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75" w:beforeAutospacing="0" w:after="75" w:afterAutospacing="0"/>
        <w:jc w:val="center"/>
        <w:rPr>
          <w:rFonts w:ascii="sans-serif" w:hAnsi="sans-serif" w:cs="sans-serif"/>
          <w:b/>
          <w:bCs/>
          <w:color w:val="auto"/>
          <w:sz w:val="36"/>
          <w:szCs w:val="36"/>
        </w:rPr>
      </w:pPr>
      <w:r>
        <w:rPr>
          <w:rFonts w:hint="eastAsia" w:ascii="sans-serif" w:hAnsi="sans-serif" w:cs="宋体"/>
          <w:b/>
          <w:bCs/>
          <w:color w:val="auto"/>
          <w:sz w:val="36"/>
          <w:szCs w:val="36"/>
        </w:rPr>
        <w:t>采购需求</w:t>
      </w:r>
    </w:p>
    <w:p>
      <w:pPr>
        <w:pStyle w:val="3"/>
        <w:widowControl/>
        <w:spacing w:before="75" w:beforeAutospacing="0" w:after="75" w:afterAutospacing="0" w:line="360" w:lineRule="auto"/>
        <w:rPr>
          <w:rFonts w:ascii="宋体" w:cs="Times New Roman"/>
          <w:color w:val="auto"/>
        </w:rPr>
      </w:pPr>
      <w:r>
        <w:rPr>
          <w:rFonts w:hint="eastAsia" w:ascii="宋体" w:hAnsi="宋体" w:cs="宋体"/>
          <w:color w:val="auto"/>
        </w:rPr>
        <w:t>一、项目概况</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、采购内容：对太湖街道办事处（</w:t>
      </w:r>
      <w:r>
        <w:rPr>
          <w:rFonts w:ascii="宋体" w:hAnsi="宋体" w:cs="宋体"/>
          <w:color w:val="auto"/>
          <w:kern w:val="0"/>
          <w:sz w:val="24"/>
          <w:szCs w:val="24"/>
        </w:rPr>
        <w:t>1</w:t>
      </w:r>
      <w:r>
        <w:rPr>
          <w:rFonts w:hint="eastAsia" w:ascii="宋体" w:hAnsi="宋体" w:cs="宋体"/>
          <w:color w:val="auto"/>
          <w:kern w:val="0"/>
          <w:sz w:val="24"/>
          <w:szCs w:val="24"/>
        </w:rPr>
        <w:t>食堂）及为民服务中心（</w:t>
      </w:r>
      <w:r>
        <w:rPr>
          <w:rFonts w:ascii="宋体" w:hAnsi="宋体" w:cs="宋体"/>
          <w:color w:val="auto"/>
          <w:kern w:val="0"/>
          <w:sz w:val="24"/>
          <w:szCs w:val="24"/>
        </w:rPr>
        <w:t>2</w:t>
      </w:r>
      <w:r>
        <w:rPr>
          <w:rFonts w:hint="eastAsia" w:ascii="宋体" w:hAnsi="宋体" w:cs="宋体"/>
          <w:color w:val="auto"/>
          <w:kern w:val="0"/>
          <w:sz w:val="24"/>
          <w:szCs w:val="24"/>
        </w:rPr>
        <w:t>食堂）两个食堂管理服务外包。</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、服务地点：</w:t>
      </w:r>
      <w:r>
        <w:rPr>
          <w:rFonts w:ascii="宋体" w:hAnsi="宋体" w:cs="宋体"/>
          <w:color w:val="auto"/>
          <w:kern w:val="0"/>
          <w:sz w:val="24"/>
          <w:szCs w:val="24"/>
        </w:rPr>
        <w:t>1</w:t>
      </w:r>
      <w:r>
        <w:rPr>
          <w:rFonts w:hint="eastAsia" w:ascii="宋体" w:hAnsi="宋体" w:cs="宋体"/>
          <w:color w:val="auto"/>
          <w:kern w:val="0"/>
          <w:sz w:val="24"/>
          <w:szCs w:val="24"/>
        </w:rPr>
        <w:t>食堂位于太湖街道周新东路</w:t>
      </w:r>
      <w:r>
        <w:rPr>
          <w:rFonts w:ascii="宋体" w:hAnsi="宋体" w:cs="宋体"/>
          <w:color w:val="auto"/>
          <w:kern w:val="0"/>
          <w:sz w:val="24"/>
          <w:szCs w:val="24"/>
        </w:rPr>
        <w:t>58</w:t>
      </w:r>
      <w:r>
        <w:rPr>
          <w:rFonts w:hint="eastAsia" w:ascii="宋体" w:hAnsi="宋体" w:cs="宋体"/>
          <w:color w:val="auto"/>
          <w:kern w:val="0"/>
          <w:sz w:val="24"/>
          <w:szCs w:val="24"/>
        </w:rPr>
        <w:t>号，</w:t>
      </w:r>
      <w:r>
        <w:rPr>
          <w:rFonts w:ascii="宋体" w:hAnsi="宋体" w:cs="宋体"/>
          <w:color w:val="auto"/>
          <w:kern w:val="0"/>
          <w:sz w:val="24"/>
          <w:szCs w:val="24"/>
        </w:rPr>
        <w:t>2</w:t>
      </w:r>
      <w:r>
        <w:rPr>
          <w:rFonts w:hint="eastAsia" w:ascii="宋体" w:hAnsi="宋体" w:cs="宋体"/>
          <w:color w:val="auto"/>
          <w:kern w:val="0"/>
          <w:sz w:val="24"/>
          <w:szCs w:val="24"/>
        </w:rPr>
        <w:t>食堂位于太湖街道周新苑三期</w:t>
      </w:r>
      <w:r>
        <w:rPr>
          <w:rFonts w:ascii="宋体" w:hAnsi="宋体" w:cs="宋体"/>
          <w:color w:val="auto"/>
          <w:kern w:val="0"/>
          <w:sz w:val="24"/>
          <w:szCs w:val="24"/>
        </w:rPr>
        <w:t>436</w:t>
      </w:r>
      <w:r>
        <w:rPr>
          <w:rFonts w:hint="eastAsia" w:ascii="宋体" w:hAnsi="宋体" w:cs="宋体"/>
          <w:color w:val="auto"/>
          <w:kern w:val="0"/>
          <w:sz w:val="24"/>
          <w:szCs w:val="24"/>
        </w:rPr>
        <w:t>号。</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3</w:t>
      </w:r>
      <w:r>
        <w:rPr>
          <w:rFonts w:hint="eastAsia" w:ascii="宋体" w:hAnsi="宋体" w:cs="宋体"/>
          <w:color w:val="auto"/>
          <w:kern w:val="0"/>
          <w:sz w:val="24"/>
          <w:szCs w:val="24"/>
        </w:rPr>
        <w:t>、就餐人员：</w:t>
      </w:r>
      <w:r>
        <w:rPr>
          <w:rFonts w:ascii="宋体" w:hAnsi="宋体" w:cs="宋体"/>
          <w:color w:val="auto"/>
          <w:kern w:val="0"/>
          <w:sz w:val="24"/>
          <w:szCs w:val="24"/>
        </w:rPr>
        <w:t>1</w:t>
      </w:r>
      <w:r>
        <w:rPr>
          <w:rFonts w:hint="eastAsia" w:ascii="宋体" w:hAnsi="宋体" w:cs="宋体"/>
          <w:color w:val="auto"/>
          <w:kern w:val="0"/>
          <w:sz w:val="24"/>
          <w:szCs w:val="24"/>
        </w:rPr>
        <w:t>食堂：早餐就餐人员约</w:t>
      </w:r>
      <w:r>
        <w:rPr>
          <w:rFonts w:ascii="宋体" w:hAnsi="宋体" w:cs="宋体"/>
          <w:color w:val="auto"/>
          <w:kern w:val="0"/>
          <w:sz w:val="24"/>
          <w:szCs w:val="24"/>
        </w:rPr>
        <w:t>30</w:t>
      </w:r>
      <w:r>
        <w:rPr>
          <w:rFonts w:hint="eastAsia" w:ascii="宋体" w:hAnsi="宋体" w:cs="宋体"/>
          <w:color w:val="auto"/>
          <w:kern w:val="0"/>
          <w:sz w:val="24"/>
          <w:szCs w:val="24"/>
        </w:rPr>
        <w:t>人左右，中餐就餐人员约</w:t>
      </w:r>
      <w:r>
        <w:rPr>
          <w:rFonts w:ascii="宋体" w:hAnsi="宋体" w:cs="宋体"/>
          <w:color w:val="auto"/>
          <w:kern w:val="0"/>
          <w:sz w:val="24"/>
          <w:szCs w:val="24"/>
        </w:rPr>
        <w:t>150</w:t>
      </w:r>
      <w:r>
        <w:rPr>
          <w:rFonts w:hint="eastAsia" w:ascii="宋体" w:hAnsi="宋体" w:cs="宋体"/>
          <w:color w:val="auto"/>
          <w:kern w:val="0"/>
          <w:sz w:val="24"/>
          <w:szCs w:val="24"/>
        </w:rPr>
        <w:t>人左右；</w:t>
      </w:r>
      <w:r>
        <w:rPr>
          <w:rFonts w:ascii="宋体" w:hAnsi="宋体" w:cs="宋体"/>
          <w:color w:val="auto"/>
          <w:kern w:val="0"/>
          <w:sz w:val="24"/>
          <w:szCs w:val="24"/>
        </w:rPr>
        <w:t>2</w:t>
      </w:r>
      <w:r>
        <w:rPr>
          <w:rFonts w:hint="eastAsia" w:ascii="宋体" w:hAnsi="宋体" w:cs="宋体"/>
          <w:color w:val="auto"/>
          <w:kern w:val="0"/>
          <w:sz w:val="24"/>
          <w:szCs w:val="24"/>
        </w:rPr>
        <w:t>食堂中餐就餐人员约</w:t>
      </w:r>
      <w:r>
        <w:rPr>
          <w:rFonts w:ascii="宋体" w:hAnsi="宋体" w:cs="宋体"/>
          <w:color w:val="auto"/>
          <w:kern w:val="0"/>
          <w:sz w:val="24"/>
          <w:szCs w:val="24"/>
        </w:rPr>
        <w:t>100</w:t>
      </w:r>
      <w:r>
        <w:rPr>
          <w:rFonts w:hint="eastAsia" w:ascii="宋体" w:hAnsi="宋体" w:cs="宋体"/>
          <w:color w:val="auto"/>
          <w:kern w:val="0"/>
          <w:sz w:val="24"/>
          <w:szCs w:val="24"/>
        </w:rPr>
        <w:t>人左右。</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4</w:t>
      </w:r>
      <w:r>
        <w:rPr>
          <w:rFonts w:hint="eastAsia" w:ascii="宋体" w:hAnsi="宋体" w:cs="宋体"/>
          <w:color w:val="auto"/>
          <w:kern w:val="0"/>
          <w:sz w:val="24"/>
          <w:szCs w:val="24"/>
        </w:rPr>
        <w:t>、服务期：</w:t>
      </w:r>
      <w:r>
        <w:rPr>
          <w:rFonts w:ascii="宋体" w:hAnsi="宋体" w:cs="宋体"/>
          <w:color w:val="auto"/>
          <w:kern w:val="0"/>
          <w:sz w:val="24"/>
          <w:szCs w:val="24"/>
        </w:rPr>
        <w:t>1</w:t>
      </w:r>
      <w:r>
        <w:rPr>
          <w:rFonts w:hint="eastAsia" w:ascii="宋体" w:hAnsi="宋体" w:cs="宋体"/>
          <w:color w:val="auto"/>
          <w:kern w:val="0"/>
          <w:sz w:val="24"/>
          <w:szCs w:val="24"/>
        </w:rPr>
        <w:t>年。</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5</w:t>
      </w:r>
      <w:r>
        <w:rPr>
          <w:rFonts w:hint="eastAsia" w:ascii="宋体" w:hAnsi="宋体" w:cs="宋体"/>
          <w:color w:val="auto"/>
          <w:kern w:val="0"/>
          <w:sz w:val="24"/>
          <w:szCs w:val="24"/>
        </w:rPr>
        <w:t>、最高限价：</w:t>
      </w:r>
      <w:r>
        <w:rPr>
          <w:rFonts w:ascii="宋体" w:hAnsi="宋体" w:cs="宋体"/>
          <w:color w:val="auto"/>
          <w:kern w:val="0"/>
          <w:sz w:val="24"/>
          <w:szCs w:val="24"/>
        </w:rPr>
        <w:t>75</w:t>
      </w:r>
      <w:r>
        <w:rPr>
          <w:rFonts w:hint="eastAsia" w:ascii="宋体" w:hAnsi="宋体" w:cs="宋体"/>
          <w:color w:val="auto"/>
          <w:kern w:val="0"/>
          <w:sz w:val="24"/>
          <w:szCs w:val="24"/>
        </w:rPr>
        <w:t>万元。</w:t>
      </w:r>
    </w:p>
    <w:p>
      <w:pPr>
        <w:spacing w:line="360" w:lineRule="auto"/>
        <w:ind w:firstLine="360" w:firstLineChars="150"/>
        <w:rPr>
          <w:rFonts w:ascii="宋体" w:cs="Times New Roman"/>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、服务标准：满足采购人要求。</w:t>
      </w:r>
    </w:p>
    <w:p>
      <w:pPr>
        <w:spacing w:line="360" w:lineRule="auto"/>
        <w:ind w:firstLine="360" w:firstLineChars="150"/>
        <w:rPr>
          <w:rFonts w:hint="eastAsia" w:ascii="宋体" w:hAnsi="宋体" w:eastAsia="宋体" w:cs="宋体"/>
          <w:color w:val="auto"/>
          <w:kern w:val="0"/>
          <w:sz w:val="24"/>
          <w:szCs w:val="24"/>
          <w:highlight w:val="none"/>
          <w:lang w:val="en-US" w:eastAsia="zh-CN"/>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、付款方式：</w:t>
      </w:r>
      <w:r>
        <w:rPr>
          <w:rFonts w:hint="eastAsia" w:ascii="宋体" w:hAnsi="宋体" w:eastAsia="宋体" w:cs="宋体"/>
          <w:color w:val="auto"/>
          <w:kern w:val="0"/>
          <w:sz w:val="24"/>
          <w:szCs w:val="24"/>
          <w:highlight w:val="none"/>
        </w:rPr>
        <w:t>合同签订生效后支付预付款合同金额的10%，</w:t>
      </w:r>
      <w:r>
        <w:rPr>
          <w:rFonts w:hint="eastAsia" w:ascii="宋体" w:hAnsi="宋体" w:eastAsia="宋体" w:cs="宋体"/>
          <w:color w:val="auto"/>
          <w:kern w:val="0"/>
          <w:sz w:val="24"/>
          <w:szCs w:val="24"/>
          <w:highlight w:val="none"/>
          <w:lang w:val="en-US" w:eastAsia="zh-CN"/>
        </w:rPr>
        <w:t>剩余费用按月结算。</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在签订合同时，供应商明确表示无需预付款或者主动降低预付款比例的，采购人可不适用前述</w:t>
      </w:r>
      <w:r>
        <w:rPr>
          <w:rFonts w:hint="eastAsia" w:ascii="宋体" w:hAnsi="宋体" w:cs="宋体"/>
          <w:color w:val="auto"/>
          <w:kern w:val="0"/>
          <w:sz w:val="24"/>
          <w:szCs w:val="24"/>
          <w:highlight w:val="none"/>
          <w:lang w:val="en-US" w:eastAsia="zh-CN"/>
        </w:rPr>
        <w:t>预付款</w:t>
      </w:r>
      <w:r>
        <w:rPr>
          <w:rFonts w:hint="eastAsia" w:ascii="宋体" w:hAnsi="宋体" w:eastAsia="宋体" w:cs="宋体"/>
          <w:color w:val="auto"/>
          <w:kern w:val="0"/>
          <w:sz w:val="24"/>
          <w:szCs w:val="24"/>
          <w:highlight w:val="none"/>
          <w:lang w:val="en-US" w:eastAsia="zh-CN"/>
        </w:rPr>
        <w:t>规定。</w:t>
      </w:r>
      <w:r>
        <w:rPr>
          <w:rFonts w:hint="eastAsia" w:ascii="宋体" w:hAnsi="宋体" w:cs="宋体"/>
          <w:color w:val="auto"/>
          <w:kern w:val="0"/>
          <w:sz w:val="24"/>
          <w:szCs w:val="24"/>
          <w:highlight w:val="none"/>
          <w:lang w:val="en-US" w:eastAsia="zh-CN"/>
        </w:rPr>
        <w:t>）</w:t>
      </w:r>
    </w:p>
    <w:p>
      <w:pPr>
        <w:spacing w:line="360" w:lineRule="auto"/>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（1）除另有约定外，</w:t>
      </w:r>
      <w:r>
        <w:rPr>
          <w:rFonts w:hint="eastAsia" w:ascii="宋体" w:hAnsi="宋体" w:eastAsia="宋体" w:cs="宋体"/>
          <w:color w:val="auto"/>
          <w:kern w:val="0"/>
          <w:sz w:val="24"/>
          <w:szCs w:val="24"/>
          <w:highlight w:val="none"/>
        </w:rPr>
        <w:t>均应以每月五日前乙方标准格式统一打印的《付款通知书》为上月的结算依据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节假日提前。</w:t>
      </w:r>
    </w:p>
    <w:p>
      <w:pPr>
        <w:spacing w:line="360" w:lineRule="auto"/>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甲方应在每月八日前足额向乙方支付相应费用，双方另有约定的除外。节假日提前。</w:t>
      </w:r>
    </w:p>
    <w:p>
      <w:pPr>
        <w:spacing w:line="360" w:lineRule="auto"/>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甲方对于《付款通知书》中的金额有异议的，应当在三个工作日内向乙方提出。甲乙双方经核实确认《付款通知书》中金额因乙方过错导致确有错误的，甲方有权在收到乙方更正后的《付款通知书》后10日内支付相应费用。</w:t>
      </w:r>
    </w:p>
    <w:p>
      <w:pPr>
        <w:spacing w:line="360" w:lineRule="auto"/>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乙方在收到甲方足额支付的应付款项后，应</w:t>
      </w:r>
      <w:r>
        <w:rPr>
          <w:rFonts w:hint="eastAsia" w:ascii="宋体" w:hAnsi="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rPr>
        <w:t>每月十日向外包员工支付工资，并在当月月底前向甲方出具发票。</w:t>
      </w:r>
    </w:p>
    <w:p>
      <w:pPr>
        <w:spacing w:line="360" w:lineRule="auto"/>
        <w:ind w:firstLine="360" w:firstLineChars="1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如果甲方付款超过约定付款期，应向乙方支付滞纳金，滞纳金的计算方式为：2‰/日。此条款不仅限于上述费用项目，还适用于与本合同约定的或与本合同履行相关的所有需要甲方支付的费用项目。</w:t>
      </w:r>
    </w:p>
    <w:p>
      <w:pPr>
        <w:spacing w:line="36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二、人员配置及要求</w:t>
      </w:r>
      <w:r>
        <w:rPr>
          <w:rFonts w:hint="eastAsia" w:ascii="宋体" w:hAnsi="宋体" w:eastAsia="宋体" w:cs="宋体"/>
          <w:color w:val="auto"/>
          <w:kern w:val="0"/>
          <w:sz w:val="24"/>
          <w:szCs w:val="24"/>
          <w:lang w:eastAsia="zh-CN"/>
        </w:rPr>
        <w:t>：</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餐饮服务团队</w:t>
      </w:r>
      <w:r>
        <w:rPr>
          <w:rFonts w:hint="eastAsia" w:ascii="宋体" w:hAnsi="宋体" w:cs="宋体"/>
          <w:color w:val="auto"/>
          <w:kern w:val="0"/>
          <w:sz w:val="24"/>
          <w:szCs w:val="24"/>
          <w:lang w:val="en-US" w:eastAsia="zh-CN"/>
        </w:rPr>
        <w:t>不少于</w:t>
      </w:r>
      <w:r>
        <w:rPr>
          <w:rFonts w:hint="eastAsia" w:ascii="宋体" w:hAnsi="宋体" w:eastAsia="宋体" w:cs="宋体"/>
          <w:color w:val="auto"/>
          <w:kern w:val="0"/>
          <w:sz w:val="24"/>
          <w:szCs w:val="24"/>
        </w:rPr>
        <w:t>9人，其中包括但不限于：厨师长2名、厨师（副厨）2名，服务员5名。以上人员需持健康证上岗，如持有专业资格证书的，需提供证明材料的复印件，原件备查。）</w:t>
      </w:r>
    </w:p>
    <w:p>
      <w:pPr>
        <w:spacing w:line="360" w:lineRule="auto"/>
        <w:rPr>
          <w:rFonts w:ascii="宋体" w:cs="Times New Roman"/>
          <w:color w:val="auto"/>
          <w:kern w:val="0"/>
          <w:sz w:val="24"/>
          <w:szCs w:val="24"/>
        </w:rPr>
      </w:pPr>
      <w:r>
        <w:rPr>
          <w:rFonts w:hint="eastAsia" w:ascii="宋体" w:hAnsi="宋体" w:cs="宋体"/>
          <w:color w:val="auto"/>
          <w:kern w:val="0"/>
          <w:sz w:val="24"/>
          <w:szCs w:val="24"/>
        </w:rPr>
        <w:t>三、项目服务要求</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 xml:space="preserve">1. </w:t>
      </w:r>
      <w:r>
        <w:rPr>
          <w:rFonts w:hint="eastAsia" w:ascii="宋体" w:hAnsi="宋体" w:cs="宋体"/>
          <w:color w:val="auto"/>
          <w:kern w:val="0"/>
          <w:sz w:val="24"/>
          <w:szCs w:val="24"/>
        </w:rPr>
        <w:t>餐饮服务团队人员须严格遵守国家的法律、法规，无犯罪记录和不良嗜好，严格遵守太湖街道办事处各项管理制度。采购人发现中标人存在管理上的问题，中标人应及时进行整改、予以反馈。</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严格遵守国家对从事食品加工业从业人员卫生防疫的有关规定和健康标准，并办理卫生许可证审验。如有发现从业人员身体健康不符合饮食服务业标准时，中标人应及时更换符合从业身体健康标准的人员上岗。</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3.</w:t>
      </w:r>
      <w:r>
        <w:rPr>
          <w:rFonts w:hint="eastAsia" w:ascii="宋体" w:hAnsi="宋体" w:cs="宋体"/>
          <w:color w:val="auto"/>
          <w:kern w:val="0"/>
          <w:sz w:val="24"/>
          <w:szCs w:val="24"/>
        </w:rPr>
        <w:t>中标人负责保障采购人员工全年早、中餐服务（不含节假日，偶尔零星加班接待用餐，具体由采购人通知）。中标人每周五前制定出下一周菜谱向员工公布，提供多样化自选菜式供选择，保持新鲜与热度</w:t>
      </w:r>
      <w:r>
        <w:rPr>
          <w:rFonts w:ascii="宋体" w:cs="宋体"/>
          <w:color w:val="auto"/>
          <w:kern w:val="0"/>
          <w:sz w:val="24"/>
          <w:szCs w:val="24"/>
        </w:rPr>
        <w:t>,</w:t>
      </w:r>
      <w:r>
        <w:rPr>
          <w:rFonts w:hint="eastAsia" w:ascii="宋体" w:hAnsi="宋体" w:cs="宋体"/>
          <w:color w:val="auto"/>
          <w:kern w:val="0"/>
          <w:sz w:val="24"/>
          <w:szCs w:val="24"/>
        </w:rPr>
        <w:t>供应卫生、美味的膳食服务。</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4.</w:t>
      </w:r>
      <w:r>
        <w:rPr>
          <w:rFonts w:hint="eastAsia" w:ascii="宋体" w:hAnsi="宋体" w:cs="宋体"/>
          <w:color w:val="auto"/>
          <w:kern w:val="0"/>
          <w:sz w:val="24"/>
          <w:szCs w:val="24"/>
        </w:rPr>
        <w:t>服务劳务外包期间，中标人免费使用采购人现有的设备和厨具等，负责保管和养护，遇设备故障及时上报采购人，由采购人安排人员进行维修。中标人要做好防火防盗、用电安全工作，因中标人管理不善发生短少、损坏、被盗的，均需照价赔偿。若需添置其他设备和用具，经采购人同意后由采购人负责购买。</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5.</w:t>
      </w:r>
      <w:r>
        <w:rPr>
          <w:rFonts w:hint="eastAsia" w:ascii="宋体" w:hAnsi="宋体" w:cs="宋体"/>
          <w:color w:val="auto"/>
          <w:kern w:val="0"/>
          <w:sz w:val="24"/>
          <w:szCs w:val="24"/>
        </w:rPr>
        <w:t>采购人提供相应水、电保障；中标人需进行节约能源的管理，不得发生长明灯、长流水等浪费行为。</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6.</w:t>
      </w:r>
      <w:r>
        <w:rPr>
          <w:rFonts w:hint="eastAsia" w:ascii="宋体" w:hAnsi="宋体" w:cs="宋体"/>
          <w:color w:val="auto"/>
          <w:kern w:val="0"/>
          <w:sz w:val="24"/>
          <w:szCs w:val="24"/>
        </w:rPr>
        <w:t>服务人员服装由采购人提供统一着装，佩戴围裙、一次性手套、口罩、帽子（女性工作人员须盘发，禁止头发外露），做好日常个人卫生。上班期间不得工作区内抽烟，不得留长指甲等。</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7.</w:t>
      </w:r>
      <w:r>
        <w:rPr>
          <w:rFonts w:hint="eastAsia" w:ascii="宋体" w:hAnsi="宋体" w:cs="宋体"/>
          <w:color w:val="auto"/>
          <w:kern w:val="0"/>
          <w:sz w:val="24"/>
          <w:szCs w:val="24"/>
        </w:rPr>
        <w:t>中标人必须严格遵守采购人的作息时间和一切规章制度，合理安排菜品，能为因特殊情况延长工作的人员预留（保温）饭菜或点心，确保人员就餐。</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8.</w:t>
      </w:r>
      <w:r>
        <w:rPr>
          <w:rFonts w:hint="eastAsia" w:ascii="宋体" w:hAnsi="宋体" w:cs="宋体"/>
          <w:color w:val="auto"/>
          <w:kern w:val="0"/>
          <w:sz w:val="24"/>
          <w:szCs w:val="24"/>
        </w:rPr>
        <w:t>中标人应建立厨房设备耗损及消毒次数、时间等情况的记录，以备查验。</w:t>
      </w:r>
    </w:p>
    <w:p>
      <w:pPr>
        <w:spacing w:line="360" w:lineRule="auto"/>
        <w:ind w:firstLine="360" w:firstLineChars="150"/>
        <w:rPr>
          <w:rFonts w:ascii="宋体" w:cs="Times New Roman"/>
          <w:color w:val="auto"/>
          <w:kern w:val="0"/>
          <w:sz w:val="24"/>
          <w:szCs w:val="24"/>
        </w:rPr>
      </w:pPr>
      <w:r>
        <w:rPr>
          <w:rFonts w:ascii="宋体" w:hAnsi="宋体" w:cs="宋体"/>
          <w:b w:val="0"/>
          <w:bCs w:val="0"/>
          <w:color w:val="auto"/>
          <w:kern w:val="0"/>
          <w:sz w:val="24"/>
          <w:szCs w:val="24"/>
        </w:rPr>
        <w:t>9.</w:t>
      </w:r>
      <w:r>
        <w:rPr>
          <w:rFonts w:hint="eastAsia" w:ascii="宋体" w:hAnsi="宋体" w:cs="宋体"/>
          <w:b w:val="0"/>
          <w:bCs w:val="0"/>
          <w:color w:val="auto"/>
          <w:kern w:val="0"/>
          <w:sz w:val="24"/>
          <w:szCs w:val="24"/>
        </w:rPr>
        <w:t>中标人工作任务是完成采购人所交办的各项任务</w:t>
      </w:r>
      <w:r>
        <w:rPr>
          <w:rFonts w:hint="eastAsia" w:ascii="宋体" w:hAnsi="宋体" w:cs="宋体"/>
          <w:b/>
          <w:bCs/>
          <w:color w:val="auto"/>
          <w:kern w:val="0"/>
          <w:sz w:val="24"/>
          <w:szCs w:val="24"/>
        </w:rPr>
        <w:t>，</w:t>
      </w:r>
      <w:r>
        <w:rPr>
          <w:rFonts w:hint="eastAsia" w:ascii="宋体" w:hAnsi="宋体" w:cs="宋体"/>
          <w:color w:val="auto"/>
          <w:kern w:val="0"/>
          <w:sz w:val="24"/>
          <w:szCs w:val="24"/>
        </w:rPr>
        <w:t>主要是拟定主副食品菜单、饭菜制作、食谱安排和食堂相关场地、设备、设施卫生清理及食堂管理工作中的相关任务。</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10.</w:t>
      </w:r>
      <w:r>
        <w:rPr>
          <w:rFonts w:hint="eastAsia" w:ascii="宋体" w:hAnsi="宋体" w:cs="宋体"/>
          <w:color w:val="auto"/>
          <w:kern w:val="0"/>
          <w:sz w:val="24"/>
          <w:szCs w:val="24"/>
        </w:rPr>
        <w:t>厨师长每周提前开好菜单，交采购人由采购人安排配送公司统一配送，配送后物品经配送员、当天值班指派一名职工、当日厨师</w:t>
      </w:r>
      <w:r>
        <w:rPr>
          <w:rFonts w:ascii="宋体" w:hAnsi="宋体" w:cs="宋体"/>
          <w:color w:val="auto"/>
          <w:kern w:val="0"/>
          <w:sz w:val="24"/>
          <w:szCs w:val="24"/>
        </w:rPr>
        <w:t>3</w:t>
      </w:r>
      <w:r>
        <w:rPr>
          <w:rFonts w:hint="eastAsia" w:ascii="宋体" w:hAnsi="宋体" w:cs="宋体"/>
          <w:color w:val="auto"/>
          <w:kern w:val="0"/>
          <w:sz w:val="24"/>
          <w:szCs w:val="24"/>
        </w:rPr>
        <w:t>人共同验收签字后入库。保证每天菜品质量，在制作中防止食物中毒等情况发生，同时做好生熟食的留样。</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10.</w:t>
      </w:r>
      <w:r>
        <w:rPr>
          <w:rFonts w:hint="eastAsia" w:ascii="宋体" w:hAnsi="宋体" w:cs="宋体"/>
          <w:color w:val="auto"/>
          <w:kern w:val="0"/>
          <w:sz w:val="24"/>
          <w:szCs w:val="24"/>
        </w:rPr>
        <w:t>中标人每日必须对食堂内外卫生进行清扫，及时清理垃圾。对餐饮器具进行清洁、消毒。采购人提供的酱油、醋等调料及牙签、洗洁精等保洁品，中标人应本着厉行节约的态度、妥善保管。</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11.</w:t>
      </w:r>
      <w:r>
        <w:rPr>
          <w:rFonts w:hint="eastAsia" w:ascii="宋体" w:hAnsi="宋体" w:cs="宋体"/>
          <w:color w:val="auto"/>
          <w:kern w:val="0"/>
          <w:sz w:val="24"/>
          <w:szCs w:val="24"/>
        </w:rPr>
        <w:t>承包期间采购人若因政策性变动需中途终止履行合同的，或因不可抗拒力因素造成的合同被迫中止的，采购人不承担任何责任。</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12.</w:t>
      </w:r>
      <w:r>
        <w:rPr>
          <w:rFonts w:hint="eastAsia" w:ascii="宋体" w:hAnsi="宋体" w:cs="宋体"/>
          <w:color w:val="auto"/>
          <w:kern w:val="0"/>
          <w:sz w:val="24"/>
          <w:szCs w:val="24"/>
        </w:rPr>
        <w:t>在服务劳务外包期间，如因为操作不当发生食物中毒或服务方工作人员发生人身意外的，中标人要及时联系卫生防疫或劳动部门等部门进行鉴定，并承担一切法律责任，给采购人造成损失的，还应承担相应的赔偿责任。</w:t>
      </w:r>
    </w:p>
    <w:p>
      <w:pPr>
        <w:spacing w:line="360" w:lineRule="auto"/>
        <w:rPr>
          <w:rFonts w:ascii="宋体" w:cs="Times New Roman"/>
          <w:color w:val="auto"/>
          <w:kern w:val="0"/>
          <w:sz w:val="24"/>
          <w:szCs w:val="24"/>
        </w:rPr>
      </w:pPr>
      <w:r>
        <w:rPr>
          <w:rFonts w:hint="eastAsia" w:ascii="宋体" w:hAnsi="宋体" w:cs="宋体"/>
          <w:color w:val="auto"/>
          <w:kern w:val="0"/>
          <w:sz w:val="24"/>
          <w:szCs w:val="24"/>
        </w:rPr>
        <w:t>三、其它服务要求</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1.</w:t>
      </w:r>
      <w:r>
        <w:rPr>
          <w:rFonts w:hint="eastAsia" w:ascii="宋体" w:hAnsi="宋体" w:cs="宋体"/>
          <w:color w:val="auto"/>
          <w:kern w:val="0"/>
          <w:sz w:val="24"/>
          <w:szCs w:val="24"/>
        </w:rPr>
        <w:t>中标人所属工作人员的所有用工风险由中标人承担</w:t>
      </w:r>
      <w:bookmarkStart w:id="0" w:name="_GoBack"/>
      <w:bookmarkEnd w:id="0"/>
      <w:r>
        <w:rPr>
          <w:rFonts w:hint="eastAsia" w:ascii="宋体" w:hAnsi="宋体" w:cs="宋体"/>
          <w:color w:val="auto"/>
          <w:kern w:val="0"/>
          <w:sz w:val="24"/>
          <w:szCs w:val="24"/>
        </w:rPr>
        <w:t>，采购人不承担任何责任。</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2.</w:t>
      </w:r>
      <w:r>
        <w:rPr>
          <w:rFonts w:hint="eastAsia" w:ascii="宋体" w:hAnsi="宋体" w:cs="宋体"/>
          <w:color w:val="auto"/>
          <w:kern w:val="0"/>
          <w:sz w:val="24"/>
          <w:szCs w:val="24"/>
        </w:rPr>
        <w:t>在服务劳务外包期间，中标人</w:t>
      </w:r>
      <w:r>
        <w:rPr>
          <w:rFonts w:hint="eastAsia" w:ascii="宋体" w:hAnsi="宋体" w:cs="宋体"/>
          <w:color w:val="auto"/>
          <w:kern w:val="0"/>
          <w:sz w:val="24"/>
          <w:szCs w:val="24"/>
          <w:lang w:val="en-US" w:eastAsia="zh-CN"/>
        </w:rPr>
        <w:t>可以</w:t>
      </w:r>
      <w:r>
        <w:rPr>
          <w:rFonts w:hint="eastAsia" w:ascii="宋体" w:hAnsi="宋体" w:cs="宋体"/>
          <w:color w:val="auto"/>
          <w:kern w:val="0"/>
          <w:sz w:val="24"/>
          <w:szCs w:val="24"/>
        </w:rPr>
        <w:t>指定厨师长驻点管理，每天</w:t>
      </w:r>
      <w:r>
        <w:rPr>
          <w:rFonts w:hint="eastAsia" w:ascii="宋体" w:hAnsi="宋体" w:cs="宋体"/>
          <w:color w:val="auto"/>
          <w:kern w:val="0"/>
          <w:sz w:val="24"/>
          <w:szCs w:val="24"/>
          <w:lang w:val="en-US" w:eastAsia="zh-CN"/>
        </w:rPr>
        <w:t>可</w:t>
      </w:r>
      <w:r>
        <w:rPr>
          <w:rFonts w:hint="eastAsia" w:ascii="宋体" w:hAnsi="宋体" w:cs="宋体"/>
          <w:color w:val="auto"/>
          <w:kern w:val="0"/>
          <w:sz w:val="24"/>
          <w:szCs w:val="24"/>
        </w:rPr>
        <w:t>安排副厨</w:t>
      </w:r>
      <w:r>
        <w:rPr>
          <w:rFonts w:ascii="宋体" w:hAnsi="宋体" w:cs="宋体"/>
          <w:color w:val="auto"/>
          <w:kern w:val="0"/>
          <w:sz w:val="24"/>
          <w:szCs w:val="24"/>
        </w:rPr>
        <w:t>1</w:t>
      </w:r>
      <w:r>
        <w:rPr>
          <w:rFonts w:hint="eastAsia" w:ascii="宋体" w:hAnsi="宋体" w:cs="宋体"/>
          <w:color w:val="auto"/>
          <w:kern w:val="0"/>
          <w:sz w:val="24"/>
          <w:szCs w:val="24"/>
        </w:rPr>
        <w:t>人或小工</w:t>
      </w:r>
      <w:r>
        <w:rPr>
          <w:rFonts w:ascii="宋体" w:hAnsi="宋体" w:cs="宋体"/>
          <w:color w:val="auto"/>
          <w:kern w:val="0"/>
          <w:sz w:val="24"/>
          <w:szCs w:val="24"/>
        </w:rPr>
        <w:t>1</w:t>
      </w:r>
      <w:r>
        <w:rPr>
          <w:rFonts w:hint="eastAsia" w:ascii="宋体" w:hAnsi="宋体" w:cs="宋体"/>
          <w:color w:val="auto"/>
          <w:kern w:val="0"/>
          <w:sz w:val="24"/>
          <w:szCs w:val="24"/>
        </w:rPr>
        <w:t>人以上，遇特殊情况</w:t>
      </w:r>
      <w:r>
        <w:rPr>
          <w:rFonts w:ascii="宋体" w:hAnsi="宋体" w:cs="宋体"/>
          <w:color w:val="auto"/>
          <w:kern w:val="0"/>
          <w:sz w:val="24"/>
          <w:szCs w:val="24"/>
        </w:rPr>
        <w:t>(</w:t>
      </w:r>
      <w:r>
        <w:rPr>
          <w:rFonts w:hint="eastAsia" w:ascii="宋体" w:hAnsi="宋体" w:cs="宋体"/>
          <w:color w:val="auto"/>
          <w:kern w:val="0"/>
          <w:sz w:val="24"/>
          <w:szCs w:val="24"/>
        </w:rPr>
        <w:t>如接待、会议等</w:t>
      </w:r>
      <w:r>
        <w:rPr>
          <w:rFonts w:ascii="宋体" w:hAnsi="宋体" w:cs="宋体"/>
          <w:color w:val="auto"/>
          <w:kern w:val="0"/>
          <w:sz w:val="24"/>
          <w:szCs w:val="24"/>
        </w:rPr>
        <w:t>)</w:t>
      </w:r>
      <w:r>
        <w:rPr>
          <w:rFonts w:hint="eastAsia" w:ascii="宋体" w:hAnsi="宋体" w:cs="宋体"/>
          <w:color w:val="auto"/>
          <w:kern w:val="0"/>
          <w:sz w:val="24"/>
          <w:szCs w:val="24"/>
        </w:rPr>
        <w:t>需增加服务人员时，中标人应无偿提供保障。</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3.</w:t>
      </w:r>
      <w:r>
        <w:rPr>
          <w:rFonts w:hint="eastAsia" w:ascii="宋体" w:hAnsi="宋体" w:cs="宋体"/>
          <w:color w:val="auto"/>
          <w:kern w:val="0"/>
          <w:sz w:val="24"/>
          <w:szCs w:val="24"/>
        </w:rPr>
        <w:t>如采购人有食堂工作人员需求，中标人将在第一时间，根据采购人的《岗位需求书》给予合适的人员补充。（免费）</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4.</w:t>
      </w:r>
      <w:r>
        <w:rPr>
          <w:rFonts w:hint="eastAsia" w:ascii="宋体" w:hAnsi="宋体" w:cs="宋体"/>
          <w:color w:val="auto"/>
          <w:kern w:val="0"/>
          <w:sz w:val="24"/>
          <w:szCs w:val="24"/>
        </w:rPr>
        <w:t>中标人对食堂工作人员进行必要入职培训及职业素养培训，培训要求由太湖街道提供。为通过面试的员工，安排入职体检、岗前培训、劳动合同订立等一切入职时所需的服务。</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5.</w:t>
      </w:r>
      <w:r>
        <w:rPr>
          <w:rFonts w:hint="eastAsia" w:ascii="宋体" w:hAnsi="宋体" w:cs="宋体"/>
          <w:color w:val="auto"/>
          <w:kern w:val="0"/>
          <w:sz w:val="24"/>
          <w:szCs w:val="24"/>
        </w:rPr>
        <w:t>中标人为食堂工作人员提供工资发放、社保（公积金）缴纳、办理各种在职及收入证明等一切员工在岗期间所需要的服务。员工在岗期间，完全听从采购人的工作安排，无条件服从采购人及中标人的管理，如有不服从管理的事情发生，由中标人负责处理与解决。</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6.</w:t>
      </w:r>
      <w:r>
        <w:rPr>
          <w:rFonts w:hint="eastAsia" w:ascii="宋体" w:hAnsi="宋体" w:cs="宋体"/>
          <w:color w:val="auto"/>
          <w:kern w:val="0"/>
          <w:sz w:val="24"/>
          <w:szCs w:val="24"/>
        </w:rPr>
        <w:t>如有食堂工作人员因为病、孕、产等原因无法正常在岗工作，由中标人无缝对接或在第一时间确定顶岗人员及时补充。如有无法胜任工作的员工，由中标人在第一时间安排替换新员工上岗，并做好离岗时的工作交接与人员安置工作。</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7</w:t>
      </w:r>
      <w:r>
        <w:rPr>
          <w:rFonts w:hint="eastAsia" w:ascii="宋体" w:hAnsi="宋体" w:cs="宋体"/>
          <w:color w:val="auto"/>
          <w:kern w:val="0"/>
          <w:sz w:val="24"/>
          <w:szCs w:val="24"/>
        </w:rPr>
        <w:t>、每半个月由中标人派员开展与采购人及外包员工间关于外包服务满意度调查工作，积极总结与整改服务中的不足之处。</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8.</w:t>
      </w:r>
      <w:r>
        <w:rPr>
          <w:rFonts w:hint="eastAsia" w:ascii="宋体" w:hAnsi="宋体" w:cs="宋体"/>
          <w:color w:val="auto"/>
          <w:kern w:val="0"/>
          <w:sz w:val="24"/>
          <w:szCs w:val="24"/>
        </w:rPr>
        <w:t>由中标人负责，为食堂工作人员办理离职、退休手续及后续劳动、社保、法律事务等咨询事项。</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9.</w:t>
      </w:r>
      <w:r>
        <w:rPr>
          <w:rFonts w:hint="eastAsia" w:ascii="宋体" w:hAnsi="宋体" w:cs="宋体"/>
          <w:color w:val="auto"/>
          <w:kern w:val="0"/>
          <w:sz w:val="24"/>
          <w:szCs w:val="24"/>
        </w:rPr>
        <w:t>中标人负责处理好食堂工作人员劳动、社保、法律、仲裁等方面的诉求和纠纷，协助采购人规避食堂管理风险。</w:t>
      </w:r>
    </w:p>
    <w:p>
      <w:pPr>
        <w:spacing w:line="360" w:lineRule="auto"/>
        <w:ind w:firstLine="360" w:firstLineChars="150"/>
        <w:rPr>
          <w:rFonts w:ascii="宋体" w:cs="Times New Roman"/>
          <w:color w:val="auto"/>
          <w:kern w:val="0"/>
          <w:sz w:val="24"/>
          <w:szCs w:val="24"/>
        </w:rPr>
      </w:pPr>
      <w:r>
        <w:rPr>
          <w:rFonts w:ascii="宋体" w:hAnsi="宋体" w:cs="宋体"/>
          <w:color w:val="auto"/>
          <w:kern w:val="0"/>
          <w:sz w:val="24"/>
          <w:szCs w:val="24"/>
        </w:rPr>
        <w:t>10.</w:t>
      </w:r>
      <w:r>
        <w:rPr>
          <w:rFonts w:hint="eastAsia" w:ascii="宋体" w:hAnsi="宋体" w:cs="宋体"/>
          <w:color w:val="auto"/>
          <w:kern w:val="0"/>
          <w:sz w:val="24"/>
          <w:szCs w:val="24"/>
        </w:rPr>
        <w:t>其他。每年开展外包食堂工作人员的公共礼仪和职业道德等内容的培训，负责外包人员档案管理，负责建立、接转外包人员档案。</w:t>
      </w:r>
    </w:p>
    <w:p>
      <w:pPr>
        <w:spacing w:line="360" w:lineRule="auto"/>
        <w:rPr>
          <w:rFonts w:cs="Times New Roman"/>
          <w:color w:val="auto"/>
          <w:kern w:val="0"/>
          <w:sz w:val="24"/>
          <w:szCs w:val="24"/>
        </w:rPr>
      </w:pPr>
    </w:p>
    <w:p>
      <w:pPr>
        <w:rPr>
          <w:rFonts w:cs="Times New Roman"/>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Courier New"/>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C3311"/>
    <w:rsid w:val="00016228"/>
    <w:rsid w:val="00057CCF"/>
    <w:rsid w:val="001215C4"/>
    <w:rsid w:val="001E487D"/>
    <w:rsid w:val="003B4BA5"/>
    <w:rsid w:val="0058360F"/>
    <w:rsid w:val="00695E99"/>
    <w:rsid w:val="0083011D"/>
    <w:rsid w:val="0083229E"/>
    <w:rsid w:val="00B51D9F"/>
    <w:rsid w:val="00B54141"/>
    <w:rsid w:val="00B661F8"/>
    <w:rsid w:val="111162E1"/>
    <w:rsid w:val="139C3311"/>
    <w:rsid w:val="2BA601C4"/>
    <w:rsid w:val="30311A98"/>
    <w:rsid w:val="42000CF9"/>
    <w:rsid w:val="49A65A15"/>
    <w:rsid w:val="4E16331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pPr>
    <w:rPr>
      <w:rFonts w:ascii="宋体" w:hAnsi="Arial"/>
      <w:sz w:val="28"/>
      <w:szCs w:val="20"/>
    </w:rPr>
  </w:style>
  <w:style w:type="paragraph" w:styleId="3">
    <w:name w:val="Normal (Web)"/>
    <w:basedOn w:val="1"/>
    <w:qFormat/>
    <w:uiPriority w:val="99"/>
    <w:pPr>
      <w:spacing w:beforeAutospacing="1" w:afterAutospacing="1"/>
      <w:jc w:val="left"/>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374</Words>
  <Characters>2133</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2022-01-13T02:38:00Z</dcterms:created>
  <dc:creator>小王</dc:creator>
  <cp:lastModifiedBy>小王</cp:lastModifiedBy>
  <dcterms:modified xsi:type="dcterms:W3CDTF">2022-01-13T08:04:12Z</dcterms:modified>
  <dc:title>采购需求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5FE3D02058534C29A950FFEE34FE9533</vt:lpwstr>
  </property>
</Properties>
</file>