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F23" w:rsidRPr="000455F8" w:rsidRDefault="00CF4F23" w:rsidP="00244606">
      <w:pPr>
        <w:jc w:val="center"/>
        <w:rPr>
          <w:rFonts w:ascii="楷体_GB2312" w:eastAsia="楷体_GB2312"/>
          <w:bCs/>
          <w:sz w:val="30"/>
        </w:rPr>
      </w:pPr>
    </w:p>
    <w:p w:rsidR="00CF4F23" w:rsidRPr="000455F8" w:rsidRDefault="00CF4F23" w:rsidP="00244606">
      <w:pPr>
        <w:jc w:val="center"/>
        <w:rPr>
          <w:rFonts w:ascii="楷体_GB2312" w:eastAsia="楷体_GB2312"/>
          <w:bCs/>
          <w:sz w:val="30"/>
        </w:rPr>
      </w:pPr>
    </w:p>
    <w:p w:rsidR="006031E2" w:rsidRPr="000455F8" w:rsidRDefault="006031E2" w:rsidP="00244606">
      <w:pPr>
        <w:jc w:val="center"/>
        <w:rPr>
          <w:rFonts w:ascii="楷体_GB2312" w:eastAsia="楷体_GB2312"/>
          <w:bCs/>
          <w:sz w:val="30"/>
        </w:rPr>
      </w:pPr>
    </w:p>
    <w:p w:rsidR="00CF4F23" w:rsidRPr="000455F8" w:rsidRDefault="000B2014" w:rsidP="00CF4F23">
      <w:pPr>
        <w:jc w:val="center"/>
        <w:rPr>
          <w:rFonts w:ascii="黑体" w:eastAsia="黑体" w:hAnsi="华文中宋"/>
          <w:bCs/>
          <w:spacing w:val="20"/>
          <w:sz w:val="84"/>
          <w:szCs w:val="84"/>
        </w:rPr>
      </w:pPr>
      <w:r w:rsidRPr="000455F8">
        <w:rPr>
          <w:rFonts w:ascii="黑体" w:eastAsia="黑体" w:hAnsi="华文中宋" w:hint="eastAsia"/>
          <w:bCs/>
          <w:spacing w:val="20"/>
          <w:sz w:val="84"/>
          <w:szCs w:val="84"/>
        </w:rPr>
        <w:t>封闭式</w:t>
      </w:r>
      <w:r w:rsidR="00CF4F23" w:rsidRPr="000455F8">
        <w:rPr>
          <w:rFonts w:ascii="黑体" w:eastAsia="黑体" w:hAnsi="华文中宋" w:hint="eastAsia"/>
          <w:bCs/>
          <w:spacing w:val="20"/>
          <w:sz w:val="84"/>
          <w:szCs w:val="84"/>
        </w:rPr>
        <w:t>框架协议</w:t>
      </w:r>
      <w:r w:rsidR="003A5081" w:rsidRPr="000455F8">
        <w:rPr>
          <w:rFonts w:ascii="黑体" w:eastAsia="黑体" w:hAnsi="华文中宋" w:hint="eastAsia"/>
          <w:bCs/>
          <w:spacing w:val="20"/>
          <w:sz w:val="84"/>
          <w:szCs w:val="84"/>
        </w:rPr>
        <w:t>采购</w:t>
      </w:r>
    </w:p>
    <w:p w:rsidR="006031E2" w:rsidRPr="000455F8" w:rsidRDefault="006031E2" w:rsidP="00CF4F23">
      <w:pPr>
        <w:jc w:val="center"/>
        <w:rPr>
          <w:rFonts w:ascii="黑体" w:eastAsia="黑体" w:hAnsi="华文中宋"/>
          <w:bCs/>
          <w:spacing w:val="20"/>
          <w:sz w:val="52"/>
          <w:szCs w:val="52"/>
        </w:rPr>
      </w:pPr>
    </w:p>
    <w:p w:rsidR="006031E2" w:rsidRPr="000455F8" w:rsidRDefault="006031E2" w:rsidP="00CF4F23">
      <w:pPr>
        <w:jc w:val="center"/>
        <w:rPr>
          <w:rFonts w:ascii="黑体" w:eastAsia="黑体" w:hAnsi="华文中宋"/>
          <w:bCs/>
          <w:spacing w:val="20"/>
          <w:sz w:val="52"/>
          <w:szCs w:val="52"/>
        </w:rPr>
      </w:pPr>
    </w:p>
    <w:p w:rsidR="00CF4F23" w:rsidRPr="000455F8" w:rsidRDefault="00BC3E38" w:rsidP="00CF4F23">
      <w:pPr>
        <w:jc w:val="center"/>
        <w:rPr>
          <w:rFonts w:ascii="黑体" w:eastAsia="黑体" w:hAnsi="华文中宋"/>
          <w:bCs/>
          <w:spacing w:val="20"/>
          <w:sz w:val="72"/>
          <w:szCs w:val="72"/>
        </w:rPr>
      </w:pPr>
      <w:r w:rsidRPr="000455F8">
        <w:rPr>
          <w:noProof/>
          <w:sz w:val="72"/>
          <w:szCs w:val="72"/>
        </w:rPr>
        <w:pict>
          <v:line id="_x0000_s2050" style="position:absolute;left:0;text-align:left;z-index:251660288" from="-9pt,15.6pt" to="-9pt,15.6pt" o:allowincell="f"/>
        </w:pict>
      </w:r>
      <w:r w:rsidR="003B2FE1" w:rsidRPr="000455F8">
        <w:rPr>
          <w:rFonts w:ascii="黑体" w:eastAsia="黑体" w:hAnsi="华文中宋" w:hint="eastAsia"/>
          <w:bCs/>
          <w:spacing w:val="20"/>
          <w:sz w:val="72"/>
          <w:szCs w:val="72"/>
        </w:rPr>
        <w:t>征</w:t>
      </w:r>
      <w:r w:rsidR="00CF4F23" w:rsidRPr="000455F8">
        <w:rPr>
          <w:rFonts w:ascii="黑体" w:eastAsia="黑体" w:hAnsi="华文中宋" w:hint="eastAsia"/>
          <w:bCs/>
          <w:spacing w:val="20"/>
          <w:sz w:val="72"/>
          <w:szCs w:val="72"/>
        </w:rPr>
        <w:t xml:space="preserve">  </w:t>
      </w:r>
      <w:r w:rsidR="003B2FE1" w:rsidRPr="000455F8">
        <w:rPr>
          <w:rFonts w:ascii="黑体" w:eastAsia="黑体" w:hAnsi="华文中宋" w:hint="eastAsia"/>
          <w:bCs/>
          <w:spacing w:val="20"/>
          <w:sz w:val="72"/>
          <w:szCs w:val="72"/>
        </w:rPr>
        <w:t>集</w:t>
      </w:r>
      <w:r w:rsidR="00CF4F23" w:rsidRPr="000455F8">
        <w:rPr>
          <w:rFonts w:ascii="黑体" w:eastAsia="黑体" w:hAnsi="华文中宋" w:hint="eastAsia"/>
          <w:bCs/>
          <w:spacing w:val="20"/>
          <w:sz w:val="72"/>
          <w:szCs w:val="72"/>
        </w:rPr>
        <w:t xml:space="preserve">  </w:t>
      </w:r>
      <w:r w:rsidR="006B6A28" w:rsidRPr="000455F8">
        <w:rPr>
          <w:rFonts w:ascii="黑体" w:eastAsia="黑体" w:hAnsi="华文中宋" w:hint="eastAsia"/>
          <w:bCs/>
          <w:spacing w:val="20"/>
          <w:sz w:val="72"/>
          <w:szCs w:val="72"/>
        </w:rPr>
        <w:t>文</w:t>
      </w:r>
      <w:r w:rsidR="00730348" w:rsidRPr="000455F8">
        <w:rPr>
          <w:rFonts w:ascii="黑体" w:eastAsia="黑体" w:hAnsi="华文中宋" w:hint="eastAsia"/>
          <w:bCs/>
          <w:spacing w:val="20"/>
          <w:sz w:val="72"/>
          <w:szCs w:val="72"/>
        </w:rPr>
        <w:t xml:space="preserve"> </w:t>
      </w:r>
      <w:r w:rsidR="00730348" w:rsidRPr="000455F8">
        <w:rPr>
          <w:rFonts w:ascii="黑体" w:eastAsia="黑体" w:hAnsi="华文中宋"/>
          <w:bCs/>
          <w:spacing w:val="20"/>
          <w:sz w:val="72"/>
          <w:szCs w:val="72"/>
        </w:rPr>
        <w:t xml:space="preserve"> </w:t>
      </w:r>
      <w:r w:rsidR="006B6A28" w:rsidRPr="000455F8">
        <w:rPr>
          <w:rFonts w:ascii="黑体" w:eastAsia="黑体" w:hAnsi="华文中宋"/>
          <w:bCs/>
          <w:spacing w:val="20"/>
          <w:sz w:val="72"/>
          <w:szCs w:val="72"/>
        </w:rPr>
        <w:t>件</w:t>
      </w:r>
    </w:p>
    <w:p w:rsidR="00CF4F23" w:rsidRPr="000455F8" w:rsidRDefault="00CF4F23" w:rsidP="001E6BE3">
      <w:pPr>
        <w:jc w:val="center"/>
        <w:rPr>
          <w:rFonts w:ascii="华文中宋" w:eastAsia="华文中宋" w:hAnsi="华文中宋"/>
          <w:bCs/>
          <w:sz w:val="72"/>
          <w:szCs w:val="72"/>
        </w:rPr>
      </w:pPr>
    </w:p>
    <w:p w:rsidR="00CF4F23" w:rsidRPr="000455F8" w:rsidRDefault="00A9426F" w:rsidP="00CF4F23">
      <w:pPr>
        <w:tabs>
          <w:tab w:val="left" w:pos="9921"/>
        </w:tabs>
        <w:jc w:val="center"/>
        <w:rPr>
          <w:rFonts w:ascii="华文中宋" w:eastAsia="华文中宋" w:hAnsi="华文中宋"/>
          <w:bCs/>
          <w:sz w:val="30"/>
        </w:rPr>
      </w:pPr>
      <w:r w:rsidRPr="000455F8">
        <w:rPr>
          <w:rFonts w:ascii="华文中宋" w:eastAsia="华文中宋" w:hAnsi="华文中宋" w:hint="eastAsia"/>
          <w:bCs/>
          <w:sz w:val="30"/>
        </w:rPr>
        <w:t>（全</w:t>
      </w:r>
      <w:r w:rsidR="00B66AE8" w:rsidRPr="000455F8">
        <w:rPr>
          <w:rFonts w:ascii="华文中宋" w:eastAsia="华文中宋" w:hAnsi="华文中宋" w:hint="eastAsia"/>
          <w:bCs/>
          <w:sz w:val="30"/>
        </w:rPr>
        <w:t>流</w:t>
      </w:r>
      <w:r w:rsidR="00CF4F23" w:rsidRPr="000455F8">
        <w:rPr>
          <w:rFonts w:ascii="华文中宋" w:eastAsia="华文中宋" w:hAnsi="华文中宋" w:hint="eastAsia"/>
          <w:bCs/>
          <w:sz w:val="30"/>
        </w:rPr>
        <w:t>程电子化）</w:t>
      </w:r>
    </w:p>
    <w:p w:rsidR="00CF4F23" w:rsidRPr="000455F8" w:rsidRDefault="00CF4F23" w:rsidP="00244606">
      <w:pPr>
        <w:jc w:val="center"/>
        <w:rPr>
          <w:rFonts w:ascii="华文中宋" w:eastAsia="华文中宋" w:hAnsi="华文中宋"/>
          <w:bCs/>
          <w:sz w:val="30"/>
        </w:rPr>
      </w:pPr>
    </w:p>
    <w:p w:rsidR="008D6BE7" w:rsidRPr="000455F8" w:rsidRDefault="008D6BE7" w:rsidP="00244606">
      <w:pPr>
        <w:jc w:val="center"/>
        <w:rPr>
          <w:rFonts w:ascii="华文中宋" w:eastAsia="华文中宋" w:hAnsi="华文中宋"/>
          <w:bCs/>
          <w:sz w:val="30"/>
        </w:rPr>
      </w:pPr>
    </w:p>
    <w:p w:rsidR="005B44E1" w:rsidRPr="000455F8" w:rsidRDefault="00CF4F23" w:rsidP="00B0050A">
      <w:pPr>
        <w:ind w:firstLineChars="200" w:firstLine="600"/>
        <w:rPr>
          <w:rFonts w:ascii="黑体" w:eastAsia="黑体" w:hAnsi="华文中宋"/>
          <w:bCs/>
          <w:sz w:val="30"/>
          <w:szCs w:val="30"/>
        </w:rPr>
      </w:pPr>
      <w:r w:rsidRPr="000455F8">
        <w:rPr>
          <w:rFonts w:ascii="黑体" w:eastAsia="黑体" w:hAnsi="华文中宋" w:hint="eastAsia"/>
          <w:bCs/>
          <w:sz w:val="30"/>
          <w:szCs w:val="30"/>
        </w:rPr>
        <w:t>项目编号：</w:t>
      </w:r>
      <w:r w:rsidR="00B0050A" w:rsidRPr="000455F8">
        <w:rPr>
          <w:rFonts w:ascii="黑体" w:eastAsia="黑体" w:hAnsi="华文中宋"/>
          <w:bCs/>
          <w:sz w:val="30"/>
          <w:szCs w:val="30"/>
        </w:rPr>
        <w:t>XCGZX-KJ2023-001</w:t>
      </w:r>
    </w:p>
    <w:p w:rsidR="005B44E1" w:rsidRPr="000455F8" w:rsidRDefault="00CF4F23" w:rsidP="00B0050A">
      <w:pPr>
        <w:ind w:firstLineChars="200" w:firstLine="600"/>
        <w:rPr>
          <w:rFonts w:ascii="黑体" w:eastAsia="黑体" w:hAnsi="华文中宋"/>
          <w:bCs/>
          <w:sz w:val="30"/>
          <w:szCs w:val="30"/>
        </w:rPr>
      </w:pPr>
      <w:r w:rsidRPr="000455F8">
        <w:rPr>
          <w:rFonts w:ascii="黑体" w:eastAsia="黑体" w:hAnsi="华文中宋" w:hint="eastAsia"/>
          <w:bCs/>
          <w:sz w:val="30"/>
          <w:szCs w:val="30"/>
        </w:rPr>
        <w:t>项目名称：</w:t>
      </w:r>
      <w:r w:rsidR="00B0050A" w:rsidRPr="000455F8">
        <w:rPr>
          <w:rFonts w:ascii="黑体" w:eastAsia="黑体" w:hAnsi="华文中宋" w:hint="eastAsia"/>
          <w:bCs/>
          <w:sz w:val="30"/>
          <w:szCs w:val="30"/>
        </w:rPr>
        <w:t>无锡市2024年度市级政府投资项目审计服务-工程造价审计</w:t>
      </w:r>
    </w:p>
    <w:p w:rsidR="00CF4F23" w:rsidRPr="000455F8" w:rsidRDefault="00C65C18" w:rsidP="00B0050A">
      <w:pPr>
        <w:ind w:firstLineChars="200" w:firstLine="600"/>
        <w:rPr>
          <w:rFonts w:ascii="黑体" w:eastAsia="黑体" w:hAnsi="华文中宋"/>
          <w:bCs/>
          <w:sz w:val="30"/>
          <w:szCs w:val="30"/>
        </w:rPr>
      </w:pPr>
      <w:r w:rsidRPr="000455F8">
        <w:rPr>
          <w:rFonts w:ascii="黑体" w:eastAsia="黑体" w:hAnsi="华文中宋" w:hint="eastAsia"/>
          <w:bCs/>
          <w:sz w:val="30"/>
          <w:szCs w:val="30"/>
        </w:rPr>
        <w:t>征 集 人</w:t>
      </w:r>
      <w:r w:rsidR="00CF4F23" w:rsidRPr="000455F8">
        <w:rPr>
          <w:rFonts w:ascii="黑体" w:eastAsia="黑体" w:hAnsi="华文中宋" w:hint="eastAsia"/>
          <w:bCs/>
          <w:sz w:val="30"/>
          <w:szCs w:val="30"/>
        </w:rPr>
        <w:t>：</w:t>
      </w:r>
      <w:r w:rsidR="00CD4FD7" w:rsidRPr="000455F8">
        <w:rPr>
          <w:rFonts w:ascii="黑体" w:eastAsia="黑体" w:hAnsi="华文中宋" w:hint="eastAsia"/>
          <w:bCs/>
          <w:sz w:val="30"/>
          <w:szCs w:val="30"/>
        </w:rPr>
        <w:t>无锡市财政局、无锡市审计局</w:t>
      </w:r>
    </w:p>
    <w:p w:rsidR="00CF4F23" w:rsidRPr="000455F8" w:rsidRDefault="00CF4F23" w:rsidP="00244606">
      <w:pPr>
        <w:jc w:val="center"/>
        <w:rPr>
          <w:rFonts w:ascii="华文中宋" w:eastAsia="华文中宋" w:hAnsi="华文中宋"/>
          <w:bCs/>
          <w:sz w:val="30"/>
        </w:rPr>
      </w:pPr>
    </w:p>
    <w:p w:rsidR="00CF4F23" w:rsidRPr="000455F8" w:rsidRDefault="00CF4F23" w:rsidP="00244606">
      <w:pPr>
        <w:jc w:val="center"/>
        <w:rPr>
          <w:rFonts w:ascii="华文中宋" w:eastAsia="华文中宋" w:hAnsi="华文中宋"/>
          <w:bCs/>
          <w:sz w:val="30"/>
        </w:rPr>
      </w:pPr>
    </w:p>
    <w:p w:rsidR="00CF4F23" w:rsidRPr="000455F8" w:rsidRDefault="00CF4F23" w:rsidP="00244606">
      <w:pPr>
        <w:jc w:val="center"/>
        <w:rPr>
          <w:rFonts w:ascii="华文中宋" w:eastAsia="华文中宋" w:hAnsi="华文中宋"/>
          <w:bCs/>
          <w:sz w:val="30"/>
        </w:rPr>
      </w:pPr>
    </w:p>
    <w:p w:rsidR="00CF4F23" w:rsidRPr="000455F8" w:rsidRDefault="00CF4F23" w:rsidP="00CF4F23">
      <w:pPr>
        <w:jc w:val="center"/>
        <w:rPr>
          <w:rFonts w:ascii="黑体" w:eastAsia="黑体" w:hAnsi="华文中宋"/>
          <w:bCs/>
          <w:sz w:val="44"/>
          <w:szCs w:val="44"/>
        </w:rPr>
      </w:pPr>
      <w:r w:rsidRPr="000455F8">
        <w:rPr>
          <w:rFonts w:ascii="黑体" w:eastAsia="黑体" w:hAnsi="华文中宋" w:hint="eastAsia"/>
          <w:bCs/>
          <w:sz w:val="44"/>
          <w:szCs w:val="44"/>
        </w:rPr>
        <w:t>二○二</w:t>
      </w:r>
      <w:r w:rsidR="002C0EA2" w:rsidRPr="000455F8">
        <w:rPr>
          <w:rFonts w:ascii="黑体" w:eastAsia="黑体" w:hAnsi="华文中宋" w:hint="eastAsia"/>
          <w:bCs/>
          <w:sz w:val="44"/>
          <w:szCs w:val="44"/>
        </w:rPr>
        <w:t>三</w:t>
      </w:r>
      <w:r w:rsidRPr="000455F8">
        <w:rPr>
          <w:rFonts w:ascii="黑体" w:eastAsia="黑体" w:hAnsi="华文中宋" w:hint="eastAsia"/>
          <w:bCs/>
          <w:sz w:val="44"/>
          <w:szCs w:val="44"/>
        </w:rPr>
        <w:t>年</w:t>
      </w:r>
      <w:r w:rsidR="00D805B0" w:rsidRPr="000455F8">
        <w:rPr>
          <w:rFonts w:ascii="黑体" w:eastAsia="黑体" w:hAnsi="华文中宋" w:hint="eastAsia"/>
          <w:bCs/>
          <w:sz w:val="44"/>
          <w:szCs w:val="44"/>
        </w:rPr>
        <w:t>十二</w:t>
      </w:r>
      <w:r w:rsidRPr="000455F8">
        <w:rPr>
          <w:rFonts w:ascii="黑体" w:eastAsia="黑体" w:hAnsi="华文中宋" w:hint="eastAsia"/>
          <w:bCs/>
          <w:sz w:val="44"/>
          <w:szCs w:val="44"/>
        </w:rPr>
        <w:t>月</w:t>
      </w:r>
      <w:r w:rsidR="0027374E" w:rsidRPr="000455F8">
        <w:rPr>
          <w:rFonts w:ascii="黑体" w:eastAsia="黑体" w:hAnsi="华文中宋" w:hint="eastAsia"/>
          <w:bCs/>
          <w:sz w:val="44"/>
          <w:szCs w:val="44"/>
        </w:rPr>
        <w:t>二十七</w:t>
      </w:r>
      <w:r w:rsidR="001A19AA" w:rsidRPr="000455F8">
        <w:rPr>
          <w:rFonts w:ascii="黑体" w:eastAsia="黑体" w:hAnsi="华文中宋" w:hint="eastAsia"/>
          <w:bCs/>
          <w:sz w:val="44"/>
          <w:szCs w:val="44"/>
        </w:rPr>
        <w:t>日</w:t>
      </w:r>
    </w:p>
    <w:p w:rsidR="007F1CCF" w:rsidRPr="000455F8" w:rsidRDefault="007F1CCF" w:rsidP="00CF4F23">
      <w:pPr>
        <w:jc w:val="center"/>
        <w:rPr>
          <w:rFonts w:eastAsia="黑体"/>
          <w:bCs/>
          <w:sz w:val="48"/>
        </w:rPr>
      </w:pPr>
    </w:p>
    <w:p w:rsidR="009C46BF" w:rsidRPr="000455F8" w:rsidRDefault="009C46BF" w:rsidP="00CF4F23">
      <w:pPr>
        <w:jc w:val="center"/>
        <w:rPr>
          <w:rFonts w:eastAsia="黑体"/>
          <w:bCs/>
          <w:sz w:val="48"/>
        </w:rPr>
        <w:sectPr w:rsidR="009C46BF" w:rsidRPr="000455F8" w:rsidSect="000F04C6">
          <w:headerReference w:type="even" r:id="rId8"/>
          <w:headerReference w:type="default" r:id="rId9"/>
          <w:footerReference w:type="even" r:id="rId10"/>
          <w:footerReference w:type="default" r:id="rId11"/>
          <w:headerReference w:type="first" r:id="rId12"/>
          <w:footerReference w:type="first" r:id="rId13"/>
          <w:pgSz w:w="11906" w:h="16838"/>
          <w:pgMar w:top="567" w:right="851" w:bottom="567" w:left="1134" w:header="624" w:footer="907" w:gutter="0"/>
          <w:pgNumType w:start="0"/>
          <w:cols w:space="425"/>
          <w:titlePg/>
          <w:docGrid w:type="linesAndChars" w:linePitch="312"/>
        </w:sectPr>
      </w:pPr>
    </w:p>
    <w:p w:rsidR="00CF4F23" w:rsidRPr="000455F8" w:rsidRDefault="00CF4F23" w:rsidP="00CF4F23">
      <w:pPr>
        <w:jc w:val="center"/>
        <w:rPr>
          <w:rFonts w:eastAsia="黑体"/>
          <w:bCs/>
          <w:sz w:val="48"/>
        </w:rPr>
      </w:pPr>
    </w:p>
    <w:p w:rsidR="00CF4F23" w:rsidRPr="000455F8" w:rsidRDefault="00CF4F23" w:rsidP="00CF4F23">
      <w:pPr>
        <w:jc w:val="center"/>
        <w:rPr>
          <w:rFonts w:eastAsia="黑体"/>
          <w:bCs/>
          <w:sz w:val="48"/>
        </w:rPr>
      </w:pPr>
    </w:p>
    <w:p w:rsidR="006031E2" w:rsidRPr="000455F8" w:rsidRDefault="006031E2" w:rsidP="00CF4F23">
      <w:pPr>
        <w:jc w:val="center"/>
        <w:rPr>
          <w:rFonts w:eastAsia="黑体"/>
          <w:bCs/>
          <w:sz w:val="48"/>
        </w:rPr>
      </w:pPr>
    </w:p>
    <w:p w:rsidR="00CF4F23" w:rsidRPr="000455F8" w:rsidRDefault="00CF4F23" w:rsidP="00CF4F23">
      <w:pPr>
        <w:jc w:val="center"/>
        <w:rPr>
          <w:rFonts w:eastAsia="黑体"/>
          <w:bCs/>
          <w:sz w:val="48"/>
        </w:rPr>
      </w:pPr>
      <w:r w:rsidRPr="000455F8">
        <w:rPr>
          <w:rFonts w:eastAsia="黑体" w:hint="eastAsia"/>
          <w:bCs/>
          <w:sz w:val="48"/>
        </w:rPr>
        <w:t>目</w:t>
      </w:r>
      <w:r w:rsidRPr="000455F8">
        <w:rPr>
          <w:rFonts w:eastAsia="黑体" w:hint="eastAsia"/>
          <w:bCs/>
          <w:sz w:val="48"/>
        </w:rPr>
        <w:t xml:space="preserve">     </w:t>
      </w:r>
      <w:r w:rsidRPr="000455F8">
        <w:rPr>
          <w:rFonts w:eastAsia="黑体" w:hint="eastAsia"/>
          <w:bCs/>
          <w:sz w:val="48"/>
        </w:rPr>
        <w:t>录</w:t>
      </w:r>
    </w:p>
    <w:p w:rsidR="00CF4F23" w:rsidRPr="000455F8" w:rsidRDefault="00CF4F23" w:rsidP="00CF4F23">
      <w:pPr>
        <w:jc w:val="center"/>
        <w:rPr>
          <w:rFonts w:ascii="黑体" w:eastAsia="黑体"/>
          <w:bCs/>
          <w:sz w:val="30"/>
        </w:rPr>
      </w:pPr>
    </w:p>
    <w:p w:rsidR="00CF4F23" w:rsidRPr="000455F8" w:rsidRDefault="00CF4F23" w:rsidP="00CF4F23">
      <w:pPr>
        <w:jc w:val="center"/>
        <w:rPr>
          <w:rFonts w:ascii="黑体" w:eastAsia="黑体"/>
          <w:bCs/>
          <w:sz w:val="30"/>
        </w:rPr>
      </w:pPr>
    </w:p>
    <w:p w:rsidR="00CF4F23" w:rsidRPr="000455F8" w:rsidRDefault="00CF4F23" w:rsidP="00C17D84">
      <w:pPr>
        <w:spacing w:line="720" w:lineRule="auto"/>
        <w:ind w:firstLineChars="150" w:firstLine="450"/>
        <w:rPr>
          <w:rFonts w:ascii="宋体"/>
          <w:bCs/>
          <w:sz w:val="30"/>
          <w:szCs w:val="30"/>
        </w:rPr>
      </w:pPr>
      <w:r w:rsidRPr="000455F8">
        <w:rPr>
          <w:rFonts w:ascii="宋体" w:hAnsi="宋体" w:hint="eastAsia"/>
          <w:bCs/>
          <w:sz w:val="30"/>
          <w:szCs w:val="30"/>
        </w:rPr>
        <w:t>一．</w:t>
      </w:r>
      <w:r w:rsidR="006B6A28" w:rsidRPr="000455F8">
        <w:rPr>
          <w:rFonts w:ascii="宋体" w:hAnsi="宋体" w:hint="eastAsia"/>
          <w:bCs/>
          <w:sz w:val="30"/>
          <w:szCs w:val="30"/>
        </w:rPr>
        <w:t>参加征集活动</w:t>
      </w:r>
      <w:r w:rsidR="002B4CA8" w:rsidRPr="000455F8">
        <w:rPr>
          <w:rFonts w:ascii="宋体" w:hAnsi="宋体" w:hint="eastAsia"/>
          <w:bCs/>
          <w:sz w:val="30"/>
          <w:szCs w:val="30"/>
        </w:rPr>
        <w:t>的邀请</w:t>
      </w:r>
      <w:r w:rsidR="006B6A28" w:rsidRPr="000455F8">
        <w:rPr>
          <w:rFonts w:ascii="宋体" w:hAnsi="宋体" w:hint="eastAsia"/>
          <w:bCs/>
          <w:sz w:val="30"/>
          <w:szCs w:val="30"/>
        </w:rPr>
        <w:t>------</w:t>
      </w:r>
      <w:r w:rsidRPr="000455F8">
        <w:rPr>
          <w:rFonts w:ascii="宋体"/>
          <w:bCs/>
          <w:sz w:val="30"/>
          <w:szCs w:val="30"/>
        </w:rPr>
        <w:t>----------------------------</w:t>
      </w:r>
      <w:r w:rsidRPr="000455F8">
        <w:rPr>
          <w:rFonts w:ascii="宋体" w:hAnsi="宋体" w:hint="eastAsia"/>
          <w:bCs/>
          <w:sz w:val="30"/>
          <w:szCs w:val="30"/>
        </w:rPr>
        <w:t>（2）</w:t>
      </w:r>
    </w:p>
    <w:p w:rsidR="00CF4F23" w:rsidRPr="000455F8" w:rsidRDefault="00CF4F23" w:rsidP="00C17D84">
      <w:pPr>
        <w:spacing w:line="720" w:lineRule="auto"/>
        <w:ind w:firstLineChars="150" w:firstLine="450"/>
        <w:rPr>
          <w:rFonts w:ascii="宋体"/>
          <w:bCs/>
          <w:sz w:val="30"/>
          <w:szCs w:val="30"/>
        </w:rPr>
      </w:pPr>
      <w:r w:rsidRPr="000455F8">
        <w:rPr>
          <w:rFonts w:ascii="宋体" w:hAnsi="宋体" w:hint="eastAsia"/>
          <w:bCs/>
          <w:sz w:val="30"/>
          <w:szCs w:val="30"/>
        </w:rPr>
        <w:t>二．</w:t>
      </w:r>
      <w:r w:rsidR="00CB268B" w:rsidRPr="000455F8">
        <w:rPr>
          <w:rFonts w:ascii="宋体" w:hAnsi="宋体" w:hint="eastAsia"/>
          <w:bCs/>
          <w:sz w:val="30"/>
          <w:szCs w:val="30"/>
        </w:rPr>
        <w:t>供应商</w:t>
      </w:r>
      <w:r w:rsidRPr="000455F8">
        <w:rPr>
          <w:rFonts w:ascii="宋体" w:hAnsi="宋体" w:hint="eastAsia"/>
          <w:bCs/>
          <w:sz w:val="30"/>
          <w:szCs w:val="30"/>
        </w:rPr>
        <w:t>须知</w:t>
      </w:r>
      <w:r w:rsidRPr="000455F8">
        <w:rPr>
          <w:rFonts w:ascii="宋体"/>
          <w:bCs/>
          <w:sz w:val="30"/>
          <w:szCs w:val="30"/>
        </w:rPr>
        <w:t>------------------------------------------</w:t>
      </w:r>
      <w:r w:rsidRPr="000455F8">
        <w:rPr>
          <w:rFonts w:ascii="宋体" w:hAnsi="宋体" w:hint="eastAsia"/>
          <w:bCs/>
          <w:sz w:val="30"/>
          <w:szCs w:val="30"/>
        </w:rPr>
        <w:t>（5）</w:t>
      </w:r>
    </w:p>
    <w:p w:rsidR="00CF4F23" w:rsidRPr="000455F8" w:rsidRDefault="00CF4F23" w:rsidP="00C17D84">
      <w:pPr>
        <w:spacing w:line="720" w:lineRule="auto"/>
        <w:ind w:firstLineChars="150" w:firstLine="450"/>
        <w:jc w:val="left"/>
        <w:rPr>
          <w:rFonts w:ascii="宋体" w:hAnsi="宋体"/>
          <w:bCs/>
          <w:sz w:val="30"/>
          <w:szCs w:val="30"/>
        </w:rPr>
      </w:pPr>
      <w:r w:rsidRPr="000455F8">
        <w:rPr>
          <w:rFonts w:ascii="宋体" w:hAnsi="宋体" w:hint="eastAsia"/>
          <w:bCs/>
          <w:sz w:val="30"/>
          <w:szCs w:val="30"/>
        </w:rPr>
        <w:t>三．</w:t>
      </w:r>
      <w:r w:rsidR="00CB42C9" w:rsidRPr="000455F8">
        <w:rPr>
          <w:rFonts w:ascii="宋体" w:hAnsi="宋体" w:hint="eastAsia"/>
          <w:bCs/>
          <w:sz w:val="30"/>
          <w:szCs w:val="30"/>
        </w:rPr>
        <w:t>采购需求和有关说明--</w:t>
      </w:r>
      <w:r w:rsidR="000216B9" w:rsidRPr="000455F8">
        <w:rPr>
          <w:rFonts w:ascii="宋体" w:hAnsi="宋体" w:hint="eastAsia"/>
          <w:bCs/>
          <w:sz w:val="30"/>
          <w:szCs w:val="30"/>
        </w:rPr>
        <w:t>---------</w:t>
      </w:r>
      <w:r w:rsidR="00A61601" w:rsidRPr="000455F8">
        <w:rPr>
          <w:rFonts w:ascii="宋体"/>
          <w:bCs/>
          <w:sz w:val="30"/>
          <w:szCs w:val="30"/>
        </w:rPr>
        <w:t>----</w:t>
      </w:r>
      <w:r w:rsidRPr="000455F8">
        <w:rPr>
          <w:rFonts w:ascii="宋体"/>
          <w:bCs/>
          <w:sz w:val="30"/>
          <w:szCs w:val="30"/>
        </w:rPr>
        <w:t>-----</w:t>
      </w:r>
      <w:r w:rsidR="00DE7621" w:rsidRPr="000455F8">
        <w:rPr>
          <w:rFonts w:ascii="宋体" w:hint="eastAsia"/>
          <w:bCs/>
          <w:sz w:val="30"/>
          <w:szCs w:val="30"/>
        </w:rPr>
        <w:t>--</w:t>
      </w:r>
      <w:r w:rsidR="00E3514E" w:rsidRPr="000455F8">
        <w:rPr>
          <w:rFonts w:ascii="宋体"/>
          <w:bCs/>
          <w:sz w:val="30"/>
          <w:szCs w:val="30"/>
        </w:rPr>
        <w:t>----------</w:t>
      </w:r>
      <w:r w:rsidRPr="000455F8">
        <w:rPr>
          <w:rFonts w:ascii="宋体"/>
          <w:bCs/>
          <w:sz w:val="30"/>
          <w:szCs w:val="30"/>
        </w:rPr>
        <w:t>--</w:t>
      </w:r>
      <w:r w:rsidRPr="000455F8">
        <w:rPr>
          <w:rFonts w:ascii="宋体" w:hAnsi="宋体" w:hint="eastAsia"/>
          <w:bCs/>
          <w:sz w:val="30"/>
          <w:szCs w:val="30"/>
        </w:rPr>
        <w:t>（</w:t>
      </w:r>
      <w:r w:rsidR="003A2891" w:rsidRPr="000455F8">
        <w:rPr>
          <w:rFonts w:ascii="宋体" w:hAnsi="宋体" w:hint="eastAsia"/>
          <w:bCs/>
          <w:sz w:val="30"/>
          <w:szCs w:val="30"/>
        </w:rPr>
        <w:t>15</w:t>
      </w:r>
      <w:r w:rsidRPr="000455F8">
        <w:rPr>
          <w:rFonts w:ascii="宋体" w:hAnsi="宋体" w:hint="eastAsia"/>
          <w:bCs/>
          <w:sz w:val="30"/>
          <w:szCs w:val="30"/>
        </w:rPr>
        <w:t>）</w:t>
      </w:r>
    </w:p>
    <w:p w:rsidR="00C65C18" w:rsidRPr="000455F8" w:rsidRDefault="00C65C18" w:rsidP="00C17D84">
      <w:pPr>
        <w:spacing w:line="720" w:lineRule="auto"/>
        <w:ind w:firstLineChars="150" w:firstLine="450"/>
        <w:rPr>
          <w:rFonts w:ascii="宋体" w:hAnsi="宋体"/>
          <w:bCs/>
          <w:sz w:val="30"/>
          <w:szCs w:val="30"/>
        </w:rPr>
      </w:pPr>
      <w:r w:rsidRPr="000455F8">
        <w:rPr>
          <w:rFonts w:ascii="宋体" w:hAnsi="宋体" w:hint="eastAsia"/>
          <w:bCs/>
          <w:sz w:val="30"/>
          <w:szCs w:val="30"/>
        </w:rPr>
        <w:t>四</w:t>
      </w:r>
      <w:r w:rsidR="005068BA" w:rsidRPr="000455F8">
        <w:rPr>
          <w:rFonts w:ascii="宋体" w:hAnsi="宋体" w:hint="eastAsia"/>
          <w:bCs/>
          <w:sz w:val="30"/>
          <w:szCs w:val="30"/>
        </w:rPr>
        <w:t>．</w:t>
      </w:r>
      <w:r w:rsidRPr="000455F8">
        <w:rPr>
          <w:rFonts w:ascii="宋体" w:hAnsi="宋体" w:hint="eastAsia"/>
          <w:bCs/>
          <w:sz w:val="30"/>
          <w:szCs w:val="30"/>
        </w:rPr>
        <w:t>框架协议文本</w:t>
      </w:r>
      <w:r w:rsidRPr="000455F8">
        <w:rPr>
          <w:rFonts w:ascii="宋体"/>
          <w:bCs/>
          <w:sz w:val="30"/>
          <w:szCs w:val="30"/>
        </w:rPr>
        <w:t>-----------------</w:t>
      </w:r>
      <w:r w:rsidR="005068BA" w:rsidRPr="000455F8">
        <w:rPr>
          <w:rFonts w:ascii="宋体" w:hint="eastAsia"/>
          <w:bCs/>
          <w:sz w:val="30"/>
          <w:szCs w:val="30"/>
        </w:rPr>
        <w:t>-</w:t>
      </w:r>
      <w:r w:rsidRPr="000455F8">
        <w:rPr>
          <w:rFonts w:ascii="宋体"/>
          <w:bCs/>
          <w:sz w:val="30"/>
          <w:szCs w:val="30"/>
        </w:rPr>
        <w:t>----------------------</w:t>
      </w:r>
      <w:r w:rsidRPr="000455F8">
        <w:rPr>
          <w:rFonts w:ascii="宋体" w:hAnsi="宋体" w:hint="eastAsia"/>
          <w:bCs/>
          <w:sz w:val="30"/>
          <w:szCs w:val="30"/>
        </w:rPr>
        <w:t>（</w:t>
      </w:r>
      <w:r w:rsidR="003A2891" w:rsidRPr="000455F8">
        <w:rPr>
          <w:rFonts w:ascii="宋体" w:hAnsi="宋体" w:hint="eastAsia"/>
          <w:bCs/>
          <w:sz w:val="30"/>
          <w:szCs w:val="30"/>
        </w:rPr>
        <w:t>21</w:t>
      </w:r>
      <w:r w:rsidRPr="000455F8">
        <w:rPr>
          <w:rFonts w:ascii="宋体" w:hAnsi="宋体" w:hint="eastAsia"/>
          <w:bCs/>
          <w:sz w:val="30"/>
          <w:szCs w:val="30"/>
        </w:rPr>
        <w:t>）</w:t>
      </w:r>
    </w:p>
    <w:p w:rsidR="009C5063" w:rsidRPr="000455F8" w:rsidRDefault="009C5063" w:rsidP="00C17D84">
      <w:pPr>
        <w:spacing w:line="720" w:lineRule="auto"/>
        <w:ind w:firstLineChars="150" w:firstLine="450"/>
        <w:rPr>
          <w:rFonts w:ascii="宋体" w:hAnsi="宋体"/>
          <w:bCs/>
          <w:sz w:val="30"/>
          <w:szCs w:val="30"/>
        </w:rPr>
      </w:pPr>
      <w:r w:rsidRPr="000455F8">
        <w:rPr>
          <w:rFonts w:ascii="宋体" w:hAnsi="宋体" w:hint="eastAsia"/>
          <w:bCs/>
          <w:sz w:val="30"/>
          <w:szCs w:val="30"/>
        </w:rPr>
        <w:t>五．采购合同文本</w:t>
      </w:r>
      <w:r w:rsidRPr="000455F8">
        <w:rPr>
          <w:rFonts w:ascii="宋体"/>
          <w:bCs/>
          <w:sz w:val="30"/>
          <w:szCs w:val="30"/>
        </w:rPr>
        <w:t>---------------</w:t>
      </w:r>
      <w:r w:rsidRPr="000455F8">
        <w:rPr>
          <w:rFonts w:ascii="宋体" w:hint="eastAsia"/>
          <w:bCs/>
          <w:sz w:val="30"/>
          <w:szCs w:val="30"/>
        </w:rPr>
        <w:t>-</w:t>
      </w:r>
      <w:r w:rsidRPr="000455F8">
        <w:rPr>
          <w:rFonts w:ascii="宋体"/>
          <w:bCs/>
          <w:sz w:val="30"/>
          <w:szCs w:val="30"/>
        </w:rPr>
        <w:t>----</w:t>
      </w:r>
      <w:r w:rsidRPr="000455F8">
        <w:rPr>
          <w:rFonts w:ascii="宋体" w:hint="eastAsia"/>
          <w:bCs/>
          <w:sz w:val="30"/>
          <w:szCs w:val="30"/>
        </w:rPr>
        <w:t>--</w:t>
      </w:r>
      <w:r w:rsidRPr="000455F8">
        <w:rPr>
          <w:rFonts w:ascii="宋体"/>
          <w:bCs/>
          <w:sz w:val="30"/>
          <w:szCs w:val="30"/>
        </w:rPr>
        <w:t>------------------</w:t>
      </w:r>
      <w:r w:rsidRPr="000455F8">
        <w:rPr>
          <w:rFonts w:ascii="宋体" w:hAnsi="宋体" w:hint="eastAsia"/>
          <w:bCs/>
          <w:sz w:val="30"/>
          <w:szCs w:val="30"/>
        </w:rPr>
        <w:t>（</w:t>
      </w:r>
      <w:r w:rsidR="003A2891" w:rsidRPr="000455F8">
        <w:rPr>
          <w:rFonts w:ascii="宋体" w:hAnsi="宋体" w:hint="eastAsia"/>
          <w:bCs/>
          <w:sz w:val="30"/>
          <w:szCs w:val="30"/>
        </w:rPr>
        <w:t>25</w:t>
      </w:r>
      <w:r w:rsidRPr="000455F8">
        <w:rPr>
          <w:rFonts w:ascii="宋体" w:hAnsi="宋体" w:hint="eastAsia"/>
          <w:bCs/>
          <w:sz w:val="30"/>
          <w:szCs w:val="30"/>
        </w:rPr>
        <w:t>）</w:t>
      </w:r>
    </w:p>
    <w:p w:rsidR="00CF4F23" w:rsidRPr="000455F8" w:rsidRDefault="009C5063" w:rsidP="00C17D84">
      <w:pPr>
        <w:spacing w:line="720" w:lineRule="auto"/>
        <w:ind w:firstLineChars="150" w:firstLine="450"/>
        <w:rPr>
          <w:rFonts w:ascii="宋体" w:hAnsi="宋体"/>
          <w:bCs/>
          <w:sz w:val="30"/>
          <w:szCs w:val="30"/>
        </w:rPr>
      </w:pPr>
      <w:r w:rsidRPr="000455F8">
        <w:rPr>
          <w:rFonts w:ascii="宋体" w:hAnsi="宋体" w:hint="eastAsia"/>
          <w:bCs/>
          <w:sz w:val="30"/>
          <w:szCs w:val="30"/>
        </w:rPr>
        <w:t>六</w:t>
      </w:r>
      <w:r w:rsidR="005068BA" w:rsidRPr="000455F8">
        <w:rPr>
          <w:rFonts w:ascii="宋体" w:hAnsi="宋体" w:hint="eastAsia"/>
          <w:bCs/>
          <w:sz w:val="30"/>
          <w:szCs w:val="30"/>
        </w:rPr>
        <w:t>．</w:t>
      </w:r>
      <w:r w:rsidR="00030FD8" w:rsidRPr="000455F8">
        <w:rPr>
          <w:rFonts w:ascii="宋体" w:hAnsi="宋体" w:hint="eastAsia"/>
          <w:bCs/>
          <w:sz w:val="30"/>
          <w:szCs w:val="30"/>
        </w:rPr>
        <w:t>附件</w:t>
      </w:r>
      <w:r w:rsidR="00364016" w:rsidRPr="000455F8">
        <w:rPr>
          <w:rFonts w:ascii="宋体"/>
          <w:bCs/>
          <w:sz w:val="30"/>
          <w:szCs w:val="30"/>
        </w:rPr>
        <w:t>-------------</w:t>
      </w:r>
      <w:r w:rsidR="002B4CA8" w:rsidRPr="000455F8">
        <w:rPr>
          <w:rFonts w:ascii="宋体"/>
          <w:bCs/>
          <w:sz w:val="30"/>
          <w:szCs w:val="30"/>
        </w:rPr>
        <w:t>-</w:t>
      </w:r>
      <w:r w:rsidR="009057A8" w:rsidRPr="000455F8">
        <w:rPr>
          <w:rFonts w:ascii="宋体"/>
          <w:bCs/>
          <w:sz w:val="30"/>
          <w:szCs w:val="30"/>
        </w:rPr>
        <w:t>----</w:t>
      </w:r>
      <w:r w:rsidR="002B4CA8" w:rsidRPr="000455F8">
        <w:rPr>
          <w:rFonts w:ascii="宋体"/>
          <w:bCs/>
          <w:sz w:val="30"/>
          <w:szCs w:val="30"/>
        </w:rPr>
        <w:t>-</w:t>
      </w:r>
      <w:r w:rsidR="00483A1E" w:rsidRPr="000455F8">
        <w:rPr>
          <w:rFonts w:ascii="宋体"/>
          <w:bCs/>
          <w:sz w:val="30"/>
          <w:szCs w:val="30"/>
        </w:rPr>
        <w:t>--</w:t>
      </w:r>
      <w:r w:rsidR="002B4CA8" w:rsidRPr="000455F8">
        <w:rPr>
          <w:rFonts w:ascii="宋体"/>
          <w:bCs/>
          <w:sz w:val="30"/>
          <w:szCs w:val="30"/>
        </w:rPr>
        <w:t>--</w:t>
      </w:r>
      <w:r w:rsidR="00483A1E" w:rsidRPr="000455F8">
        <w:rPr>
          <w:rFonts w:ascii="宋体"/>
          <w:bCs/>
          <w:sz w:val="30"/>
          <w:szCs w:val="30"/>
        </w:rPr>
        <w:t>-</w:t>
      </w:r>
      <w:r w:rsidR="00CF4F23" w:rsidRPr="000455F8">
        <w:rPr>
          <w:rFonts w:ascii="宋体"/>
          <w:bCs/>
          <w:sz w:val="30"/>
          <w:szCs w:val="30"/>
        </w:rPr>
        <w:t>-</w:t>
      </w:r>
      <w:r w:rsidR="00030FD8" w:rsidRPr="000455F8">
        <w:rPr>
          <w:rFonts w:ascii="宋体"/>
          <w:bCs/>
          <w:sz w:val="30"/>
          <w:szCs w:val="30"/>
        </w:rPr>
        <w:t>---</w:t>
      </w:r>
      <w:r w:rsidR="005068BA" w:rsidRPr="000455F8">
        <w:rPr>
          <w:rFonts w:ascii="宋体" w:hint="eastAsia"/>
          <w:bCs/>
          <w:sz w:val="30"/>
          <w:szCs w:val="30"/>
        </w:rPr>
        <w:t>-</w:t>
      </w:r>
      <w:r w:rsidR="00030FD8" w:rsidRPr="000455F8">
        <w:rPr>
          <w:rFonts w:ascii="宋体"/>
          <w:bCs/>
          <w:sz w:val="30"/>
          <w:szCs w:val="30"/>
        </w:rPr>
        <w:t>---------------</w:t>
      </w:r>
      <w:r w:rsidR="00CF4F23" w:rsidRPr="000455F8">
        <w:rPr>
          <w:rFonts w:ascii="宋体"/>
          <w:bCs/>
          <w:sz w:val="30"/>
          <w:szCs w:val="30"/>
        </w:rPr>
        <w:t>----</w:t>
      </w:r>
      <w:r w:rsidR="00CF4F23" w:rsidRPr="000455F8">
        <w:rPr>
          <w:rFonts w:ascii="宋体" w:hAnsi="宋体" w:hint="eastAsia"/>
          <w:bCs/>
          <w:sz w:val="30"/>
          <w:szCs w:val="30"/>
        </w:rPr>
        <w:t>（</w:t>
      </w:r>
      <w:r w:rsidR="003A2891" w:rsidRPr="000455F8">
        <w:rPr>
          <w:rFonts w:ascii="宋体" w:hAnsi="宋体" w:hint="eastAsia"/>
          <w:bCs/>
          <w:sz w:val="30"/>
          <w:szCs w:val="30"/>
        </w:rPr>
        <w:t>48</w:t>
      </w:r>
      <w:r w:rsidR="00CF4F23" w:rsidRPr="000455F8">
        <w:rPr>
          <w:rFonts w:ascii="宋体" w:hAnsi="宋体" w:hint="eastAsia"/>
          <w:bCs/>
          <w:sz w:val="30"/>
          <w:szCs w:val="30"/>
        </w:rPr>
        <w:t>）</w:t>
      </w:r>
    </w:p>
    <w:p w:rsidR="00CF4F23" w:rsidRPr="000455F8" w:rsidRDefault="00CF4F23" w:rsidP="001205E9">
      <w:pPr>
        <w:spacing w:line="720" w:lineRule="auto"/>
        <w:jc w:val="center"/>
        <w:rPr>
          <w:rFonts w:ascii="宋体"/>
          <w:bCs/>
          <w:sz w:val="30"/>
        </w:rPr>
      </w:pPr>
    </w:p>
    <w:p w:rsidR="00CF4F23" w:rsidRPr="000455F8" w:rsidRDefault="00CF4F23" w:rsidP="001205E9">
      <w:pPr>
        <w:jc w:val="center"/>
        <w:rPr>
          <w:rFonts w:ascii="宋体"/>
          <w:bCs/>
          <w:sz w:val="32"/>
        </w:rPr>
      </w:pPr>
    </w:p>
    <w:p w:rsidR="003E7DC8" w:rsidRPr="000455F8" w:rsidRDefault="003E7DC8">
      <w:pPr>
        <w:widowControl/>
        <w:jc w:val="left"/>
        <w:rPr>
          <w:rFonts w:ascii="黑体" w:eastAsia="黑体"/>
          <w:bCs/>
          <w:sz w:val="28"/>
          <w:szCs w:val="28"/>
        </w:rPr>
      </w:pPr>
      <w:bookmarkStart w:id="0" w:name="报价方须知前附表"/>
      <w:bookmarkEnd w:id="0"/>
      <w:r w:rsidRPr="000455F8">
        <w:rPr>
          <w:rFonts w:ascii="黑体" w:eastAsia="黑体"/>
          <w:bCs/>
          <w:sz w:val="28"/>
          <w:szCs w:val="28"/>
        </w:rPr>
        <w:br w:type="page"/>
      </w:r>
    </w:p>
    <w:p w:rsidR="00CF4F23" w:rsidRPr="000455F8" w:rsidRDefault="00CF4F23" w:rsidP="00CF4F23">
      <w:pPr>
        <w:spacing w:line="360" w:lineRule="auto"/>
        <w:jc w:val="center"/>
        <w:rPr>
          <w:rFonts w:ascii="黑体" w:eastAsia="黑体"/>
          <w:bCs/>
          <w:sz w:val="28"/>
          <w:szCs w:val="28"/>
        </w:rPr>
      </w:pPr>
      <w:r w:rsidRPr="000455F8">
        <w:rPr>
          <w:rFonts w:ascii="黑体" w:eastAsia="黑体" w:hint="eastAsia"/>
          <w:bCs/>
          <w:sz w:val="28"/>
          <w:szCs w:val="28"/>
        </w:rPr>
        <w:lastRenderedPageBreak/>
        <w:t>一．</w:t>
      </w:r>
      <w:r w:rsidR="006B6A28" w:rsidRPr="000455F8">
        <w:rPr>
          <w:rFonts w:ascii="黑体" w:eastAsia="黑体" w:hint="eastAsia"/>
          <w:bCs/>
          <w:sz w:val="28"/>
          <w:szCs w:val="28"/>
        </w:rPr>
        <w:t>参加征集活动的邀请</w:t>
      </w:r>
    </w:p>
    <w:p w:rsidR="00CF4F23" w:rsidRPr="000455F8" w:rsidRDefault="006A2E05" w:rsidP="00C17D84">
      <w:pPr>
        <w:spacing w:line="360" w:lineRule="auto"/>
        <w:ind w:firstLineChars="200" w:firstLine="480"/>
        <w:rPr>
          <w:rFonts w:ascii="宋体" w:hAnsi="宋体"/>
          <w:bCs/>
          <w:sz w:val="24"/>
          <w:szCs w:val="24"/>
        </w:rPr>
      </w:pPr>
      <w:r w:rsidRPr="000455F8">
        <w:rPr>
          <w:rFonts w:ascii="宋体" w:hAnsi="宋体" w:hint="eastAsia"/>
          <w:bCs/>
          <w:sz w:val="24"/>
          <w:szCs w:val="24"/>
        </w:rPr>
        <w:t>我中心受无锡市财政局、无锡市审计局委托，对</w:t>
      </w:r>
      <w:r w:rsidR="00B0050A" w:rsidRPr="000455F8">
        <w:rPr>
          <w:rFonts w:ascii="宋体" w:hAnsi="宋体" w:hint="eastAsia"/>
          <w:bCs/>
          <w:sz w:val="24"/>
          <w:szCs w:val="24"/>
        </w:rPr>
        <w:t>无锡市2024年度市级政府投资项目审计服务-工程造价审计</w:t>
      </w:r>
      <w:r w:rsidR="00396943" w:rsidRPr="000455F8">
        <w:rPr>
          <w:rFonts w:ascii="宋体" w:hAnsi="宋体" w:hint="eastAsia"/>
          <w:bCs/>
          <w:sz w:val="24"/>
          <w:szCs w:val="24"/>
        </w:rPr>
        <w:t>框架协议</w:t>
      </w:r>
      <w:r w:rsidR="0068560A" w:rsidRPr="000455F8">
        <w:rPr>
          <w:rFonts w:ascii="宋体" w:hAnsi="宋体"/>
          <w:bCs/>
          <w:sz w:val="24"/>
          <w:szCs w:val="24"/>
        </w:rPr>
        <w:t>征集供应商</w:t>
      </w:r>
      <w:r w:rsidR="00CF4F23" w:rsidRPr="000455F8">
        <w:rPr>
          <w:rFonts w:ascii="宋体" w:hAnsi="宋体" w:hint="eastAsia"/>
          <w:bCs/>
          <w:sz w:val="24"/>
          <w:szCs w:val="24"/>
        </w:rPr>
        <w:t>，</w:t>
      </w:r>
      <w:r w:rsidR="00732BA2" w:rsidRPr="000455F8">
        <w:rPr>
          <w:rFonts w:ascii="宋体" w:hAnsi="宋体" w:hint="eastAsia"/>
          <w:bCs/>
          <w:sz w:val="24"/>
          <w:szCs w:val="24"/>
        </w:rPr>
        <w:t>欢迎符合条件的供应商参加本次框架协议</w:t>
      </w:r>
      <w:r w:rsidR="00DB4F0E" w:rsidRPr="000455F8">
        <w:rPr>
          <w:rFonts w:ascii="宋体" w:hAnsi="宋体" w:hint="eastAsia"/>
          <w:bCs/>
          <w:sz w:val="24"/>
          <w:szCs w:val="24"/>
        </w:rPr>
        <w:t>采购</w:t>
      </w:r>
      <w:r w:rsidR="00732BA2" w:rsidRPr="000455F8">
        <w:rPr>
          <w:rFonts w:ascii="宋体" w:hAnsi="宋体" w:hint="eastAsia"/>
          <w:bCs/>
          <w:sz w:val="24"/>
          <w:szCs w:val="24"/>
        </w:rPr>
        <w:t>活动。</w:t>
      </w:r>
    </w:p>
    <w:p w:rsidR="00CF4F23" w:rsidRPr="000455F8" w:rsidRDefault="00CF4F23" w:rsidP="00C17D84">
      <w:pPr>
        <w:spacing w:line="360" w:lineRule="auto"/>
        <w:ind w:firstLineChars="200" w:firstLine="480"/>
        <w:rPr>
          <w:rFonts w:ascii="黑体" w:eastAsia="黑体" w:hAnsi="黑体"/>
          <w:bCs/>
          <w:sz w:val="24"/>
          <w:szCs w:val="24"/>
        </w:rPr>
      </w:pPr>
      <w:r w:rsidRPr="000455F8">
        <w:rPr>
          <w:rFonts w:ascii="黑体" w:eastAsia="黑体" w:hAnsi="黑体" w:hint="eastAsia"/>
          <w:bCs/>
          <w:sz w:val="24"/>
          <w:szCs w:val="24"/>
        </w:rPr>
        <w:t>（一）</w:t>
      </w:r>
      <w:r w:rsidR="007E2711" w:rsidRPr="000455F8">
        <w:rPr>
          <w:rFonts w:ascii="黑体" w:eastAsia="黑体" w:hAnsi="黑体" w:hint="eastAsia"/>
          <w:bCs/>
          <w:sz w:val="24"/>
          <w:szCs w:val="24"/>
        </w:rPr>
        <w:t>采购</w:t>
      </w:r>
      <w:r w:rsidR="00DA5466" w:rsidRPr="000455F8">
        <w:rPr>
          <w:rFonts w:ascii="黑体" w:eastAsia="黑体" w:hAnsi="黑体" w:hint="eastAsia"/>
          <w:bCs/>
          <w:sz w:val="24"/>
          <w:szCs w:val="24"/>
        </w:rPr>
        <w:t>项目</w:t>
      </w:r>
      <w:r w:rsidR="007E2711" w:rsidRPr="000455F8">
        <w:rPr>
          <w:rFonts w:ascii="黑体" w:eastAsia="黑体" w:hAnsi="黑体" w:hint="eastAsia"/>
          <w:bCs/>
          <w:sz w:val="24"/>
          <w:szCs w:val="24"/>
        </w:rPr>
        <w:t>信息</w:t>
      </w:r>
    </w:p>
    <w:p w:rsidR="000F07D2" w:rsidRPr="000455F8" w:rsidRDefault="000F07D2"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1.项目名称：</w:t>
      </w:r>
      <w:r w:rsidR="00B0050A" w:rsidRPr="000455F8">
        <w:rPr>
          <w:rFonts w:ascii="宋体" w:hAnsi="宋体" w:cs="宋体" w:hint="eastAsia"/>
          <w:kern w:val="0"/>
          <w:sz w:val="24"/>
          <w:szCs w:val="24"/>
        </w:rPr>
        <w:t>无锡市2024年度市级政府投资项目审计服务-工程造价审计</w:t>
      </w:r>
    </w:p>
    <w:p w:rsidR="000F07D2" w:rsidRPr="000455F8" w:rsidRDefault="000F07D2"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2.项目编号：</w:t>
      </w:r>
      <w:r w:rsidR="00B0050A" w:rsidRPr="000455F8">
        <w:rPr>
          <w:rFonts w:ascii="宋体" w:hAnsi="宋体" w:cs="宋体"/>
          <w:kern w:val="0"/>
          <w:sz w:val="24"/>
          <w:szCs w:val="24"/>
        </w:rPr>
        <w:t>XCGZX-KJ2023-001</w:t>
      </w:r>
    </w:p>
    <w:p w:rsidR="000F07D2" w:rsidRPr="000455F8" w:rsidRDefault="000F07D2" w:rsidP="00C17D84">
      <w:pPr>
        <w:widowControl/>
        <w:shd w:val="clear" w:color="auto" w:fill="FFFFFF"/>
        <w:spacing w:line="360" w:lineRule="auto"/>
        <w:ind w:firstLineChars="200" w:firstLine="480"/>
        <w:jc w:val="left"/>
        <w:rPr>
          <w:rFonts w:ascii="宋体" w:hAnsi="宋体"/>
          <w:sz w:val="24"/>
          <w:szCs w:val="24"/>
        </w:rPr>
      </w:pPr>
      <w:r w:rsidRPr="000455F8">
        <w:rPr>
          <w:rFonts w:ascii="宋体" w:hAnsi="宋体" w:cs="宋体" w:hint="eastAsia"/>
          <w:kern w:val="0"/>
          <w:sz w:val="24"/>
          <w:szCs w:val="24"/>
        </w:rPr>
        <w:t>3.</w:t>
      </w:r>
      <w:r w:rsidRPr="000455F8">
        <w:rPr>
          <w:rFonts w:ascii="宋体" w:hAnsi="宋体" w:hint="eastAsia"/>
          <w:sz w:val="24"/>
          <w:szCs w:val="24"/>
        </w:rPr>
        <w:t>最高限制单价：</w:t>
      </w:r>
      <w:r w:rsidR="00AD0861" w:rsidRPr="000455F8">
        <w:rPr>
          <w:rFonts w:asciiTheme="minorEastAsia" w:eastAsiaTheme="minorEastAsia" w:hAnsiTheme="minorEastAsia" w:cstheme="minorEastAsia" w:hint="eastAsia"/>
          <w:bCs/>
          <w:sz w:val="24"/>
          <w:szCs w:val="24"/>
        </w:rPr>
        <w:t>征集人的收费标准（详见附表：《工程造价审计服务费用费率表》）</w:t>
      </w:r>
    </w:p>
    <w:p w:rsidR="000F07D2" w:rsidRPr="000455F8" w:rsidRDefault="00207E89"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hint="eastAsia"/>
          <w:sz w:val="24"/>
          <w:szCs w:val="24"/>
        </w:rPr>
        <w:t>4</w:t>
      </w:r>
      <w:r w:rsidR="00417515" w:rsidRPr="000455F8">
        <w:rPr>
          <w:rFonts w:ascii="宋体" w:hAnsi="宋体" w:hint="eastAsia"/>
          <w:sz w:val="24"/>
          <w:szCs w:val="24"/>
        </w:rPr>
        <w:t>.</w:t>
      </w:r>
      <w:r w:rsidR="000F07D2" w:rsidRPr="000455F8">
        <w:rPr>
          <w:rFonts w:ascii="宋体" w:hAnsi="宋体" w:hint="eastAsia"/>
          <w:sz w:val="24"/>
          <w:szCs w:val="24"/>
        </w:rPr>
        <w:t>框架协议的期限：</w:t>
      </w:r>
      <w:r w:rsidR="00A967C2" w:rsidRPr="000455F8">
        <w:rPr>
          <w:rFonts w:ascii="宋体" w:hAnsi="宋体" w:hint="eastAsia"/>
          <w:sz w:val="24"/>
          <w:szCs w:val="24"/>
        </w:rPr>
        <w:t>自框架协议签订生效之日起一年。</w:t>
      </w:r>
    </w:p>
    <w:p w:rsidR="000F07D2" w:rsidRPr="000455F8" w:rsidRDefault="00207E89" w:rsidP="00C17D84">
      <w:pPr>
        <w:widowControl/>
        <w:shd w:val="clear" w:color="auto" w:fill="FFFFFF"/>
        <w:spacing w:line="360" w:lineRule="auto"/>
        <w:ind w:firstLineChars="200" w:firstLine="480"/>
        <w:jc w:val="left"/>
        <w:rPr>
          <w:rFonts w:ascii="宋体" w:hAnsi="宋体"/>
          <w:sz w:val="24"/>
          <w:szCs w:val="24"/>
        </w:rPr>
      </w:pPr>
      <w:r w:rsidRPr="000455F8">
        <w:rPr>
          <w:rFonts w:ascii="宋体" w:hAnsi="宋体" w:hint="eastAsia"/>
          <w:sz w:val="24"/>
          <w:szCs w:val="24"/>
        </w:rPr>
        <w:t>5</w:t>
      </w:r>
      <w:r w:rsidR="00417515" w:rsidRPr="000455F8">
        <w:rPr>
          <w:rFonts w:ascii="宋体" w:hAnsi="宋体" w:hint="eastAsia"/>
          <w:sz w:val="24"/>
          <w:szCs w:val="24"/>
        </w:rPr>
        <w:t>.</w:t>
      </w:r>
      <w:r w:rsidR="000F07D2" w:rsidRPr="000455F8">
        <w:rPr>
          <w:rFonts w:ascii="宋体" w:hAnsi="宋体" w:hint="eastAsia"/>
          <w:sz w:val="24"/>
          <w:szCs w:val="24"/>
        </w:rPr>
        <w:t>采购方式：</w:t>
      </w:r>
      <w:r w:rsidR="009007E5" w:rsidRPr="000455F8">
        <w:rPr>
          <w:rFonts w:ascii="宋体" w:hAnsi="宋体" w:hint="eastAsia"/>
          <w:sz w:val="24"/>
          <w:szCs w:val="24"/>
        </w:rPr>
        <w:t>封闭式</w:t>
      </w:r>
      <w:r w:rsidR="000F07D2" w:rsidRPr="000455F8">
        <w:rPr>
          <w:rFonts w:ascii="宋体" w:hAnsi="宋体" w:hint="eastAsia"/>
          <w:sz w:val="24"/>
          <w:szCs w:val="24"/>
        </w:rPr>
        <w:t>框架协议采购</w:t>
      </w:r>
    </w:p>
    <w:p w:rsidR="000F07D2" w:rsidRPr="000455F8" w:rsidRDefault="00207E89" w:rsidP="00C17D84">
      <w:pPr>
        <w:widowControl/>
        <w:shd w:val="clear" w:color="auto" w:fill="FFFFFF"/>
        <w:spacing w:line="360" w:lineRule="auto"/>
        <w:ind w:firstLineChars="200" w:firstLine="480"/>
        <w:jc w:val="left"/>
        <w:rPr>
          <w:rFonts w:ascii="宋体" w:hAnsi="宋体"/>
          <w:bCs/>
          <w:sz w:val="24"/>
          <w:szCs w:val="24"/>
        </w:rPr>
      </w:pPr>
      <w:r w:rsidRPr="000455F8">
        <w:rPr>
          <w:rFonts w:ascii="宋体" w:hAnsi="宋体" w:hint="eastAsia"/>
          <w:sz w:val="24"/>
          <w:szCs w:val="24"/>
        </w:rPr>
        <w:t>6</w:t>
      </w:r>
      <w:r w:rsidR="000F07D2" w:rsidRPr="000455F8">
        <w:rPr>
          <w:rFonts w:ascii="宋体" w:hAnsi="宋体" w:hint="eastAsia"/>
          <w:sz w:val="24"/>
          <w:szCs w:val="24"/>
        </w:rPr>
        <w:t>.征集人：</w:t>
      </w:r>
      <w:r w:rsidR="00396943" w:rsidRPr="000455F8">
        <w:rPr>
          <w:rFonts w:ascii="宋体" w:hAnsi="宋体" w:hint="eastAsia"/>
          <w:bCs/>
          <w:sz w:val="24"/>
          <w:szCs w:val="24"/>
        </w:rPr>
        <w:t>无锡市财政局、无锡市审计局</w:t>
      </w:r>
    </w:p>
    <w:p w:rsidR="00207E89" w:rsidRPr="000455F8" w:rsidRDefault="00207E89" w:rsidP="00207E89">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7.本项目预算：2000万元</w:t>
      </w:r>
    </w:p>
    <w:p w:rsidR="000F07D2" w:rsidRPr="000455F8" w:rsidRDefault="00417515" w:rsidP="00C17D84">
      <w:pPr>
        <w:widowControl/>
        <w:shd w:val="clear" w:color="auto" w:fill="FFFFFF"/>
        <w:spacing w:line="360" w:lineRule="auto"/>
        <w:ind w:firstLineChars="200" w:firstLine="480"/>
        <w:jc w:val="left"/>
        <w:rPr>
          <w:rFonts w:ascii="宋体" w:hAnsi="宋体"/>
          <w:sz w:val="24"/>
          <w:szCs w:val="24"/>
        </w:rPr>
      </w:pPr>
      <w:r w:rsidRPr="000455F8">
        <w:rPr>
          <w:rFonts w:ascii="宋体" w:hAnsi="宋体" w:hint="eastAsia"/>
          <w:sz w:val="24"/>
          <w:szCs w:val="24"/>
        </w:rPr>
        <w:t>8</w:t>
      </w:r>
      <w:r w:rsidR="000F07D2" w:rsidRPr="000455F8">
        <w:rPr>
          <w:rFonts w:ascii="宋体" w:hAnsi="宋体" w:hint="eastAsia"/>
          <w:sz w:val="24"/>
          <w:szCs w:val="24"/>
        </w:rPr>
        <w:t>.本项目是否专门面向中小企业：</w:t>
      </w:r>
      <w:r w:rsidR="00E67A5D" w:rsidRPr="000455F8">
        <w:rPr>
          <w:rFonts w:ascii="宋体" w:hAnsi="宋体" w:hint="eastAsia"/>
          <w:sz w:val="24"/>
          <w:szCs w:val="24"/>
        </w:rPr>
        <w:t>否</w:t>
      </w:r>
    </w:p>
    <w:p w:rsidR="000F07D2" w:rsidRPr="000455F8" w:rsidRDefault="00417515"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hint="eastAsia"/>
          <w:sz w:val="24"/>
          <w:szCs w:val="24"/>
        </w:rPr>
        <w:t>9</w:t>
      </w:r>
      <w:r w:rsidR="000F07D2" w:rsidRPr="000455F8">
        <w:rPr>
          <w:rFonts w:ascii="宋体" w:hAnsi="宋体" w:hint="eastAsia"/>
          <w:sz w:val="24"/>
          <w:szCs w:val="24"/>
        </w:rPr>
        <w:t>.</w:t>
      </w:r>
      <w:r w:rsidR="000F07D2" w:rsidRPr="000455F8">
        <w:rPr>
          <w:rFonts w:ascii="宋体" w:hAnsi="宋体" w:cs="宋体" w:hint="eastAsia"/>
          <w:kern w:val="0"/>
          <w:sz w:val="24"/>
          <w:szCs w:val="24"/>
        </w:rPr>
        <w:t>本项目标的所属行业：</w:t>
      </w:r>
      <w:r w:rsidR="007340F4" w:rsidRPr="000455F8">
        <w:rPr>
          <w:rFonts w:asciiTheme="minorEastAsia" w:eastAsiaTheme="minorEastAsia" w:hAnsiTheme="minorEastAsia" w:cstheme="minorEastAsia" w:hint="eastAsia"/>
          <w:kern w:val="0"/>
          <w:sz w:val="24"/>
        </w:rPr>
        <w:t>租赁和商务服务业</w:t>
      </w:r>
    </w:p>
    <w:p w:rsidR="000F07D2" w:rsidRPr="000455F8" w:rsidRDefault="00417515" w:rsidP="00C17D84">
      <w:pPr>
        <w:widowControl/>
        <w:shd w:val="clear" w:color="auto" w:fill="FFFFFF"/>
        <w:spacing w:line="360" w:lineRule="auto"/>
        <w:ind w:firstLineChars="200" w:firstLine="480"/>
        <w:jc w:val="left"/>
        <w:rPr>
          <w:rFonts w:ascii="宋体" w:hAnsi="宋体"/>
          <w:sz w:val="24"/>
          <w:szCs w:val="24"/>
        </w:rPr>
      </w:pPr>
      <w:r w:rsidRPr="000455F8">
        <w:rPr>
          <w:rFonts w:ascii="宋体" w:hAnsi="宋体" w:cs="宋体" w:hint="eastAsia"/>
          <w:kern w:val="0"/>
          <w:sz w:val="24"/>
          <w:szCs w:val="24"/>
        </w:rPr>
        <w:t>10</w:t>
      </w:r>
      <w:r w:rsidR="000F07D2" w:rsidRPr="000455F8">
        <w:rPr>
          <w:rFonts w:ascii="宋体" w:hAnsi="宋体" w:cs="宋体" w:hint="eastAsia"/>
          <w:kern w:val="0"/>
          <w:sz w:val="24"/>
          <w:szCs w:val="24"/>
        </w:rPr>
        <w:t>.</w:t>
      </w:r>
      <w:r w:rsidR="000F07D2" w:rsidRPr="000455F8">
        <w:rPr>
          <w:rFonts w:ascii="宋体" w:hAnsi="宋体" w:hint="eastAsia"/>
          <w:sz w:val="24"/>
          <w:szCs w:val="24"/>
        </w:rPr>
        <w:t>适用框架协议的采购人或者服务对象范围：</w:t>
      </w:r>
      <w:r w:rsidR="00CA4109" w:rsidRPr="000455F8">
        <w:rPr>
          <w:rFonts w:ascii="宋体" w:hAnsi="宋体" w:hint="eastAsia"/>
          <w:sz w:val="24"/>
          <w:szCs w:val="24"/>
        </w:rPr>
        <w:t>无锡市审计局、无锡市财政局及其下属事业单位</w:t>
      </w:r>
    </w:p>
    <w:p w:rsidR="00BE7782" w:rsidRPr="000455F8" w:rsidRDefault="00207E89" w:rsidP="00C17D84">
      <w:pPr>
        <w:widowControl/>
        <w:shd w:val="clear" w:color="auto" w:fill="FFFFFF"/>
        <w:spacing w:line="360" w:lineRule="auto"/>
        <w:ind w:firstLineChars="200" w:firstLine="480"/>
        <w:jc w:val="left"/>
        <w:rPr>
          <w:rFonts w:ascii="黑体" w:eastAsia="黑体" w:hAnsi="黑体" w:cs="宋体"/>
          <w:kern w:val="0"/>
          <w:sz w:val="24"/>
          <w:szCs w:val="24"/>
        </w:rPr>
      </w:pPr>
      <w:r w:rsidRPr="000455F8">
        <w:rPr>
          <w:rFonts w:ascii="宋体" w:hAnsi="宋体" w:hint="eastAsia"/>
          <w:sz w:val="24"/>
          <w:szCs w:val="24"/>
        </w:rPr>
        <w:t>11</w:t>
      </w:r>
      <w:r w:rsidR="006E5933" w:rsidRPr="000455F8">
        <w:rPr>
          <w:rFonts w:ascii="宋体" w:hAnsi="宋体" w:hint="eastAsia"/>
          <w:sz w:val="24"/>
          <w:szCs w:val="24"/>
        </w:rPr>
        <w:t>.</w:t>
      </w:r>
      <w:r w:rsidR="00BE7782" w:rsidRPr="000455F8">
        <w:rPr>
          <w:rFonts w:ascii="宋体" w:hAnsi="宋体" w:hint="eastAsia"/>
          <w:sz w:val="24"/>
          <w:szCs w:val="24"/>
        </w:rPr>
        <w:t>本项目征集活动不收取保证金</w:t>
      </w:r>
    </w:p>
    <w:p w:rsidR="00CF4F23" w:rsidRPr="000455F8" w:rsidRDefault="00CF4F23" w:rsidP="00C17D84">
      <w:pPr>
        <w:widowControl/>
        <w:shd w:val="clear" w:color="auto" w:fill="FFFFFF"/>
        <w:spacing w:line="360" w:lineRule="auto"/>
        <w:ind w:firstLineChars="200" w:firstLine="480"/>
        <w:jc w:val="left"/>
        <w:rPr>
          <w:rFonts w:ascii="黑体" w:eastAsia="黑体" w:hAnsi="黑体" w:cs="宋体"/>
          <w:kern w:val="0"/>
          <w:sz w:val="24"/>
          <w:szCs w:val="24"/>
        </w:rPr>
      </w:pPr>
      <w:r w:rsidRPr="000455F8">
        <w:rPr>
          <w:rFonts w:ascii="黑体" w:eastAsia="黑体" w:hAnsi="黑体" w:cs="宋体" w:hint="eastAsia"/>
          <w:kern w:val="0"/>
          <w:sz w:val="24"/>
          <w:szCs w:val="24"/>
        </w:rPr>
        <w:t>（二）</w:t>
      </w:r>
      <w:r w:rsidR="00DE375F" w:rsidRPr="000455F8">
        <w:rPr>
          <w:rFonts w:ascii="黑体" w:eastAsia="黑体" w:hAnsi="黑体" w:cs="宋体" w:hint="eastAsia"/>
          <w:kern w:val="0"/>
          <w:sz w:val="24"/>
          <w:szCs w:val="24"/>
        </w:rPr>
        <w:t>供应商</w:t>
      </w:r>
      <w:r w:rsidR="006A5D11" w:rsidRPr="000455F8">
        <w:rPr>
          <w:rFonts w:ascii="黑体" w:eastAsia="黑体" w:hAnsi="黑体" w:cs="宋体" w:hint="eastAsia"/>
          <w:kern w:val="0"/>
          <w:sz w:val="24"/>
          <w:szCs w:val="24"/>
        </w:rPr>
        <w:t>的</w:t>
      </w:r>
      <w:r w:rsidRPr="000455F8">
        <w:rPr>
          <w:rFonts w:ascii="黑体" w:eastAsia="黑体" w:hAnsi="黑体" w:cs="宋体" w:hint="eastAsia"/>
          <w:kern w:val="0"/>
          <w:sz w:val="24"/>
          <w:szCs w:val="24"/>
        </w:rPr>
        <w:t>资格</w:t>
      </w:r>
      <w:r w:rsidR="008D6BE7" w:rsidRPr="000455F8">
        <w:rPr>
          <w:rFonts w:ascii="黑体" w:eastAsia="黑体" w:hAnsi="黑体" w:cs="宋体" w:hint="eastAsia"/>
          <w:kern w:val="0"/>
          <w:sz w:val="24"/>
          <w:szCs w:val="24"/>
        </w:rPr>
        <w:t>条件</w:t>
      </w:r>
    </w:p>
    <w:p w:rsidR="00CF4F23" w:rsidRPr="000455F8" w:rsidRDefault="00CF4F23" w:rsidP="00C17D84">
      <w:pPr>
        <w:widowControl/>
        <w:shd w:val="clear" w:color="auto" w:fill="FFFFFF"/>
        <w:spacing w:line="360" w:lineRule="auto"/>
        <w:ind w:firstLineChars="200" w:firstLine="480"/>
        <w:jc w:val="left"/>
        <w:rPr>
          <w:rFonts w:ascii="宋体" w:hAnsi="宋体"/>
          <w:sz w:val="24"/>
          <w:szCs w:val="24"/>
        </w:rPr>
      </w:pPr>
      <w:r w:rsidRPr="000455F8">
        <w:rPr>
          <w:rFonts w:ascii="宋体" w:hAnsi="宋体" w:hint="eastAsia"/>
          <w:sz w:val="24"/>
          <w:szCs w:val="24"/>
        </w:rPr>
        <w:t>1.具备《中华人民共和国政府采购法》第二十二条第一款规定的条件；</w:t>
      </w:r>
    </w:p>
    <w:p w:rsidR="00CF4F23" w:rsidRPr="000455F8" w:rsidRDefault="00CF4F23" w:rsidP="00C17D84">
      <w:pPr>
        <w:widowControl/>
        <w:shd w:val="clear" w:color="auto" w:fill="FFFFFF"/>
        <w:spacing w:line="360" w:lineRule="auto"/>
        <w:ind w:firstLineChars="200" w:firstLine="480"/>
        <w:jc w:val="left"/>
        <w:rPr>
          <w:rFonts w:ascii="宋体" w:hAnsi="宋体"/>
          <w:sz w:val="24"/>
          <w:szCs w:val="24"/>
        </w:rPr>
      </w:pPr>
      <w:r w:rsidRPr="000455F8">
        <w:rPr>
          <w:rFonts w:ascii="宋体" w:hAnsi="宋体" w:hint="eastAsia"/>
          <w:sz w:val="24"/>
          <w:szCs w:val="24"/>
        </w:rPr>
        <w:t>2.未被“信用中国”网站（</w:t>
      </w:r>
      <w:hyperlink r:id="rId14" w:history="1">
        <w:r w:rsidRPr="000455F8">
          <w:rPr>
            <w:rFonts w:ascii="宋体" w:hAnsi="宋体" w:hint="eastAsia"/>
            <w:sz w:val="24"/>
            <w:szCs w:val="24"/>
          </w:rPr>
          <w:t>www.creditchina.gov.cn</w:t>
        </w:r>
      </w:hyperlink>
      <w:r w:rsidRPr="000455F8">
        <w:rPr>
          <w:rFonts w:ascii="宋体" w:hAnsi="宋体" w:hint="eastAsia"/>
          <w:sz w:val="24"/>
          <w:szCs w:val="24"/>
        </w:rPr>
        <w:t>）、中国政府采购网(www.ccgp.gov.cn)列入失信被执行人、重大税收违法案件当事人名单、政府采购严重违法失信行为记录名单；</w:t>
      </w:r>
    </w:p>
    <w:p w:rsidR="0074791E" w:rsidRPr="000455F8" w:rsidRDefault="00CF4F23" w:rsidP="00C17D84">
      <w:pPr>
        <w:widowControl/>
        <w:shd w:val="clear" w:color="auto" w:fill="FFFFFF"/>
        <w:spacing w:line="360" w:lineRule="auto"/>
        <w:ind w:firstLineChars="200" w:firstLine="480"/>
        <w:jc w:val="left"/>
        <w:rPr>
          <w:rFonts w:ascii="宋体" w:hAnsi="宋体"/>
          <w:bCs/>
          <w:sz w:val="24"/>
          <w:szCs w:val="24"/>
        </w:rPr>
      </w:pPr>
      <w:r w:rsidRPr="000455F8">
        <w:rPr>
          <w:rFonts w:ascii="宋体" w:hAnsi="宋体" w:hint="eastAsia"/>
          <w:bCs/>
          <w:sz w:val="24"/>
          <w:szCs w:val="24"/>
        </w:rPr>
        <w:t>3.</w:t>
      </w:r>
      <w:r w:rsidR="0074791E" w:rsidRPr="000455F8">
        <w:rPr>
          <w:rFonts w:ascii="宋体" w:hAnsi="宋体" w:hint="eastAsia"/>
          <w:sz w:val="24"/>
          <w:szCs w:val="24"/>
        </w:rPr>
        <w:t>落实政府采购政策需满足的资格要求：</w:t>
      </w:r>
      <w:r w:rsidR="00E76D83" w:rsidRPr="000455F8">
        <w:rPr>
          <w:rFonts w:ascii="宋体" w:hAnsi="宋体" w:hint="eastAsia"/>
          <w:sz w:val="24"/>
          <w:szCs w:val="24"/>
        </w:rPr>
        <w:t>无；</w:t>
      </w:r>
    </w:p>
    <w:p w:rsidR="0074791E" w:rsidRPr="000455F8" w:rsidRDefault="00DE375F"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4.</w:t>
      </w:r>
      <w:r w:rsidR="0074791E" w:rsidRPr="000455F8">
        <w:rPr>
          <w:rFonts w:ascii="宋体" w:hAnsi="宋体" w:hint="eastAsia"/>
          <w:sz w:val="24"/>
          <w:szCs w:val="24"/>
        </w:rPr>
        <w:t>本</w:t>
      </w:r>
      <w:r w:rsidR="0074791E" w:rsidRPr="000455F8">
        <w:rPr>
          <w:rFonts w:ascii="宋体" w:hAnsi="宋体" w:cs="宋体" w:hint="eastAsia"/>
          <w:kern w:val="0"/>
          <w:sz w:val="24"/>
          <w:szCs w:val="24"/>
        </w:rPr>
        <w:t>项目的特定资质要求：</w:t>
      </w:r>
      <w:r w:rsidR="00E76D83" w:rsidRPr="000455F8">
        <w:rPr>
          <w:rFonts w:ascii="宋体" w:hAnsi="宋体" w:cs="宋体" w:hint="eastAsia"/>
          <w:kern w:val="0"/>
          <w:sz w:val="24"/>
          <w:szCs w:val="24"/>
        </w:rPr>
        <w:t>无；</w:t>
      </w:r>
    </w:p>
    <w:p w:rsidR="0074791E" w:rsidRPr="000455F8" w:rsidRDefault="00E76D83"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5.本项目</w:t>
      </w:r>
      <w:r w:rsidR="0045726C" w:rsidRPr="000455F8">
        <w:rPr>
          <w:rFonts w:ascii="宋体" w:hAnsi="宋体" w:cs="宋体" w:hint="eastAsia"/>
          <w:kern w:val="0"/>
          <w:sz w:val="24"/>
          <w:szCs w:val="24"/>
        </w:rPr>
        <w:t>不接受联合体参加</w:t>
      </w:r>
      <w:r w:rsidR="00DB4F0E" w:rsidRPr="000455F8">
        <w:rPr>
          <w:rFonts w:ascii="宋体" w:hAnsi="宋体" w:cs="宋体" w:hint="eastAsia"/>
          <w:kern w:val="0"/>
          <w:sz w:val="24"/>
          <w:szCs w:val="24"/>
        </w:rPr>
        <w:t>采购</w:t>
      </w:r>
      <w:r w:rsidR="0045726C" w:rsidRPr="000455F8">
        <w:rPr>
          <w:rFonts w:ascii="宋体" w:hAnsi="宋体" w:cs="宋体" w:hint="eastAsia"/>
          <w:kern w:val="0"/>
          <w:sz w:val="24"/>
          <w:szCs w:val="24"/>
        </w:rPr>
        <w:t>活动</w:t>
      </w:r>
      <w:r w:rsidRPr="000455F8">
        <w:rPr>
          <w:rFonts w:ascii="宋体" w:hAnsi="宋体" w:cs="宋体" w:hint="eastAsia"/>
          <w:kern w:val="0"/>
          <w:sz w:val="24"/>
          <w:szCs w:val="24"/>
        </w:rPr>
        <w:t>。</w:t>
      </w:r>
    </w:p>
    <w:p w:rsidR="006C37C8" w:rsidRPr="000455F8" w:rsidRDefault="00CF4F23" w:rsidP="00C17D84">
      <w:pPr>
        <w:widowControl/>
        <w:shd w:val="clear" w:color="auto" w:fill="FFFFFF"/>
        <w:spacing w:line="360" w:lineRule="auto"/>
        <w:ind w:firstLineChars="200" w:firstLine="480"/>
        <w:jc w:val="left"/>
        <w:rPr>
          <w:rFonts w:ascii="黑体" w:eastAsia="黑体" w:hAnsi="黑体" w:cs="宋体"/>
          <w:kern w:val="0"/>
          <w:sz w:val="24"/>
          <w:szCs w:val="24"/>
        </w:rPr>
      </w:pPr>
      <w:r w:rsidRPr="000455F8">
        <w:rPr>
          <w:rFonts w:ascii="黑体" w:eastAsia="黑体" w:hAnsi="黑体" w:cs="宋体" w:hint="eastAsia"/>
          <w:kern w:val="0"/>
          <w:sz w:val="24"/>
          <w:szCs w:val="24"/>
        </w:rPr>
        <w:t>（三）</w:t>
      </w:r>
      <w:r w:rsidR="006C37C8" w:rsidRPr="000455F8">
        <w:rPr>
          <w:rFonts w:ascii="黑体" w:eastAsia="黑体" w:hAnsi="黑体" w:cs="宋体" w:hint="eastAsia"/>
          <w:kern w:val="0"/>
          <w:sz w:val="24"/>
          <w:szCs w:val="24"/>
        </w:rPr>
        <w:t>供应商信息库注册</w:t>
      </w:r>
    </w:p>
    <w:p w:rsidR="00CF4F23" w:rsidRPr="000455F8" w:rsidRDefault="00232A93" w:rsidP="00C17D84">
      <w:pPr>
        <w:spacing w:line="360" w:lineRule="auto"/>
        <w:ind w:firstLineChars="200" w:firstLine="480"/>
        <w:rPr>
          <w:rFonts w:ascii="宋体" w:hAnsi="宋体"/>
          <w:bCs/>
          <w:sz w:val="24"/>
          <w:szCs w:val="24"/>
        </w:rPr>
      </w:pPr>
      <w:r w:rsidRPr="000455F8">
        <w:rPr>
          <w:rFonts w:ascii="宋体" w:hAnsi="宋体" w:hint="eastAsia"/>
          <w:bCs/>
          <w:sz w:val="24"/>
          <w:szCs w:val="24"/>
        </w:rPr>
        <w:t>1.请有意参加本项目</w:t>
      </w:r>
      <w:r w:rsidR="007507A7" w:rsidRPr="000455F8">
        <w:rPr>
          <w:rFonts w:ascii="宋体" w:hAnsi="宋体" w:hint="eastAsia"/>
          <w:bCs/>
          <w:sz w:val="24"/>
          <w:szCs w:val="24"/>
        </w:rPr>
        <w:t>采购活动</w:t>
      </w:r>
      <w:r w:rsidRPr="000455F8">
        <w:rPr>
          <w:rFonts w:ascii="宋体" w:hAnsi="宋体" w:hint="eastAsia"/>
          <w:bCs/>
          <w:sz w:val="24"/>
          <w:szCs w:val="24"/>
        </w:rPr>
        <w:t>的供应商按以下流程进行操作：</w:t>
      </w:r>
    </w:p>
    <w:p w:rsidR="00CF4F23" w:rsidRPr="000455F8" w:rsidRDefault="00CF4F23" w:rsidP="00C17D84">
      <w:pPr>
        <w:spacing w:line="360" w:lineRule="auto"/>
        <w:ind w:firstLineChars="200" w:firstLine="480"/>
        <w:rPr>
          <w:rFonts w:ascii="宋体" w:hAnsi="宋体"/>
          <w:bCs/>
          <w:sz w:val="24"/>
          <w:szCs w:val="24"/>
        </w:rPr>
      </w:pPr>
      <w:r w:rsidRPr="000455F8">
        <w:rPr>
          <w:rFonts w:ascii="宋体" w:hAnsi="宋体" w:hint="eastAsia"/>
          <w:bCs/>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rsidR="00CF4F23" w:rsidRPr="000455F8" w:rsidRDefault="00CF4F23" w:rsidP="00C17D84">
      <w:pPr>
        <w:spacing w:line="360" w:lineRule="auto"/>
        <w:ind w:firstLineChars="200" w:firstLine="480"/>
        <w:rPr>
          <w:rFonts w:ascii="宋体" w:hAnsi="宋体"/>
          <w:bCs/>
          <w:sz w:val="24"/>
          <w:szCs w:val="24"/>
        </w:rPr>
      </w:pPr>
      <w:r w:rsidRPr="000455F8">
        <w:rPr>
          <w:rFonts w:ascii="宋体" w:hAnsi="宋体" w:hint="eastAsia"/>
          <w:bCs/>
          <w:sz w:val="24"/>
          <w:szCs w:val="24"/>
        </w:rPr>
        <w:t>（2）领取CA（办理地址：观山路199号市民中心12号楼1楼CA窗口）和办理电子签章（办理地址：观山路199号市民中心12号楼2楼2号窗口），（原已办理过CA进行过电子投标的供应商可不重复申领）。</w:t>
      </w:r>
    </w:p>
    <w:p w:rsidR="00CF4F23" w:rsidRPr="000455F8" w:rsidRDefault="00CF4F23" w:rsidP="00C17D84">
      <w:pPr>
        <w:spacing w:line="360" w:lineRule="auto"/>
        <w:ind w:firstLineChars="200" w:firstLine="480"/>
        <w:rPr>
          <w:rFonts w:ascii="宋体" w:hAnsi="宋体"/>
          <w:bCs/>
          <w:sz w:val="24"/>
          <w:szCs w:val="24"/>
        </w:rPr>
      </w:pPr>
      <w:r w:rsidRPr="000455F8">
        <w:rPr>
          <w:rFonts w:ascii="宋体" w:hAnsi="宋体" w:hint="eastAsia"/>
          <w:bCs/>
          <w:sz w:val="24"/>
          <w:szCs w:val="24"/>
        </w:rPr>
        <w:lastRenderedPageBreak/>
        <w:t>（3）CA驱动下载链接（江苏省-国信CA驱动）：</w:t>
      </w:r>
    </w:p>
    <w:p w:rsidR="00CF4F23" w:rsidRPr="000455F8" w:rsidRDefault="00CF4F23" w:rsidP="00C17D84">
      <w:pPr>
        <w:spacing w:line="360" w:lineRule="auto"/>
        <w:ind w:firstLineChars="200" w:firstLine="480"/>
        <w:rPr>
          <w:rFonts w:ascii="宋体" w:hAnsi="宋体"/>
          <w:bCs/>
          <w:sz w:val="24"/>
          <w:szCs w:val="24"/>
        </w:rPr>
      </w:pPr>
      <w:r w:rsidRPr="000455F8">
        <w:rPr>
          <w:rFonts w:ascii="宋体" w:hAnsi="宋体" w:hint="eastAsia"/>
          <w:bCs/>
          <w:sz w:val="24"/>
          <w:szCs w:val="24"/>
        </w:rPr>
        <w:t xml:space="preserve">https://customer.zcygov.cn/CA-driver-download?utm=web-login-front.509b3709.0.0.004ab15096ee11ebbc33f5d151e70834 </w:t>
      </w:r>
    </w:p>
    <w:p w:rsidR="00CF4F23" w:rsidRPr="000455F8" w:rsidRDefault="00CF4F23" w:rsidP="00C17D84">
      <w:pPr>
        <w:spacing w:line="360" w:lineRule="auto"/>
        <w:ind w:firstLineChars="200" w:firstLine="480"/>
        <w:rPr>
          <w:rFonts w:asciiTheme="minorEastAsia" w:eastAsiaTheme="minorEastAsia" w:hAnsiTheme="minorEastAsia"/>
          <w:bCs/>
          <w:sz w:val="24"/>
          <w:szCs w:val="24"/>
        </w:rPr>
      </w:pPr>
      <w:r w:rsidRPr="000455F8">
        <w:rPr>
          <w:rFonts w:asciiTheme="minorEastAsia" w:eastAsiaTheme="minorEastAsia" w:hAnsiTheme="minorEastAsia" w:hint="eastAsia"/>
          <w:bCs/>
          <w:sz w:val="24"/>
          <w:szCs w:val="24"/>
        </w:rPr>
        <w:t>技术服务电话：4008817190（服务时间：工作日8:00-20:00）</w:t>
      </w:r>
    </w:p>
    <w:p w:rsidR="00CF4F23" w:rsidRPr="000455F8" w:rsidRDefault="00CF4F23" w:rsidP="00C17D84">
      <w:pPr>
        <w:spacing w:line="360" w:lineRule="auto"/>
        <w:ind w:firstLineChars="200" w:firstLine="480"/>
        <w:rPr>
          <w:rFonts w:ascii="宋体" w:hAnsi="宋体"/>
          <w:bCs/>
          <w:sz w:val="24"/>
          <w:szCs w:val="24"/>
        </w:rPr>
      </w:pPr>
      <w:r w:rsidRPr="000455F8">
        <w:rPr>
          <w:rFonts w:ascii="宋体" w:hAnsi="宋体" w:hint="eastAsia"/>
          <w:bCs/>
          <w:sz w:val="24"/>
          <w:szCs w:val="24"/>
        </w:rPr>
        <w:t>2.</w:t>
      </w:r>
      <w:r w:rsidR="00DE375F" w:rsidRPr="000455F8">
        <w:rPr>
          <w:rFonts w:ascii="宋体" w:hAnsi="宋体" w:hint="eastAsia"/>
          <w:bCs/>
          <w:sz w:val="24"/>
          <w:szCs w:val="24"/>
        </w:rPr>
        <w:t>供应商</w:t>
      </w:r>
      <w:r w:rsidR="004C7DBE" w:rsidRPr="000455F8">
        <w:rPr>
          <w:rFonts w:ascii="宋体" w:hAnsi="宋体" w:hint="eastAsia"/>
          <w:bCs/>
          <w:sz w:val="24"/>
          <w:szCs w:val="24"/>
        </w:rPr>
        <w:t>在</w:t>
      </w:r>
      <w:r w:rsidRPr="000455F8">
        <w:rPr>
          <w:rFonts w:ascii="宋体" w:hAnsi="宋体" w:hint="eastAsia"/>
          <w:bCs/>
          <w:sz w:val="24"/>
          <w:szCs w:val="24"/>
        </w:rPr>
        <w:t>领取CA和办理电子签章前务必前往“无锡政府采购网”“供应商信息库”（网址：</w:t>
      </w:r>
    </w:p>
    <w:p w:rsidR="00CF4F23" w:rsidRPr="000455F8" w:rsidRDefault="00CF4F23" w:rsidP="009053E6">
      <w:pPr>
        <w:spacing w:line="360" w:lineRule="auto"/>
        <w:rPr>
          <w:rFonts w:ascii="宋体" w:hAnsi="宋体"/>
          <w:bCs/>
          <w:sz w:val="24"/>
          <w:szCs w:val="24"/>
        </w:rPr>
      </w:pPr>
      <w:r w:rsidRPr="000455F8">
        <w:rPr>
          <w:rFonts w:ascii="宋体" w:hAnsi="宋体"/>
          <w:bCs/>
          <w:sz w:val="24"/>
          <w:szCs w:val="24"/>
        </w:rPr>
        <w:t>https://cz.wuxi.zcygov.cn/wxCategory19/wxCategory125/index.html?utm=sites_group_front.5b1ba037.0.0.959ae250ca6711ebb0349920799faebc</w:t>
      </w:r>
      <w:r w:rsidRPr="000455F8">
        <w:rPr>
          <w:rFonts w:ascii="宋体" w:hAnsi="宋体" w:hint="eastAsia"/>
          <w:bCs/>
          <w:sz w:val="24"/>
          <w:szCs w:val="24"/>
        </w:rPr>
        <w:t>）查询是否完成注册登记。</w:t>
      </w:r>
    </w:p>
    <w:p w:rsidR="005802E2" w:rsidRPr="000455F8" w:rsidRDefault="00CF4F23" w:rsidP="00C17D84">
      <w:pPr>
        <w:spacing w:line="360" w:lineRule="auto"/>
        <w:ind w:firstLineChars="200" w:firstLine="480"/>
        <w:rPr>
          <w:rFonts w:ascii="宋体" w:hAnsi="宋体"/>
          <w:bCs/>
          <w:sz w:val="24"/>
          <w:szCs w:val="24"/>
        </w:rPr>
      </w:pPr>
      <w:r w:rsidRPr="000455F8">
        <w:rPr>
          <w:rFonts w:ascii="宋体" w:hAnsi="宋体" w:hint="eastAsia"/>
          <w:bCs/>
          <w:sz w:val="24"/>
          <w:szCs w:val="24"/>
        </w:rPr>
        <w:t>完成注册的供应商方可领取CA和办理电子签章，登录</w:t>
      </w:r>
      <w:r w:rsidR="00603473" w:rsidRPr="000455F8">
        <w:rPr>
          <w:rFonts w:ascii="宋体" w:hAnsi="宋体" w:hint="eastAsia"/>
          <w:bCs/>
          <w:sz w:val="24"/>
          <w:szCs w:val="24"/>
        </w:rPr>
        <w:t>“</w:t>
      </w:r>
      <w:r w:rsidRPr="000455F8">
        <w:rPr>
          <w:rFonts w:ascii="宋体" w:hAnsi="宋体" w:hint="eastAsia"/>
          <w:bCs/>
          <w:sz w:val="24"/>
          <w:szCs w:val="24"/>
        </w:rPr>
        <w:t>政采云平台</w:t>
      </w:r>
      <w:r w:rsidR="00603473" w:rsidRPr="000455F8">
        <w:rPr>
          <w:rFonts w:ascii="宋体" w:hAnsi="宋体" w:hint="eastAsia"/>
          <w:bCs/>
          <w:sz w:val="24"/>
          <w:szCs w:val="24"/>
        </w:rPr>
        <w:t>”</w:t>
      </w:r>
      <w:r w:rsidRPr="000455F8">
        <w:rPr>
          <w:rFonts w:ascii="宋体" w:hAnsi="宋体" w:hint="eastAsia"/>
          <w:bCs/>
          <w:sz w:val="24"/>
          <w:szCs w:val="24"/>
        </w:rPr>
        <w:t>，插入CA后，点击【我的工作台】——页面右上方【CA管理】</w:t>
      </w:r>
      <w:r w:rsidR="00A525E4" w:rsidRPr="000455F8">
        <w:rPr>
          <w:rFonts w:ascii="宋体" w:hAnsi="宋体" w:hint="eastAsia"/>
          <w:bCs/>
          <w:sz w:val="24"/>
          <w:szCs w:val="24"/>
        </w:rPr>
        <w:t>——</w:t>
      </w:r>
      <w:r w:rsidRPr="000455F8">
        <w:rPr>
          <w:rFonts w:ascii="宋体" w:hAnsi="宋体" w:hint="eastAsia"/>
          <w:bCs/>
          <w:sz w:val="24"/>
          <w:szCs w:val="24"/>
        </w:rPr>
        <w:t>【绑定CA】。</w:t>
      </w:r>
    </w:p>
    <w:p w:rsidR="001F3215" w:rsidRPr="000455F8" w:rsidRDefault="001F3215" w:rsidP="00C17D84">
      <w:pPr>
        <w:spacing w:line="360" w:lineRule="auto"/>
        <w:ind w:firstLineChars="200" w:firstLine="480"/>
        <w:rPr>
          <w:rFonts w:ascii="宋体" w:hAnsi="宋体"/>
          <w:bCs/>
          <w:sz w:val="24"/>
          <w:szCs w:val="24"/>
        </w:rPr>
      </w:pPr>
      <w:r w:rsidRPr="000455F8">
        <w:rPr>
          <w:rFonts w:ascii="宋体" w:hAnsi="宋体" w:hint="eastAsia"/>
          <w:bCs/>
          <w:sz w:val="24"/>
          <w:szCs w:val="24"/>
        </w:rPr>
        <w:t>3.供应商应按上述要求提供相关材料及注册登记信息，所提供的材料应均是真实的、准确的，若有违背，供应商自行承担由此而产生的一切后果。</w:t>
      </w:r>
    </w:p>
    <w:p w:rsidR="00CF4F23" w:rsidRPr="000455F8" w:rsidRDefault="001F3215" w:rsidP="00C17D84">
      <w:pPr>
        <w:spacing w:line="360" w:lineRule="auto"/>
        <w:ind w:firstLineChars="200" w:firstLine="480"/>
        <w:rPr>
          <w:rFonts w:ascii="宋体" w:hAnsi="宋体" w:cs="宋体"/>
          <w:kern w:val="0"/>
          <w:sz w:val="24"/>
          <w:szCs w:val="24"/>
        </w:rPr>
      </w:pPr>
      <w:r w:rsidRPr="000455F8">
        <w:rPr>
          <w:rFonts w:ascii="宋体" w:hAnsi="宋体" w:hint="eastAsia"/>
          <w:bCs/>
          <w:sz w:val="24"/>
          <w:szCs w:val="24"/>
        </w:rPr>
        <w:t>4</w:t>
      </w:r>
      <w:r w:rsidR="00CF4F23" w:rsidRPr="000455F8">
        <w:rPr>
          <w:rFonts w:ascii="宋体" w:hAnsi="宋体" w:hint="eastAsia"/>
          <w:bCs/>
          <w:sz w:val="24"/>
          <w:szCs w:val="24"/>
        </w:rPr>
        <w:t>.如</w:t>
      </w:r>
      <w:r w:rsidR="00DE375F" w:rsidRPr="000455F8">
        <w:rPr>
          <w:rFonts w:ascii="宋体" w:hAnsi="宋体" w:hint="eastAsia"/>
          <w:bCs/>
          <w:sz w:val="24"/>
          <w:szCs w:val="24"/>
        </w:rPr>
        <w:t>供应商</w:t>
      </w:r>
      <w:r w:rsidR="00CF4F23" w:rsidRPr="000455F8">
        <w:rPr>
          <w:rFonts w:ascii="宋体" w:hAnsi="宋体" w:hint="eastAsia"/>
          <w:bCs/>
          <w:sz w:val="24"/>
          <w:szCs w:val="24"/>
        </w:rPr>
        <w:t>未按上述要求操作，由此所产生的损失及风险由</w:t>
      </w:r>
      <w:r w:rsidR="00DE375F" w:rsidRPr="000455F8">
        <w:rPr>
          <w:rFonts w:ascii="宋体" w:hAnsi="宋体" w:hint="eastAsia"/>
          <w:bCs/>
          <w:sz w:val="24"/>
          <w:szCs w:val="24"/>
        </w:rPr>
        <w:t>供应商</w:t>
      </w:r>
      <w:r w:rsidR="00CF4F23" w:rsidRPr="000455F8">
        <w:rPr>
          <w:rFonts w:ascii="宋体" w:hAnsi="宋体" w:hint="eastAsia"/>
          <w:bCs/>
          <w:sz w:val="24"/>
          <w:szCs w:val="24"/>
        </w:rPr>
        <w:t>自行承担。</w:t>
      </w:r>
    </w:p>
    <w:p w:rsidR="000F07D2" w:rsidRPr="000455F8" w:rsidRDefault="000F07D2" w:rsidP="00C17D84">
      <w:pPr>
        <w:spacing w:line="360" w:lineRule="auto"/>
        <w:ind w:firstLineChars="200" w:firstLine="480"/>
        <w:rPr>
          <w:rFonts w:ascii="宋体" w:eastAsiaTheme="minorEastAsia" w:hAnsi="宋体" w:cstheme="minorBidi"/>
          <w:sz w:val="24"/>
          <w:szCs w:val="24"/>
        </w:rPr>
      </w:pPr>
      <w:r w:rsidRPr="000455F8">
        <w:rPr>
          <w:rFonts w:ascii="黑体" w:eastAsia="黑体" w:hAnsi="黑体" w:cs="宋体" w:hint="eastAsia"/>
          <w:sz w:val="24"/>
          <w:szCs w:val="24"/>
        </w:rPr>
        <w:t>（四）</w:t>
      </w:r>
      <w:r w:rsidR="00A91058" w:rsidRPr="000455F8">
        <w:rPr>
          <w:rFonts w:ascii="黑体" w:eastAsia="黑体" w:hAnsi="黑体" w:cs="宋体" w:hint="eastAsia"/>
          <w:sz w:val="24"/>
          <w:szCs w:val="24"/>
        </w:rPr>
        <w:t>完成项目报名，获取征集文件</w:t>
      </w:r>
    </w:p>
    <w:p w:rsidR="00443145" w:rsidRPr="000455F8" w:rsidRDefault="00E2652E" w:rsidP="00C17D84">
      <w:pPr>
        <w:spacing w:line="360" w:lineRule="auto"/>
        <w:ind w:leftChars="-28" w:left="-59" w:firstLineChars="200" w:firstLine="480"/>
        <w:rPr>
          <w:rFonts w:ascii="宋体" w:hAnsi="宋体"/>
          <w:bCs/>
          <w:sz w:val="24"/>
          <w:szCs w:val="24"/>
        </w:rPr>
      </w:pPr>
      <w:r w:rsidRPr="000455F8">
        <w:rPr>
          <w:rFonts w:ascii="宋体" w:hAnsi="宋体" w:hint="eastAsia"/>
          <w:bCs/>
          <w:sz w:val="24"/>
          <w:szCs w:val="24"/>
        </w:rPr>
        <w:t>供应商可在项目征集公告附件中查看征集文件，如确定参加本次</w:t>
      </w:r>
      <w:r w:rsidR="0082348B" w:rsidRPr="000455F8">
        <w:rPr>
          <w:rFonts w:ascii="宋体" w:hAnsi="宋体" w:hint="eastAsia"/>
          <w:bCs/>
          <w:sz w:val="24"/>
          <w:szCs w:val="24"/>
        </w:rPr>
        <w:t>采购</w:t>
      </w:r>
      <w:r w:rsidRPr="000455F8">
        <w:rPr>
          <w:rFonts w:ascii="宋体" w:hAnsi="宋体" w:hint="eastAsia"/>
          <w:bCs/>
          <w:sz w:val="24"/>
          <w:szCs w:val="24"/>
        </w:rPr>
        <w:t>活动，必须在政采云平台（http://login.wuxi.zcygov.cn/user-login/#/login）中免费下载征集文件（“项目采购-获取采购文件管理-待申请”标签页下，找到需要获取采购文件的项目，点击“申请获取采购文件”），完成项目报名，方可按要求制作、上传响应文件，对征集文件各项内容做出实质性响应，否则其响应文件无效。</w:t>
      </w:r>
    </w:p>
    <w:p w:rsidR="00E2652E" w:rsidRPr="000455F8" w:rsidRDefault="004D2C6F" w:rsidP="00C17D84">
      <w:pPr>
        <w:spacing w:line="360" w:lineRule="auto"/>
        <w:ind w:firstLineChars="200" w:firstLine="480"/>
        <w:rPr>
          <w:rFonts w:ascii="黑体" w:eastAsia="黑体" w:hAnsi="黑体" w:cs="宋体"/>
          <w:sz w:val="24"/>
          <w:szCs w:val="24"/>
        </w:rPr>
      </w:pPr>
      <w:r w:rsidRPr="000455F8">
        <w:rPr>
          <w:rFonts w:ascii="黑体" w:eastAsia="黑体" w:hAnsi="黑体" w:cs="宋体" w:hint="eastAsia"/>
          <w:sz w:val="24"/>
          <w:szCs w:val="24"/>
        </w:rPr>
        <w:t>（</w:t>
      </w:r>
      <w:r w:rsidR="007507A7" w:rsidRPr="000455F8">
        <w:rPr>
          <w:rFonts w:ascii="黑体" w:eastAsia="黑体" w:hAnsi="黑体" w:cs="宋体" w:hint="eastAsia"/>
          <w:sz w:val="24"/>
          <w:szCs w:val="24"/>
        </w:rPr>
        <w:t>五</w:t>
      </w:r>
      <w:r w:rsidRPr="000455F8">
        <w:rPr>
          <w:rFonts w:ascii="黑体" w:eastAsia="黑体" w:hAnsi="黑体" w:cs="宋体" w:hint="eastAsia"/>
          <w:sz w:val="24"/>
          <w:szCs w:val="24"/>
        </w:rPr>
        <w:t>）响应文件的提交截止时间和</w:t>
      </w:r>
      <w:r w:rsidR="00006CC2" w:rsidRPr="000455F8">
        <w:rPr>
          <w:rFonts w:ascii="黑体" w:eastAsia="黑体" w:hAnsi="黑体" w:cs="宋体" w:hint="eastAsia"/>
          <w:kern w:val="0"/>
          <w:sz w:val="24"/>
          <w:szCs w:val="24"/>
        </w:rPr>
        <w:t>确定入围供应商的时间、地点</w:t>
      </w:r>
    </w:p>
    <w:p w:rsidR="004D2C6F" w:rsidRPr="000455F8" w:rsidRDefault="004D2C6F" w:rsidP="00C17D84">
      <w:pPr>
        <w:spacing w:line="360" w:lineRule="auto"/>
        <w:ind w:leftChars="-28" w:left="-59" w:firstLineChars="200" w:firstLine="480"/>
        <w:rPr>
          <w:rFonts w:ascii="宋体" w:hAnsi="宋体"/>
          <w:bCs/>
          <w:sz w:val="24"/>
          <w:szCs w:val="24"/>
        </w:rPr>
      </w:pPr>
      <w:r w:rsidRPr="000455F8">
        <w:rPr>
          <w:rFonts w:ascii="宋体" w:hAnsi="宋体" w:hint="eastAsia"/>
          <w:bCs/>
          <w:sz w:val="24"/>
          <w:szCs w:val="24"/>
        </w:rPr>
        <w:t>响应文件的提交截止时间：202</w:t>
      </w:r>
      <w:r w:rsidR="00552120" w:rsidRPr="000455F8">
        <w:rPr>
          <w:rFonts w:ascii="宋体" w:hAnsi="宋体" w:hint="eastAsia"/>
          <w:bCs/>
          <w:sz w:val="24"/>
          <w:szCs w:val="24"/>
        </w:rPr>
        <w:t>4</w:t>
      </w:r>
      <w:r w:rsidRPr="000455F8">
        <w:rPr>
          <w:rFonts w:ascii="宋体" w:hAnsi="宋体" w:hint="eastAsia"/>
          <w:bCs/>
          <w:sz w:val="24"/>
          <w:szCs w:val="24"/>
        </w:rPr>
        <w:t>年</w:t>
      </w:r>
      <w:r w:rsidR="006105B1" w:rsidRPr="000455F8">
        <w:rPr>
          <w:rFonts w:ascii="宋体" w:hAnsi="宋体" w:hint="eastAsia"/>
          <w:bCs/>
          <w:sz w:val="24"/>
          <w:szCs w:val="24"/>
        </w:rPr>
        <w:t>1</w:t>
      </w:r>
      <w:r w:rsidRPr="000455F8">
        <w:rPr>
          <w:rFonts w:ascii="宋体" w:hAnsi="宋体" w:hint="eastAsia"/>
          <w:bCs/>
          <w:sz w:val="24"/>
          <w:szCs w:val="24"/>
        </w:rPr>
        <w:t>月</w:t>
      </w:r>
      <w:r w:rsidR="006105B1" w:rsidRPr="000455F8">
        <w:rPr>
          <w:rFonts w:ascii="宋体" w:hAnsi="宋体" w:hint="eastAsia"/>
          <w:bCs/>
          <w:sz w:val="24"/>
          <w:szCs w:val="24"/>
        </w:rPr>
        <w:t>18</w:t>
      </w:r>
      <w:r w:rsidRPr="000455F8">
        <w:rPr>
          <w:rFonts w:ascii="宋体" w:hAnsi="宋体" w:hint="eastAsia"/>
          <w:bCs/>
          <w:sz w:val="24"/>
          <w:szCs w:val="24"/>
        </w:rPr>
        <w:t>日9点30分（北京时间）</w:t>
      </w:r>
      <w:r w:rsidR="00237741" w:rsidRPr="000455F8">
        <w:rPr>
          <w:rFonts w:ascii="宋体" w:hAnsi="宋体" w:hint="eastAsia"/>
          <w:bCs/>
          <w:sz w:val="24"/>
          <w:szCs w:val="24"/>
        </w:rPr>
        <w:t>，截止时间后的响应文件恕不接受</w:t>
      </w:r>
    </w:p>
    <w:p w:rsidR="00006CC2" w:rsidRPr="000455F8" w:rsidRDefault="00006CC2" w:rsidP="00C17D84">
      <w:pPr>
        <w:spacing w:line="360" w:lineRule="auto"/>
        <w:ind w:leftChars="-28" w:left="-59" w:firstLineChars="200" w:firstLine="480"/>
        <w:rPr>
          <w:rFonts w:ascii="宋体" w:hAnsi="宋体"/>
          <w:bCs/>
          <w:sz w:val="24"/>
          <w:szCs w:val="24"/>
        </w:rPr>
      </w:pPr>
      <w:r w:rsidRPr="000455F8">
        <w:rPr>
          <w:rFonts w:ascii="宋体" w:hAnsi="宋体" w:hint="eastAsia"/>
          <w:bCs/>
          <w:sz w:val="24"/>
          <w:szCs w:val="24"/>
        </w:rPr>
        <w:t>网上解密时间：202</w:t>
      </w:r>
      <w:r w:rsidR="00552120" w:rsidRPr="000455F8">
        <w:rPr>
          <w:rFonts w:ascii="宋体" w:hAnsi="宋体" w:hint="eastAsia"/>
          <w:bCs/>
          <w:sz w:val="24"/>
          <w:szCs w:val="24"/>
        </w:rPr>
        <w:t>4</w:t>
      </w:r>
      <w:r w:rsidRPr="000455F8">
        <w:rPr>
          <w:rFonts w:ascii="宋体" w:hAnsi="宋体" w:hint="eastAsia"/>
          <w:bCs/>
          <w:sz w:val="24"/>
          <w:szCs w:val="24"/>
        </w:rPr>
        <w:t>年</w:t>
      </w:r>
      <w:r w:rsidR="006105B1" w:rsidRPr="000455F8">
        <w:rPr>
          <w:rFonts w:ascii="宋体" w:hAnsi="宋体" w:hint="eastAsia"/>
          <w:bCs/>
          <w:sz w:val="24"/>
          <w:szCs w:val="24"/>
        </w:rPr>
        <w:t>1</w:t>
      </w:r>
      <w:r w:rsidRPr="000455F8">
        <w:rPr>
          <w:rFonts w:ascii="宋体" w:hAnsi="宋体" w:hint="eastAsia"/>
          <w:bCs/>
          <w:sz w:val="24"/>
          <w:szCs w:val="24"/>
        </w:rPr>
        <w:t>月</w:t>
      </w:r>
      <w:r w:rsidR="006105B1" w:rsidRPr="000455F8">
        <w:rPr>
          <w:rFonts w:ascii="宋体" w:hAnsi="宋体" w:hint="eastAsia"/>
          <w:bCs/>
          <w:sz w:val="24"/>
          <w:szCs w:val="24"/>
        </w:rPr>
        <w:t>18</w:t>
      </w:r>
      <w:r w:rsidRPr="000455F8">
        <w:rPr>
          <w:rFonts w:ascii="宋体" w:hAnsi="宋体" w:hint="eastAsia"/>
          <w:bCs/>
          <w:sz w:val="24"/>
          <w:szCs w:val="24"/>
        </w:rPr>
        <w:t>日开启解密之后</w:t>
      </w:r>
      <w:r w:rsidR="0099496E" w:rsidRPr="000455F8">
        <w:rPr>
          <w:rFonts w:ascii="宋体" w:hAnsi="宋体" w:hint="eastAsia"/>
          <w:bCs/>
          <w:sz w:val="24"/>
          <w:szCs w:val="24"/>
        </w:rPr>
        <w:t>一</w:t>
      </w:r>
      <w:r w:rsidRPr="000455F8">
        <w:rPr>
          <w:rFonts w:ascii="宋体" w:hAnsi="宋体" w:hint="eastAsia"/>
          <w:bCs/>
          <w:sz w:val="24"/>
          <w:szCs w:val="24"/>
        </w:rPr>
        <w:t>小时。</w:t>
      </w:r>
    </w:p>
    <w:p w:rsidR="00237741" w:rsidRPr="000455F8" w:rsidRDefault="00237741" w:rsidP="00C17D84">
      <w:pPr>
        <w:spacing w:line="360" w:lineRule="auto"/>
        <w:ind w:leftChars="-28" w:left="-59" w:firstLineChars="200" w:firstLine="480"/>
        <w:rPr>
          <w:rFonts w:ascii="宋体" w:hAnsi="宋体"/>
          <w:bCs/>
          <w:sz w:val="24"/>
          <w:szCs w:val="24"/>
        </w:rPr>
      </w:pPr>
      <w:r w:rsidRPr="000455F8">
        <w:rPr>
          <w:rFonts w:ascii="宋体" w:hAnsi="宋体" w:hint="eastAsia"/>
          <w:bCs/>
          <w:sz w:val="24"/>
          <w:szCs w:val="24"/>
        </w:rPr>
        <w:t>入围</w:t>
      </w:r>
      <w:r w:rsidR="00A65469" w:rsidRPr="000455F8">
        <w:rPr>
          <w:rFonts w:ascii="宋体" w:hAnsi="宋体" w:hint="eastAsia"/>
          <w:bCs/>
          <w:sz w:val="24"/>
          <w:szCs w:val="24"/>
        </w:rPr>
        <w:t>供应商的</w:t>
      </w:r>
      <w:r w:rsidR="00353959" w:rsidRPr="000455F8">
        <w:rPr>
          <w:rFonts w:ascii="宋体" w:hAnsi="宋体" w:hint="eastAsia"/>
          <w:bCs/>
          <w:sz w:val="24"/>
          <w:szCs w:val="24"/>
        </w:rPr>
        <w:t>确定</w:t>
      </w:r>
      <w:r w:rsidRPr="000455F8">
        <w:rPr>
          <w:rFonts w:ascii="宋体" w:hAnsi="宋体" w:hint="eastAsia"/>
          <w:bCs/>
          <w:sz w:val="24"/>
          <w:szCs w:val="24"/>
        </w:rPr>
        <w:t>时间：</w:t>
      </w:r>
      <w:r w:rsidR="00004D3C" w:rsidRPr="000455F8">
        <w:rPr>
          <w:rFonts w:ascii="宋体" w:hAnsi="宋体" w:hint="eastAsia"/>
          <w:bCs/>
          <w:sz w:val="24"/>
          <w:szCs w:val="24"/>
        </w:rPr>
        <w:t>评审</w:t>
      </w:r>
      <w:r w:rsidRPr="000455F8">
        <w:rPr>
          <w:rFonts w:ascii="宋体" w:hAnsi="宋体" w:hint="eastAsia"/>
          <w:bCs/>
          <w:sz w:val="24"/>
          <w:szCs w:val="24"/>
        </w:rPr>
        <w:t>结束</w:t>
      </w:r>
    </w:p>
    <w:p w:rsidR="001065DF" w:rsidRPr="000455F8" w:rsidRDefault="001065DF" w:rsidP="00C17D84">
      <w:pPr>
        <w:spacing w:line="360" w:lineRule="auto"/>
        <w:ind w:leftChars="-28" w:left="-59" w:firstLineChars="200" w:firstLine="480"/>
        <w:rPr>
          <w:rFonts w:ascii="黑体" w:eastAsia="黑体" w:hAnsi="黑体" w:cs="宋体"/>
          <w:kern w:val="0"/>
          <w:sz w:val="24"/>
          <w:szCs w:val="24"/>
        </w:rPr>
      </w:pPr>
      <w:r w:rsidRPr="000455F8">
        <w:rPr>
          <w:rFonts w:ascii="黑体" w:eastAsia="黑体" w:hAnsi="黑体" w:cs="宋体" w:hint="eastAsia"/>
          <w:kern w:val="0"/>
          <w:sz w:val="24"/>
          <w:szCs w:val="24"/>
        </w:rPr>
        <w:t>（</w:t>
      </w:r>
      <w:r w:rsidR="007507A7" w:rsidRPr="000455F8">
        <w:rPr>
          <w:rFonts w:ascii="黑体" w:eastAsia="黑体" w:hAnsi="黑体" w:cs="宋体" w:hint="eastAsia"/>
          <w:kern w:val="0"/>
          <w:sz w:val="24"/>
          <w:szCs w:val="24"/>
        </w:rPr>
        <w:t>六</w:t>
      </w:r>
      <w:r w:rsidRPr="000455F8">
        <w:rPr>
          <w:rFonts w:ascii="黑体" w:eastAsia="黑体" w:hAnsi="黑体" w:cs="宋体" w:hint="eastAsia"/>
          <w:kern w:val="0"/>
          <w:sz w:val="24"/>
          <w:szCs w:val="24"/>
        </w:rPr>
        <w:t>）</w:t>
      </w:r>
      <w:r w:rsidR="004E2208" w:rsidRPr="000455F8">
        <w:rPr>
          <w:rFonts w:ascii="黑体" w:eastAsia="黑体" w:hAnsi="黑体" w:cs="宋体" w:hint="eastAsia"/>
          <w:kern w:val="0"/>
          <w:sz w:val="24"/>
          <w:szCs w:val="24"/>
        </w:rPr>
        <w:t>征集文件</w:t>
      </w:r>
      <w:r w:rsidRPr="000455F8">
        <w:rPr>
          <w:rFonts w:ascii="黑体" w:eastAsia="黑体" w:hAnsi="黑体" w:cs="宋体"/>
          <w:kern w:val="0"/>
          <w:sz w:val="24"/>
          <w:szCs w:val="24"/>
        </w:rPr>
        <w:t>期限</w:t>
      </w:r>
    </w:p>
    <w:p w:rsidR="001065DF" w:rsidRPr="000455F8" w:rsidRDefault="001065DF" w:rsidP="00C17D84">
      <w:pPr>
        <w:spacing w:line="360" w:lineRule="auto"/>
        <w:ind w:firstLineChars="200" w:firstLine="480"/>
        <w:rPr>
          <w:rFonts w:ascii="宋体" w:hAnsi="宋体"/>
          <w:bCs/>
          <w:sz w:val="24"/>
          <w:szCs w:val="24"/>
        </w:rPr>
      </w:pPr>
      <w:r w:rsidRPr="000455F8">
        <w:rPr>
          <w:rFonts w:ascii="宋体" w:hAnsi="宋体"/>
          <w:bCs/>
          <w:sz w:val="24"/>
          <w:szCs w:val="24"/>
        </w:rPr>
        <w:t>自</w:t>
      </w:r>
      <w:r w:rsidR="004E2208" w:rsidRPr="000455F8">
        <w:rPr>
          <w:rFonts w:ascii="宋体" w:hAnsi="宋体"/>
          <w:bCs/>
          <w:sz w:val="24"/>
          <w:szCs w:val="24"/>
        </w:rPr>
        <w:t>本项目征集公告</w:t>
      </w:r>
      <w:r w:rsidRPr="000455F8">
        <w:rPr>
          <w:rFonts w:ascii="宋体" w:hAnsi="宋体"/>
          <w:bCs/>
          <w:sz w:val="24"/>
          <w:szCs w:val="24"/>
        </w:rPr>
        <w:t>发布之日起5个工作日。</w:t>
      </w:r>
    </w:p>
    <w:p w:rsidR="00DC1C17" w:rsidRPr="000455F8" w:rsidRDefault="00DC1C17" w:rsidP="00C17D84">
      <w:pPr>
        <w:spacing w:line="360" w:lineRule="auto"/>
        <w:ind w:firstLineChars="200" w:firstLine="480"/>
        <w:rPr>
          <w:rFonts w:ascii="黑体" w:eastAsia="黑体" w:hAnsi="黑体"/>
          <w:bCs/>
          <w:sz w:val="24"/>
          <w:szCs w:val="24"/>
        </w:rPr>
      </w:pPr>
      <w:r w:rsidRPr="000455F8">
        <w:rPr>
          <w:rFonts w:ascii="黑体" w:eastAsia="黑体" w:hAnsi="黑体" w:hint="eastAsia"/>
          <w:bCs/>
          <w:sz w:val="24"/>
          <w:szCs w:val="24"/>
        </w:rPr>
        <w:t>（</w:t>
      </w:r>
      <w:r w:rsidR="007507A7" w:rsidRPr="000455F8">
        <w:rPr>
          <w:rFonts w:ascii="黑体" w:eastAsia="黑体" w:hAnsi="黑体" w:hint="eastAsia"/>
          <w:bCs/>
          <w:sz w:val="24"/>
          <w:szCs w:val="24"/>
        </w:rPr>
        <w:t>七</w:t>
      </w:r>
      <w:r w:rsidRPr="000455F8">
        <w:rPr>
          <w:rFonts w:ascii="黑体" w:eastAsia="黑体" w:hAnsi="黑体" w:hint="eastAsia"/>
          <w:bCs/>
          <w:sz w:val="24"/>
          <w:szCs w:val="24"/>
        </w:rPr>
        <w:t>）</w:t>
      </w:r>
      <w:r w:rsidR="0016034E" w:rsidRPr="000455F8">
        <w:rPr>
          <w:rFonts w:ascii="黑体" w:eastAsia="黑体" w:hAnsi="黑体" w:hint="eastAsia"/>
          <w:bCs/>
          <w:sz w:val="24"/>
          <w:szCs w:val="24"/>
        </w:rPr>
        <w:t>响应</w:t>
      </w:r>
      <w:r w:rsidRPr="000455F8">
        <w:rPr>
          <w:rFonts w:ascii="黑体" w:eastAsia="黑体" w:hAnsi="黑体"/>
          <w:bCs/>
          <w:sz w:val="24"/>
          <w:szCs w:val="24"/>
        </w:rPr>
        <w:t>文件</w:t>
      </w:r>
      <w:r w:rsidR="00CF4F23" w:rsidRPr="000455F8">
        <w:rPr>
          <w:rFonts w:ascii="黑体" w:eastAsia="黑体" w:hAnsi="黑体" w:hint="eastAsia"/>
          <w:bCs/>
          <w:sz w:val="24"/>
          <w:szCs w:val="24"/>
        </w:rPr>
        <w:t>有效期</w:t>
      </w:r>
    </w:p>
    <w:p w:rsidR="00CF4F23" w:rsidRPr="000455F8" w:rsidRDefault="0016034E" w:rsidP="00C17D84">
      <w:pPr>
        <w:spacing w:line="360" w:lineRule="auto"/>
        <w:ind w:firstLineChars="200" w:firstLine="480"/>
        <w:rPr>
          <w:rFonts w:ascii="宋体" w:hAnsi="宋体"/>
          <w:bCs/>
          <w:sz w:val="24"/>
        </w:rPr>
      </w:pPr>
      <w:r w:rsidRPr="000455F8">
        <w:rPr>
          <w:rFonts w:ascii="宋体" w:hAnsi="宋体" w:hint="eastAsia"/>
          <w:bCs/>
          <w:sz w:val="24"/>
        </w:rPr>
        <w:t>响应</w:t>
      </w:r>
      <w:r w:rsidR="00DC1C17" w:rsidRPr="000455F8">
        <w:rPr>
          <w:rFonts w:ascii="宋体" w:hAnsi="宋体" w:hint="eastAsia"/>
          <w:bCs/>
          <w:sz w:val="24"/>
        </w:rPr>
        <w:t>文件有效期为</w:t>
      </w:r>
      <w:r w:rsidR="003B0C06" w:rsidRPr="000455F8">
        <w:rPr>
          <w:rFonts w:ascii="宋体" w:hAnsi="宋体" w:hint="eastAsia"/>
          <w:bCs/>
          <w:sz w:val="24"/>
        </w:rPr>
        <w:t>无锡市政府</w:t>
      </w:r>
      <w:r w:rsidR="00DC1C17" w:rsidRPr="000455F8">
        <w:rPr>
          <w:rFonts w:ascii="宋体" w:hAnsi="宋体" w:hint="eastAsia"/>
          <w:bCs/>
          <w:sz w:val="24"/>
        </w:rPr>
        <w:t>采购中心规定的</w:t>
      </w:r>
      <w:r w:rsidRPr="000455F8">
        <w:rPr>
          <w:rFonts w:ascii="宋体" w:hAnsi="宋体" w:hint="eastAsia"/>
          <w:bCs/>
          <w:sz w:val="24"/>
        </w:rPr>
        <w:t>响应</w:t>
      </w:r>
      <w:r w:rsidR="00DC1C17" w:rsidRPr="000455F8">
        <w:rPr>
          <w:rFonts w:ascii="宋体" w:hAnsi="宋体" w:hint="eastAsia"/>
          <w:bCs/>
          <w:sz w:val="24"/>
        </w:rPr>
        <w:t>文件网</w:t>
      </w:r>
      <w:r w:rsidR="00DC1C17" w:rsidRPr="000455F8">
        <w:rPr>
          <w:rFonts w:ascii="宋体" w:hAnsi="宋体"/>
          <w:bCs/>
          <w:sz w:val="24"/>
        </w:rPr>
        <w:t>上</w:t>
      </w:r>
      <w:r w:rsidR="00DC1C17" w:rsidRPr="000455F8">
        <w:rPr>
          <w:rFonts w:ascii="宋体" w:hAnsi="宋体" w:hint="eastAsia"/>
          <w:bCs/>
          <w:sz w:val="24"/>
        </w:rPr>
        <w:t>提交截止时间之日后9</w:t>
      </w:r>
      <w:r w:rsidR="00DC1C17" w:rsidRPr="000455F8">
        <w:rPr>
          <w:rFonts w:ascii="宋体" w:hAnsi="宋体"/>
          <w:bCs/>
          <w:sz w:val="24"/>
        </w:rPr>
        <w:t>0</w:t>
      </w:r>
      <w:r w:rsidR="00DC1C17" w:rsidRPr="000455F8">
        <w:rPr>
          <w:rFonts w:ascii="宋体" w:hAnsi="宋体" w:hint="eastAsia"/>
          <w:bCs/>
          <w:sz w:val="24"/>
        </w:rPr>
        <w:t>天。</w:t>
      </w:r>
      <w:r w:rsidRPr="000455F8">
        <w:rPr>
          <w:rFonts w:ascii="宋体" w:hAnsi="宋体" w:hint="eastAsia"/>
          <w:bCs/>
          <w:sz w:val="24"/>
        </w:rPr>
        <w:t>响应</w:t>
      </w:r>
      <w:r w:rsidR="001065DF" w:rsidRPr="000455F8">
        <w:rPr>
          <w:rFonts w:ascii="宋体" w:hAnsi="宋体" w:hint="eastAsia"/>
          <w:bCs/>
          <w:sz w:val="24"/>
        </w:rPr>
        <w:t>文件</w:t>
      </w:r>
      <w:r w:rsidR="00DC1C17" w:rsidRPr="000455F8">
        <w:rPr>
          <w:rFonts w:ascii="宋体" w:hAnsi="宋体" w:hint="eastAsia"/>
          <w:bCs/>
          <w:sz w:val="24"/>
        </w:rPr>
        <w:t>有效期比规定短的将被视为未实质性响应</w:t>
      </w:r>
      <w:r w:rsidR="00EB7281" w:rsidRPr="000455F8">
        <w:rPr>
          <w:rFonts w:ascii="宋体" w:hAnsi="宋体" w:hint="eastAsia"/>
          <w:bCs/>
          <w:sz w:val="24"/>
        </w:rPr>
        <w:t>征集文件</w:t>
      </w:r>
      <w:r w:rsidR="00DC1C17" w:rsidRPr="000455F8">
        <w:rPr>
          <w:rFonts w:ascii="宋体" w:hAnsi="宋体" w:hint="eastAsia"/>
          <w:bCs/>
          <w:sz w:val="24"/>
        </w:rPr>
        <w:t>而予以拒绝。</w:t>
      </w:r>
    </w:p>
    <w:p w:rsidR="00CF4F23" w:rsidRPr="000455F8" w:rsidRDefault="00CF4F23" w:rsidP="00C17D84">
      <w:pPr>
        <w:spacing w:line="360" w:lineRule="auto"/>
        <w:ind w:firstLineChars="200" w:firstLine="480"/>
        <w:rPr>
          <w:rFonts w:ascii="黑体" w:eastAsia="黑体" w:hAnsi="黑体"/>
          <w:bCs/>
          <w:sz w:val="24"/>
          <w:szCs w:val="24"/>
        </w:rPr>
      </w:pPr>
      <w:r w:rsidRPr="000455F8">
        <w:rPr>
          <w:rFonts w:ascii="黑体" w:eastAsia="黑体" w:hAnsi="黑体" w:hint="eastAsia"/>
          <w:bCs/>
          <w:sz w:val="24"/>
          <w:szCs w:val="24"/>
        </w:rPr>
        <w:t>（</w:t>
      </w:r>
      <w:r w:rsidR="007507A7" w:rsidRPr="000455F8">
        <w:rPr>
          <w:rFonts w:ascii="黑体" w:eastAsia="黑体" w:hAnsi="黑体" w:hint="eastAsia"/>
          <w:bCs/>
          <w:sz w:val="24"/>
          <w:szCs w:val="24"/>
        </w:rPr>
        <w:t>八</w:t>
      </w:r>
      <w:r w:rsidRPr="000455F8">
        <w:rPr>
          <w:rFonts w:ascii="黑体" w:eastAsia="黑体" w:hAnsi="黑体" w:hint="eastAsia"/>
          <w:bCs/>
          <w:sz w:val="24"/>
          <w:szCs w:val="24"/>
        </w:rPr>
        <w:t>）</w:t>
      </w:r>
      <w:r w:rsidR="005B3491" w:rsidRPr="000455F8">
        <w:rPr>
          <w:rFonts w:ascii="黑体" w:eastAsia="黑体" w:hAnsi="黑体" w:hint="eastAsia"/>
          <w:bCs/>
          <w:sz w:val="24"/>
          <w:szCs w:val="24"/>
        </w:rPr>
        <w:t>征集</w:t>
      </w:r>
      <w:r w:rsidR="002E1DAD" w:rsidRPr="000455F8">
        <w:rPr>
          <w:rFonts w:ascii="黑体" w:eastAsia="黑体" w:hAnsi="黑体" w:hint="eastAsia"/>
          <w:bCs/>
          <w:sz w:val="24"/>
          <w:szCs w:val="24"/>
        </w:rPr>
        <w:t>方法</w:t>
      </w:r>
    </w:p>
    <w:p w:rsidR="00CF4F23" w:rsidRPr="000455F8" w:rsidRDefault="00CF4F23" w:rsidP="00C17D84">
      <w:pPr>
        <w:spacing w:line="360" w:lineRule="auto"/>
        <w:ind w:firstLineChars="200" w:firstLine="480"/>
        <w:rPr>
          <w:rFonts w:ascii="宋体" w:hAnsi="宋体"/>
          <w:sz w:val="24"/>
          <w:szCs w:val="24"/>
        </w:rPr>
      </w:pPr>
      <w:r w:rsidRPr="000455F8">
        <w:rPr>
          <w:rFonts w:ascii="宋体" w:hAnsi="宋体" w:hint="eastAsia"/>
          <w:sz w:val="24"/>
          <w:szCs w:val="24"/>
        </w:rPr>
        <w:t>本次采购采用无锡市</w:t>
      </w:r>
      <w:r w:rsidR="00216604" w:rsidRPr="000455F8">
        <w:rPr>
          <w:rFonts w:ascii="宋体" w:hAnsi="宋体" w:hint="eastAsia"/>
          <w:sz w:val="24"/>
          <w:szCs w:val="24"/>
        </w:rPr>
        <w:t>“</w:t>
      </w:r>
      <w:r w:rsidRPr="000455F8">
        <w:rPr>
          <w:rFonts w:ascii="宋体" w:hAnsi="宋体" w:hint="eastAsia"/>
          <w:sz w:val="24"/>
          <w:szCs w:val="24"/>
        </w:rPr>
        <w:t>政府采购交易管理一体化系统</w:t>
      </w:r>
      <w:r w:rsidR="00664243" w:rsidRPr="000455F8">
        <w:rPr>
          <w:rFonts w:ascii="宋体" w:hAnsi="宋体" w:hint="eastAsia"/>
          <w:sz w:val="24"/>
          <w:szCs w:val="24"/>
        </w:rPr>
        <w:t>”</w:t>
      </w:r>
      <w:r w:rsidRPr="000455F8">
        <w:rPr>
          <w:rFonts w:ascii="宋体" w:hAnsi="宋体" w:hint="eastAsia"/>
          <w:sz w:val="24"/>
          <w:szCs w:val="24"/>
        </w:rPr>
        <w:t>进行</w:t>
      </w:r>
      <w:r w:rsidR="00CC3477" w:rsidRPr="000455F8">
        <w:rPr>
          <w:rFonts w:ascii="宋体" w:hAnsi="宋体" w:hint="eastAsia"/>
          <w:sz w:val="24"/>
          <w:szCs w:val="24"/>
        </w:rPr>
        <w:t>征集采购</w:t>
      </w:r>
      <w:r w:rsidRPr="000455F8">
        <w:rPr>
          <w:rFonts w:ascii="宋体" w:hAnsi="宋体" w:hint="eastAsia"/>
          <w:sz w:val="24"/>
          <w:szCs w:val="24"/>
        </w:rPr>
        <w:t>活动，</w:t>
      </w:r>
      <w:r w:rsidR="00CC3477" w:rsidRPr="000455F8">
        <w:rPr>
          <w:rFonts w:ascii="宋体" w:hAnsi="宋体" w:hint="eastAsia"/>
          <w:sz w:val="24"/>
          <w:szCs w:val="24"/>
        </w:rPr>
        <w:t>征集</w:t>
      </w:r>
      <w:r w:rsidRPr="000455F8">
        <w:rPr>
          <w:rFonts w:ascii="宋体" w:hAnsi="宋体" w:hint="eastAsia"/>
          <w:sz w:val="24"/>
          <w:szCs w:val="24"/>
        </w:rPr>
        <w:t>、</w:t>
      </w:r>
      <w:r w:rsidR="002E1DAD" w:rsidRPr="000455F8">
        <w:rPr>
          <w:rFonts w:ascii="宋体" w:hAnsi="宋体" w:hint="eastAsia"/>
          <w:sz w:val="24"/>
          <w:szCs w:val="24"/>
        </w:rPr>
        <w:t>响应</w:t>
      </w:r>
      <w:r w:rsidRPr="000455F8">
        <w:rPr>
          <w:rFonts w:ascii="宋体" w:hAnsi="宋体" w:hint="eastAsia"/>
          <w:sz w:val="24"/>
          <w:szCs w:val="24"/>
        </w:rPr>
        <w:t>、</w:t>
      </w:r>
      <w:r w:rsidR="008B7657" w:rsidRPr="000455F8">
        <w:rPr>
          <w:rFonts w:ascii="宋体" w:hAnsi="宋体" w:hint="eastAsia"/>
          <w:sz w:val="24"/>
          <w:szCs w:val="24"/>
        </w:rPr>
        <w:t>审核</w:t>
      </w:r>
      <w:r w:rsidRPr="000455F8">
        <w:rPr>
          <w:rFonts w:ascii="宋体" w:hAnsi="宋体" w:hint="eastAsia"/>
          <w:sz w:val="24"/>
          <w:szCs w:val="24"/>
        </w:rPr>
        <w:t>和</w:t>
      </w:r>
      <w:r w:rsidR="00CC3477" w:rsidRPr="000455F8">
        <w:rPr>
          <w:rFonts w:ascii="宋体" w:hAnsi="宋体" w:hint="eastAsia"/>
          <w:sz w:val="24"/>
          <w:szCs w:val="24"/>
        </w:rPr>
        <w:t>入围</w:t>
      </w:r>
      <w:r w:rsidRPr="000455F8">
        <w:rPr>
          <w:rFonts w:ascii="宋体" w:hAnsi="宋体" w:hint="eastAsia"/>
          <w:sz w:val="24"/>
          <w:szCs w:val="24"/>
        </w:rPr>
        <w:t>结果</w:t>
      </w:r>
      <w:r w:rsidR="000E11F3" w:rsidRPr="000455F8">
        <w:rPr>
          <w:rFonts w:ascii="宋体" w:hAnsi="宋体" w:hint="eastAsia"/>
          <w:sz w:val="24"/>
          <w:szCs w:val="24"/>
        </w:rPr>
        <w:t>等</w:t>
      </w:r>
      <w:r w:rsidRPr="000455F8">
        <w:rPr>
          <w:rFonts w:ascii="宋体" w:hAnsi="宋体" w:hint="eastAsia"/>
          <w:sz w:val="24"/>
          <w:szCs w:val="24"/>
        </w:rPr>
        <w:t>发布全程电子化。</w:t>
      </w:r>
    </w:p>
    <w:p w:rsidR="00306FE1" w:rsidRPr="000455F8" w:rsidRDefault="00306FE1" w:rsidP="00C17D84">
      <w:pPr>
        <w:spacing w:line="360" w:lineRule="auto"/>
        <w:ind w:firstLineChars="200" w:firstLine="480"/>
        <w:rPr>
          <w:rFonts w:ascii="黑体" w:eastAsia="黑体" w:hAnsi="黑体"/>
          <w:bCs/>
          <w:sz w:val="24"/>
          <w:szCs w:val="24"/>
        </w:rPr>
      </w:pPr>
      <w:r w:rsidRPr="000455F8">
        <w:rPr>
          <w:rFonts w:ascii="黑体" w:eastAsia="黑体" w:hAnsi="黑体" w:hint="eastAsia"/>
          <w:bCs/>
          <w:sz w:val="24"/>
          <w:szCs w:val="24"/>
        </w:rPr>
        <w:lastRenderedPageBreak/>
        <w:t>（</w:t>
      </w:r>
      <w:r w:rsidR="007507A7" w:rsidRPr="000455F8">
        <w:rPr>
          <w:rFonts w:ascii="黑体" w:eastAsia="黑体" w:hAnsi="黑体" w:hint="eastAsia"/>
          <w:bCs/>
          <w:sz w:val="24"/>
          <w:szCs w:val="24"/>
        </w:rPr>
        <w:t>九</w:t>
      </w:r>
      <w:r w:rsidRPr="000455F8">
        <w:rPr>
          <w:rFonts w:ascii="黑体" w:eastAsia="黑体" w:hAnsi="黑体" w:hint="eastAsia"/>
          <w:bCs/>
          <w:sz w:val="24"/>
          <w:szCs w:val="24"/>
        </w:rPr>
        <w:t>）</w:t>
      </w:r>
      <w:r w:rsidR="00E45561" w:rsidRPr="000455F8">
        <w:rPr>
          <w:rFonts w:ascii="黑体" w:eastAsia="黑体" w:hAnsi="黑体" w:hint="eastAsia"/>
          <w:bCs/>
          <w:sz w:val="24"/>
          <w:szCs w:val="24"/>
        </w:rPr>
        <w:t>其他</w:t>
      </w:r>
      <w:r w:rsidR="00702561" w:rsidRPr="000455F8">
        <w:rPr>
          <w:rFonts w:ascii="黑体" w:eastAsia="黑体" w:hAnsi="黑体" w:hint="eastAsia"/>
          <w:bCs/>
          <w:sz w:val="24"/>
          <w:szCs w:val="24"/>
        </w:rPr>
        <w:t>要求</w:t>
      </w:r>
    </w:p>
    <w:p w:rsidR="00306FE1" w:rsidRPr="000455F8" w:rsidRDefault="00306FE1" w:rsidP="00C17D84">
      <w:pPr>
        <w:spacing w:line="360" w:lineRule="auto"/>
        <w:ind w:firstLineChars="200" w:firstLine="480"/>
        <w:rPr>
          <w:rFonts w:ascii="宋体" w:hAnsi="宋体" w:cs="宋体"/>
          <w:kern w:val="0"/>
          <w:sz w:val="24"/>
          <w:szCs w:val="24"/>
        </w:rPr>
      </w:pPr>
      <w:r w:rsidRPr="000455F8">
        <w:rPr>
          <w:rFonts w:ascii="宋体" w:hAnsi="宋体" w:hint="eastAsia"/>
          <w:sz w:val="24"/>
          <w:szCs w:val="24"/>
        </w:rPr>
        <w:t>本</w:t>
      </w:r>
      <w:r w:rsidRPr="000455F8">
        <w:rPr>
          <w:rFonts w:ascii="宋体" w:hAnsi="宋体" w:cs="宋体" w:hint="eastAsia"/>
          <w:kern w:val="0"/>
          <w:sz w:val="24"/>
          <w:szCs w:val="24"/>
        </w:rPr>
        <w:t>次征集涉及的</w:t>
      </w:r>
      <w:r w:rsidRPr="000455F8">
        <w:rPr>
          <w:rFonts w:ascii="宋体" w:hAnsi="宋体" w:cs="宋体"/>
          <w:kern w:val="0"/>
          <w:sz w:val="24"/>
          <w:szCs w:val="24"/>
        </w:rPr>
        <w:t>相关人员对框架协议</w:t>
      </w:r>
      <w:r w:rsidR="00CC5769" w:rsidRPr="000455F8">
        <w:rPr>
          <w:rFonts w:ascii="宋体" w:hAnsi="宋体" w:cs="宋体" w:hint="eastAsia"/>
          <w:kern w:val="0"/>
          <w:sz w:val="24"/>
          <w:szCs w:val="24"/>
        </w:rPr>
        <w:t>征集</w:t>
      </w:r>
      <w:r w:rsidRPr="000455F8">
        <w:rPr>
          <w:rFonts w:ascii="宋体" w:hAnsi="宋体" w:cs="宋体"/>
          <w:kern w:val="0"/>
          <w:sz w:val="24"/>
          <w:szCs w:val="24"/>
        </w:rPr>
        <w:t>活动中获悉的国家秘密、商业秘密和个人隐私等均负有保密责任</w:t>
      </w:r>
      <w:r w:rsidRPr="000455F8">
        <w:rPr>
          <w:rFonts w:ascii="宋体" w:hAnsi="宋体" w:cs="宋体" w:hint="eastAsia"/>
          <w:kern w:val="0"/>
          <w:sz w:val="24"/>
          <w:szCs w:val="24"/>
        </w:rPr>
        <w:t>。</w:t>
      </w:r>
    </w:p>
    <w:p w:rsidR="00262DFD" w:rsidRPr="000455F8" w:rsidRDefault="008B37EF" w:rsidP="00C17D84">
      <w:pPr>
        <w:spacing w:line="360" w:lineRule="auto"/>
        <w:ind w:firstLineChars="200" w:firstLine="480"/>
        <w:rPr>
          <w:rFonts w:ascii="宋体" w:hAnsi="宋体" w:cs="宋体"/>
          <w:kern w:val="0"/>
          <w:sz w:val="24"/>
          <w:szCs w:val="24"/>
        </w:rPr>
      </w:pPr>
      <w:r w:rsidRPr="000455F8">
        <w:rPr>
          <w:rFonts w:ascii="宋体" w:hAnsi="宋体" w:cs="宋体" w:hint="eastAsia"/>
          <w:kern w:val="0"/>
          <w:sz w:val="24"/>
          <w:szCs w:val="24"/>
        </w:rPr>
        <w:t>框架协议期间，法律法规政策另有调整的，从其规定</w:t>
      </w:r>
      <w:r w:rsidR="00EC084F" w:rsidRPr="000455F8">
        <w:rPr>
          <w:rFonts w:ascii="宋体" w:hAnsi="宋体" w:cs="宋体" w:hint="eastAsia"/>
          <w:kern w:val="0"/>
          <w:sz w:val="24"/>
          <w:szCs w:val="24"/>
        </w:rPr>
        <w:t>。</w:t>
      </w:r>
    </w:p>
    <w:p w:rsidR="00CF4F23" w:rsidRPr="000455F8" w:rsidRDefault="00285EA1" w:rsidP="00C17D84">
      <w:pPr>
        <w:spacing w:line="360" w:lineRule="auto"/>
        <w:ind w:firstLineChars="200" w:firstLine="480"/>
        <w:rPr>
          <w:rFonts w:ascii="黑体" w:eastAsia="黑体" w:hAnsi="黑体"/>
          <w:bCs/>
          <w:sz w:val="24"/>
          <w:szCs w:val="24"/>
        </w:rPr>
      </w:pPr>
      <w:r w:rsidRPr="000455F8">
        <w:rPr>
          <w:rFonts w:ascii="黑体" w:eastAsia="黑体" w:hAnsi="黑体" w:hint="eastAsia"/>
          <w:bCs/>
          <w:sz w:val="24"/>
          <w:szCs w:val="24"/>
        </w:rPr>
        <w:t>（</w:t>
      </w:r>
      <w:r w:rsidR="002E1DAD" w:rsidRPr="000455F8">
        <w:rPr>
          <w:rFonts w:ascii="黑体" w:eastAsia="黑体" w:hAnsi="黑体" w:hint="eastAsia"/>
          <w:bCs/>
          <w:sz w:val="24"/>
          <w:szCs w:val="24"/>
        </w:rPr>
        <w:t>十</w:t>
      </w:r>
      <w:r w:rsidRPr="000455F8">
        <w:rPr>
          <w:rFonts w:ascii="黑体" w:eastAsia="黑体" w:hAnsi="黑体" w:hint="eastAsia"/>
          <w:bCs/>
          <w:sz w:val="24"/>
          <w:szCs w:val="24"/>
        </w:rPr>
        <w:t>）</w:t>
      </w:r>
      <w:r w:rsidR="003D71D6" w:rsidRPr="000455F8">
        <w:rPr>
          <w:rFonts w:ascii="黑体" w:eastAsia="黑体" w:hAnsi="黑体" w:hint="eastAsia"/>
          <w:bCs/>
          <w:sz w:val="24"/>
          <w:szCs w:val="24"/>
        </w:rPr>
        <w:t>征集人信息</w:t>
      </w:r>
    </w:p>
    <w:p w:rsidR="008879F2" w:rsidRPr="000455F8" w:rsidRDefault="008879F2"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1.征集人信息：</w:t>
      </w:r>
    </w:p>
    <w:p w:rsidR="008879F2" w:rsidRPr="000455F8" w:rsidRDefault="008879F2"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名  称：无锡市财政局、无锡市审计局</w:t>
      </w:r>
    </w:p>
    <w:p w:rsidR="008879F2" w:rsidRPr="000455F8" w:rsidRDefault="008879F2"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地  址：</w:t>
      </w:r>
      <w:r w:rsidR="00F32320" w:rsidRPr="000455F8">
        <w:rPr>
          <w:rFonts w:ascii="宋体" w:hAnsi="宋体" w:cs="宋体" w:hint="eastAsia"/>
          <w:kern w:val="0"/>
          <w:sz w:val="24"/>
          <w:szCs w:val="24"/>
        </w:rPr>
        <w:t>无锡市滨湖区蠡湖大道309号</w:t>
      </w:r>
    </w:p>
    <w:p w:rsidR="008879F2" w:rsidRPr="000455F8" w:rsidRDefault="008879F2" w:rsidP="00C17D84">
      <w:pPr>
        <w:widowControl/>
        <w:shd w:val="clear" w:color="auto" w:fill="FFFFFF"/>
        <w:spacing w:line="360" w:lineRule="auto"/>
        <w:ind w:firstLineChars="200" w:firstLine="480"/>
        <w:jc w:val="left"/>
        <w:rPr>
          <w:rFonts w:ascii="宋体" w:hAnsi="宋体"/>
          <w:sz w:val="24"/>
          <w:szCs w:val="24"/>
        </w:rPr>
      </w:pPr>
      <w:r w:rsidRPr="000455F8">
        <w:rPr>
          <w:rFonts w:ascii="宋体" w:hAnsi="宋体" w:cs="宋体" w:hint="eastAsia"/>
          <w:kern w:val="0"/>
          <w:sz w:val="24"/>
          <w:szCs w:val="24"/>
        </w:rPr>
        <w:t>联系人：</w:t>
      </w:r>
      <w:r w:rsidR="00F32320" w:rsidRPr="000455F8">
        <w:rPr>
          <w:rFonts w:ascii="宋体" w:hAnsi="宋体" w:cs="宋体" w:hint="eastAsia"/>
          <w:kern w:val="0"/>
          <w:sz w:val="24"/>
          <w:szCs w:val="24"/>
        </w:rPr>
        <w:t>严清</w:t>
      </w:r>
    </w:p>
    <w:p w:rsidR="008879F2" w:rsidRPr="000455F8" w:rsidRDefault="008879F2"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联系电话：</w:t>
      </w:r>
      <w:r w:rsidR="00E930D6" w:rsidRPr="000455F8">
        <w:rPr>
          <w:rFonts w:ascii="宋体" w:hAnsi="宋体" w:cs="宋体" w:hint="eastAsia"/>
          <w:kern w:val="0"/>
          <w:sz w:val="24"/>
          <w:szCs w:val="24"/>
        </w:rPr>
        <w:t>0510-</w:t>
      </w:r>
      <w:r w:rsidR="00F32320" w:rsidRPr="000455F8">
        <w:rPr>
          <w:rFonts w:ascii="宋体" w:hAnsi="宋体" w:cs="宋体" w:hint="eastAsia"/>
          <w:kern w:val="0"/>
          <w:sz w:val="24"/>
          <w:szCs w:val="24"/>
        </w:rPr>
        <w:t>82797836</w:t>
      </w:r>
    </w:p>
    <w:p w:rsidR="008879F2" w:rsidRPr="000455F8" w:rsidRDefault="005D4AD6"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2.采购代理机构信息</w:t>
      </w:r>
      <w:r w:rsidR="00CF4F23" w:rsidRPr="000455F8">
        <w:rPr>
          <w:rFonts w:ascii="宋体" w:hAnsi="宋体" w:cs="宋体" w:hint="eastAsia"/>
          <w:kern w:val="0"/>
          <w:sz w:val="24"/>
          <w:szCs w:val="24"/>
        </w:rPr>
        <w:t>：</w:t>
      </w:r>
    </w:p>
    <w:p w:rsidR="00CF4F23" w:rsidRPr="000455F8" w:rsidRDefault="008879F2"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名  称：</w:t>
      </w:r>
      <w:r w:rsidR="009F2347" w:rsidRPr="000455F8">
        <w:rPr>
          <w:rFonts w:ascii="宋体" w:hAnsi="宋体" w:cs="宋体" w:hint="eastAsia"/>
          <w:kern w:val="0"/>
          <w:sz w:val="24"/>
          <w:szCs w:val="24"/>
        </w:rPr>
        <w:t>无锡市公共资源交易中心（无锡市政府采购中心）</w:t>
      </w:r>
    </w:p>
    <w:p w:rsidR="00CF4F23" w:rsidRPr="000455F8" w:rsidRDefault="00CF4F23"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地</w:t>
      </w:r>
      <w:r w:rsidR="008879F2" w:rsidRPr="000455F8">
        <w:rPr>
          <w:rFonts w:ascii="宋体" w:hAnsi="宋体" w:cs="宋体" w:hint="eastAsia"/>
          <w:kern w:val="0"/>
          <w:sz w:val="24"/>
          <w:szCs w:val="24"/>
        </w:rPr>
        <w:t xml:space="preserve">  </w:t>
      </w:r>
      <w:r w:rsidRPr="000455F8">
        <w:rPr>
          <w:rFonts w:ascii="宋体" w:hAnsi="宋体" w:cs="宋体" w:hint="eastAsia"/>
          <w:kern w:val="0"/>
          <w:sz w:val="24"/>
          <w:szCs w:val="24"/>
        </w:rPr>
        <w:t>址</w:t>
      </w:r>
      <w:r w:rsidR="008879F2" w:rsidRPr="000455F8">
        <w:rPr>
          <w:rFonts w:ascii="宋体" w:hAnsi="宋体" w:cs="宋体" w:hint="eastAsia"/>
          <w:kern w:val="0"/>
          <w:sz w:val="24"/>
          <w:szCs w:val="24"/>
        </w:rPr>
        <w:t>：</w:t>
      </w:r>
      <w:r w:rsidRPr="000455F8">
        <w:rPr>
          <w:rFonts w:ascii="宋体" w:hAnsi="宋体" w:cs="宋体" w:hint="eastAsia"/>
          <w:kern w:val="0"/>
          <w:sz w:val="24"/>
          <w:szCs w:val="24"/>
        </w:rPr>
        <w:t>无锡市滨湖区观山路199号10号3楼无锡市公共资源交易中心</w:t>
      </w:r>
    </w:p>
    <w:p w:rsidR="00992624" w:rsidRPr="000455F8" w:rsidRDefault="00CF4F23" w:rsidP="00C17D84">
      <w:pPr>
        <w:widowControl/>
        <w:shd w:val="clear" w:color="auto" w:fill="FFFFFF"/>
        <w:spacing w:line="360" w:lineRule="auto"/>
        <w:ind w:firstLineChars="200" w:firstLine="480"/>
        <w:jc w:val="left"/>
        <w:rPr>
          <w:rFonts w:ascii="宋体" w:hAnsi="宋体"/>
          <w:sz w:val="24"/>
          <w:szCs w:val="24"/>
        </w:rPr>
      </w:pPr>
      <w:r w:rsidRPr="000455F8">
        <w:rPr>
          <w:rFonts w:ascii="宋体" w:hAnsi="宋体" w:cs="宋体" w:hint="eastAsia"/>
          <w:kern w:val="0"/>
          <w:sz w:val="24"/>
          <w:szCs w:val="24"/>
        </w:rPr>
        <w:t>联系人：</w:t>
      </w:r>
      <w:r w:rsidR="00B35005" w:rsidRPr="000455F8">
        <w:rPr>
          <w:rFonts w:ascii="宋体" w:hAnsi="宋体" w:cs="宋体" w:hint="eastAsia"/>
          <w:kern w:val="0"/>
          <w:sz w:val="24"/>
          <w:szCs w:val="24"/>
        </w:rPr>
        <w:t>李洋、</w:t>
      </w:r>
      <w:r w:rsidR="00F32320" w:rsidRPr="000455F8">
        <w:rPr>
          <w:rFonts w:ascii="宋体" w:hAnsi="宋体" w:cs="宋体" w:hint="eastAsia"/>
          <w:kern w:val="0"/>
          <w:sz w:val="24"/>
          <w:szCs w:val="24"/>
        </w:rPr>
        <w:t>黄若人</w:t>
      </w:r>
    </w:p>
    <w:p w:rsidR="00CF4F23" w:rsidRPr="000455F8" w:rsidRDefault="003D71D6" w:rsidP="00C17D84">
      <w:pPr>
        <w:widowControl/>
        <w:shd w:val="clear" w:color="auto" w:fill="FFFFFF"/>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联系电话</w:t>
      </w:r>
      <w:r w:rsidR="00CF4F23" w:rsidRPr="000455F8">
        <w:rPr>
          <w:rFonts w:ascii="宋体" w:hAnsi="宋体" w:cs="宋体" w:hint="eastAsia"/>
          <w:kern w:val="0"/>
          <w:sz w:val="24"/>
          <w:szCs w:val="24"/>
        </w:rPr>
        <w:t>：</w:t>
      </w:r>
      <w:r w:rsidR="00BE7106" w:rsidRPr="000455F8">
        <w:rPr>
          <w:rFonts w:ascii="宋体" w:hAnsi="宋体" w:cs="宋体" w:hint="eastAsia"/>
          <w:kern w:val="0"/>
          <w:sz w:val="24"/>
          <w:szCs w:val="24"/>
        </w:rPr>
        <w:t>0510-818277</w:t>
      </w:r>
      <w:r w:rsidR="00B35005" w:rsidRPr="000455F8">
        <w:rPr>
          <w:rFonts w:ascii="宋体" w:hAnsi="宋体" w:cs="宋体" w:hint="eastAsia"/>
          <w:kern w:val="0"/>
          <w:sz w:val="24"/>
          <w:szCs w:val="24"/>
        </w:rPr>
        <w:t>59</w:t>
      </w:r>
    </w:p>
    <w:p w:rsidR="00CC3477" w:rsidRPr="000455F8" w:rsidRDefault="00CC3477" w:rsidP="003D71D6">
      <w:pPr>
        <w:widowControl/>
        <w:rPr>
          <w:rFonts w:ascii="黑体" w:eastAsia="黑体"/>
          <w:bCs/>
          <w:sz w:val="28"/>
          <w:szCs w:val="28"/>
        </w:rPr>
      </w:pPr>
      <w:r w:rsidRPr="000455F8">
        <w:rPr>
          <w:rFonts w:ascii="黑体" w:eastAsia="黑体"/>
          <w:bCs/>
          <w:sz w:val="28"/>
          <w:szCs w:val="28"/>
        </w:rPr>
        <w:br w:type="page"/>
      </w:r>
    </w:p>
    <w:p w:rsidR="00CF4F23" w:rsidRPr="000455F8" w:rsidRDefault="00CF4F23" w:rsidP="00CF4F23">
      <w:pPr>
        <w:spacing w:line="490" w:lineRule="exact"/>
        <w:jc w:val="center"/>
        <w:rPr>
          <w:rFonts w:ascii="黑体" w:eastAsia="黑体"/>
          <w:bCs/>
          <w:sz w:val="28"/>
          <w:szCs w:val="28"/>
        </w:rPr>
      </w:pPr>
      <w:r w:rsidRPr="000455F8">
        <w:rPr>
          <w:rFonts w:ascii="黑体" w:eastAsia="黑体" w:hint="eastAsia"/>
          <w:bCs/>
          <w:sz w:val="28"/>
          <w:szCs w:val="28"/>
        </w:rPr>
        <w:lastRenderedPageBreak/>
        <w:t>二．</w:t>
      </w:r>
      <w:r w:rsidR="00E2003A" w:rsidRPr="000455F8">
        <w:rPr>
          <w:rFonts w:ascii="黑体" w:eastAsia="黑体" w:hint="eastAsia"/>
          <w:bCs/>
          <w:sz w:val="28"/>
          <w:szCs w:val="28"/>
        </w:rPr>
        <w:t>供应商</w:t>
      </w:r>
      <w:r w:rsidRPr="000455F8">
        <w:rPr>
          <w:rFonts w:ascii="黑体" w:eastAsia="黑体" w:hint="eastAsia"/>
          <w:bCs/>
          <w:sz w:val="28"/>
          <w:szCs w:val="28"/>
        </w:rPr>
        <w:t>须知</w:t>
      </w:r>
    </w:p>
    <w:p w:rsidR="00CF4F23" w:rsidRPr="000455F8" w:rsidRDefault="00CF4F23" w:rsidP="00C17D84">
      <w:pPr>
        <w:spacing w:line="360" w:lineRule="auto"/>
        <w:ind w:firstLineChars="200" w:firstLine="480"/>
        <w:rPr>
          <w:rFonts w:ascii="黑体" w:eastAsia="黑体" w:hAnsi="宋体"/>
          <w:bCs/>
          <w:sz w:val="24"/>
          <w:szCs w:val="24"/>
        </w:rPr>
      </w:pPr>
      <w:r w:rsidRPr="000455F8">
        <w:rPr>
          <w:rFonts w:ascii="黑体" w:eastAsia="黑体" w:hAnsi="宋体" w:hint="eastAsia"/>
          <w:bCs/>
          <w:sz w:val="24"/>
          <w:szCs w:val="24"/>
        </w:rPr>
        <w:t>（一）遵循原则：</w:t>
      </w:r>
    </w:p>
    <w:p w:rsidR="00CF4F23" w:rsidRPr="000455F8" w:rsidRDefault="007D0C79" w:rsidP="00C17D84">
      <w:pPr>
        <w:tabs>
          <w:tab w:val="left" w:pos="-1260"/>
          <w:tab w:val="left" w:pos="525"/>
          <w:tab w:val="left" w:pos="945"/>
        </w:tabs>
        <w:spacing w:line="360" w:lineRule="auto"/>
        <w:ind w:firstLineChars="200" w:firstLine="480"/>
        <w:rPr>
          <w:rFonts w:ascii="宋体" w:hAnsi="宋体"/>
          <w:bCs/>
          <w:sz w:val="24"/>
          <w:szCs w:val="24"/>
        </w:rPr>
      </w:pPr>
      <w:r w:rsidRPr="000455F8">
        <w:rPr>
          <w:rFonts w:ascii="宋体" w:hAnsi="宋体" w:hint="eastAsia"/>
          <w:bCs/>
          <w:sz w:val="24"/>
          <w:szCs w:val="24"/>
        </w:rPr>
        <w:t>公开透明原则、公平竞争原则、公正原则</w:t>
      </w:r>
      <w:r w:rsidR="00D63C06" w:rsidRPr="000455F8">
        <w:rPr>
          <w:rFonts w:ascii="宋体" w:hAnsi="宋体" w:hint="eastAsia"/>
          <w:bCs/>
          <w:sz w:val="24"/>
          <w:szCs w:val="24"/>
        </w:rPr>
        <w:t>、</w:t>
      </w:r>
      <w:r w:rsidRPr="000455F8">
        <w:rPr>
          <w:rFonts w:ascii="宋体" w:hAnsi="宋体" w:hint="eastAsia"/>
          <w:bCs/>
          <w:sz w:val="24"/>
          <w:szCs w:val="24"/>
        </w:rPr>
        <w:t>诚实信用</w:t>
      </w:r>
      <w:r w:rsidR="00D63C06" w:rsidRPr="000455F8">
        <w:rPr>
          <w:rFonts w:ascii="宋体" w:hAnsi="宋体" w:hint="eastAsia"/>
          <w:bCs/>
          <w:sz w:val="24"/>
          <w:szCs w:val="24"/>
        </w:rPr>
        <w:t>、竞争择优和讲求绩效</w:t>
      </w:r>
      <w:r w:rsidRPr="000455F8">
        <w:rPr>
          <w:rFonts w:ascii="宋体" w:hAnsi="宋体" w:hint="eastAsia"/>
          <w:bCs/>
          <w:sz w:val="24"/>
          <w:szCs w:val="24"/>
        </w:rPr>
        <w:t>原则。</w:t>
      </w:r>
    </w:p>
    <w:p w:rsidR="00CF4F23" w:rsidRPr="000455F8" w:rsidRDefault="00EB7281" w:rsidP="00CF4F23">
      <w:pPr>
        <w:numPr>
          <w:ilvl w:val="0"/>
          <w:numId w:val="2"/>
        </w:numPr>
        <w:spacing w:line="360" w:lineRule="auto"/>
        <w:rPr>
          <w:rFonts w:ascii="黑体" w:eastAsia="黑体" w:hAnsi="宋体"/>
          <w:bCs/>
          <w:sz w:val="24"/>
          <w:szCs w:val="24"/>
        </w:rPr>
      </w:pPr>
      <w:r w:rsidRPr="000455F8">
        <w:rPr>
          <w:rFonts w:ascii="黑体" w:eastAsia="黑体" w:hAnsi="宋体" w:hint="eastAsia"/>
          <w:bCs/>
          <w:sz w:val="24"/>
          <w:szCs w:val="24"/>
        </w:rPr>
        <w:t>征集文件</w:t>
      </w:r>
      <w:r w:rsidR="00CF4F23" w:rsidRPr="000455F8">
        <w:rPr>
          <w:rFonts w:ascii="黑体" w:eastAsia="黑体" w:hAnsi="宋体" w:hint="eastAsia"/>
          <w:bCs/>
          <w:sz w:val="24"/>
          <w:szCs w:val="24"/>
        </w:rPr>
        <w:t>：</w:t>
      </w:r>
    </w:p>
    <w:p w:rsidR="00CF4F23" w:rsidRPr="000455F8" w:rsidRDefault="00EB7281" w:rsidP="00C17D84">
      <w:pPr>
        <w:numPr>
          <w:ilvl w:val="0"/>
          <w:numId w:val="3"/>
        </w:numPr>
        <w:tabs>
          <w:tab w:val="clear" w:pos="552"/>
          <w:tab w:val="left" w:pos="-1260"/>
          <w:tab w:val="left" w:pos="525"/>
          <w:tab w:val="left" w:pos="945"/>
        </w:tabs>
        <w:spacing w:line="360" w:lineRule="auto"/>
        <w:ind w:left="0" w:firstLineChars="218" w:firstLine="523"/>
        <w:rPr>
          <w:rFonts w:ascii="宋体"/>
          <w:bCs/>
          <w:sz w:val="24"/>
          <w:szCs w:val="24"/>
        </w:rPr>
      </w:pPr>
      <w:r w:rsidRPr="000455F8">
        <w:rPr>
          <w:rFonts w:ascii="宋体" w:hAnsi="宋体" w:hint="eastAsia"/>
          <w:bCs/>
          <w:sz w:val="24"/>
          <w:szCs w:val="24"/>
        </w:rPr>
        <w:t>征集文件</w:t>
      </w:r>
      <w:r w:rsidR="00CF4F23" w:rsidRPr="000455F8">
        <w:rPr>
          <w:rFonts w:ascii="宋体" w:hAnsi="宋体" w:hint="eastAsia"/>
          <w:bCs/>
          <w:sz w:val="24"/>
          <w:szCs w:val="24"/>
        </w:rPr>
        <w:t>包括本文件目录所列全部内容，</w:t>
      </w:r>
      <w:r w:rsidR="00E2003A" w:rsidRPr="000455F8">
        <w:rPr>
          <w:rFonts w:ascii="宋体" w:hAnsi="宋体" w:hint="eastAsia"/>
          <w:bCs/>
          <w:sz w:val="24"/>
          <w:szCs w:val="24"/>
        </w:rPr>
        <w:t>供应商</w:t>
      </w:r>
      <w:r w:rsidR="00CF4F23" w:rsidRPr="000455F8">
        <w:rPr>
          <w:rFonts w:ascii="宋体" w:hAnsi="宋体" w:hint="eastAsia"/>
          <w:bCs/>
          <w:sz w:val="24"/>
          <w:szCs w:val="24"/>
        </w:rPr>
        <w:t>应仔细阅读，并在</w:t>
      </w:r>
      <w:r w:rsidR="00FF7D3F" w:rsidRPr="000455F8">
        <w:rPr>
          <w:rFonts w:ascii="宋体" w:hAnsi="宋体" w:hint="eastAsia"/>
          <w:bCs/>
          <w:sz w:val="24"/>
          <w:szCs w:val="24"/>
        </w:rPr>
        <w:t>响应文件</w:t>
      </w:r>
      <w:r w:rsidR="00CF4F23" w:rsidRPr="000455F8">
        <w:rPr>
          <w:rFonts w:ascii="宋体" w:hAnsi="宋体" w:hint="eastAsia"/>
          <w:bCs/>
          <w:sz w:val="24"/>
          <w:szCs w:val="24"/>
        </w:rPr>
        <w:t>中充分响应</w:t>
      </w:r>
      <w:r w:rsidRPr="000455F8">
        <w:rPr>
          <w:rFonts w:ascii="宋体" w:hAnsi="宋体" w:hint="eastAsia"/>
          <w:bCs/>
          <w:sz w:val="24"/>
          <w:szCs w:val="24"/>
        </w:rPr>
        <w:t>征集文件</w:t>
      </w:r>
      <w:r w:rsidR="00CF4F23" w:rsidRPr="000455F8">
        <w:rPr>
          <w:rFonts w:ascii="宋体" w:hAnsi="宋体" w:hint="eastAsia"/>
          <w:bCs/>
          <w:sz w:val="24"/>
          <w:szCs w:val="24"/>
        </w:rPr>
        <w:t>的所有要求。</w:t>
      </w:r>
    </w:p>
    <w:p w:rsidR="00EB3736" w:rsidRPr="000455F8" w:rsidRDefault="00EB7281" w:rsidP="00C17D84">
      <w:pPr>
        <w:numPr>
          <w:ilvl w:val="0"/>
          <w:numId w:val="3"/>
        </w:numPr>
        <w:tabs>
          <w:tab w:val="clear" w:pos="552"/>
          <w:tab w:val="left" w:pos="0"/>
          <w:tab w:val="left" w:pos="525"/>
          <w:tab w:val="left" w:pos="945"/>
        </w:tabs>
        <w:spacing w:line="360" w:lineRule="auto"/>
        <w:ind w:left="0" w:firstLineChars="218" w:firstLine="523"/>
        <w:rPr>
          <w:rFonts w:ascii="宋体" w:hAnsi="宋体"/>
          <w:bCs/>
          <w:sz w:val="24"/>
          <w:szCs w:val="24"/>
        </w:rPr>
      </w:pPr>
      <w:r w:rsidRPr="000455F8">
        <w:rPr>
          <w:rFonts w:ascii="宋体" w:hAnsi="宋体" w:hint="eastAsia"/>
          <w:bCs/>
          <w:sz w:val="24"/>
          <w:szCs w:val="24"/>
        </w:rPr>
        <w:t>征集文件</w:t>
      </w:r>
      <w:r w:rsidR="00CF4F23" w:rsidRPr="000455F8">
        <w:rPr>
          <w:rFonts w:ascii="宋体" w:hAnsi="宋体" w:hint="eastAsia"/>
          <w:bCs/>
          <w:sz w:val="24"/>
          <w:szCs w:val="24"/>
        </w:rPr>
        <w:t>中的“法定代表人”是指</w:t>
      </w:r>
      <w:r w:rsidR="00E2003A" w:rsidRPr="000455F8">
        <w:rPr>
          <w:rFonts w:ascii="宋体" w:hAnsi="宋体" w:hint="eastAsia"/>
          <w:bCs/>
          <w:sz w:val="24"/>
          <w:szCs w:val="24"/>
        </w:rPr>
        <w:t>供应商</w:t>
      </w:r>
      <w:r w:rsidR="00CF4F23" w:rsidRPr="000455F8">
        <w:rPr>
          <w:rFonts w:ascii="宋体" w:hAnsi="宋体" w:hint="eastAsia"/>
          <w:bCs/>
          <w:sz w:val="24"/>
          <w:szCs w:val="24"/>
        </w:rPr>
        <w:t>的营业执照的“法定代表人”或相关部门的登记证明文件中的“负责人”。</w:t>
      </w:r>
    </w:p>
    <w:p w:rsidR="00423CC8" w:rsidRPr="000455F8" w:rsidRDefault="00E2003A" w:rsidP="00C17D84">
      <w:pPr>
        <w:numPr>
          <w:ilvl w:val="0"/>
          <w:numId w:val="3"/>
        </w:numPr>
        <w:tabs>
          <w:tab w:val="clear" w:pos="552"/>
          <w:tab w:val="left" w:pos="0"/>
          <w:tab w:val="left" w:pos="525"/>
          <w:tab w:val="left" w:pos="945"/>
        </w:tabs>
        <w:spacing w:line="360" w:lineRule="auto"/>
        <w:ind w:left="0" w:firstLineChars="218" w:firstLine="523"/>
        <w:rPr>
          <w:rFonts w:ascii="宋体" w:hAnsi="宋体"/>
          <w:bCs/>
          <w:sz w:val="24"/>
          <w:szCs w:val="24"/>
        </w:rPr>
      </w:pPr>
      <w:r w:rsidRPr="000455F8">
        <w:rPr>
          <w:rFonts w:ascii="宋体" w:hAnsi="宋体" w:hint="eastAsia"/>
          <w:bCs/>
          <w:sz w:val="24"/>
          <w:szCs w:val="24"/>
        </w:rPr>
        <w:t>供应商</w:t>
      </w:r>
      <w:r w:rsidR="00D71E81" w:rsidRPr="000455F8">
        <w:rPr>
          <w:rFonts w:ascii="宋体" w:hAnsi="宋体" w:hint="eastAsia"/>
          <w:bCs/>
          <w:sz w:val="24"/>
          <w:szCs w:val="24"/>
        </w:rPr>
        <w:t>可</w:t>
      </w:r>
      <w:r w:rsidR="00A2594B" w:rsidRPr="000455F8">
        <w:rPr>
          <w:rFonts w:ascii="宋体" w:hAnsi="宋体" w:hint="eastAsia"/>
          <w:bCs/>
          <w:sz w:val="24"/>
          <w:szCs w:val="24"/>
        </w:rPr>
        <w:t>免费</w:t>
      </w:r>
      <w:r w:rsidR="00A36387" w:rsidRPr="000455F8">
        <w:rPr>
          <w:rFonts w:ascii="宋体" w:hAnsi="宋体" w:hint="eastAsia"/>
          <w:bCs/>
          <w:sz w:val="24"/>
          <w:szCs w:val="24"/>
        </w:rPr>
        <w:t>查看</w:t>
      </w:r>
      <w:r w:rsidR="00EB7281" w:rsidRPr="000455F8">
        <w:rPr>
          <w:rFonts w:ascii="宋体" w:hAnsi="宋体" w:hint="eastAsia"/>
          <w:bCs/>
          <w:sz w:val="24"/>
          <w:szCs w:val="24"/>
        </w:rPr>
        <w:t>征集文件</w:t>
      </w:r>
      <w:r w:rsidR="00383D4D" w:rsidRPr="000455F8">
        <w:rPr>
          <w:rFonts w:ascii="宋体" w:hAnsi="宋体" w:hint="eastAsia"/>
          <w:bCs/>
          <w:sz w:val="24"/>
          <w:szCs w:val="24"/>
        </w:rPr>
        <w:t>及</w:t>
      </w:r>
      <w:r w:rsidR="00D71E81" w:rsidRPr="000455F8">
        <w:rPr>
          <w:rFonts w:ascii="宋体" w:hAnsi="宋体" w:hint="eastAsia"/>
          <w:bCs/>
          <w:sz w:val="24"/>
          <w:szCs w:val="24"/>
        </w:rPr>
        <w:t>下载</w:t>
      </w:r>
      <w:r w:rsidR="00383D4D" w:rsidRPr="000455F8">
        <w:rPr>
          <w:rFonts w:ascii="宋体" w:hAnsi="宋体" w:hint="eastAsia"/>
          <w:bCs/>
          <w:sz w:val="24"/>
          <w:szCs w:val="24"/>
        </w:rPr>
        <w:t>有关</w:t>
      </w:r>
      <w:r w:rsidR="00D71E81" w:rsidRPr="000455F8">
        <w:rPr>
          <w:rFonts w:ascii="宋体" w:hAnsi="宋体" w:hint="eastAsia"/>
          <w:bCs/>
          <w:sz w:val="24"/>
          <w:szCs w:val="24"/>
        </w:rPr>
        <w:t>文件</w:t>
      </w:r>
      <w:r w:rsidR="00383D4D" w:rsidRPr="000455F8">
        <w:rPr>
          <w:rFonts w:ascii="宋体" w:hAnsi="宋体" w:hint="eastAsia"/>
          <w:bCs/>
          <w:sz w:val="24"/>
          <w:szCs w:val="24"/>
        </w:rPr>
        <w:t>。</w:t>
      </w:r>
      <w:r w:rsidR="009D23B7" w:rsidRPr="000455F8">
        <w:rPr>
          <w:rFonts w:ascii="宋体" w:hAnsi="宋体" w:hint="eastAsia"/>
          <w:bCs/>
          <w:sz w:val="24"/>
          <w:szCs w:val="24"/>
        </w:rPr>
        <w:t>具体</w:t>
      </w:r>
      <w:r w:rsidR="00D30FEB" w:rsidRPr="000455F8">
        <w:rPr>
          <w:rFonts w:ascii="宋体" w:hAnsi="宋体" w:hint="eastAsia"/>
          <w:bCs/>
          <w:sz w:val="24"/>
          <w:szCs w:val="24"/>
        </w:rPr>
        <w:t>操作</w:t>
      </w:r>
      <w:r w:rsidR="00383D4D" w:rsidRPr="000455F8">
        <w:rPr>
          <w:rFonts w:ascii="宋体" w:hAnsi="宋体" w:hint="eastAsia"/>
          <w:bCs/>
          <w:sz w:val="24"/>
          <w:szCs w:val="24"/>
        </w:rPr>
        <w:t>步骤如下：</w:t>
      </w:r>
      <w:r w:rsidR="00195F73" w:rsidRPr="000455F8">
        <w:rPr>
          <w:rFonts w:ascii="宋体" w:hAnsi="宋体" w:hint="eastAsia"/>
          <w:bCs/>
          <w:sz w:val="24"/>
          <w:szCs w:val="24"/>
        </w:rPr>
        <w:t>进入公告大厅页面（菜单路径：前台大厅 &gt; 框架协议 &gt; 公告大厅）</w:t>
      </w:r>
      <w:r w:rsidR="00423CC8" w:rsidRPr="000455F8">
        <w:rPr>
          <w:rFonts w:ascii="宋体" w:hAnsi="宋体" w:hint="eastAsia"/>
          <w:bCs/>
          <w:sz w:val="24"/>
          <w:szCs w:val="24"/>
        </w:rPr>
        <w:t>——</w:t>
      </w:r>
      <w:r w:rsidR="00195F73" w:rsidRPr="000455F8">
        <w:rPr>
          <w:rFonts w:ascii="宋体" w:hAnsi="宋体" w:hint="eastAsia"/>
          <w:bCs/>
          <w:sz w:val="24"/>
          <w:szCs w:val="24"/>
        </w:rPr>
        <w:t>点击左侧导航栏（</w:t>
      </w:r>
      <w:r w:rsidR="00EB7281" w:rsidRPr="000455F8">
        <w:rPr>
          <w:rFonts w:ascii="宋体" w:hAnsi="宋体" w:hint="eastAsia"/>
          <w:bCs/>
          <w:sz w:val="24"/>
          <w:szCs w:val="24"/>
        </w:rPr>
        <w:t>封闭式</w:t>
      </w:r>
      <w:r w:rsidR="00195F73" w:rsidRPr="000455F8">
        <w:rPr>
          <w:rFonts w:ascii="宋体" w:hAnsi="宋体" w:hint="eastAsia"/>
          <w:bCs/>
          <w:sz w:val="24"/>
          <w:szCs w:val="24"/>
        </w:rPr>
        <w:t>框架协议）征集</w:t>
      </w:r>
      <w:r w:rsidR="00EB7281" w:rsidRPr="000455F8">
        <w:rPr>
          <w:rFonts w:ascii="宋体" w:hAnsi="宋体" w:hint="eastAsia"/>
          <w:bCs/>
          <w:sz w:val="24"/>
          <w:szCs w:val="24"/>
        </w:rPr>
        <w:t>文件</w:t>
      </w:r>
      <w:r w:rsidR="00195F73" w:rsidRPr="000455F8">
        <w:rPr>
          <w:rFonts w:ascii="宋体" w:hAnsi="宋体" w:hint="eastAsia"/>
          <w:bCs/>
          <w:sz w:val="24"/>
          <w:szCs w:val="24"/>
        </w:rPr>
        <w:t>，在右侧</w:t>
      </w:r>
      <w:r w:rsidR="00EB7281" w:rsidRPr="000455F8">
        <w:rPr>
          <w:rFonts w:ascii="宋体" w:hAnsi="宋体" w:hint="eastAsia"/>
          <w:bCs/>
          <w:sz w:val="24"/>
          <w:szCs w:val="24"/>
        </w:rPr>
        <w:t>征集文件</w:t>
      </w:r>
      <w:r w:rsidR="00195F73" w:rsidRPr="000455F8">
        <w:rPr>
          <w:rFonts w:ascii="宋体" w:hAnsi="宋体" w:hint="eastAsia"/>
          <w:bCs/>
          <w:sz w:val="24"/>
          <w:szCs w:val="24"/>
        </w:rPr>
        <w:t>列表中找到并点击带有项目名称的</w:t>
      </w:r>
      <w:r w:rsidR="00EB7281" w:rsidRPr="000455F8">
        <w:rPr>
          <w:rFonts w:ascii="宋体" w:hAnsi="宋体" w:hint="eastAsia"/>
          <w:bCs/>
          <w:sz w:val="24"/>
          <w:szCs w:val="24"/>
        </w:rPr>
        <w:t>征集文件</w:t>
      </w:r>
      <w:r w:rsidR="00423CC8" w:rsidRPr="000455F8">
        <w:rPr>
          <w:rFonts w:ascii="宋体" w:hAnsi="宋体" w:hint="eastAsia"/>
          <w:bCs/>
          <w:sz w:val="24"/>
          <w:szCs w:val="24"/>
        </w:rPr>
        <w:t>——</w:t>
      </w:r>
      <w:r w:rsidR="00195F73" w:rsidRPr="000455F8">
        <w:rPr>
          <w:rFonts w:ascii="宋体" w:hAnsi="宋体" w:hint="eastAsia"/>
          <w:bCs/>
          <w:sz w:val="24"/>
          <w:szCs w:val="24"/>
        </w:rPr>
        <w:t>进入公告详情页面，在页面底部</w:t>
      </w:r>
      <w:r w:rsidR="00641ED7" w:rsidRPr="000455F8">
        <w:rPr>
          <w:rFonts w:ascii="宋体" w:hAnsi="宋体" w:hint="eastAsia"/>
          <w:bCs/>
          <w:sz w:val="24"/>
          <w:szCs w:val="24"/>
        </w:rPr>
        <w:t>“</w:t>
      </w:r>
      <w:r w:rsidR="00195F73" w:rsidRPr="000455F8">
        <w:rPr>
          <w:rFonts w:ascii="宋体" w:hAnsi="宋体" w:hint="eastAsia"/>
          <w:bCs/>
          <w:sz w:val="24"/>
          <w:szCs w:val="24"/>
        </w:rPr>
        <w:t>（六）提交申请地址</w:t>
      </w:r>
      <w:r w:rsidR="00641ED7" w:rsidRPr="000455F8">
        <w:rPr>
          <w:rFonts w:ascii="宋体" w:hAnsi="宋体" w:hint="eastAsia"/>
          <w:bCs/>
          <w:sz w:val="24"/>
          <w:szCs w:val="24"/>
        </w:rPr>
        <w:t>”</w:t>
      </w:r>
      <w:r w:rsidR="00195F73" w:rsidRPr="000455F8">
        <w:rPr>
          <w:rFonts w:ascii="宋体" w:hAnsi="宋体" w:hint="eastAsia"/>
          <w:bCs/>
          <w:sz w:val="24"/>
          <w:szCs w:val="24"/>
        </w:rPr>
        <w:t>处点击</w:t>
      </w:r>
      <w:r w:rsidR="00EB7281" w:rsidRPr="000455F8">
        <w:rPr>
          <w:rFonts w:ascii="宋体" w:hAnsi="宋体" w:hint="eastAsia"/>
          <w:bCs/>
          <w:sz w:val="24"/>
          <w:szCs w:val="24"/>
        </w:rPr>
        <w:t>封闭式</w:t>
      </w:r>
      <w:r w:rsidR="00195F73" w:rsidRPr="000455F8">
        <w:rPr>
          <w:rFonts w:ascii="宋体" w:hAnsi="宋体" w:hint="eastAsia"/>
          <w:bCs/>
          <w:sz w:val="24"/>
          <w:szCs w:val="24"/>
        </w:rPr>
        <w:t>框架协议报名入口</w:t>
      </w:r>
      <w:r w:rsidR="00423CC8" w:rsidRPr="000455F8">
        <w:rPr>
          <w:rFonts w:ascii="宋体" w:hAnsi="宋体" w:hint="eastAsia"/>
          <w:bCs/>
          <w:sz w:val="24"/>
          <w:szCs w:val="24"/>
        </w:rPr>
        <w:t>——</w:t>
      </w:r>
      <w:r w:rsidR="00195F73" w:rsidRPr="000455F8">
        <w:rPr>
          <w:rFonts w:ascii="宋体" w:hAnsi="宋体" w:hint="eastAsia"/>
          <w:bCs/>
          <w:sz w:val="24"/>
          <w:szCs w:val="24"/>
        </w:rPr>
        <w:t>找到待申报的项目，点击</w:t>
      </w:r>
      <w:r w:rsidR="00D30FEB" w:rsidRPr="000455F8">
        <w:rPr>
          <w:rFonts w:ascii="宋体" w:hAnsi="宋体" w:hint="eastAsia"/>
          <w:bCs/>
          <w:sz w:val="24"/>
          <w:szCs w:val="24"/>
        </w:rPr>
        <w:t>“</w:t>
      </w:r>
      <w:r w:rsidR="00195F73" w:rsidRPr="000455F8">
        <w:rPr>
          <w:rFonts w:ascii="宋体" w:hAnsi="宋体" w:hint="eastAsia"/>
          <w:bCs/>
          <w:sz w:val="24"/>
          <w:szCs w:val="24"/>
        </w:rPr>
        <w:t>立即参与</w:t>
      </w:r>
      <w:r w:rsidR="00D30FEB" w:rsidRPr="000455F8">
        <w:rPr>
          <w:rFonts w:ascii="宋体" w:hAnsi="宋体" w:hint="eastAsia"/>
          <w:bCs/>
          <w:sz w:val="24"/>
          <w:szCs w:val="24"/>
        </w:rPr>
        <w:t>”</w:t>
      </w:r>
      <w:r w:rsidR="00423CC8" w:rsidRPr="000455F8">
        <w:rPr>
          <w:rFonts w:ascii="宋体" w:hAnsi="宋体" w:hint="eastAsia"/>
          <w:bCs/>
          <w:sz w:val="24"/>
          <w:szCs w:val="24"/>
        </w:rPr>
        <w:t>——</w:t>
      </w:r>
      <w:r w:rsidR="00195F73" w:rsidRPr="000455F8">
        <w:rPr>
          <w:rFonts w:ascii="宋体" w:hAnsi="宋体" w:hint="eastAsia"/>
          <w:bCs/>
          <w:sz w:val="24"/>
          <w:szCs w:val="24"/>
        </w:rPr>
        <w:t>进入参与征集页面，查看申报协议内容，点击右上角</w:t>
      </w:r>
      <w:r w:rsidR="00641ED7" w:rsidRPr="000455F8">
        <w:rPr>
          <w:rFonts w:ascii="宋体" w:hAnsi="宋体" w:hint="eastAsia"/>
          <w:bCs/>
          <w:sz w:val="24"/>
          <w:szCs w:val="24"/>
        </w:rPr>
        <w:t>“</w:t>
      </w:r>
      <w:r w:rsidR="00195F73" w:rsidRPr="000455F8">
        <w:rPr>
          <w:rFonts w:ascii="宋体" w:hAnsi="宋体" w:hint="eastAsia"/>
          <w:bCs/>
          <w:sz w:val="24"/>
          <w:szCs w:val="24"/>
        </w:rPr>
        <w:t>同意协议并下一步</w:t>
      </w:r>
      <w:r w:rsidR="00641ED7" w:rsidRPr="000455F8">
        <w:rPr>
          <w:rFonts w:ascii="宋体" w:hAnsi="宋体" w:hint="eastAsia"/>
          <w:bCs/>
          <w:sz w:val="24"/>
          <w:szCs w:val="24"/>
        </w:rPr>
        <w:t>”</w:t>
      </w:r>
      <w:r w:rsidR="00195F73" w:rsidRPr="000455F8">
        <w:rPr>
          <w:rFonts w:ascii="宋体" w:hAnsi="宋体" w:hint="eastAsia"/>
          <w:bCs/>
          <w:sz w:val="24"/>
          <w:szCs w:val="24"/>
        </w:rPr>
        <w:t>。</w:t>
      </w:r>
    </w:p>
    <w:p w:rsidR="00E574FA" w:rsidRPr="000455F8" w:rsidRDefault="0008591A" w:rsidP="00FE5AA9">
      <w:pPr>
        <w:tabs>
          <w:tab w:val="left" w:pos="945"/>
        </w:tabs>
        <w:spacing w:line="360" w:lineRule="auto"/>
        <w:rPr>
          <w:rFonts w:ascii="宋体" w:hAnsi="宋体"/>
          <w:bCs/>
          <w:sz w:val="24"/>
          <w:szCs w:val="24"/>
        </w:rPr>
      </w:pPr>
      <w:r w:rsidRPr="000455F8">
        <w:rPr>
          <w:rFonts w:ascii="宋体" w:hAnsi="宋体" w:hint="eastAsia"/>
          <w:bCs/>
          <w:sz w:val="24"/>
          <w:szCs w:val="24"/>
        </w:rPr>
        <w:t>公告大厅</w:t>
      </w:r>
      <w:r w:rsidR="004D456B" w:rsidRPr="000455F8">
        <w:rPr>
          <w:rFonts w:ascii="宋体" w:hAnsi="宋体" w:hint="eastAsia"/>
          <w:bCs/>
          <w:sz w:val="24"/>
          <w:szCs w:val="24"/>
        </w:rPr>
        <w:t>页面</w:t>
      </w:r>
      <w:r w:rsidR="00FB0E99" w:rsidRPr="000455F8">
        <w:rPr>
          <w:rFonts w:ascii="宋体" w:hAnsi="宋体" w:hint="eastAsia"/>
          <w:bCs/>
          <w:sz w:val="24"/>
          <w:szCs w:val="24"/>
        </w:rPr>
        <w:t>链接</w:t>
      </w:r>
      <w:r w:rsidR="00D71E81" w:rsidRPr="000455F8">
        <w:rPr>
          <w:rFonts w:ascii="宋体" w:hAnsi="宋体" w:hint="eastAsia"/>
          <w:bCs/>
          <w:sz w:val="24"/>
          <w:szCs w:val="24"/>
        </w:rPr>
        <w:t>如下</w:t>
      </w:r>
      <w:r w:rsidR="00EB3736" w:rsidRPr="000455F8">
        <w:rPr>
          <w:rFonts w:ascii="宋体" w:hAnsi="宋体" w:hint="eastAsia"/>
          <w:bCs/>
          <w:sz w:val="24"/>
          <w:szCs w:val="24"/>
        </w:rPr>
        <w:t>：</w:t>
      </w:r>
      <w:r w:rsidR="00FB0E99" w:rsidRPr="000455F8">
        <w:rPr>
          <w:rFonts w:ascii="宋体" w:hAnsi="宋体" w:hint="eastAsia"/>
          <w:bCs/>
          <w:sz w:val="24"/>
          <w:szCs w:val="24"/>
        </w:rPr>
        <w:t>（网址：</w:t>
      </w:r>
      <w:r w:rsidR="00EB4942" w:rsidRPr="000455F8">
        <w:rPr>
          <w:rFonts w:ascii="宋体" w:hAnsi="宋体"/>
          <w:bCs/>
          <w:sz w:val="24"/>
          <w:szCs w:val="24"/>
        </w:rPr>
        <w:br/>
      </w:r>
      <w:hyperlink r:id="rId15" w:history="1">
        <w:r w:rsidR="00E574FA" w:rsidRPr="000455F8">
          <w:rPr>
            <w:rStyle w:val="af1"/>
            <w:rFonts w:ascii="宋体" w:hAnsi="宋体"/>
            <w:bCs/>
            <w:sz w:val="24"/>
            <w:szCs w:val="24"/>
          </w:rPr>
          <w:t>https://kjxyg.wuxi.zcygov.cn/luban/announcement/list?utm=a0017.b0058.cl_161_market-menubar-pc_1667806835608040.3.dd118ff07b7111ed9f6241dc7639b04b</w:t>
        </w:r>
      </w:hyperlink>
      <w:r w:rsidR="00E574FA" w:rsidRPr="000455F8">
        <w:rPr>
          <w:rFonts w:ascii="宋体" w:hAnsi="宋体"/>
          <w:bCs/>
          <w:sz w:val="24"/>
          <w:szCs w:val="24"/>
        </w:rPr>
        <w:t>）。</w:t>
      </w:r>
    </w:p>
    <w:p w:rsidR="00CF4F23" w:rsidRPr="000455F8" w:rsidRDefault="00EB7281" w:rsidP="00C17D84">
      <w:pPr>
        <w:numPr>
          <w:ilvl w:val="0"/>
          <w:numId w:val="3"/>
        </w:numPr>
        <w:tabs>
          <w:tab w:val="clear" w:pos="552"/>
          <w:tab w:val="left" w:pos="0"/>
          <w:tab w:val="left" w:pos="525"/>
          <w:tab w:val="left" w:pos="945"/>
        </w:tabs>
        <w:spacing w:line="360" w:lineRule="auto"/>
        <w:ind w:left="0" w:firstLineChars="218" w:firstLine="523"/>
        <w:rPr>
          <w:rFonts w:ascii="宋体"/>
          <w:bCs/>
          <w:sz w:val="24"/>
          <w:szCs w:val="24"/>
        </w:rPr>
      </w:pPr>
      <w:r w:rsidRPr="000455F8">
        <w:rPr>
          <w:rFonts w:ascii="宋体" w:hAnsi="宋体" w:hint="eastAsia"/>
          <w:bCs/>
          <w:sz w:val="24"/>
          <w:szCs w:val="24"/>
        </w:rPr>
        <w:t>征集文件</w:t>
      </w:r>
      <w:r w:rsidR="00CF4F23" w:rsidRPr="000455F8">
        <w:rPr>
          <w:rFonts w:ascii="宋体" w:hAnsi="宋体" w:hint="eastAsia"/>
          <w:bCs/>
          <w:sz w:val="24"/>
          <w:szCs w:val="24"/>
        </w:rPr>
        <w:t>仅作为本</w:t>
      </w:r>
      <w:r w:rsidR="002908F5" w:rsidRPr="000455F8">
        <w:rPr>
          <w:rFonts w:ascii="宋体" w:hAnsi="宋体" w:hint="eastAsia"/>
          <w:bCs/>
          <w:sz w:val="24"/>
          <w:szCs w:val="24"/>
        </w:rPr>
        <w:t>项目</w:t>
      </w:r>
      <w:r w:rsidR="00CC5769" w:rsidRPr="000455F8">
        <w:rPr>
          <w:rFonts w:ascii="宋体" w:hAnsi="宋体" w:hint="eastAsia"/>
          <w:bCs/>
          <w:sz w:val="24"/>
          <w:szCs w:val="24"/>
        </w:rPr>
        <w:t>征集</w:t>
      </w:r>
      <w:r w:rsidR="00F154D8" w:rsidRPr="000455F8">
        <w:rPr>
          <w:rFonts w:ascii="宋体" w:hAnsi="宋体" w:hint="eastAsia"/>
          <w:bCs/>
          <w:sz w:val="24"/>
          <w:szCs w:val="24"/>
        </w:rPr>
        <w:t>活动</w:t>
      </w:r>
      <w:r w:rsidR="00CF4F23" w:rsidRPr="000455F8">
        <w:rPr>
          <w:rFonts w:ascii="宋体" w:hAnsi="宋体" w:hint="eastAsia"/>
          <w:bCs/>
          <w:sz w:val="24"/>
          <w:szCs w:val="24"/>
        </w:rPr>
        <w:t>使用。</w:t>
      </w:r>
    </w:p>
    <w:p w:rsidR="00CF4F23" w:rsidRPr="000455F8" w:rsidRDefault="00CF4F23" w:rsidP="00C17D84">
      <w:pPr>
        <w:tabs>
          <w:tab w:val="left" w:pos="630"/>
        </w:tabs>
        <w:spacing w:line="360" w:lineRule="auto"/>
        <w:ind w:firstLineChars="200" w:firstLine="480"/>
        <w:rPr>
          <w:rFonts w:ascii="黑体" w:eastAsia="黑体" w:hAnsi="宋体"/>
          <w:bCs/>
          <w:sz w:val="24"/>
          <w:szCs w:val="24"/>
        </w:rPr>
      </w:pPr>
      <w:r w:rsidRPr="000455F8">
        <w:rPr>
          <w:rFonts w:ascii="黑体" w:eastAsia="黑体" w:hAnsi="宋体" w:hint="eastAsia"/>
          <w:bCs/>
          <w:sz w:val="24"/>
          <w:szCs w:val="24"/>
        </w:rPr>
        <w:t>（三）</w:t>
      </w:r>
      <w:r w:rsidR="00EB7281" w:rsidRPr="000455F8">
        <w:rPr>
          <w:rFonts w:ascii="黑体" w:eastAsia="黑体" w:hAnsi="宋体" w:hint="eastAsia"/>
          <w:bCs/>
          <w:sz w:val="24"/>
          <w:szCs w:val="24"/>
        </w:rPr>
        <w:t>征集文件</w:t>
      </w:r>
      <w:r w:rsidRPr="000455F8">
        <w:rPr>
          <w:rFonts w:ascii="黑体" w:eastAsia="黑体" w:hAnsi="宋体" w:hint="eastAsia"/>
          <w:bCs/>
          <w:sz w:val="24"/>
          <w:szCs w:val="24"/>
        </w:rPr>
        <w:t>的解释：</w:t>
      </w:r>
    </w:p>
    <w:p w:rsidR="00CF4F23" w:rsidRPr="000455F8" w:rsidRDefault="00CF4F23" w:rsidP="00CF4F23">
      <w:pPr>
        <w:tabs>
          <w:tab w:val="left" w:pos="945"/>
        </w:tabs>
        <w:spacing w:line="360" w:lineRule="auto"/>
        <w:ind w:left="523"/>
        <w:rPr>
          <w:rFonts w:ascii="宋体"/>
          <w:bCs/>
          <w:sz w:val="24"/>
          <w:szCs w:val="24"/>
        </w:rPr>
      </w:pPr>
      <w:r w:rsidRPr="000455F8">
        <w:rPr>
          <w:rFonts w:ascii="宋体" w:hAnsi="宋体" w:hint="eastAsia"/>
          <w:bCs/>
          <w:sz w:val="24"/>
          <w:szCs w:val="24"/>
        </w:rPr>
        <w:t>本</w:t>
      </w:r>
      <w:r w:rsidR="00EB7281" w:rsidRPr="000455F8">
        <w:rPr>
          <w:rFonts w:ascii="宋体" w:hAnsi="宋体" w:hint="eastAsia"/>
          <w:bCs/>
          <w:sz w:val="24"/>
          <w:szCs w:val="24"/>
        </w:rPr>
        <w:t>征集文件</w:t>
      </w:r>
      <w:r w:rsidRPr="000455F8">
        <w:rPr>
          <w:rFonts w:ascii="宋体" w:hAnsi="宋体" w:hint="eastAsia"/>
          <w:bCs/>
          <w:sz w:val="24"/>
          <w:szCs w:val="24"/>
        </w:rPr>
        <w:t>的最终解释权归</w:t>
      </w:r>
      <w:r w:rsidR="00891C8C" w:rsidRPr="000455F8">
        <w:rPr>
          <w:rFonts w:ascii="宋体" w:hAnsi="宋体" w:hint="eastAsia"/>
          <w:bCs/>
          <w:sz w:val="24"/>
          <w:szCs w:val="24"/>
        </w:rPr>
        <w:t>无锡市政府采购中心</w:t>
      </w:r>
      <w:r w:rsidRPr="000455F8">
        <w:rPr>
          <w:rFonts w:ascii="宋体" w:hAnsi="宋体" w:hint="eastAsia"/>
          <w:bCs/>
          <w:sz w:val="24"/>
          <w:szCs w:val="24"/>
        </w:rPr>
        <w:t>。</w:t>
      </w:r>
    </w:p>
    <w:p w:rsidR="00CF4F23" w:rsidRPr="000455F8" w:rsidRDefault="00CF4F23" w:rsidP="00C17D84">
      <w:pPr>
        <w:tabs>
          <w:tab w:val="left" w:pos="945"/>
        </w:tabs>
        <w:spacing w:line="360" w:lineRule="auto"/>
        <w:ind w:firstLineChars="218" w:firstLine="523"/>
        <w:rPr>
          <w:rFonts w:ascii="黑体" w:eastAsia="黑体" w:hAnsi="宋体"/>
          <w:bCs/>
          <w:sz w:val="24"/>
          <w:szCs w:val="24"/>
        </w:rPr>
      </w:pPr>
      <w:r w:rsidRPr="000455F8">
        <w:rPr>
          <w:rFonts w:ascii="黑体" w:eastAsia="黑体" w:hAnsi="宋体" w:hint="eastAsia"/>
          <w:bCs/>
          <w:sz w:val="24"/>
          <w:szCs w:val="24"/>
        </w:rPr>
        <w:t>（四）</w:t>
      </w:r>
      <w:r w:rsidR="00EB7281" w:rsidRPr="000455F8">
        <w:rPr>
          <w:rFonts w:ascii="黑体" w:eastAsia="黑体" w:hAnsi="宋体" w:hint="eastAsia"/>
          <w:bCs/>
          <w:sz w:val="24"/>
          <w:szCs w:val="24"/>
        </w:rPr>
        <w:t>征集文件</w:t>
      </w:r>
      <w:r w:rsidRPr="000455F8">
        <w:rPr>
          <w:rFonts w:ascii="黑体" w:eastAsia="黑体" w:hAnsi="宋体" w:hint="eastAsia"/>
          <w:bCs/>
          <w:sz w:val="24"/>
          <w:szCs w:val="24"/>
        </w:rPr>
        <w:t>的</w:t>
      </w:r>
      <w:r w:rsidR="009B6CAE" w:rsidRPr="000455F8">
        <w:rPr>
          <w:rFonts w:ascii="黑体" w:eastAsia="黑体" w:hAnsi="宋体" w:hint="eastAsia"/>
          <w:bCs/>
          <w:sz w:val="24"/>
          <w:szCs w:val="24"/>
        </w:rPr>
        <w:t>澄清</w:t>
      </w:r>
      <w:r w:rsidRPr="000455F8">
        <w:rPr>
          <w:rFonts w:ascii="黑体" w:eastAsia="黑体" w:hAnsi="宋体" w:hint="eastAsia"/>
          <w:bCs/>
          <w:sz w:val="24"/>
          <w:szCs w:val="24"/>
        </w:rPr>
        <w:t>或修正</w:t>
      </w:r>
      <w:r w:rsidR="00B03010" w:rsidRPr="000455F8">
        <w:rPr>
          <w:rFonts w:ascii="黑体" w:eastAsia="黑体" w:hAnsi="宋体" w:hint="eastAsia"/>
          <w:bCs/>
          <w:sz w:val="24"/>
          <w:szCs w:val="24"/>
        </w:rPr>
        <w:t>及质疑</w:t>
      </w:r>
      <w:r w:rsidRPr="000455F8">
        <w:rPr>
          <w:rFonts w:ascii="黑体" w:eastAsia="黑体" w:hAnsi="宋体" w:hint="eastAsia"/>
          <w:bCs/>
          <w:sz w:val="24"/>
          <w:szCs w:val="24"/>
        </w:rPr>
        <w:t>：</w:t>
      </w:r>
    </w:p>
    <w:p w:rsidR="00602242" w:rsidRPr="000455F8" w:rsidRDefault="00602242" w:rsidP="00C17D84">
      <w:pPr>
        <w:numPr>
          <w:ilvl w:val="0"/>
          <w:numId w:val="4"/>
        </w:numPr>
        <w:tabs>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供应商对</w:t>
      </w:r>
      <w:r w:rsidR="00EB7281" w:rsidRPr="000455F8">
        <w:rPr>
          <w:rFonts w:ascii="宋体" w:hAnsi="宋体" w:hint="eastAsia"/>
          <w:bCs/>
          <w:sz w:val="24"/>
          <w:szCs w:val="24"/>
        </w:rPr>
        <w:t>征集文件</w:t>
      </w:r>
      <w:r w:rsidRPr="000455F8">
        <w:rPr>
          <w:rFonts w:ascii="宋体" w:hAnsi="宋体" w:hint="eastAsia"/>
          <w:bCs/>
          <w:sz w:val="24"/>
          <w:szCs w:val="24"/>
        </w:rPr>
        <w:t>如有疑问，可通过</w:t>
      </w:r>
      <w:r w:rsidR="00006CC2" w:rsidRPr="000455F8">
        <w:rPr>
          <w:rFonts w:ascii="宋体" w:hAnsi="宋体" w:hint="eastAsia"/>
          <w:bCs/>
          <w:sz w:val="24"/>
          <w:szCs w:val="24"/>
        </w:rPr>
        <w:t>征集文件</w:t>
      </w:r>
      <w:r w:rsidRPr="000455F8">
        <w:rPr>
          <w:rFonts w:ascii="宋体" w:hAnsi="宋体" w:hint="eastAsia"/>
          <w:bCs/>
          <w:sz w:val="24"/>
          <w:szCs w:val="24"/>
        </w:rPr>
        <w:t>中载明的联系方式向征集人提出</w:t>
      </w:r>
      <w:r w:rsidR="00890A6B" w:rsidRPr="000455F8">
        <w:rPr>
          <w:rFonts w:ascii="宋体" w:hAnsi="宋体" w:hint="eastAsia"/>
          <w:bCs/>
          <w:sz w:val="24"/>
          <w:szCs w:val="24"/>
        </w:rPr>
        <w:t>，征集人将在收到需澄清的问题后以适当形式予以答复，并在必要时将答复内容在</w:t>
      </w:r>
      <w:r w:rsidR="00EB7281" w:rsidRPr="000455F8">
        <w:rPr>
          <w:rFonts w:ascii="宋体" w:hAnsi="宋体" w:hint="eastAsia"/>
          <w:bCs/>
          <w:sz w:val="24"/>
          <w:szCs w:val="24"/>
        </w:rPr>
        <w:t>征集文件</w:t>
      </w:r>
      <w:r w:rsidR="00890A6B" w:rsidRPr="000455F8">
        <w:rPr>
          <w:rFonts w:ascii="宋体" w:hAnsi="宋体" w:hint="eastAsia"/>
          <w:bCs/>
          <w:sz w:val="24"/>
          <w:szCs w:val="24"/>
        </w:rPr>
        <w:t>发布媒体上以公告方式进行澄清。</w:t>
      </w:r>
    </w:p>
    <w:p w:rsidR="00CF4F23" w:rsidRPr="000455F8" w:rsidRDefault="00602242" w:rsidP="00C17D84">
      <w:pPr>
        <w:numPr>
          <w:ilvl w:val="0"/>
          <w:numId w:val="4"/>
        </w:numPr>
        <w:tabs>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征集人</w:t>
      </w:r>
      <w:r w:rsidR="00CF4F23" w:rsidRPr="000455F8">
        <w:rPr>
          <w:rFonts w:ascii="宋体" w:hAnsi="宋体" w:hint="eastAsia"/>
          <w:bCs/>
          <w:sz w:val="24"/>
          <w:szCs w:val="24"/>
        </w:rPr>
        <w:t>可在</w:t>
      </w:r>
      <w:r w:rsidR="006E6F6A" w:rsidRPr="000455F8">
        <w:rPr>
          <w:rFonts w:ascii="宋体" w:hAnsi="宋体" w:hint="eastAsia"/>
          <w:bCs/>
          <w:sz w:val="24"/>
          <w:szCs w:val="24"/>
        </w:rPr>
        <w:t>申请</w:t>
      </w:r>
      <w:r w:rsidR="00CF4F23" w:rsidRPr="000455F8">
        <w:rPr>
          <w:rFonts w:ascii="宋体" w:hAnsi="宋体" w:hint="eastAsia"/>
          <w:bCs/>
          <w:sz w:val="24"/>
          <w:szCs w:val="24"/>
        </w:rPr>
        <w:t>截止时间十五日前对</w:t>
      </w:r>
      <w:r w:rsidR="00EB7281" w:rsidRPr="000455F8">
        <w:rPr>
          <w:rFonts w:ascii="宋体" w:hAnsi="宋体" w:hint="eastAsia"/>
          <w:bCs/>
          <w:sz w:val="24"/>
          <w:szCs w:val="24"/>
        </w:rPr>
        <w:t>征集文件</w:t>
      </w:r>
      <w:r w:rsidR="00CF4F23" w:rsidRPr="000455F8">
        <w:rPr>
          <w:rFonts w:ascii="宋体" w:hAnsi="宋体" w:hint="eastAsia"/>
          <w:bCs/>
          <w:sz w:val="24"/>
          <w:szCs w:val="24"/>
        </w:rPr>
        <w:t>进行必要的澄清或者修改，不足15日的，</w:t>
      </w:r>
      <w:r w:rsidR="005F62C5" w:rsidRPr="000455F8">
        <w:rPr>
          <w:rFonts w:ascii="宋体" w:hAnsi="宋体" w:hint="eastAsia"/>
          <w:bCs/>
          <w:sz w:val="24"/>
          <w:szCs w:val="24"/>
        </w:rPr>
        <w:t>将顺延提交响应文件的截止时间</w:t>
      </w:r>
      <w:r w:rsidR="00CF4F23" w:rsidRPr="000455F8">
        <w:rPr>
          <w:rFonts w:ascii="宋体" w:hAnsi="宋体" w:hint="eastAsia"/>
          <w:bCs/>
          <w:sz w:val="24"/>
          <w:szCs w:val="24"/>
        </w:rPr>
        <w:t>。</w:t>
      </w:r>
    </w:p>
    <w:p w:rsidR="00CF4F23" w:rsidRPr="000455F8" w:rsidRDefault="00CF4F23" w:rsidP="00C17D84">
      <w:pPr>
        <w:numPr>
          <w:ilvl w:val="0"/>
          <w:numId w:val="4"/>
        </w:numPr>
        <w:tabs>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如需对</w:t>
      </w:r>
      <w:r w:rsidR="00EB7281" w:rsidRPr="000455F8">
        <w:rPr>
          <w:rFonts w:ascii="宋体" w:hAnsi="宋体" w:hint="eastAsia"/>
          <w:bCs/>
          <w:sz w:val="24"/>
          <w:szCs w:val="24"/>
        </w:rPr>
        <w:t>征集文件</w:t>
      </w:r>
      <w:r w:rsidRPr="000455F8">
        <w:rPr>
          <w:rFonts w:ascii="宋体" w:hAnsi="宋体" w:hint="eastAsia"/>
          <w:bCs/>
          <w:sz w:val="24"/>
          <w:szCs w:val="24"/>
        </w:rPr>
        <w:t>进行澄清或修正，</w:t>
      </w:r>
      <w:r w:rsidR="00602242" w:rsidRPr="000455F8">
        <w:rPr>
          <w:rFonts w:ascii="宋体" w:hAnsi="宋体" w:hint="eastAsia"/>
          <w:bCs/>
          <w:sz w:val="24"/>
          <w:szCs w:val="24"/>
        </w:rPr>
        <w:t>更正内容</w:t>
      </w:r>
      <w:r w:rsidR="00F124F6" w:rsidRPr="000455F8">
        <w:rPr>
          <w:rFonts w:ascii="宋体" w:hAnsi="宋体" w:hint="eastAsia"/>
          <w:bCs/>
          <w:sz w:val="24"/>
          <w:szCs w:val="24"/>
        </w:rPr>
        <w:t>无锡市政府采购中心将在无锡市公共资源交易中心政府采购专栏、无锡政府采购网</w:t>
      </w:r>
      <w:r w:rsidR="00B22332" w:rsidRPr="000455F8">
        <w:rPr>
          <w:rFonts w:ascii="宋体" w:hAnsi="宋体" w:hint="eastAsia"/>
          <w:bCs/>
          <w:sz w:val="24"/>
          <w:szCs w:val="24"/>
        </w:rPr>
        <w:t>和</w:t>
      </w:r>
      <w:r w:rsidR="00F124F6" w:rsidRPr="000455F8">
        <w:rPr>
          <w:rFonts w:ascii="宋体" w:hAnsi="宋体" w:hint="eastAsia"/>
          <w:bCs/>
          <w:sz w:val="24"/>
          <w:szCs w:val="24"/>
        </w:rPr>
        <w:t>江苏政府采购网发布更正公告，</w:t>
      </w:r>
      <w:r w:rsidRPr="000455F8">
        <w:rPr>
          <w:rFonts w:ascii="宋体" w:hAnsi="宋体" w:hint="eastAsia"/>
          <w:bCs/>
          <w:sz w:val="24"/>
          <w:szCs w:val="24"/>
        </w:rPr>
        <w:t>该澄清或修正的内容为</w:t>
      </w:r>
      <w:r w:rsidR="00EB7281" w:rsidRPr="000455F8">
        <w:rPr>
          <w:rFonts w:ascii="宋体" w:hAnsi="宋体" w:hint="eastAsia"/>
          <w:bCs/>
          <w:sz w:val="24"/>
          <w:szCs w:val="24"/>
        </w:rPr>
        <w:t>征集文件</w:t>
      </w:r>
      <w:r w:rsidRPr="000455F8">
        <w:rPr>
          <w:rFonts w:ascii="宋体" w:hAnsi="宋体" w:hint="eastAsia"/>
          <w:bCs/>
          <w:sz w:val="24"/>
          <w:szCs w:val="24"/>
        </w:rPr>
        <w:t>的</w:t>
      </w:r>
      <w:r w:rsidR="00F124F6" w:rsidRPr="000455F8">
        <w:rPr>
          <w:rFonts w:ascii="宋体" w:hAnsi="宋体" w:hint="eastAsia"/>
          <w:bCs/>
          <w:sz w:val="24"/>
          <w:szCs w:val="24"/>
        </w:rPr>
        <w:t>重要</w:t>
      </w:r>
      <w:r w:rsidRPr="000455F8">
        <w:rPr>
          <w:rFonts w:ascii="宋体" w:hAnsi="宋体" w:hint="eastAsia"/>
          <w:bCs/>
          <w:sz w:val="24"/>
          <w:szCs w:val="24"/>
        </w:rPr>
        <w:t>组成部分。</w:t>
      </w:r>
      <w:r w:rsidR="00E2003A" w:rsidRPr="000455F8">
        <w:rPr>
          <w:rFonts w:ascii="宋体" w:hAnsi="宋体" w:hint="eastAsia"/>
          <w:bCs/>
          <w:sz w:val="24"/>
          <w:szCs w:val="24"/>
        </w:rPr>
        <w:t>供应商</w:t>
      </w:r>
      <w:r w:rsidRPr="000455F8">
        <w:rPr>
          <w:rFonts w:ascii="宋体" w:hAnsi="宋体" w:hint="eastAsia"/>
          <w:bCs/>
          <w:sz w:val="24"/>
          <w:szCs w:val="24"/>
        </w:rPr>
        <w:t>应关注</w:t>
      </w:r>
      <w:r w:rsidR="00602242" w:rsidRPr="000455F8">
        <w:rPr>
          <w:rFonts w:ascii="宋体" w:hAnsi="宋体" w:hint="eastAsia"/>
          <w:bCs/>
          <w:sz w:val="24"/>
          <w:szCs w:val="24"/>
        </w:rPr>
        <w:t>本</w:t>
      </w:r>
      <w:r w:rsidR="00EB7281" w:rsidRPr="000455F8">
        <w:rPr>
          <w:rFonts w:ascii="宋体" w:hAnsi="宋体" w:hint="eastAsia"/>
          <w:bCs/>
          <w:sz w:val="24"/>
          <w:szCs w:val="24"/>
        </w:rPr>
        <w:t>征集文件</w:t>
      </w:r>
      <w:r w:rsidRPr="000455F8">
        <w:rPr>
          <w:rFonts w:ascii="宋体" w:hAnsi="宋体" w:hint="eastAsia"/>
          <w:bCs/>
          <w:sz w:val="24"/>
          <w:szCs w:val="24"/>
        </w:rPr>
        <w:t>媒体上发布的相关更正公告</w:t>
      </w:r>
      <w:r w:rsidR="00103B17" w:rsidRPr="000455F8">
        <w:rPr>
          <w:rFonts w:ascii="宋体" w:hAnsi="宋体" w:hint="eastAsia"/>
          <w:bCs/>
          <w:sz w:val="24"/>
          <w:szCs w:val="24"/>
        </w:rPr>
        <w:t>，</w:t>
      </w:r>
      <w:r w:rsidRPr="000455F8">
        <w:rPr>
          <w:rFonts w:ascii="宋体" w:hAnsi="宋体" w:hint="eastAsia"/>
          <w:bCs/>
          <w:sz w:val="24"/>
          <w:szCs w:val="24"/>
        </w:rPr>
        <w:t>因</w:t>
      </w:r>
      <w:r w:rsidR="00E2003A" w:rsidRPr="000455F8">
        <w:rPr>
          <w:rFonts w:ascii="宋体" w:hAnsi="宋体" w:hint="eastAsia"/>
          <w:bCs/>
          <w:sz w:val="24"/>
          <w:szCs w:val="24"/>
        </w:rPr>
        <w:t>供应商</w:t>
      </w:r>
      <w:r w:rsidRPr="000455F8">
        <w:rPr>
          <w:rFonts w:ascii="宋体" w:hAnsi="宋体" w:hint="eastAsia"/>
          <w:bCs/>
          <w:sz w:val="24"/>
          <w:szCs w:val="24"/>
        </w:rPr>
        <w:t>未尽注意义务，未及时更新上传</w:t>
      </w:r>
      <w:r w:rsidR="005F62C5" w:rsidRPr="000455F8">
        <w:rPr>
          <w:rFonts w:ascii="宋体" w:hAnsi="宋体" w:hint="eastAsia"/>
          <w:bCs/>
          <w:sz w:val="24"/>
          <w:szCs w:val="24"/>
        </w:rPr>
        <w:t>响应文件</w:t>
      </w:r>
      <w:r w:rsidRPr="000455F8">
        <w:rPr>
          <w:rFonts w:ascii="宋体" w:hAnsi="宋体" w:hint="eastAsia"/>
          <w:bCs/>
          <w:sz w:val="24"/>
          <w:szCs w:val="24"/>
        </w:rPr>
        <w:t>或</w:t>
      </w:r>
      <w:r w:rsidR="00D71E81" w:rsidRPr="000455F8">
        <w:rPr>
          <w:rFonts w:ascii="宋体" w:hAnsi="宋体" w:hint="eastAsia"/>
          <w:bCs/>
          <w:sz w:val="24"/>
          <w:szCs w:val="24"/>
        </w:rPr>
        <w:t>未</w:t>
      </w:r>
      <w:r w:rsidRPr="000455F8">
        <w:rPr>
          <w:rFonts w:ascii="宋体" w:hAnsi="宋体" w:hint="eastAsia"/>
          <w:bCs/>
          <w:sz w:val="24"/>
          <w:szCs w:val="24"/>
        </w:rPr>
        <w:t>全面地关注更正公告导致其提交的</w:t>
      </w:r>
      <w:r w:rsidR="005F62C5" w:rsidRPr="000455F8">
        <w:rPr>
          <w:rFonts w:ascii="宋体" w:hAnsi="宋体" w:hint="eastAsia"/>
          <w:bCs/>
          <w:sz w:val="24"/>
          <w:szCs w:val="24"/>
        </w:rPr>
        <w:t>响应</w:t>
      </w:r>
      <w:r w:rsidRPr="000455F8">
        <w:rPr>
          <w:rFonts w:ascii="宋体" w:hAnsi="宋体" w:hint="eastAsia"/>
          <w:bCs/>
          <w:sz w:val="24"/>
          <w:szCs w:val="24"/>
        </w:rPr>
        <w:t>材料不符合</w:t>
      </w:r>
      <w:r w:rsidR="00224949" w:rsidRPr="000455F8">
        <w:rPr>
          <w:rFonts w:ascii="宋体" w:hAnsi="宋体" w:hint="eastAsia"/>
          <w:bCs/>
          <w:sz w:val="24"/>
          <w:szCs w:val="24"/>
        </w:rPr>
        <w:t>征集人及</w:t>
      </w:r>
      <w:r w:rsidR="006831B8" w:rsidRPr="000455F8">
        <w:rPr>
          <w:rFonts w:ascii="宋体" w:hAnsi="宋体" w:hint="eastAsia"/>
          <w:bCs/>
          <w:sz w:val="24"/>
          <w:szCs w:val="24"/>
        </w:rPr>
        <w:t>无锡市政府采购中心征集</w:t>
      </w:r>
      <w:r w:rsidRPr="000455F8">
        <w:rPr>
          <w:rFonts w:ascii="宋体" w:hAnsi="宋体" w:hint="eastAsia"/>
          <w:bCs/>
          <w:sz w:val="24"/>
          <w:szCs w:val="24"/>
        </w:rPr>
        <w:t>要求，而造成的损失及风险（包括但不限于未</w:t>
      </w:r>
      <w:r w:rsidR="00153D86" w:rsidRPr="000455F8">
        <w:rPr>
          <w:rFonts w:ascii="宋体" w:hAnsi="宋体" w:hint="eastAsia"/>
          <w:bCs/>
          <w:sz w:val="24"/>
          <w:szCs w:val="24"/>
        </w:rPr>
        <w:t>入围</w:t>
      </w:r>
      <w:r w:rsidRPr="000455F8">
        <w:rPr>
          <w:rFonts w:ascii="宋体" w:hAnsi="宋体" w:hint="eastAsia"/>
          <w:bCs/>
          <w:sz w:val="24"/>
          <w:szCs w:val="24"/>
        </w:rPr>
        <w:t>）由</w:t>
      </w:r>
      <w:r w:rsidR="00E2003A" w:rsidRPr="000455F8">
        <w:rPr>
          <w:rFonts w:ascii="宋体" w:hAnsi="宋体" w:hint="eastAsia"/>
          <w:bCs/>
          <w:sz w:val="24"/>
          <w:szCs w:val="24"/>
        </w:rPr>
        <w:t>供应商</w:t>
      </w:r>
      <w:r w:rsidRPr="000455F8">
        <w:rPr>
          <w:rFonts w:ascii="宋体" w:hAnsi="宋体" w:hint="eastAsia"/>
          <w:bCs/>
          <w:sz w:val="24"/>
          <w:szCs w:val="24"/>
        </w:rPr>
        <w:t>自行承担。</w:t>
      </w:r>
    </w:p>
    <w:p w:rsidR="00CF4F23" w:rsidRPr="000455F8" w:rsidRDefault="00CF4F23" w:rsidP="00C17D84">
      <w:pPr>
        <w:numPr>
          <w:ilvl w:val="0"/>
          <w:numId w:val="4"/>
        </w:numPr>
        <w:tabs>
          <w:tab w:val="left" w:pos="525"/>
          <w:tab w:val="left" w:pos="945"/>
        </w:tabs>
        <w:spacing w:line="360" w:lineRule="auto"/>
        <w:ind w:left="1" w:firstLineChars="218" w:firstLine="523"/>
        <w:rPr>
          <w:rFonts w:ascii="宋体" w:hAnsi="宋体"/>
          <w:bCs/>
          <w:sz w:val="24"/>
          <w:szCs w:val="24"/>
          <w:shd w:val="pct15" w:color="auto" w:fill="FFFFFF"/>
        </w:rPr>
      </w:pPr>
      <w:r w:rsidRPr="000455F8">
        <w:rPr>
          <w:rFonts w:ascii="宋体" w:hAnsi="宋体"/>
          <w:bCs/>
          <w:sz w:val="24"/>
          <w:szCs w:val="24"/>
        </w:rPr>
        <w:lastRenderedPageBreak/>
        <w:t>供应商认为</w:t>
      </w:r>
      <w:r w:rsidR="00EB7281" w:rsidRPr="000455F8">
        <w:rPr>
          <w:rFonts w:ascii="宋体" w:hAnsi="宋体" w:hint="eastAsia"/>
          <w:bCs/>
          <w:sz w:val="24"/>
          <w:szCs w:val="24"/>
        </w:rPr>
        <w:t>征集文件</w:t>
      </w:r>
      <w:r w:rsidRPr="000455F8">
        <w:rPr>
          <w:rFonts w:ascii="宋体" w:hAnsi="宋体"/>
          <w:bCs/>
          <w:sz w:val="24"/>
          <w:szCs w:val="24"/>
        </w:rPr>
        <w:t>使自己的权益受到损害的，可以自获取</w:t>
      </w:r>
      <w:r w:rsidR="00EB7281" w:rsidRPr="000455F8">
        <w:rPr>
          <w:rFonts w:ascii="宋体" w:hAnsi="宋体" w:hint="eastAsia"/>
          <w:bCs/>
          <w:sz w:val="24"/>
          <w:szCs w:val="24"/>
        </w:rPr>
        <w:t>征集文件</w:t>
      </w:r>
      <w:r w:rsidRPr="000455F8">
        <w:rPr>
          <w:rFonts w:ascii="宋体" w:hAnsi="宋体"/>
          <w:bCs/>
          <w:sz w:val="24"/>
          <w:szCs w:val="24"/>
        </w:rPr>
        <w:t>之日或者</w:t>
      </w:r>
      <w:r w:rsidR="00EB7281" w:rsidRPr="000455F8">
        <w:rPr>
          <w:rFonts w:ascii="宋体" w:hAnsi="宋体" w:hint="eastAsia"/>
          <w:bCs/>
          <w:sz w:val="24"/>
          <w:szCs w:val="24"/>
        </w:rPr>
        <w:t>征集文件</w:t>
      </w:r>
      <w:r w:rsidRPr="000455F8">
        <w:rPr>
          <w:rFonts w:ascii="宋体" w:hAnsi="宋体"/>
          <w:bCs/>
          <w:sz w:val="24"/>
          <w:szCs w:val="24"/>
        </w:rPr>
        <w:t>期限届满之日（公告期限届满后获取</w:t>
      </w:r>
      <w:r w:rsidR="00EB7281" w:rsidRPr="000455F8">
        <w:rPr>
          <w:rFonts w:ascii="宋体" w:hAnsi="宋体"/>
          <w:bCs/>
          <w:sz w:val="24"/>
          <w:szCs w:val="24"/>
        </w:rPr>
        <w:t>征集文件</w:t>
      </w:r>
      <w:r w:rsidRPr="000455F8">
        <w:rPr>
          <w:rFonts w:ascii="宋体" w:hAnsi="宋体"/>
          <w:bCs/>
          <w:sz w:val="24"/>
          <w:szCs w:val="24"/>
        </w:rPr>
        <w:t>的，以公告期限届满之日为准）起7个工作日内，以书面形式向</w:t>
      </w:r>
      <w:r w:rsidR="005F332E" w:rsidRPr="000455F8">
        <w:rPr>
          <w:rFonts w:ascii="宋体" w:hAnsi="宋体" w:hint="eastAsia"/>
          <w:bCs/>
          <w:sz w:val="24"/>
          <w:szCs w:val="24"/>
        </w:rPr>
        <w:t>征集人</w:t>
      </w:r>
      <w:r w:rsidRPr="000455F8">
        <w:rPr>
          <w:rFonts w:ascii="宋体" w:hAnsi="宋体" w:hint="eastAsia"/>
          <w:bCs/>
          <w:sz w:val="24"/>
          <w:szCs w:val="24"/>
        </w:rPr>
        <w:t>提出质疑。</w:t>
      </w:r>
      <w:r w:rsidRPr="000455F8">
        <w:rPr>
          <w:rFonts w:ascii="宋体" w:hAnsi="宋体"/>
          <w:bCs/>
          <w:sz w:val="24"/>
          <w:szCs w:val="24"/>
        </w:rPr>
        <w:t>针对同一采购程序环节的质疑</w:t>
      </w:r>
      <w:r w:rsidRPr="000455F8">
        <w:rPr>
          <w:rFonts w:ascii="宋体" w:hAnsi="宋体" w:hint="eastAsia"/>
          <w:bCs/>
          <w:sz w:val="24"/>
          <w:szCs w:val="24"/>
        </w:rPr>
        <w:t>，须</w:t>
      </w:r>
      <w:r w:rsidRPr="000455F8">
        <w:rPr>
          <w:rFonts w:ascii="宋体" w:hAnsi="宋体"/>
          <w:bCs/>
          <w:sz w:val="24"/>
          <w:szCs w:val="24"/>
        </w:rPr>
        <w:t>在法定质疑期内一次性提出</w:t>
      </w:r>
      <w:r w:rsidRPr="000455F8">
        <w:rPr>
          <w:rFonts w:ascii="宋体" w:hAnsi="宋体" w:hint="eastAsia"/>
          <w:bCs/>
          <w:sz w:val="24"/>
          <w:szCs w:val="24"/>
        </w:rPr>
        <w:t>。质疑函的质疑事项应具体、明确，并有必要的事实依据和法律依据（格式详见中国政府采购网《</w:t>
      </w:r>
      <w:hyperlink r:id="rId16" w:tgtFrame="_blank" w:history="1">
        <w:r w:rsidRPr="000455F8">
          <w:rPr>
            <w:rFonts w:ascii="宋体" w:hAnsi="宋体" w:hint="eastAsia"/>
            <w:bCs/>
            <w:sz w:val="24"/>
            <w:szCs w:val="24"/>
          </w:rPr>
          <w:t>政府采购供应商质疑函范本</w:t>
        </w:r>
      </w:hyperlink>
      <w:r w:rsidRPr="000455F8">
        <w:rPr>
          <w:rFonts w:ascii="宋体" w:hAnsi="宋体" w:hint="eastAsia"/>
          <w:bCs/>
          <w:sz w:val="24"/>
          <w:szCs w:val="24"/>
        </w:rPr>
        <w:t>》）。</w:t>
      </w:r>
      <w:r w:rsidR="008F62D9" w:rsidRPr="000455F8">
        <w:rPr>
          <w:rFonts w:ascii="宋体" w:hAnsi="宋体" w:hint="eastAsia"/>
          <w:bCs/>
          <w:sz w:val="24"/>
          <w:szCs w:val="24"/>
        </w:rPr>
        <w:t>征集人</w:t>
      </w:r>
      <w:r w:rsidRPr="000455F8">
        <w:rPr>
          <w:rFonts w:ascii="宋体" w:hAnsi="宋体" w:hint="eastAsia"/>
          <w:bCs/>
          <w:sz w:val="24"/>
          <w:szCs w:val="24"/>
        </w:rPr>
        <w:t>将在收到符合上述要求的书面质疑后七个工作日内，对质疑内容做出答复。</w:t>
      </w:r>
      <w:r w:rsidR="008F62D9" w:rsidRPr="000455F8">
        <w:rPr>
          <w:rFonts w:ascii="宋体" w:hAnsi="宋体" w:hint="eastAsia"/>
          <w:bCs/>
          <w:sz w:val="24"/>
          <w:szCs w:val="24"/>
        </w:rPr>
        <w:t>无锡市政府采购中心</w:t>
      </w:r>
      <w:r w:rsidR="008F62D9" w:rsidRPr="000455F8">
        <w:rPr>
          <w:rFonts w:ascii="宋体"/>
          <w:bCs/>
          <w:sz w:val="24"/>
          <w:szCs w:val="24"/>
        </w:rPr>
        <w:t>依法在委托授权范围内作出答复，答复范围</w:t>
      </w:r>
      <w:r w:rsidR="0046235E" w:rsidRPr="000455F8">
        <w:rPr>
          <w:rFonts w:ascii="宋体" w:hint="eastAsia"/>
          <w:bCs/>
          <w:sz w:val="24"/>
          <w:szCs w:val="24"/>
        </w:rPr>
        <w:t>只</w:t>
      </w:r>
      <w:r w:rsidR="0046235E" w:rsidRPr="000455F8">
        <w:rPr>
          <w:rFonts w:ascii="宋体"/>
          <w:bCs/>
          <w:sz w:val="24"/>
          <w:szCs w:val="24"/>
        </w:rPr>
        <w:t>限</w:t>
      </w:r>
      <w:r w:rsidR="008F62D9" w:rsidRPr="000455F8">
        <w:rPr>
          <w:rFonts w:ascii="宋体"/>
          <w:bCs/>
          <w:sz w:val="24"/>
          <w:szCs w:val="24"/>
        </w:rPr>
        <w:t>采购文件中采购需求</w:t>
      </w:r>
      <w:r w:rsidR="006C3204" w:rsidRPr="000455F8">
        <w:rPr>
          <w:rFonts w:ascii="宋体"/>
          <w:bCs/>
          <w:sz w:val="24"/>
          <w:szCs w:val="24"/>
        </w:rPr>
        <w:t>（</w:t>
      </w:r>
      <w:r w:rsidR="00787C38" w:rsidRPr="000455F8">
        <w:rPr>
          <w:rFonts w:ascii="宋体"/>
          <w:bCs/>
          <w:sz w:val="24"/>
          <w:szCs w:val="24"/>
        </w:rPr>
        <w:t>采购需求</w:t>
      </w:r>
      <w:r w:rsidR="006C3204" w:rsidRPr="000455F8">
        <w:rPr>
          <w:rFonts w:ascii="宋体"/>
          <w:bCs/>
          <w:sz w:val="24"/>
          <w:szCs w:val="24"/>
        </w:rPr>
        <w:t>包含但不限于技术要求、商务要求</w:t>
      </w:r>
      <w:r w:rsidR="006C3204" w:rsidRPr="000455F8">
        <w:rPr>
          <w:rFonts w:ascii="宋体" w:hint="eastAsia"/>
          <w:bCs/>
          <w:sz w:val="24"/>
          <w:szCs w:val="24"/>
        </w:rPr>
        <w:t>以及</w:t>
      </w:r>
      <w:r w:rsidR="006C3204" w:rsidRPr="000455F8">
        <w:rPr>
          <w:rFonts w:ascii="宋体"/>
          <w:bCs/>
          <w:sz w:val="24"/>
          <w:szCs w:val="24"/>
        </w:rPr>
        <w:t>评分要求）</w:t>
      </w:r>
      <w:r w:rsidR="008F62D9" w:rsidRPr="000455F8">
        <w:rPr>
          <w:rFonts w:ascii="宋体"/>
          <w:bCs/>
          <w:sz w:val="24"/>
          <w:szCs w:val="24"/>
        </w:rPr>
        <w:t>以外</w:t>
      </w:r>
      <w:r w:rsidR="002E07D2" w:rsidRPr="000455F8">
        <w:rPr>
          <w:rFonts w:ascii="宋体"/>
          <w:bCs/>
          <w:sz w:val="24"/>
          <w:szCs w:val="24"/>
        </w:rPr>
        <w:t>的</w:t>
      </w:r>
      <w:r w:rsidR="008F62D9" w:rsidRPr="000455F8">
        <w:rPr>
          <w:rFonts w:ascii="宋体"/>
          <w:bCs/>
          <w:sz w:val="24"/>
          <w:szCs w:val="24"/>
        </w:rPr>
        <w:t>内容。供应商对采购需求中技术要求、商务要求（包括采购标的的功能和质量要求，以及取得采购标的的时间、地点、财务和服务要求等）</w:t>
      </w:r>
      <w:r w:rsidR="003F5416" w:rsidRPr="000455F8">
        <w:rPr>
          <w:rFonts w:ascii="宋体"/>
          <w:bCs/>
          <w:sz w:val="24"/>
          <w:szCs w:val="24"/>
        </w:rPr>
        <w:t>、评分要求</w:t>
      </w:r>
      <w:r w:rsidR="008F62D9" w:rsidRPr="000455F8">
        <w:rPr>
          <w:rFonts w:ascii="宋体"/>
          <w:bCs/>
          <w:sz w:val="24"/>
          <w:szCs w:val="24"/>
        </w:rPr>
        <w:t>提出质疑的，由</w:t>
      </w:r>
      <w:r w:rsidR="003F5416" w:rsidRPr="000455F8">
        <w:rPr>
          <w:rFonts w:ascii="宋体" w:hint="eastAsia"/>
          <w:bCs/>
          <w:sz w:val="24"/>
          <w:szCs w:val="24"/>
        </w:rPr>
        <w:t>征集</w:t>
      </w:r>
      <w:r w:rsidR="008F62D9" w:rsidRPr="000455F8">
        <w:rPr>
          <w:rFonts w:ascii="宋体"/>
          <w:bCs/>
          <w:sz w:val="24"/>
          <w:szCs w:val="24"/>
        </w:rPr>
        <w:t>人负责答复</w:t>
      </w:r>
      <w:r w:rsidR="008F62D9" w:rsidRPr="000455F8">
        <w:rPr>
          <w:rFonts w:ascii="宋体" w:hint="eastAsia"/>
          <w:bCs/>
          <w:sz w:val="24"/>
          <w:szCs w:val="24"/>
        </w:rPr>
        <w:t>。</w:t>
      </w:r>
      <w:r w:rsidR="00E2003A" w:rsidRPr="000455F8">
        <w:rPr>
          <w:rFonts w:ascii="宋体" w:hAnsi="宋体" w:hint="eastAsia"/>
          <w:bCs/>
          <w:sz w:val="24"/>
          <w:szCs w:val="24"/>
        </w:rPr>
        <w:t>供应商</w:t>
      </w:r>
      <w:r w:rsidRPr="000455F8">
        <w:rPr>
          <w:rFonts w:ascii="宋体" w:hAnsi="宋体" w:hint="eastAsia"/>
          <w:bCs/>
          <w:sz w:val="24"/>
          <w:szCs w:val="24"/>
        </w:rPr>
        <w:t>在法定质疑期限外送达的质疑函或法定质疑期限内送达的质疑函不符合上述要求的均为无效质疑，</w:t>
      </w:r>
      <w:r w:rsidR="003F5416" w:rsidRPr="000455F8">
        <w:rPr>
          <w:rFonts w:ascii="宋体" w:hAnsi="宋体" w:hint="eastAsia"/>
          <w:bCs/>
          <w:sz w:val="24"/>
          <w:szCs w:val="24"/>
        </w:rPr>
        <w:t>征集人</w:t>
      </w:r>
      <w:r w:rsidR="008D0F1A" w:rsidRPr="000455F8">
        <w:rPr>
          <w:rFonts w:ascii="宋体" w:hAnsi="宋体" w:hint="eastAsia"/>
          <w:bCs/>
          <w:sz w:val="24"/>
          <w:szCs w:val="24"/>
        </w:rPr>
        <w:t>、</w:t>
      </w:r>
      <w:r w:rsidRPr="000455F8">
        <w:rPr>
          <w:rFonts w:ascii="宋体" w:hAnsi="宋体" w:hint="eastAsia"/>
          <w:bCs/>
          <w:sz w:val="24"/>
          <w:szCs w:val="24"/>
        </w:rPr>
        <w:t>无锡市政府采购中心对无效质疑不予受理。</w:t>
      </w:r>
    </w:p>
    <w:p w:rsidR="00CF4F23" w:rsidRPr="000455F8" w:rsidRDefault="00CF4F23" w:rsidP="00C17D84">
      <w:pPr>
        <w:spacing w:line="360" w:lineRule="auto"/>
        <w:ind w:firstLineChars="200" w:firstLine="480"/>
        <w:rPr>
          <w:rFonts w:ascii="宋体"/>
          <w:bCs/>
          <w:sz w:val="24"/>
          <w:szCs w:val="24"/>
        </w:rPr>
      </w:pPr>
      <w:r w:rsidRPr="000455F8">
        <w:rPr>
          <w:rFonts w:ascii="黑体" w:eastAsia="黑体" w:hAnsi="宋体" w:hint="eastAsia"/>
          <w:bCs/>
          <w:sz w:val="24"/>
          <w:szCs w:val="24"/>
        </w:rPr>
        <w:t>（五）</w:t>
      </w:r>
      <w:r w:rsidR="00A70742" w:rsidRPr="000455F8">
        <w:rPr>
          <w:rFonts w:ascii="黑体" w:eastAsia="黑体" w:hAnsi="宋体" w:hint="eastAsia"/>
          <w:bCs/>
          <w:sz w:val="24"/>
          <w:szCs w:val="24"/>
        </w:rPr>
        <w:t>响应文件</w:t>
      </w:r>
      <w:r w:rsidRPr="000455F8">
        <w:rPr>
          <w:rFonts w:ascii="黑体" w:eastAsia="黑体" w:hAnsi="宋体" w:hint="eastAsia"/>
          <w:bCs/>
          <w:sz w:val="24"/>
          <w:szCs w:val="24"/>
        </w:rPr>
        <w:t>的组成</w:t>
      </w:r>
      <w:r w:rsidR="00A10C59" w:rsidRPr="000455F8">
        <w:rPr>
          <w:rFonts w:ascii="宋体" w:hAnsi="宋体" w:hint="eastAsia"/>
          <w:bCs/>
          <w:sz w:val="24"/>
          <w:szCs w:val="24"/>
        </w:rPr>
        <w:t>（</w:t>
      </w:r>
      <w:r w:rsidR="00514965" w:rsidRPr="000455F8">
        <w:rPr>
          <w:rFonts w:asciiTheme="minorEastAsia" w:eastAsiaTheme="minorEastAsia" w:hAnsiTheme="minorEastAsia" w:hint="eastAsia"/>
          <w:b/>
          <w:bCs/>
          <w:sz w:val="24"/>
          <w:szCs w:val="24"/>
          <w:u w:val="single"/>
        </w:rPr>
        <w:t>供应商</w:t>
      </w:r>
      <w:r w:rsidR="00A10C59" w:rsidRPr="000455F8">
        <w:rPr>
          <w:rFonts w:asciiTheme="minorEastAsia" w:eastAsiaTheme="minorEastAsia" w:hAnsiTheme="minorEastAsia" w:hint="eastAsia"/>
          <w:b/>
          <w:bCs/>
          <w:sz w:val="24"/>
          <w:szCs w:val="24"/>
          <w:u w:val="single"/>
        </w:rPr>
        <w:t>按</w:t>
      </w:r>
      <w:r w:rsidR="007A50FE" w:rsidRPr="000455F8">
        <w:rPr>
          <w:rFonts w:asciiTheme="minorEastAsia" w:eastAsiaTheme="minorEastAsia" w:hAnsiTheme="minorEastAsia" w:hint="eastAsia"/>
          <w:b/>
          <w:bCs/>
          <w:sz w:val="24"/>
          <w:szCs w:val="24"/>
          <w:u w:val="single"/>
        </w:rPr>
        <w:t>下</w:t>
      </w:r>
      <w:r w:rsidR="009B7A66" w:rsidRPr="000455F8">
        <w:rPr>
          <w:rFonts w:asciiTheme="minorEastAsia" w:eastAsiaTheme="minorEastAsia" w:hAnsiTheme="minorEastAsia" w:hint="eastAsia"/>
          <w:b/>
          <w:bCs/>
          <w:sz w:val="24"/>
          <w:szCs w:val="24"/>
          <w:u w:val="single"/>
        </w:rPr>
        <w:t>列</w:t>
      </w:r>
      <w:r w:rsidR="004C0D42" w:rsidRPr="000455F8">
        <w:rPr>
          <w:rFonts w:asciiTheme="minorEastAsia" w:eastAsiaTheme="minorEastAsia" w:hAnsiTheme="minorEastAsia" w:hint="eastAsia"/>
          <w:b/>
          <w:bCs/>
          <w:sz w:val="24"/>
          <w:szCs w:val="24"/>
          <w:u w:val="single"/>
        </w:rPr>
        <w:t>要求</w:t>
      </w:r>
      <w:r w:rsidR="007A50FE" w:rsidRPr="000455F8">
        <w:rPr>
          <w:rFonts w:asciiTheme="minorEastAsia" w:eastAsiaTheme="minorEastAsia" w:hAnsiTheme="minorEastAsia" w:hint="eastAsia"/>
          <w:b/>
          <w:bCs/>
          <w:sz w:val="24"/>
          <w:szCs w:val="24"/>
          <w:u w:val="single"/>
        </w:rPr>
        <w:t>及</w:t>
      </w:r>
      <w:r w:rsidR="00A10C59" w:rsidRPr="000455F8">
        <w:rPr>
          <w:rFonts w:asciiTheme="minorEastAsia" w:eastAsiaTheme="minorEastAsia" w:hAnsiTheme="minorEastAsia" w:hint="eastAsia"/>
          <w:b/>
          <w:bCs/>
          <w:sz w:val="24"/>
          <w:szCs w:val="24"/>
          <w:u w:val="single"/>
        </w:rPr>
        <w:t>附件中规定的格式规范进行编制，</w:t>
      </w:r>
      <w:r w:rsidR="00C32555" w:rsidRPr="000455F8">
        <w:rPr>
          <w:rFonts w:asciiTheme="minorEastAsia" w:eastAsiaTheme="minorEastAsia" w:hAnsiTheme="minorEastAsia" w:hint="eastAsia"/>
          <w:b/>
          <w:bCs/>
          <w:sz w:val="24"/>
          <w:szCs w:val="24"/>
          <w:u w:val="single"/>
        </w:rPr>
        <w:t>提供的</w:t>
      </w:r>
      <w:r w:rsidR="00A10C59" w:rsidRPr="000455F8">
        <w:rPr>
          <w:rFonts w:asciiTheme="minorEastAsia" w:eastAsiaTheme="minorEastAsia" w:hAnsiTheme="minorEastAsia" w:hint="eastAsia"/>
          <w:b/>
          <w:bCs/>
          <w:sz w:val="24"/>
          <w:szCs w:val="24"/>
          <w:u w:val="single"/>
        </w:rPr>
        <w:t>资料</w:t>
      </w:r>
      <w:r w:rsidR="00514965" w:rsidRPr="000455F8">
        <w:rPr>
          <w:rFonts w:asciiTheme="minorEastAsia" w:eastAsiaTheme="minorEastAsia" w:hAnsiTheme="minorEastAsia" w:hint="eastAsia"/>
          <w:b/>
          <w:bCs/>
          <w:sz w:val="24"/>
          <w:szCs w:val="24"/>
          <w:u w:val="single"/>
        </w:rPr>
        <w:t>必</w:t>
      </w:r>
      <w:r w:rsidR="00A10C59" w:rsidRPr="000455F8">
        <w:rPr>
          <w:rFonts w:asciiTheme="minorEastAsia" w:eastAsiaTheme="minorEastAsia" w:hAnsiTheme="minorEastAsia" w:hint="eastAsia"/>
          <w:b/>
          <w:bCs/>
          <w:sz w:val="24"/>
          <w:szCs w:val="24"/>
          <w:u w:val="single"/>
        </w:rPr>
        <w:t>须按规定签章</w:t>
      </w:r>
      <w:r w:rsidR="00A10C59" w:rsidRPr="000455F8">
        <w:rPr>
          <w:rFonts w:ascii="宋体" w:hAnsi="宋体" w:hint="eastAsia"/>
          <w:bCs/>
          <w:sz w:val="24"/>
          <w:szCs w:val="24"/>
        </w:rPr>
        <w:t>）</w:t>
      </w:r>
      <w:r w:rsidRPr="000455F8">
        <w:rPr>
          <w:rFonts w:ascii="黑体" w:eastAsia="黑体" w:hAnsi="宋体" w:hint="eastAsia"/>
          <w:bCs/>
          <w:sz w:val="24"/>
          <w:szCs w:val="24"/>
        </w:rPr>
        <w:t>：</w:t>
      </w:r>
      <w:r w:rsidR="006A49A9" w:rsidRPr="000455F8">
        <w:rPr>
          <w:rFonts w:ascii="宋体"/>
          <w:bCs/>
          <w:sz w:val="24"/>
          <w:szCs w:val="24"/>
        </w:rPr>
        <w:t xml:space="preserve"> </w:t>
      </w:r>
    </w:p>
    <w:p w:rsidR="00CF4F23" w:rsidRPr="000455F8" w:rsidRDefault="00381FE7" w:rsidP="00C17D84">
      <w:pPr>
        <w:numPr>
          <w:ilvl w:val="0"/>
          <w:numId w:val="5"/>
        </w:numPr>
        <w:tabs>
          <w:tab w:val="left" w:pos="525"/>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响应</w:t>
      </w:r>
      <w:r w:rsidR="00CF4F23" w:rsidRPr="000455F8">
        <w:rPr>
          <w:rFonts w:ascii="宋体" w:hAnsi="宋体" w:hint="eastAsia"/>
          <w:bCs/>
          <w:sz w:val="24"/>
          <w:szCs w:val="24"/>
        </w:rPr>
        <w:t>函（格式见附件）</w:t>
      </w:r>
    </w:p>
    <w:p w:rsidR="00CF4F23" w:rsidRPr="000455F8" w:rsidRDefault="00CF4F23" w:rsidP="00C17D84">
      <w:pPr>
        <w:numPr>
          <w:ilvl w:val="0"/>
          <w:numId w:val="5"/>
        </w:numPr>
        <w:tabs>
          <w:tab w:val="left" w:pos="525"/>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资格、资信证明文件（</w:t>
      </w:r>
      <w:r w:rsidR="00381FE7" w:rsidRPr="000455F8">
        <w:rPr>
          <w:rFonts w:ascii="宋体" w:hAnsi="宋体" w:hint="eastAsia"/>
          <w:bCs/>
          <w:sz w:val="24"/>
          <w:szCs w:val="24"/>
        </w:rPr>
        <w:t>扫描后上传，身份证应为正、反面</w:t>
      </w:r>
      <w:r w:rsidRPr="000455F8">
        <w:rPr>
          <w:rFonts w:ascii="宋体" w:hAnsi="宋体" w:hint="eastAsia"/>
          <w:bCs/>
          <w:sz w:val="24"/>
          <w:szCs w:val="24"/>
        </w:rPr>
        <w:t>）：</w:t>
      </w:r>
    </w:p>
    <w:p w:rsidR="00CF4F23" w:rsidRPr="000455F8" w:rsidRDefault="00CF4F23" w:rsidP="00CF4F23">
      <w:pPr>
        <w:pStyle w:val="af4"/>
        <w:numPr>
          <w:ilvl w:val="1"/>
          <w:numId w:val="5"/>
        </w:numPr>
        <w:tabs>
          <w:tab w:val="clear" w:pos="990"/>
          <w:tab w:val="left" w:pos="1276"/>
        </w:tabs>
        <w:spacing w:line="360" w:lineRule="auto"/>
        <w:ind w:left="0" w:firstLineChars="0" w:firstLine="567"/>
        <w:rPr>
          <w:rFonts w:ascii="宋体"/>
          <w:bCs/>
          <w:sz w:val="24"/>
          <w:szCs w:val="24"/>
        </w:rPr>
      </w:pPr>
      <w:r w:rsidRPr="000455F8">
        <w:rPr>
          <w:rFonts w:ascii="宋体" w:hAnsi="宋体" w:hint="eastAsia"/>
          <w:bCs/>
          <w:sz w:val="24"/>
          <w:szCs w:val="24"/>
        </w:rPr>
        <w:t>关于资格的声明函（格式见附件）</w:t>
      </w:r>
      <w:r w:rsidR="006A49A9" w:rsidRPr="000455F8">
        <w:rPr>
          <w:rFonts w:ascii="宋体" w:hAnsi="宋体" w:hint="eastAsia"/>
          <w:bCs/>
          <w:sz w:val="24"/>
          <w:szCs w:val="24"/>
        </w:rPr>
        <w:t>；</w:t>
      </w:r>
    </w:p>
    <w:p w:rsidR="00CF4F23" w:rsidRPr="000455F8" w:rsidRDefault="00381FE7" w:rsidP="00CF4F23">
      <w:pPr>
        <w:pStyle w:val="af4"/>
        <w:numPr>
          <w:ilvl w:val="1"/>
          <w:numId w:val="5"/>
        </w:numPr>
        <w:tabs>
          <w:tab w:val="clear" w:pos="990"/>
          <w:tab w:val="left" w:pos="1276"/>
        </w:tabs>
        <w:spacing w:line="360" w:lineRule="auto"/>
        <w:ind w:left="0" w:firstLineChars="0" w:firstLine="567"/>
        <w:rPr>
          <w:rFonts w:ascii="宋体" w:hAnsi="宋体"/>
          <w:bCs/>
          <w:sz w:val="24"/>
          <w:szCs w:val="24"/>
        </w:rPr>
      </w:pPr>
      <w:r w:rsidRPr="000455F8">
        <w:rPr>
          <w:rFonts w:ascii="宋体" w:hAnsi="宋体"/>
          <w:bCs/>
          <w:sz w:val="24"/>
          <w:szCs w:val="24"/>
        </w:rPr>
        <w:t>具有独立承担民事责任能力</w:t>
      </w:r>
      <w:r w:rsidRPr="000455F8">
        <w:rPr>
          <w:rFonts w:ascii="宋体" w:hAnsi="宋体" w:hint="eastAsia"/>
          <w:bCs/>
          <w:sz w:val="24"/>
          <w:szCs w:val="24"/>
        </w:rPr>
        <w:t>的供应商营业执照或相关部门的登记证明文件复印件（供应商如是</w:t>
      </w:r>
      <w:r w:rsidRPr="000455F8">
        <w:rPr>
          <w:rFonts w:ascii="宋体" w:hAnsi="宋体" w:cs="宋体" w:hint="eastAsia"/>
          <w:kern w:val="0"/>
          <w:sz w:val="24"/>
          <w:szCs w:val="24"/>
        </w:rPr>
        <w:t>允许以分支机构身份参加报价的，提供供应商分支机构的营业执照复印件</w:t>
      </w:r>
      <w:r w:rsidRPr="000455F8">
        <w:rPr>
          <w:rFonts w:ascii="宋体" w:hAnsi="宋体" w:hint="eastAsia"/>
          <w:bCs/>
          <w:sz w:val="24"/>
          <w:szCs w:val="24"/>
        </w:rPr>
        <w:t>）；</w:t>
      </w:r>
    </w:p>
    <w:p w:rsidR="00CF4F23" w:rsidRPr="000455F8" w:rsidRDefault="00E2003A" w:rsidP="00C17D84">
      <w:pPr>
        <w:numPr>
          <w:ilvl w:val="1"/>
          <w:numId w:val="5"/>
        </w:numPr>
        <w:tabs>
          <w:tab w:val="clear" w:pos="990"/>
          <w:tab w:val="left" w:pos="945"/>
          <w:tab w:val="left" w:pos="1276"/>
        </w:tabs>
        <w:spacing w:line="360" w:lineRule="auto"/>
        <w:ind w:left="0" w:firstLineChars="218" w:firstLine="523"/>
        <w:rPr>
          <w:rFonts w:asci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法定代表人授权委托书</w:t>
      </w:r>
      <w:r w:rsidR="00CF4F23" w:rsidRPr="000455F8">
        <w:rPr>
          <w:rFonts w:ascii="宋体" w:hAnsi="宋体" w:hint="eastAsia"/>
          <w:sz w:val="24"/>
          <w:szCs w:val="24"/>
        </w:rPr>
        <w:t>（</w:t>
      </w:r>
      <w:r w:rsidR="00CF4F23" w:rsidRPr="000455F8">
        <w:rPr>
          <w:rFonts w:ascii="宋体" w:hAnsi="宋体" w:hint="eastAsia"/>
          <w:bCs/>
          <w:sz w:val="24"/>
          <w:szCs w:val="24"/>
        </w:rPr>
        <w:t>格式见附件，法定代表人亲自参加</w:t>
      </w:r>
      <w:r w:rsidR="00CC5769" w:rsidRPr="000455F8">
        <w:rPr>
          <w:rFonts w:ascii="宋体" w:hAnsi="宋体" w:hint="eastAsia"/>
          <w:bCs/>
          <w:sz w:val="24"/>
          <w:szCs w:val="24"/>
        </w:rPr>
        <w:t>征集</w:t>
      </w:r>
      <w:r w:rsidR="0082254A" w:rsidRPr="000455F8">
        <w:rPr>
          <w:rFonts w:ascii="宋体" w:hAnsi="宋体" w:hint="eastAsia"/>
          <w:bCs/>
          <w:sz w:val="24"/>
          <w:szCs w:val="24"/>
        </w:rPr>
        <w:t>活动</w:t>
      </w:r>
      <w:r w:rsidR="00CF4F23" w:rsidRPr="000455F8">
        <w:rPr>
          <w:rFonts w:ascii="宋体" w:hAnsi="宋体" w:hint="eastAsia"/>
          <w:bCs/>
          <w:sz w:val="24"/>
          <w:szCs w:val="24"/>
        </w:rPr>
        <w:t>的除外</w:t>
      </w:r>
      <w:r w:rsidR="006A49A9" w:rsidRPr="000455F8">
        <w:rPr>
          <w:rFonts w:ascii="宋体" w:hAnsi="宋体" w:hint="eastAsia"/>
          <w:sz w:val="24"/>
          <w:szCs w:val="24"/>
        </w:rPr>
        <w:t>。</w:t>
      </w:r>
      <w:r w:rsidRPr="000455F8">
        <w:rPr>
          <w:rFonts w:ascii="宋体" w:hAnsi="宋体" w:hint="eastAsia"/>
          <w:sz w:val="24"/>
          <w:szCs w:val="24"/>
        </w:rPr>
        <w:t>供应商</w:t>
      </w:r>
      <w:r w:rsidR="00CF4F23" w:rsidRPr="000455F8">
        <w:rPr>
          <w:rFonts w:ascii="宋体" w:hAnsi="宋体" w:hint="eastAsia"/>
          <w:bCs/>
          <w:sz w:val="24"/>
          <w:szCs w:val="24"/>
        </w:rPr>
        <w:t>如是</w:t>
      </w:r>
      <w:r w:rsidR="00CF4F23" w:rsidRPr="000455F8">
        <w:rPr>
          <w:rFonts w:ascii="宋体" w:hAnsi="宋体" w:cs="宋体" w:hint="eastAsia"/>
          <w:kern w:val="0"/>
          <w:sz w:val="24"/>
          <w:szCs w:val="24"/>
        </w:rPr>
        <w:t>允许以分支机构身份参加</w:t>
      </w:r>
      <w:r w:rsidR="00CC5769" w:rsidRPr="000455F8">
        <w:rPr>
          <w:rFonts w:ascii="宋体" w:hAnsi="宋体" w:cs="宋体" w:hint="eastAsia"/>
          <w:kern w:val="0"/>
          <w:sz w:val="24"/>
          <w:szCs w:val="24"/>
        </w:rPr>
        <w:t>征集</w:t>
      </w:r>
      <w:r w:rsidR="00153D86" w:rsidRPr="000455F8">
        <w:rPr>
          <w:rFonts w:ascii="宋体" w:hAnsi="宋体" w:cs="宋体" w:hint="eastAsia"/>
          <w:kern w:val="0"/>
          <w:sz w:val="24"/>
          <w:szCs w:val="24"/>
        </w:rPr>
        <w:t>活动</w:t>
      </w:r>
      <w:r w:rsidR="00CF4F23" w:rsidRPr="000455F8">
        <w:rPr>
          <w:rFonts w:ascii="宋体" w:hAnsi="宋体" w:cs="宋体" w:hint="eastAsia"/>
          <w:kern w:val="0"/>
          <w:sz w:val="24"/>
          <w:szCs w:val="24"/>
        </w:rPr>
        <w:t>的，请自行</w:t>
      </w:r>
      <w:r w:rsidR="00CF4F23" w:rsidRPr="000455F8">
        <w:rPr>
          <w:rFonts w:ascii="宋体" w:hAnsi="宋体" w:cs="宋体"/>
          <w:kern w:val="0"/>
          <w:sz w:val="24"/>
          <w:szCs w:val="24"/>
        </w:rPr>
        <w:t>将“</w:t>
      </w:r>
      <w:r w:rsidR="00CF4F23" w:rsidRPr="000455F8">
        <w:rPr>
          <w:rFonts w:ascii="宋体" w:hAnsi="宋体" w:cs="宋体" w:hint="eastAsia"/>
          <w:kern w:val="0"/>
          <w:sz w:val="24"/>
          <w:szCs w:val="24"/>
        </w:rPr>
        <w:t>法定代表人</w:t>
      </w:r>
      <w:r w:rsidR="00CF4F23" w:rsidRPr="000455F8">
        <w:rPr>
          <w:rFonts w:ascii="宋体" w:hAnsi="宋体" w:cs="宋体"/>
          <w:kern w:val="0"/>
          <w:sz w:val="24"/>
          <w:szCs w:val="24"/>
        </w:rPr>
        <w:t>”</w:t>
      </w:r>
      <w:r w:rsidR="00CF4F23" w:rsidRPr="000455F8">
        <w:rPr>
          <w:rFonts w:ascii="宋体" w:hAnsi="宋体" w:cs="宋体" w:hint="eastAsia"/>
          <w:kern w:val="0"/>
          <w:sz w:val="24"/>
          <w:szCs w:val="24"/>
        </w:rPr>
        <w:t>更改为</w:t>
      </w:r>
      <w:r w:rsidR="00CF4F23" w:rsidRPr="000455F8">
        <w:rPr>
          <w:rFonts w:ascii="宋体" w:hAnsi="宋体" w:cs="宋体"/>
          <w:kern w:val="0"/>
          <w:sz w:val="24"/>
          <w:szCs w:val="24"/>
        </w:rPr>
        <w:t>“</w:t>
      </w:r>
      <w:r w:rsidR="00CF4F23" w:rsidRPr="000455F8">
        <w:rPr>
          <w:rFonts w:ascii="宋体" w:hAnsi="宋体" w:cs="宋体" w:hint="eastAsia"/>
          <w:kern w:val="0"/>
          <w:sz w:val="24"/>
          <w:szCs w:val="24"/>
        </w:rPr>
        <w:t>负责人</w:t>
      </w:r>
      <w:r w:rsidR="00CF4F23" w:rsidRPr="000455F8">
        <w:rPr>
          <w:rFonts w:ascii="宋体" w:hAnsi="宋体" w:cs="宋体"/>
          <w:kern w:val="0"/>
          <w:sz w:val="24"/>
          <w:szCs w:val="24"/>
        </w:rPr>
        <w:t>”</w:t>
      </w:r>
      <w:r w:rsidR="00CF4F23" w:rsidRPr="000455F8">
        <w:rPr>
          <w:rFonts w:ascii="宋体" w:hAnsi="宋体" w:cs="宋体" w:hint="eastAsia"/>
          <w:kern w:val="0"/>
          <w:sz w:val="24"/>
          <w:szCs w:val="24"/>
        </w:rPr>
        <w:t>，分支机构</w:t>
      </w:r>
      <w:r w:rsidR="006A49A9" w:rsidRPr="000455F8">
        <w:rPr>
          <w:rFonts w:ascii="宋体" w:hAnsi="宋体" w:cs="宋体" w:hint="eastAsia"/>
          <w:kern w:val="0"/>
          <w:sz w:val="24"/>
          <w:szCs w:val="24"/>
        </w:rPr>
        <w:t>申请</w:t>
      </w:r>
      <w:r w:rsidR="00CF4F23" w:rsidRPr="000455F8">
        <w:rPr>
          <w:rFonts w:ascii="宋体" w:hAnsi="宋体" w:cs="宋体"/>
          <w:kern w:val="0"/>
          <w:sz w:val="24"/>
          <w:szCs w:val="24"/>
        </w:rPr>
        <w:t>时</w:t>
      </w:r>
      <w:r w:rsidR="00CF4F23" w:rsidRPr="000455F8">
        <w:rPr>
          <w:rFonts w:ascii="宋体" w:hAnsi="宋体" w:cs="宋体" w:hint="eastAsia"/>
          <w:kern w:val="0"/>
          <w:sz w:val="24"/>
          <w:szCs w:val="24"/>
        </w:rPr>
        <w:t>涉及到</w:t>
      </w:r>
      <w:r w:rsidR="00EB7281" w:rsidRPr="000455F8">
        <w:rPr>
          <w:rFonts w:ascii="宋体" w:hAnsi="宋体" w:cs="宋体" w:hint="eastAsia"/>
          <w:kern w:val="0"/>
          <w:sz w:val="24"/>
          <w:szCs w:val="24"/>
        </w:rPr>
        <w:t>征集文件</w:t>
      </w:r>
      <w:r w:rsidR="00CF4F23" w:rsidRPr="000455F8">
        <w:rPr>
          <w:rFonts w:ascii="宋体" w:hAnsi="宋体" w:cs="宋体"/>
          <w:kern w:val="0"/>
          <w:sz w:val="24"/>
          <w:szCs w:val="24"/>
        </w:rPr>
        <w:t>“</w:t>
      </w:r>
      <w:r w:rsidR="00CF4F23" w:rsidRPr="000455F8">
        <w:rPr>
          <w:rFonts w:ascii="宋体" w:hAnsi="宋体" w:cs="宋体" w:hint="eastAsia"/>
          <w:kern w:val="0"/>
          <w:sz w:val="24"/>
          <w:szCs w:val="24"/>
        </w:rPr>
        <w:t>法定代表人</w:t>
      </w:r>
      <w:r w:rsidR="00CF4F23" w:rsidRPr="000455F8">
        <w:rPr>
          <w:rFonts w:ascii="宋体" w:hAnsi="宋体" w:cs="宋体"/>
          <w:kern w:val="0"/>
          <w:sz w:val="24"/>
          <w:szCs w:val="24"/>
        </w:rPr>
        <w:t>”</w:t>
      </w:r>
      <w:r w:rsidR="00CF4F23" w:rsidRPr="000455F8">
        <w:rPr>
          <w:rFonts w:ascii="宋体" w:hAnsi="宋体" w:cs="宋体" w:hint="eastAsia"/>
          <w:kern w:val="0"/>
          <w:sz w:val="24"/>
          <w:szCs w:val="24"/>
        </w:rPr>
        <w:t>要求的部分</w:t>
      </w:r>
      <w:r w:rsidR="00CF4F23" w:rsidRPr="000455F8">
        <w:rPr>
          <w:rFonts w:ascii="宋体" w:hAnsi="宋体" w:cs="宋体"/>
          <w:kern w:val="0"/>
          <w:sz w:val="24"/>
          <w:szCs w:val="24"/>
        </w:rPr>
        <w:t>，其</w:t>
      </w:r>
      <w:r w:rsidR="00CF4F23" w:rsidRPr="000455F8">
        <w:rPr>
          <w:rFonts w:ascii="宋体" w:hAnsi="宋体" w:cs="宋体" w:hint="eastAsia"/>
          <w:kern w:val="0"/>
          <w:sz w:val="24"/>
          <w:szCs w:val="24"/>
        </w:rPr>
        <w:t>具体要求</w:t>
      </w:r>
      <w:r w:rsidR="00CF4F23" w:rsidRPr="000455F8">
        <w:rPr>
          <w:rFonts w:ascii="宋体" w:hAnsi="宋体" w:cs="宋体"/>
          <w:kern w:val="0"/>
          <w:sz w:val="24"/>
          <w:szCs w:val="24"/>
        </w:rPr>
        <w:t>视同本条规定</w:t>
      </w:r>
      <w:r w:rsidR="00CF4F23" w:rsidRPr="000455F8">
        <w:rPr>
          <w:rFonts w:ascii="宋体" w:hAnsi="宋体" w:hint="eastAsia"/>
          <w:sz w:val="24"/>
          <w:szCs w:val="24"/>
        </w:rPr>
        <w:t>）；</w:t>
      </w:r>
    </w:p>
    <w:p w:rsidR="00CF4F23" w:rsidRPr="000455F8" w:rsidRDefault="00E2003A" w:rsidP="00C17D84">
      <w:pPr>
        <w:numPr>
          <w:ilvl w:val="1"/>
          <w:numId w:val="5"/>
        </w:numPr>
        <w:tabs>
          <w:tab w:val="clear" w:pos="990"/>
          <w:tab w:val="left" w:pos="945"/>
          <w:tab w:val="left" w:pos="1276"/>
        </w:tabs>
        <w:spacing w:line="360" w:lineRule="auto"/>
        <w:ind w:left="0" w:firstLineChars="218" w:firstLine="523"/>
        <w:rPr>
          <w:rFonts w:asci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法定代表人身份证</w:t>
      </w:r>
      <w:r w:rsidR="0082254A" w:rsidRPr="000455F8">
        <w:rPr>
          <w:rFonts w:ascii="宋体" w:hAnsi="宋体" w:hint="eastAsia"/>
          <w:bCs/>
          <w:sz w:val="24"/>
          <w:szCs w:val="24"/>
        </w:rPr>
        <w:t>复印件</w:t>
      </w:r>
      <w:r w:rsidR="00CF4F23" w:rsidRPr="000455F8">
        <w:rPr>
          <w:rFonts w:ascii="宋体" w:hAnsi="宋体" w:hint="eastAsia"/>
          <w:bCs/>
          <w:sz w:val="24"/>
          <w:szCs w:val="24"/>
        </w:rPr>
        <w:t>；</w:t>
      </w:r>
    </w:p>
    <w:p w:rsidR="00CF4F23" w:rsidRPr="000455F8" w:rsidRDefault="00E2003A" w:rsidP="00C17D84">
      <w:pPr>
        <w:numPr>
          <w:ilvl w:val="1"/>
          <w:numId w:val="5"/>
        </w:numPr>
        <w:tabs>
          <w:tab w:val="clear" w:pos="990"/>
          <w:tab w:val="left" w:pos="945"/>
          <w:tab w:val="left" w:pos="1276"/>
        </w:tabs>
        <w:spacing w:line="360" w:lineRule="auto"/>
        <w:ind w:left="0" w:firstLineChars="218" w:firstLine="523"/>
        <w:rPr>
          <w:rFonts w:ascii="宋体"/>
          <w:bCs/>
          <w:sz w:val="24"/>
          <w:szCs w:val="24"/>
        </w:rPr>
      </w:pPr>
      <w:r w:rsidRPr="000455F8">
        <w:rPr>
          <w:rFonts w:ascii="宋体" w:hAnsi="宋体" w:hint="eastAsia"/>
          <w:bCs/>
          <w:sz w:val="24"/>
          <w:szCs w:val="24"/>
        </w:rPr>
        <w:t>供应商</w:t>
      </w:r>
      <w:r w:rsidR="0082254A" w:rsidRPr="000455F8">
        <w:rPr>
          <w:rFonts w:ascii="宋体" w:hAnsi="宋体" w:hint="eastAsia"/>
          <w:bCs/>
          <w:sz w:val="24"/>
          <w:szCs w:val="24"/>
        </w:rPr>
        <w:t>法定代表人授权代表身份证复印件（法定代表人亲自参加</w:t>
      </w:r>
      <w:r w:rsidR="00CC5769" w:rsidRPr="000455F8">
        <w:rPr>
          <w:rFonts w:ascii="宋体" w:hAnsi="宋体" w:hint="eastAsia"/>
          <w:bCs/>
          <w:sz w:val="24"/>
          <w:szCs w:val="24"/>
        </w:rPr>
        <w:t>征集</w:t>
      </w:r>
      <w:r w:rsidR="0082254A" w:rsidRPr="000455F8">
        <w:rPr>
          <w:rFonts w:ascii="宋体" w:hAnsi="宋体" w:hint="eastAsia"/>
          <w:bCs/>
          <w:sz w:val="24"/>
          <w:szCs w:val="24"/>
        </w:rPr>
        <w:t>活动的除外）</w:t>
      </w:r>
      <w:r w:rsidR="0082254A" w:rsidRPr="000455F8">
        <w:rPr>
          <w:rFonts w:ascii="宋体" w:hAnsi="宋体" w:hint="eastAsia"/>
          <w:sz w:val="24"/>
          <w:szCs w:val="24"/>
        </w:rPr>
        <w:t>；</w:t>
      </w:r>
    </w:p>
    <w:p w:rsidR="00CF4F23" w:rsidRPr="000455F8" w:rsidRDefault="00E2003A" w:rsidP="00C17D84">
      <w:pPr>
        <w:numPr>
          <w:ilvl w:val="1"/>
          <w:numId w:val="5"/>
        </w:numPr>
        <w:tabs>
          <w:tab w:val="clear" w:pos="990"/>
          <w:tab w:val="left" w:pos="945"/>
          <w:tab w:val="left" w:pos="1276"/>
        </w:tabs>
        <w:spacing w:line="360" w:lineRule="auto"/>
        <w:ind w:left="0" w:firstLineChars="218" w:firstLine="523"/>
        <w:rPr>
          <w:rFonts w:ascii="宋体" w:hAnsi="宋体"/>
          <w:bCs/>
          <w:sz w:val="24"/>
          <w:szCs w:val="24"/>
        </w:rPr>
      </w:pPr>
      <w:r w:rsidRPr="000455F8">
        <w:rPr>
          <w:rFonts w:ascii="宋体" w:hAnsi="宋体" w:hint="eastAsia"/>
          <w:bCs/>
          <w:sz w:val="24"/>
          <w:szCs w:val="24"/>
        </w:rPr>
        <w:t>供应商</w:t>
      </w:r>
      <w:r w:rsidR="0082254A" w:rsidRPr="000455F8">
        <w:rPr>
          <w:rFonts w:ascii="宋体" w:hAnsi="宋体" w:hint="eastAsia"/>
          <w:b/>
          <w:bCs/>
          <w:sz w:val="24"/>
          <w:szCs w:val="24"/>
        </w:rPr>
        <w:t>连续三个月</w:t>
      </w:r>
      <w:r w:rsidR="0082254A" w:rsidRPr="000455F8">
        <w:rPr>
          <w:rFonts w:ascii="宋体" w:hAnsi="宋体" w:hint="eastAsia"/>
          <w:bCs/>
          <w:sz w:val="24"/>
          <w:szCs w:val="24"/>
        </w:rPr>
        <w:t>（至少包含近三个月中任意一个月份(不含</w:t>
      </w:r>
      <w:r w:rsidR="00CC5769" w:rsidRPr="000455F8">
        <w:rPr>
          <w:rFonts w:ascii="宋体" w:hAnsi="宋体" w:hint="eastAsia"/>
          <w:bCs/>
          <w:sz w:val="24"/>
          <w:szCs w:val="24"/>
        </w:rPr>
        <w:t>征集</w:t>
      </w:r>
      <w:r w:rsidR="0082254A" w:rsidRPr="000455F8">
        <w:rPr>
          <w:rFonts w:ascii="宋体" w:hAnsi="宋体" w:hint="eastAsia"/>
          <w:bCs/>
          <w:sz w:val="24"/>
          <w:szCs w:val="24"/>
        </w:rPr>
        <w:t>活动当月)）为其法定代表人授权代表缴纳社保的证明复印件</w:t>
      </w:r>
      <w:r w:rsidR="00CF4F23" w:rsidRPr="000455F8">
        <w:rPr>
          <w:rFonts w:ascii="宋体" w:hAnsi="宋体" w:hint="eastAsia"/>
          <w:bCs/>
          <w:sz w:val="24"/>
          <w:szCs w:val="24"/>
        </w:rPr>
        <w:t>（由相关主管部门出具，新成立公司除外、法定代表人亲自参加</w:t>
      </w:r>
      <w:r w:rsidR="00153D86" w:rsidRPr="000455F8">
        <w:rPr>
          <w:rFonts w:ascii="宋体" w:hAnsi="宋体" w:hint="eastAsia"/>
          <w:bCs/>
          <w:sz w:val="24"/>
          <w:szCs w:val="24"/>
        </w:rPr>
        <w:t>征集活动</w:t>
      </w:r>
      <w:r w:rsidR="00CF4F23" w:rsidRPr="000455F8">
        <w:rPr>
          <w:rFonts w:ascii="宋体" w:hAnsi="宋体" w:hint="eastAsia"/>
          <w:bCs/>
          <w:sz w:val="24"/>
          <w:szCs w:val="24"/>
        </w:rPr>
        <w:t>的除外）；</w:t>
      </w:r>
    </w:p>
    <w:p w:rsidR="00CF4F23" w:rsidRPr="000455F8" w:rsidRDefault="00E2003A" w:rsidP="00C17D84">
      <w:pPr>
        <w:numPr>
          <w:ilvl w:val="1"/>
          <w:numId w:val="5"/>
        </w:numPr>
        <w:tabs>
          <w:tab w:val="clear" w:pos="990"/>
          <w:tab w:val="left" w:pos="945"/>
          <w:tab w:val="left" w:pos="1276"/>
        </w:tabs>
        <w:spacing w:line="360" w:lineRule="auto"/>
        <w:ind w:left="0" w:firstLineChars="218" w:firstLine="523"/>
        <w:rPr>
          <w:rFonts w:asci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近三个月中任意一个月份</w:t>
      </w:r>
      <w:r w:rsidR="00CF4F23" w:rsidRPr="000455F8">
        <w:rPr>
          <w:rFonts w:ascii="宋体" w:hAnsi="宋体"/>
          <w:bCs/>
          <w:sz w:val="24"/>
          <w:szCs w:val="24"/>
        </w:rPr>
        <w:t>(</w:t>
      </w:r>
      <w:r w:rsidR="00CF4F23" w:rsidRPr="000455F8">
        <w:rPr>
          <w:rFonts w:ascii="宋体" w:hAnsi="宋体" w:hint="eastAsia"/>
          <w:bCs/>
          <w:sz w:val="24"/>
          <w:szCs w:val="24"/>
        </w:rPr>
        <w:t>不含</w:t>
      </w:r>
      <w:r w:rsidR="00CC5769" w:rsidRPr="000455F8">
        <w:rPr>
          <w:rFonts w:ascii="宋体" w:hAnsi="宋体" w:hint="eastAsia"/>
          <w:bCs/>
          <w:sz w:val="24"/>
          <w:szCs w:val="24"/>
        </w:rPr>
        <w:t>征集</w:t>
      </w:r>
      <w:r w:rsidR="0082254A" w:rsidRPr="000455F8">
        <w:rPr>
          <w:rFonts w:ascii="宋体" w:hAnsi="宋体" w:hint="eastAsia"/>
          <w:bCs/>
          <w:sz w:val="24"/>
          <w:szCs w:val="24"/>
        </w:rPr>
        <w:t>活动</w:t>
      </w:r>
      <w:r w:rsidR="00CF4F23" w:rsidRPr="000455F8">
        <w:rPr>
          <w:rFonts w:ascii="宋体" w:hAnsi="宋体" w:hint="eastAsia"/>
          <w:bCs/>
          <w:sz w:val="24"/>
          <w:szCs w:val="24"/>
        </w:rPr>
        <w:t>当月</w:t>
      </w:r>
      <w:r w:rsidR="00CF4F23" w:rsidRPr="000455F8">
        <w:rPr>
          <w:rFonts w:ascii="宋体" w:hAnsi="宋体"/>
          <w:bCs/>
          <w:sz w:val="24"/>
          <w:szCs w:val="24"/>
        </w:rPr>
        <w:t>)</w:t>
      </w:r>
      <w:r w:rsidR="00CF4F23" w:rsidRPr="000455F8">
        <w:rPr>
          <w:rFonts w:ascii="宋体" w:hAnsi="宋体" w:hint="eastAsia"/>
          <w:bCs/>
          <w:sz w:val="24"/>
          <w:szCs w:val="24"/>
        </w:rPr>
        <w:t>的财务状况报告（资产负债表和利润表）或由会计师事务所出具的近两年中任意一个年度的审计报告和所附已审财务报告；</w:t>
      </w:r>
    </w:p>
    <w:p w:rsidR="00CF4F23" w:rsidRPr="000455F8" w:rsidRDefault="00E2003A" w:rsidP="00C17D84">
      <w:pPr>
        <w:numPr>
          <w:ilvl w:val="1"/>
          <w:numId w:val="5"/>
        </w:numPr>
        <w:tabs>
          <w:tab w:val="clear" w:pos="990"/>
          <w:tab w:val="left" w:pos="945"/>
          <w:tab w:val="left" w:pos="1276"/>
        </w:tabs>
        <w:spacing w:line="360" w:lineRule="auto"/>
        <w:ind w:left="0" w:firstLineChars="218" w:firstLine="523"/>
        <w:rPr>
          <w:rFonts w:asci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近三个月中任意一个月份</w:t>
      </w:r>
      <w:r w:rsidR="00CF4F23" w:rsidRPr="000455F8">
        <w:rPr>
          <w:rFonts w:ascii="宋体" w:hAnsi="宋体"/>
          <w:bCs/>
          <w:sz w:val="24"/>
          <w:szCs w:val="24"/>
        </w:rPr>
        <w:t>(</w:t>
      </w:r>
      <w:r w:rsidR="0082254A" w:rsidRPr="000455F8">
        <w:rPr>
          <w:rFonts w:ascii="宋体" w:hAnsi="宋体" w:hint="eastAsia"/>
          <w:bCs/>
          <w:sz w:val="24"/>
          <w:szCs w:val="24"/>
        </w:rPr>
        <w:t>不含</w:t>
      </w:r>
      <w:r w:rsidR="00CC5769" w:rsidRPr="000455F8">
        <w:rPr>
          <w:rFonts w:ascii="宋体" w:hAnsi="宋体" w:hint="eastAsia"/>
          <w:bCs/>
          <w:sz w:val="24"/>
          <w:szCs w:val="24"/>
        </w:rPr>
        <w:t>征集</w:t>
      </w:r>
      <w:r w:rsidR="0082254A" w:rsidRPr="000455F8">
        <w:rPr>
          <w:rFonts w:ascii="宋体" w:hAnsi="宋体" w:hint="eastAsia"/>
          <w:bCs/>
          <w:sz w:val="24"/>
          <w:szCs w:val="24"/>
        </w:rPr>
        <w:t>活动当月</w:t>
      </w:r>
      <w:r w:rsidR="00CF4F23" w:rsidRPr="000455F8">
        <w:rPr>
          <w:rFonts w:ascii="宋体" w:hAnsi="宋体"/>
          <w:bCs/>
          <w:sz w:val="24"/>
          <w:szCs w:val="24"/>
        </w:rPr>
        <w:t>)</w:t>
      </w:r>
      <w:r w:rsidR="00CF4F23" w:rsidRPr="000455F8">
        <w:rPr>
          <w:rFonts w:ascii="宋体" w:hAnsi="宋体" w:hint="eastAsia"/>
          <w:bCs/>
          <w:sz w:val="24"/>
          <w:szCs w:val="24"/>
        </w:rPr>
        <w:t>的依法缴纳税收的相关材料（提供相关主管部门证明或银行代扣证明）；</w:t>
      </w:r>
    </w:p>
    <w:p w:rsidR="00CF4F23" w:rsidRPr="000455F8" w:rsidRDefault="00E2003A" w:rsidP="00C17D84">
      <w:pPr>
        <w:numPr>
          <w:ilvl w:val="1"/>
          <w:numId w:val="5"/>
        </w:numPr>
        <w:tabs>
          <w:tab w:val="clear" w:pos="990"/>
          <w:tab w:val="left" w:pos="945"/>
          <w:tab w:val="left" w:pos="1276"/>
        </w:tabs>
        <w:spacing w:line="360" w:lineRule="auto"/>
        <w:ind w:left="0" w:firstLineChars="218" w:firstLine="523"/>
        <w:rPr>
          <w:rFonts w:asci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近三个月中任意一个月份</w:t>
      </w:r>
      <w:r w:rsidR="00CF4F23" w:rsidRPr="000455F8">
        <w:rPr>
          <w:rFonts w:ascii="宋体" w:hAnsi="宋体"/>
          <w:bCs/>
          <w:sz w:val="24"/>
          <w:szCs w:val="24"/>
        </w:rPr>
        <w:t>(</w:t>
      </w:r>
      <w:r w:rsidR="0082254A" w:rsidRPr="000455F8">
        <w:rPr>
          <w:rFonts w:ascii="宋体" w:hAnsi="宋体" w:hint="eastAsia"/>
          <w:bCs/>
          <w:sz w:val="24"/>
          <w:szCs w:val="24"/>
        </w:rPr>
        <w:t>不含</w:t>
      </w:r>
      <w:r w:rsidR="00CC5769" w:rsidRPr="000455F8">
        <w:rPr>
          <w:rFonts w:ascii="宋体" w:hAnsi="宋体" w:hint="eastAsia"/>
          <w:bCs/>
          <w:sz w:val="24"/>
          <w:szCs w:val="24"/>
        </w:rPr>
        <w:t>征集</w:t>
      </w:r>
      <w:r w:rsidR="0082254A" w:rsidRPr="000455F8">
        <w:rPr>
          <w:rFonts w:ascii="宋体" w:hAnsi="宋体" w:hint="eastAsia"/>
          <w:bCs/>
          <w:sz w:val="24"/>
          <w:szCs w:val="24"/>
        </w:rPr>
        <w:t>活动当月</w:t>
      </w:r>
      <w:r w:rsidR="00CF4F23" w:rsidRPr="000455F8">
        <w:rPr>
          <w:rFonts w:ascii="宋体" w:hAnsi="宋体"/>
          <w:bCs/>
          <w:sz w:val="24"/>
          <w:szCs w:val="24"/>
        </w:rPr>
        <w:t>)</w:t>
      </w:r>
      <w:r w:rsidR="00CF4F23" w:rsidRPr="000455F8">
        <w:rPr>
          <w:rFonts w:ascii="宋体" w:hAnsi="宋体" w:hint="eastAsia"/>
          <w:bCs/>
          <w:sz w:val="24"/>
          <w:szCs w:val="24"/>
        </w:rPr>
        <w:t>的依法缴纳社会保障资金的</w:t>
      </w:r>
      <w:r w:rsidR="00CF4F23" w:rsidRPr="000455F8">
        <w:rPr>
          <w:rFonts w:ascii="宋体" w:hAnsi="宋体" w:hint="eastAsia"/>
          <w:bCs/>
          <w:sz w:val="24"/>
          <w:szCs w:val="24"/>
        </w:rPr>
        <w:lastRenderedPageBreak/>
        <w:t>相关材料（提供相关主管部门证明或银行代扣证明）；</w:t>
      </w:r>
    </w:p>
    <w:p w:rsidR="00CF4F23" w:rsidRPr="000455F8" w:rsidRDefault="00CF4F23" w:rsidP="00C17D84">
      <w:pPr>
        <w:numPr>
          <w:ilvl w:val="1"/>
          <w:numId w:val="5"/>
        </w:numPr>
        <w:tabs>
          <w:tab w:val="clear" w:pos="990"/>
          <w:tab w:val="left" w:pos="945"/>
          <w:tab w:val="left" w:pos="1276"/>
        </w:tabs>
        <w:spacing w:line="360" w:lineRule="auto"/>
        <w:ind w:left="0" w:firstLineChars="218" w:firstLine="523"/>
        <w:rPr>
          <w:rFonts w:ascii="宋体"/>
          <w:bCs/>
          <w:sz w:val="24"/>
          <w:szCs w:val="24"/>
        </w:rPr>
      </w:pPr>
      <w:r w:rsidRPr="000455F8">
        <w:rPr>
          <w:rFonts w:ascii="宋体" w:hAnsi="宋体" w:hint="eastAsia"/>
          <w:bCs/>
          <w:sz w:val="24"/>
          <w:szCs w:val="24"/>
        </w:rPr>
        <w:t>承诺书（格式见附件）；</w:t>
      </w:r>
    </w:p>
    <w:p w:rsidR="00381FE7" w:rsidRPr="000455F8" w:rsidRDefault="00381FE7" w:rsidP="00C17D84">
      <w:pPr>
        <w:tabs>
          <w:tab w:val="left" w:pos="945"/>
          <w:tab w:val="left" w:pos="987"/>
          <w:tab w:val="left" w:pos="1276"/>
        </w:tabs>
        <w:spacing w:line="360" w:lineRule="auto"/>
        <w:ind w:firstLineChars="200" w:firstLine="480"/>
        <w:rPr>
          <w:rFonts w:ascii="宋体" w:hAnsi="宋体" w:cs="宋体"/>
          <w:kern w:val="0"/>
          <w:sz w:val="24"/>
          <w:szCs w:val="24"/>
        </w:rPr>
      </w:pPr>
      <w:r w:rsidRPr="000455F8">
        <w:rPr>
          <w:rFonts w:ascii="宋体" w:hAnsi="宋体" w:cs="宋体" w:hint="eastAsia"/>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CF4F23" w:rsidRPr="000455F8" w:rsidRDefault="00DB1F98" w:rsidP="00F545D8">
      <w:pPr>
        <w:numPr>
          <w:ilvl w:val="0"/>
          <w:numId w:val="5"/>
        </w:numPr>
        <w:tabs>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报价</w:t>
      </w:r>
      <w:r w:rsidR="00CF4F23" w:rsidRPr="000455F8">
        <w:rPr>
          <w:rFonts w:ascii="宋体" w:hAnsi="宋体" w:hint="eastAsia"/>
          <w:bCs/>
          <w:sz w:val="24"/>
          <w:szCs w:val="24"/>
        </w:rPr>
        <w:t>一览表（格式见附件）</w:t>
      </w:r>
    </w:p>
    <w:p w:rsidR="00CF4F23" w:rsidRPr="000455F8" w:rsidRDefault="00D1752C" w:rsidP="00F545D8">
      <w:pPr>
        <w:numPr>
          <w:ilvl w:val="0"/>
          <w:numId w:val="5"/>
        </w:numPr>
        <w:tabs>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征集文件需求偏离表</w:t>
      </w:r>
      <w:r w:rsidR="00CF4F23" w:rsidRPr="000455F8">
        <w:rPr>
          <w:rFonts w:ascii="宋体" w:hAnsi="宋体" w:hint="eastAsia"/>
          <w:bCs/>
          <w:sz w:val="24"/>
          <w:szCs w:val="24"/>
        </w:rPr>
        <w:t>（格式见附件）</w:t>
      </w:r>
    </w:p>
    <w:p w:rsidR="00CF4F23" w:rsidRPr="000455F8" w:rsidRDefault="00CF4F23" w:rsidP="00F545D8">
      <w:pPr>
        <w:numPr>
          <w:ilvl w:val="0"/>
          <w:numId w:val="5"/>
        </w:numPr>
        <w:tabs>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要求</w:t>
      </w:r>
      <w:r w:rsidR="00DB1F98" w:rsidRPr="000455F8">
        <w:rPr>
          <w:rFonts w:ascii="宋体" w:hAnsi="宋体" w:hint="eastAsia"/>
          <w:bCs/>
          <w:sz w:val="24"/>
          <w:szCs w:val="24"/>
        </w:rPr>
        <w:t>征集</w:t>
      </w:r>
      <w:r w:rsidRPr="000455F8">
        <w:rPr>
          <w:rFonts w:ascii="宋体" w:hAnsi="宋体" w:hint="eastAsia"/>
          <w:bCs/>
          <w:sz w:val="24"/>
          <w:szCs w:val="24"/>
        </w:rPr>
        <w:t>人提供的配合（如有自拟并自行添加）</w:t>
      </w:r>
    </w:p>
    <w:p w:rsidR="00CF4F23" w:rsidRPr="000455F8" w:rsidRDefault="00CF4F23" w:rsidP="00510A8F">
      <w:pPr>
        <w:numPr>
          <w:ilvl w:val="0"/>
          <w:numId w:val="5"/>
        </w:numPr>
        <w:tabs>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其它（</w:t>
      </w:r>
      <w:r w:rsidR="00E2003A" w:rsidRPr="000455F8">
        <w:rPr>
          <w:rFonts w:ascii="宋体" w:hAnsi="宋体" w:hint="eastAsia"/>
          <w:bCs/>
          <w:sz w:val="24"/>
          <w:szCs w:val="24"/>
        </w:rPr>
        <w:t>供应商</w:t>
      </w:r>
      <w:r w:rsidRPr="000455F8">
        <w:rPr>
          <w:rFonts w:ascii="宋体" w:hAnsi="宋体" w:hint="eastAsia"/>
          <w:bCs/>
          <w:sz w:val="24"/>
          <w:szCs w:val="24"/>
        </w:rPr>
        <w:t>认为有必要提供的声明和文件，如有自拟并自行添加）</w:t>
      </w:r>
    </w:p>
    <w:p w:rsidR="00CF4F23" w:rsidRPr="000455F8" w:rsidRDefault="00CF4F23" w:rsidP="008B24FA">
      <w:pPr>
        <w:tabs>
          <w:tab w:val="left" w:pos="945"/>
        </w:tabs>
        <w:spacing w:line="360" w:lineRule="auto"/>
        <w:ind w:firstLineChars="200" w:firstLine="482"/>
        <w:rPr>
          <w:rFonts w:ascii="宋体" w:hAnsi="宋体"/>
          <w:bCs/>
          <w:sz w:val="24"/>
          <w:szCs w:val="24"/>
        </w:rPr>
      </w:pPr>
      <w:r w:rsidRPr="000455F8">
        <w:rPr>
          <w:rFonts w:ascii="宋体" w:hAnsi="宋体" w:hint="eastAsia"/>
          <w:b/>
          <w:bCs/>
          <w:sz w:val="24"/>
          <w:szCs w:val="24"/>
          <w:u w:val="single"/>
        </w:rPr>
        <w:t>上述</w:t>
      </w:r>
      <w:r w:rsidRPr="000455F8">
        <w:rPr>
          <w:rFonts w:ascii="宋体" w:hAnsi="宋体"/>
          <w:b/>
          <w:bCs/>
          <w:sz w:val="24"/>
          <w:szCs w:val="24"/>
          <w:u w:val="single"/>
        </w:rPr>
        <w:t>1-</w:t>
      </w:r>
      <w:r w:rsidR="00F2615D" w:rsidRPr="000455F8">
        <w:rPr>
          <w:rFonts w:ascii="宋体" w:hAnsi="宋体" w:hint="eastAsia"/>
          <w:b/>
          <w:bCs/>
          <w:sz w:val="24"/>
          <w:szCs w:val="24"/>
          <w:u w:val="single"/>
        </w:rPr>
        <w:t>4</w:t>
      </w:r>
      <w:r w:rsidRPr="000455F8">
        <w:rPr>
          <w:rFonts w:ascii="宋体" w:hAnsi="宋体" w:hint="eastAsia"/>
          <w:b/>
          <w:bCs/>
          <w:sz w:val="24"/>
          <w:szCs w:val="24"/>
          <w:u w:val="single"/>
        </w:rPr>
        <w:t>项</w:t>
      </w:r>
      <w:r w:rsidR="00E2003A" w:rsidRPr="000455F8">
        <w:rPr>
          <w:rFonts w:ascii="宋体" w:hAnsi="宋体" w:hint="eastAsia"/>
          <w:b/>
          <w:bCs/>
          <w:sz w:val="24"/>
          <w:szCs w:val="24"/>
          <w:u w:val="single"/>
        </w:rPr>
        <w:t>供应商</w:t>
      </w:r>
      <w:r w:rsidRPr="000455F8">
        <w:rPr>
          <w:rFonts w:ascii="宋体" w:hAnsi="宋体" w:hint="eastAsia"/>
          <w:b/>
          <w:bCs/>
          <w:sz w:val="24"/>
          <w:szCs w:val="24"/>
          <w:u w:val="single"/>
        </w:rPr>
        <w:t>必须按要求全部提供，否则</w:t>
      </w:r>
      <w:r w:rsidR="00AB46C6" w:rsidRPr="000455F8">
        <w:rPr>
          <w:rFonts w:ascii="宋体" w:hAnsi="宋体" w:hint="eastAsia"/>
          <w:b/>
          <w:bCs/>
          <w:sz w:val="24"/>
          <w:szCs w:val="24"/>
          <w:u w:val="single"/>
        </w:rPr>
        <w:t>响应</w:t>
      </w:r>
      <w:r w:rsidR="001065DF" w:rsidRPr="000455F8">
        <w:rPr>
          <w:rFonts w:ascii="宋体" w:hAnsi="宋体" w:hint="eastAsia"/>
          <w:b/>
          <w:bCs/>
          <w:sz w:val="24"/>
          <w:szCs w:val="24"/>
          <w:u w:val="single"/>
        </w:rPr>
        <w:t>文件</w:t>
      </w:r>
      <w:r w:rsidRPr="000455F8">
        <w:rPr>
          <w:rFonts w:ascii="宋体" w:hAnsi="宋体" w:hint="eastAsia"/>
          <w:b/>
          <w:bCs/>
          <w:sz w:val="24"/>
          <w:szCs w:val="24"/>
          <w:u w:val="single"/>
        </w:rPr>
        <w:t>无效。</w:t>
      </w:r>
      <w:r w:rsidRPr="000455F8">
        <w:rPr>
          <w:rFonts w:ascii="Tahoma" w:hAnsi="Tahoma" w:cs="Tahoma" w:hint="eastAsia"/>
          <w:sz w:val="24"/>
          <w:szCs w:val="24"/>
        </w:rPr>
        <w:t>如上述资格证明文件遇年检、换证，则必须提供法定年检、换证单位出具的有效证明复印件。如上述资格证明文件第</w:t>
      </w:r>
      <w:r w:rsidRPr="000455F8">
        <w:rPr>
          <w:rFonts w:ascii="宋体" w:hAnsi="宋体" w:cs="Tahoma" w:hint="eastAsia"/>
          <w:sz w:val="24"/>
          <w:szCs w:val="24"/>
        </w:rPr>
        <w:t>（</w:t>
      </w:r>
      <w:r w:rsidR="00772614" w:rsidRPr="000455F8">
        <w:rPr>
          <w:rFonts w:ascii="宋体" w:hAnsi="宋体" w:cs="Tahoma" w:hint="eastAsia"/>
          <w:sz w:val="24"/>
          <w:szCs w:val="24"/>
        </w:rPr>
        <w:t>6</w:t>
      </w:r>
      <w:r w:rsidRPr="000455F8">
        <w:rPr>
          <w:rFonts w:ascii="宋体" w:hAnsi="宋体" w:cs="Tahoma" w:hint="eastAsia"/>
          <w:sz w:val="24"/>
          <w:szCs w:val="24"/>
        </w:rPr>
        <w:t>）（</w:t>
      </w:r>
      <w:r w:rsidR="00772614" w:rsidRPr="000455F8">
        <w:rPr>
          <w:rFonts w:ascii="宋体" w:hAnsi="宋体" w:cs="Tahoma" w:hint="eastAsia"/>
          <w:sz w:val="24"/>
          <w:szCs w:val="24"/>
        </w:rPr>
        <w:t>7</w:t>
      </w:r>
      <w:r w:rsidRPr="000455F8">
        <w:rPr>
          <w:rFonts w:ascii="宋体" w:hAnsi="宋体" w:cs="Tahoma" w:hint="eastAsia"/>
          <w:sz w:val="24"/>
          <w:szCs w:val="24"/>
        </w:rPr>
        <w:t>）（</w:t>
      </w:r>
      <w:r w:rsidR="00772614" w:rsidRPr="000455F8">
        <w:rPr>
          <w:rFonts w:ascii="宋体" w:hAnsi="宋体" w:cs="Tahoma" w:hint="eastAsia"/>
          <w:sz w:val="24"/>
          <w:szCs w:val="24"/>
        </w:rPr>
        <w:t>8</w:t>
      </w:r>
      <w:r w:rsidRPr="000455F8">
        <w:rPr>
          <w:rFonts w:ascii="宋体" w:hAnsi="宋体" w:cs="Tahoma" w:hint="eastAsia"/>
          <w:sz w:val="24"/>
          <w:szCs w:val="24"/>
        </w:rPr>
        <w:t>）（</w:t>
      </w:r>
      <w:r w:rsidR="00772614" w:rsidRPr="000455F8">
        <w:rPr>
          <w:rFonts w:ascii="宋体" w:hAnsi="宋体" w:cs="Tahoma" w:hint="eastAsia"/>
          <w:sz w:val="24"/>
          <w:szCs w:val="24"/>
        </w:rPr>
        <w:t>9</w:t>
      </w:r>
      <w:r w:rsidRPr="000455F8">
        <w:rPr>
          <w:rFonts w:ascii="宋体" w:hAnsi="宋体" w:cs="Tahoma" w:hint="eastAsia"/>
          <w:sz w:val="24"/>
          <w:szCs w:val="24"/>
        </w:rPr>
        <w:t>）</w:t>
      </w:r>
      <w:r w:rsidRPr="000455F8">
        <w:rPr>
          <w:rFonts w:ascii="Tahoma" w:hAnsi="Tahoma" w:cs="Tahoma" w:hint="eastAsia"/>
          <w:sz w:val="24"/>
          <w:szCs w:val="24"/>
        </w:rPr>
        <w:t>四项遇有国家相关政策规定可不具备的，必须提供相关政策规定或相关单位出具的有效证明复印件。</w:t>
      </w:r>
      <w:r w:rsidR="00E2003A" w:rsidRPr="000455F8">
        <w:rPr>
          <w:rFonts w:ascii="宋体" w:hAnsi="宋体" w:hint="eastAsia"/>
          <w:bCs/>
          <w:sz w:val="24"/>
          <w:szCs w:val="24"/>
        </w:rPr>
        <w:t>供应商</w:t>
      </w:r>
      <w:r w:rsidRPr="000455F8">
        <w:rPr>
          <w:rFonts w:ascii="宋体" w:hAnsi="宋体" w:hint="eastAsia"/>
          <w:bCs/>
          <w:sz w:val="24"/>
          <w:szCs w:val="24"/>
        </w:rPr>
        <w:t>法定代表人或法定代表人授权代表为外籍、港、澳、台地区人士的，其身份证明须提供有效的护照或港澳同胞来往内地通行证、台湾同胞来往大陆通行证，或其它可在中国大陆有效居留的许可证明。</w:t>
      </w:r>
    </w:p>
    <w:p w:rsidR="00FA1DFC" w:rsidRPr="000455F8" w:rsidRDefault="00FA1DFC" w:rsidP="00C17D84">
      <w:pPr>
        <w:tabs>
          <w:tab w:val="left" w:pos="945"/>
        </w:tabs>
        <w:spacing w:line="360" w:lineRule="auto"/>
        <w:ind w:firstLineChars="200" w:firstLine="480"/>
        <w:rPr>
          <w:rFonts w:ascii="宋体"/>
          <w:bCs/>
          <w:sz w:val="24"/>
          <w:szCs w:val="24"/>
        </w:rPr>
      </w:pPr>
      <w:r w:rsidRPr="000455F8">
        <w:rPr>
          <w:rFonts w:ascii="宋体" w:hint="eastAsia"/>
          <w:bCs/>
          <w:sz w:val="24"/>
          <w:szCs w:val="24"/>
        </w:rPr>
        <w:t>响应文件构成资料为非中文时应提供中文译版。征集文件要求提供证书证件等原件电子件的，供应商提供的电子件应是对证书证件等原件通过扫描、拍照等方式进行数字化的可被电子交易平台识别的数字文件，且已加盖电子公章，否则评审小组可以视其未提供。无论何种原因，即使供应商开标时携带了证书证明资料的原件，但电子响应文件中未包含相关资料电子件的，评审小组可以视同其未提供。</w:t>
      </w:r>
    </w:p>
    <w:p w:rsidR="00FA1DFC" w:rsidRPr="000455F8" w:rsidRDefault="00FA1DFC" w:rsidP="00C17D84">
      <w:pPr>
        <w:tabs>
          <w:tab w:val="left" w:pos="945"/>
        </w:tabs>
        <w:spacing w:line="360" w:lineRule="auto"/>
        <w:ind w:firstLineChars="200" w:firstLine="480"/>
        <w:rPr>
          <w:rFonts w:ascii="宋体"/>
          <w:bCs/>
          <w:sz w:val="24"/>
          <w:szCs w:val="24"/>
        </w:rPr>
      </w:pPr>
      <w:r w:rsidRPr="000455F8">
        <w:rPr>
          <w:rFonts w:ascii="宋体" w:hint="eastAsia"/>
          <w:bCs/>
          <w:sz w:val="24"/>
          <w:szCs w:val="24"/>
        </w:rPr>
        <w:t>本项目不接受纸质响应文件。</w:t>
      </w:r>
    </w:p>
    <w:p w:rsidR="00CF4F23" w:rsidRPr="000455F8" w:rsidRDefault="00CF4F23" w:rsidP="00C17D84">
      <w:pPr>
        <w:spacing w:line="360" w:lineRule="auto"/>
        <w:ind w:firstLineChars="200" w:firstLine="480"/>
        <w:rPr>
          <w:rFonts w:ascii="黑体" w:eastAsia="黑体" w:hAnsi="宋体"/>
          <w:bCs/>
          <w:sz w:val="24"/>
          <w:szCs w:val="24"/>
        </w:rPr>
      </w:pPr>
      <w:r w:rsidRPr="000455F8">
        <w:rPr>
          <w:rFonts w:ascii="黑体" w:eastAsia="黑体" w:hAnsi="宋体" w:hint="eastAsia"/>
          <w:bCs/>
          <w:sz w:val="24"/>
          <w:szCs w:val="24"/>
        </w:rPr>
        <w:t>（六）</w:t>
      </w:r>
      <w:r w:rsidR="00FF7D3F" w:rsidRPr="000455F8">
        <w:rPr>
          <w:rFonts w:ascii="黑体" w:eastAsia="黑体" w:hAnsi="宋体" w:hint="eastAsia"/>
          <w:bCs/>
          <w:sz w:val="24"/>
          <w:szCs w:val="24"/>
        </w:rPr>
        <w:t>响应</w:t>
      </w:r>
      <w:r w:rsidR="001065DF" w:rsidRPr="000455F8">
        <w:rPr>
          <w:rFonts w:ascii="黑体" w:eastAsia="黑体" w:hAnsi="宋体" w:hint="eastAsia"/>
          <w:bCs/>
          <w:sz w:val="24"/>
          <w:szCs w:val="24"/>
        </w:rPr>
        <w:t>文件</w:t>
      </w:r>
      <w:r w:rsidRPr="000455F8">
        <w:rPr>
          <w:rFonts w:ascii="黑体" w:eastAsia="黑体" w:hAnsi="宋体" w:hint="eastAsia"/>
          <w:bCs/>
          <w:sz w:val="24"/>
          <w:szCs w:val="24"/>
        </w:rPr>
        <w:t>的制作：</w:t>
      </w:r>
    </w:p>
    <w:p w:rsidR="00CF4F23" w:rsidRPr="000455F8" w:rsidRDefault="00CF4F23" w:rsidP="00C17D84">
      <w:pPr>
        <w:numPr>
          <w:ilvl w:val="0"/>
          <w:numId w:val="6"/>
        </w:numPr>
        <w:tabs>
          <w:tab w:val="clear" w:pos="898"/>
          <w:tab w:val="left" w:pos="525"/>
          <w:tab w:val="left" w:pos="945"/>
        </w:tabs>
        <w:spacing w:line="360" w:lineRule="auto"/>
        <w:ind w:left="0" w:firstLineChars="218" w:firstLine="523"/>
        <w:rPr>
          <w:rFonts w:ascii="宋体"/>
          <w:bCs/>
          <w:sz w:val="24"/>
          <w:szCs w:val="24"/>
        </w:rPr>
      </w:pPr>
      <w:r w:rsidRPr="000455F8">
        <w:rPr>
          <w:rFonts w:ascii="宋体" w:hAnsi="宋体" w:hint="eastAsia"/>
          <w:bCs/>
          <w:sz w:val="24"/>
          <w:szCs w:val="24"/>
        </w:rPr>
        <w:t>所有文件、往来函件均应使用简体中文（规格、型号辅助符号例外）。</w:t>
      </w:r>
    </w:p>
    <w:p w:rsidR="00CF4F23" w:rsidRPr="000455F8" w:rsidRDefault="00FF7D3F" w:rsidP="00C17D84">
      <w:pPr>
        <w:numPr>
          <w:ilvl w:val="0"/>
          <w:numId w:val="6"/>
        </w:numPr>
        <w:tabs>
          <w:tab w:val="clear" w:pos="898"/>
          <w:tab w:val="left" w:pos="525"/>
          <w:tab w:val="left" w:pos="945"/>
        </w:tabs>
        <w:spacing w:line="360" w:lineRule="auto"/>
        <w:ind w:left="0" w:firstLineChars="218" w:firstLine="523"/>
        <w:rPr>
          <w:rFonts w:ascii="宋体"/>
          <w:bCs/>
          <w:sz w:val="24"/>
          <w:szCs w:val="24"/>
        </w:rPr>
      </w:pPr>
      <w:r w:rsidRPr="000455F8">
        <w:rPr>
          <w:rFonts w:ascii="宋体" w:hAnsi="宋体" w:hint="eastAsia"/>
          <w:bCs/>
          <w:sz w:val="24"/>
          <w:szCs w:val="24"/>
        </w:rPr>
        <w:t>响应文件</w:t>
      </w:r>
      <w:r w:rsidR="00CF4F23" w:rsidRPr="000455F8">
        <w:rPr>
          <w:rFonts w:ascii="宋体" w:hAnsi="宋体" w:hint="eastAsia"/>
          <w:bCs/>
          <w:sz w:val="24"/>
          <w:szCs w:val="24"/>
        </w:rPr>
        <w:t>由</w:t>
      </w:r>
      <w:r w:rsidR="00E2003A" w:rsidRPr="000455F8">
        <w:rPr>
          <w:rFonts w:ascii="宋体" w:hAnsi="宋体" w:hint="eastAsia"/>
          <w:bCs/>
          <w:sz w:val="24"/>
          <w:szCs w:val="24"/>
        </w:rPr>
        <w:t>供应商</w:t>
      </w:r>
      <w:r w:rsidR="00CF4F23" w:rsidRPr="000455F8">
        <w:rPr>
          <w:rFonts w:ascii="宋体" w:hAnsi="宋体" w:hint="eastAsia"/>
          <w:bCs/>
          <w:sz w:val="24"/>
          <w:szCs w:val="24"/>
        </w:rPr>
        <w:t>按要求如实填写，须有</w:t>
      </w:r>
      <w:r w:rsidR="00E2003A" w:rsidRPr="000455F8">
        <w:rPr>
          <w:rFonts w:ascii="宋体" w:hAnsi="宋体" w:hint="eastAsia"/>
          <w:bCs/>
          <w:sz w:val="24"/>
          <w:szCs w:val="24"/>
        </w:rPr>
        <w:t>供应商</w:t>
      </w:r>
      <w:r w:rsidR="00CF4F23" w:rsidRPr="000455F8">
        <w:rPr>
          <w:rFonts w:ascii="宋体" w:hAnsi="宋体" w:hint="eastAsia"/>
          <w:bCs/>
          <w:sz w:val="24"/>
          <w:szCs w:val="24"/>
        </w:rPr>
        <w:t>（签章）、法定代表人或法定代表人授权代表签章，方为有效，未尽事宜可自行补充。</w:t>
      </w:r>
    </w:p>
    <w:p w:rsidR="00BB4EBD" w:rsidRPr="000455F8" w:rsidRDefault="00FF7D3F" w:rsidP="00C17D84">
      <w:pPr>
        <w:numPr>
          <w:ilvl w:val="0"/>
          <w:numId w:val="6"/>
        </w:numPr>
        <w:tabs>
          <w:tab w:val="clear" w:pos="898"/>
          <w:tab w:val="left" w:pos="525"/>
          <w:tab w:val="left" w:pos="945"/>
        </w:tabs>
        <w:spacing w:line="360" w:lineRule="auto"/>
        <w:ind w:left="0" w:firstLineChars="218" w:firstLine="523"/>
        <w:rPr>
          <w:rFonts w:ascii="宋体"/>
          <w:sz w:val="24"/>
          <w:szCs w:val="24"/>
          <w:lang w:val="zh-CN"/>
        </w:rPr>
      </w:pPr>
      <w:r w:rsidRPr="000455F8">
        <w:rPr>
          <w:rFonts w:ascii="宋体" w:hint="eastAsia"/>
          <w:sz w:val="24"/>
          <w:szCs w:val="24"/>
          <w:lang w:val="zh-CN"/>
        </w:rPr>
        <w:t>响应文件</w:t>
      </w:r>
      <w:r w:rsidR="006A68B3" w:rsidRPr="000455F8">
        <w:rPr>
          <w:rFonts w:ascii="宋体" w:hint="eastAsia"/>
          <w:sz w:val="24"/>
          <w:szCs w:val="24"/>
          <w:lang w:val="zh-CN"/>
        </w:rPr>
        <w:t>应按照“</w:t>
      </w:r>
      <w:r w:rsidRPr="000455F8">
        <w:rPr>
          <w:rFonts w:ascii="宋体" w:hint="eastAsia"/>
          <w:sz w:val="24"/>
          <w:szCs w:val="24"/>
          <w:lang w:val="zh-CN"/>
        </w:rPr>
        <w:t>响应文件</w:t>
      </w:r>
      <w:r w:rsidR="00C31EEE" w:rsidRPr="000455F8">
        <w:rPr>
          <w:rFonts w:ascii="宋体" w:hint="eastAsia"/>
          <w:sz w:val="24"/>
          <w:szCs w:val="24"/>
          <w:lang w:val="zh-CN"/>
        </w:rPr>
        <w:t>的组成”</w:t>
      </w:r>
      <w:r w:rsidR="00B22332" w:rsidRPr="000455F8">
        <w:rPr>
          <w:rFonts w:ascii="宋体" w:hint="eastAsia"/>
          <w:sz w:val="24"/>
          <w:szCs w:val="24"/>
          <w:lang w:val="zh-CN"/>
        </w:rPr>
        <w:t>的</w:t>
      </w:r>
      <w:r w:rsidR="00C31EEE" w:rsidRPr="000455F8">
        <w:rPr>
          <w:rFonts w:ascii="宋体" w:hint="eastAsia"/>
          <w:sz w:val="24"/>
          <w:szCs w:val="24"/>
          <w:lang w:val="zh-CN"/>
        </w:rPr>
        <w:t>顺序</w:t>
      </w:r>
      <w:r w:rsidR="004D4107" w:rsidRPr="000455F8">
        <w:rPr>
          <w:rFonts w:ascii="宋体" w:hint="eastAsia"/>
          <w:sz w:val="24"/>
          <w:szCs w:val="24"/>
          <w:lang w:val="zh-CN"/>
        </w:rPr>
        <w:t>和</w:t>
      </w:r>
      <w:r w:rsidR="00D71E81" w:rsidRPr="000455F8">
        <w:rPr>
          <w:rFonts w:ascii="宋体" w:hint="eastAsia"/>
          <w:sz w:val="24"/>
          <w:szCs w:val="24"/>
          <w:lang w:val="zh-CN"/>
        </w:rPr>
        <w:t>附件中规定的</w:t>
      </w:r>
      <w:r w:rsidR="004D4107" w:rsidRPr="000455F8">
        <w:rPr>
          <w:rFonts w:ascii="宋体" w:hint="eastAsia"/>
          <w:sz w:val="24"/>
          <w:szCs w:val="24"/>
          <w:lang w:val="zh-CN"/>
        </w:rPr>
        <w:t>格式</w:t>
      </w:r>
      <w:r w:rsidR="00D71E81" w:rsidRPr="000455F8">
        <w:rPr>
          <w:rFonts w:ascii="宋体" w:hint="eastAsia"/>
          <w:sz w:val="24"/>
          <w:szCs w:val="24"/>
          <w:lang w:val="zh-CN"/>
        </w:rPr>
        <w:t>规范</w:t>
      </w:r>
      <w:r w:rsidR="004D4107" w:rsidRPr="000455F8">
        <w:rPr>
          <w:rFonts w:ascii="宋体" w:hint="eastAsia"/>
          <w:sz w:val="24"/>
          <w:szCs w:val="24"/>
          <w:lang w:val="zh-CN"/>
        </w:rPr>
        <w:t>进行</w:t>
      </w:r>
      <w:r w:rsidR="00D71E81" w:rsidRPr="000455F8">
        <w:rPr>
          <w:rFonts w:ascii="宋体" w:hint="eastAsia"/>
          <w:sz w:val="24"/>
          <w:szCs w:val="24"/>
          <w:lang w:val="zh-CN"/>
        </w:rPr>
        <w:t>编制</w:t>
      </w:r>
      <w:r w:rsidR="00BB4EBD" w:rsidRPr="000455F8">
        <w:rPr>
          <w:rFonts w:ascii="宋体" w:hint="eastAsia"/>
          <w:sz w:val="24"/>
          <w:szCs w:val="24"/>
          <w:lang w:val="zh-CN"/>
        </w:rPr>
        <w:t>。</w:t>
      </w:r>
    </w:p>
    <w:p w:rsidR="00F77D2F" w:rsidRPr="000455F8" w:rsidRDefault="00055C97" w:rsidP="00C17D84">
      <w:pPr>
        <w:numPr>
          <w:ilvl w:val="0"/>
          <w:numId w:val="6"/>
        </w:numPr>
        <w:tabs>
          <w:tab w:val="clear" w:pos="898"/>
          <w:tab w:val="left" w:pos="525"/>
          <w:tab w:val="left" w:pos="945"/>
        </w:tabs>
        <w:spacing w:line="360" w:lineRule="auto"/>
        <w:ind w:left="0" w:firstLineChars="218" w:firstLine="523"/>
        <w:rPr>
          <w:rFonts w:ascii="宋体"/>
          <w:bCs/>
          <w:sz w:val="24"/>
          <w:szCs w:val="24"/>
        </w:rPr>
      </w:pPr>
      <w:r w:rsidRPr="000455F8">
        <w:rPr>
          <w:rFonts w:ascii="宋体" w:hAnsi="宋体" w:hint="eastAsia"/>
          <w:bCs/>
          <w:sz w:val="24"/>
          <w:szCs w:val="24"/>
        </w:rPr>
        <w:t>供应商</w:t>
      </w:r>
      <w:r w:rsidRPr="000455F8">
        <w:rPr>
          <w:rFonts w:ascii="宋体" w:hAnsi="宋体"/>
          <w:bCs/>
          <w:sz w:val="24"/>
          <w:szCs w:val="24"/>
        </w:rPr>
        <w:t>自行承担所有参与征集采购活动的有关费用</w:t>
      </w:r>
      <w:r w:rsidRPr="000455F8">
        <w:rPr>
          <w:rFonts w:ascii="宋体" w:hAnsi="宋体" w:hint="eastAsia"/>
          <w:bCs/>
          <w:sz w:val="24"/>
          <w:szCs w:val="24"/>
        </w:rPr>
        <w:t>，</w:t>
      </w:r>
      <w:r w:rsidRPr="000455F8">
        <w:rPr>
          <w:rFonts w:ascii="宋体" w:hAnsi="宋体" w:hint="eastAsia"/>
          <w:sz w:val="24"/>
        </w:rPr>
        <w:t>无论</w:t>
      </w:r>
      <w:r w:rsidR="00CC5769" w:rsidRPr="000455F8">
        <w:rPr>
          <w:rFonts w:ascii="宋体" w:hAnsi="宋体" w:hint="eastAsia"/>
          <w:sz w:val="24"/>
        </w:rPr>
        <w:t>征集</w:t>
      </w:r>
      <w:r w:rsidRPr="000455F8">
        <w:rPr>
          <w:rFonts w:ascii="宋体" w:hAnsi="宋体" w:hint="eastAsia"/>
          <w:sz w:val="24"/>
        </w:rPr>
        <w:t>采购活动过程中的做法和结果如何，</w:t>
      </w:r>
      <w:r w:rsidR="004533EF" w:rsidRPr="000455F8">
        <w:rPr>
          <w:rFonts w:ascii="宋体" w:hAnsi="宋体" w:hint="eastAsia"/>
          <w:sz w:val="24"/>
        </w:rPr>
        <w:t>无锡市</w:t>
      </w:r>
      <w:r w:rsidRPr="000455F8">
        <w:rPr>
          <w:rFonts w:ascii="宋体" w:hAnsi="宋体" w:hint="eastAsia"/>
          <w:sz w:val="24"/>
        </w:rPr>
        <w:t>政府采购中心在任何情况下均无义务和责任承担这些费用</w:t>
      </w:r>
      <w:r w:rsidR="00CF4F23" w:rsidRPr="000455F8">
        <w:rPr>
          <w:rFonts w:ascii="宋体" w:hAnsi="宋体" w:hint="eastAsia"/>
          <w:bCs/>
          <w:sz w:val="24"/>
          <w:szCs w:val="24"/>
        </w:rPr>
        <w:t>。</w:t>
      </w:r>
    </w:p>
    <w:p w:rsidR="00CF4F23" w:rsidRPr="000455F8" w:rsidRDefault="00CF4F23" w:rsidP="00C17D84">
      <w:pPr>
        <w:tabs>
          <w:tab w:val="left" w:pos="945"/>
        </w:tabs>
        <w:spacing w:line="360" w:lineRule="auto"/>
        <w:ind w:firstLineChars="200" w:firstLine="480"/>
        <w:rPr>
          <w:rFonts w:ascii="黑体" w:eastAsia="黑体" w:hAnsi="宋体"/>
          <w:bCs/>
          <w:sz w:val="24"/>
          <w:szCs w:val="24"/>
        </w:rPr>
      </w:pPr>
      <w:r w:rsidRPr="000455F8">
        <w:rPr>
          <w:rFonts w:ascii="黑体" w:eastAsia="黑体" w:hAnsi="宋体" w:hint="eastAsia"/>
          <w:bCs/>
          <w:sz w:val="24"/>
          <w:szCs w:val="24"/>
        </w:rPr>
        <w:t>（七）网上</w:t>
      </w:r>
      <w:r w:rsidR="00AB2F17" w:rsidRPr="000455F8">
        <w:rPr>
          <w:rFonts w:ascii="黑体" w:eastAsia="黑体" w:hAnsi="宋体" w:hint="eastAsia"/>
          <w:bCs/>
          <w:sz w:val="24"/>
          <w:szCs w:val="24"/>
        </w:rPr>
        <w:t>响应</w:t>
      </w:r>
      <w:r w:rsidR="00BE15C5" w:rsidRPr="000455F8">
        <w:rPr>
          <w:rFonts w:ascii="黑体" w:eastAsia="黑体" w:hAnsi="宋体" w:hint="eastAsia"/>
          <w:bCs/>
          <w:sz w:val="24"/>
          <w:szCs w:val="24"/>
        </w:rPr>
        <w:t>：</w:t>
      </w:r>
    </w:p>
    <w:p w:rsidR="00CF4F23" w:rsidRPr="000455F8" w:rsidRDefault="00E2003A" w:rsidP="00C17D84">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应由其法定代表人或法定代表人授权代表在</w:t>
      </w:r>
      <w:r w:rsidR="00EB7281" w:rsidRPr="000455F8">
        <w:rPr>
          <w:rFonts w:ascii="宋体" w:hAnsi="宋体" w:hint="eastAsia"/>
          <w:bCs/>
          <w:sz w:val="24"/>
          <w:szCs w:val="24"/>
        </w:rPr>
        <w:t>征集文件</w:t>
      </w:r>
      <w:r w:rsidR="007A50FE" w:rsidRPr="000455F8">
        <w:rPr>
          <w:rFonts w:ascii="宋体" w:hAnsi="宋体" w:hint="eastAsia"/>
          <w:bCs/>
          <w:sz w:val="24"/>
          <w:szCs w:val="24"/>
        </w:rPr>
        <w:t>规定的时间</w:t>
      </w:r>
      <w:r w:rsidR="00CF4F23" w:rsidRPr="000455F8">
        <w:rPr>
          <w:rFonts w:ascii="宋体" w:hAnsi="宋体" w:hint="eastAsia"/>
          <w:bCs/>
          <w:sz w:val="24"/>
          <w:szCs w:val="24"/>
        </w:rPr>
        <w:t>内，</w:t>
      </w:r>
      <w:r w:rsidR="00FC67B1" w:rsidRPr="000455F8">
        <w:rPr>
          <w:rFonts w:ascii="宋体" w:hAnsi="宋体" w:hint="eastAsia"/>
          <w:bCs/>
          <w:sz w:val="24"/>
          <w:szCs w:val="24"/>
        </w:rPr>
        <w:t>通过</w:t>
      </w:r>
      <w:r w:rsidR="007A50FE" w:rsidRPr="000455F8">
        <w:rPr>
          <w:rFonts w:ascii="宋体" w:hAnsi="宋体" w:hint="eastAsia"/>
          <w:bCs/>
          <w:sz w:val="24"/>
          <w:szCs w:val="24"/>
        </w:rPr>
        <w:t>无锡市“</w:t>
      </w:r>
      <w:r w:rsidR="00CF4F23" w:rsidRPr="000455F8">
        <w:rPr>
          <w:rFonts w:ascii="宋体" w:hAnsi="宋体" w:hint="eastAsia"/>
          <w:bCs/>
          <w:sz w:val="24"/>
          <w:szCs w:val="24"/>
        </w:rPr>
        <w:t>政府采购交易管理一体化系统</w:t>
      </w:r>
      <w:r w:rsidR="007A50FE" w:rsidRPr="000455F8">
        <w:rPr>
          <w:rFonts w:ascii="宋体" w:hAnsi="宋体" w:hint="eastAsia"/>
          <w:bCs/>
          <w:sz w:val="24"/>
          <w:szCs w:val="24"/>
        </w:rPr>
        <w:t>”，上传</w:t>
      </w:r>
      <w:r w:rsidR="00B7763C" w:rsidRPr="000455F8">
        <w:rPr>
          <w:rFonts w:ascii="宋体" w:hAnsi="宋体" w:hint="eastAsia"/>
          <w:bCs/>
          <w:sz w:val="24"/>
          <w:szCs w:val="24"/>
        </w:rPr>
        <w:t>响应</w:t>
      </w:r>
      <w:r w:rsidR="003C4F60" w:rsidRPr="000455F8">
        <w:rPr>
          <w:rFonts w:ascii="宋体" w:hAnsi="宋体" w:hint="eastAsia"/>
          <w:bCs/>
          <w:sz w:val="24"/>
          <w:szCs w:val="24"/>
        </w:rPr>
        <w:t>内容</w:t>
      </w:r>
      <w:r w:rsidR="00CF4F23" w:rsidRPr="000455F8">
        <w:rPr>
          <w:rFonts w:ascii="宋体" w:hAnsi="宋体" w:hint="eastAsia"/>
          <w:bCs/>
          <w:sz w:val="24"/>
          <w:szCs w:val="24"/>
        </w:rPr>
        <w:t>（电子数据），并在</w:t>
      </w:r>
      <w:r w:rsidR="007A50FE" w:rsidRPr="000455F8">
        <w:rPr>
          <w:rFonts w:ascii="宋体" w:hAnsi="宋体" w:hint="eastAsia"/>
          <w:bCs/>
          <w:sz w:val="24"/>
          <w:szCs w:val="24"/>
        </w:rPr>
        <w:t>提交</w:t>
      </w:r>
      <w:r w:rsidR="00CF4F23" w:rsidRPr="000455F8">
        <w:rPr>
          <w:rFonts w:ascii="宋体" w:hAnsi="宋体" w:hint="eastAsia"/>
          <w:bCs/>
          <w:sz w:val="24"/>
          <w:szCs w:val="24"/>
        </w:rPr>
        <w:t>截止时间之前上传</w:t>
      </w:r>
      <w:r w:rsidR="001A250A" w:rsidRPr="000455F8">
        <w:rPr>
          <w:rFonts w:ascii="宋体" w:hAnsi="宋体" w:hint="eastAsia"/>
          <w:bCs/>
          <w:sz w:val="24"/>
          <w:szCs w:val="24"/>
        </w:rPr>
        <w:lastRenderedPageBreak/>
        <w:t>电子</w:t>
      </w:r>
      <w:r w:rsidR="00FF7D3F" w:rsidRPr="000455F8">
        <w:rPr>
          <w:rFonts w:ascii="宋体" w:hAnsi="宋体" w:hint="eastAsia"/>
          <w:bCs/>
          <w:sz w:val="24"/>
          <w:szCs w:val="24"/>
        </w:rPr>
        <w:t>响应文件</w:t>
      </w:r>
      <w:r w:rsidR="007A50FE" w:rsidRPr="000455F8">
        <w:rPr>
          <w:rFonts w:ascii="宋体" w:hAnsi="宋体" w:hint="eastAsia"/>
          <w:bCs/>
          <w:sz w:val="24"/>
          <w:szCs w:val="24"/>
        </w:rPr>
        <w:t>，如未按时上传后果自负</w:t>
      </w:r>
      <w:r w:rsidR="00CF4F23" w:rsidRPr="000455F8">
        <w:rPr>
          <w:rFonts w:ascii="宋体" w:hAnsi="宋体" w:hint="eastAsia"/>
          <w:bCs/>
          <w:sz w:val="24"/>
          <w:szCs w:val="24"/>
        </w:rPr>
        <w:t>。</w:t>
      </w:r>
    </w:p>
    <w:p w:rsidR="00CF4F23" w:rsidRPr="000455F8" w:rsidRDefault="00E2003A" w:rsidP="00C17D84">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应对</w:t>
      </w:r>
      <w:r w:rsidR="00CF4F23" w:rsidRPr="000455F8">
        <w:rPr>
          <w:rFonts w:ascii="宋体" w:hAnsi="宋体"/>
          <w:bCs/>
          <w:sz w:val="24"/>
          <w:szCs w:val="24"/>
        </w:rPr>
        <w:t>CA</w:t>
      </w:r>
      <w:r w:rsidR="00CF4F23" w:rsidRPr="000455F8">
        <w:rPr>
          <w:rFonts w:ascii="宋体" w:hAnsi="宋体" w:hint="eastAsia"/>
          <w:bCs/>
          <w:sz w:val="24"/>
          <w:szCs w:val="24"/>
        </w:rPr>
        <w:t>数字证书妥善保管，如被他人盗用投标，后果自负。</w:t>
      </w:r>
    </w:p>
    <w:p w:rsidR="00A83A07" w:rsidRPr="000455F8" w:rsidRDefault="00A83A07" w:rsidP="00C17D84">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供应商按征集文件规定的</w:t>
      </w:r>
      <w:r w:rsidRPr="000455F8">
        <w:rPr>
          <w:rFonts w:ascii="宋体" w:hAnsi="宋体" w:hint="eastAsia"/>
          <w:sz w:val="24"/>
          <w:szCs w:val="24"/>
        </w:rPr>
        <w:t>网上解密时间</w:t>
      </w:r>
      <w:r w:rsidRPr="000455F8">
        <w:rPr>
          <w:rFonts w:ascii="宋体" w:hAnsi="宋体" w:hint="eastAsia"/>
          <w:bCs/>
          <w:sz w:val="24"/>
          <w:szCs w:val="24"/>
        </w:rPr>
        <w:t>进行解密，如未按时解密后果自负。</w:t>
      </w:r>
    </w:p>
    <w:p w:rsidR="00CF4F23" w:rsidRPr="000455F8" w:rsidRDefault="00E2003A" w:rsidP="00C17D84">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应当对</w:t>
      </w:r>
      <w:r w:rsidR="00EB7281" w:rsidRPr="000455F8">
        <w:rPr>
          <w:rFonts w:ascii="宋体" w:hAnsi="宋体" w:hint="eastAsia"/>
          <w:bCs/>
          <w:sz w:val="24"/>
          <w:szCs w:val="24"/>
        </w:rPr>
        <w:t>征集文件</w:t>
      </w:r>
      <w:r w:rsidR="00CF4F23" w:rsidRPr="000455F8">
        <w:rPr>
          <w:rFonts w:ascii="宋体" w:hAnsi="宋体" w:hint="eastAsia"/>
          <w:bCs/>
          <w:sz w:val="24"/>
          <w:szCs w:val="24"/>
        </w:rPr>
        <w:t>提出的要求和条件</w:t>
      </w:r>
      <w:r w:rsidR="00FC67B1" w:rsidRPr="000455F8">
        <w:rPr>
          <w:rFonts w:ascii="宋体" w:hAnsi="宋体" w:hint="eastAsia"/>
          <w:bCs/>
          <w:sz w:val="24"/>
          <w:szCs w:val="24"/>
        </w:rPr>
        <w:t>，在</w:t>
      </w:r>
      <w:r w:rsidR="00FF7D3F" w:rsidRPr="000455F8">
        <w:rPr>
          <w:rFonts w:ascii="宋体" w:hAnsi="宋体" w:hint="eastAsia"/>
          <w:bCs/>
          <w:sz w:val="24"/>
          <w:szCs w:val="24"/>
        </w:rPr>
        <w:t>响应文件</w:t>
      </w:r>
      <w:r w:rsidR="00FC67B1" w:rsidRPr="000455F8">
        <w:rPr>
          <w:rFonts w:ascii="宋体" w:hAnsi="宋体" w:hint="eastAsia"/>
          <w:bCs/>
          <w:sz w:val="24"/>
          <w:szCs w:val="24"/>
        </w:rPr>
        <w:t>中</w:t>
      </w:r>
      <w:r w:rsidR="00CF4F23" w:rsidRPr="000455F8">
        <w:rPr>
          <w:rFonts w:ascii="宋体" w:hAnsi="宋体" w:hint="eastAsia"/>
          <w:bCs/>
          <w:sz w:val="24"/>
          <w:szCs w:val="24"/>
        </w:rPr>
        <w:t>作出实质性响应。</w:t>
      </w:r>
    </w:p>
    <w:p w:rsidR="00CF4F23" w:rsidRPr="000455F8" w:rsidRDefault="00E2003A" w:rsidP="00C17D84">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应对要求提供的资格证明文件（如资质证书、资格证书）、技术资料（如白皮书、彩页、手册、检测报告等）</w:t>
      </w:r>
      <w:r w:rsidR="003C4F60" w:rsidRPr="000455F8">
        <w:rPr>
          <w:rFonts w:ascii="宋体" w:hAnsi="宋体" w:hint="eastAsia"/>
          <w:bCs/>
          <w:sz w:val="24"/>
          <w:szCs w:val="24"/>
        </w:rPr>
        <w:t>按规定</w:t>
      </w:r>
      <w:r w:rsidR="00CF4F23" w:rsidRPr="000455F8">
        <w:rPr>
          <w:rFonts w:ascii="宋体" w:hAnsi="宋体" w:hint="eastAsia"/>
          <w:bCs/>
          <w:sz w:val="24"/>
          <w:szCs w:val="24"/>
        </w:rPr>
        <w:t>上传至</w:t>
      </w:r>
      <w:r w:rsidR="00320B53" w:rsidRPr="000455F8">
        <w:rPr>
          <w:rFonts w:ascii="宋体" w:hAnsi="宋体" w:hint="eastAsia"/>
          <w:bCs/>
          <w:sz w:val="24"/>
          <w:szCs w:val="24"/>
        </w:rPr>
        <w:t>“政府采购交易管理一体化系统”</w:t>
      </w:r>
      <w:r w:rsidR="00CF4F23" w:rsidRPr="000455F8">
        <w:rPr>
          <w:rFonts w:ascii="宋体" w:hAnsi="宋体" w:hint="eastAsia"/>
          <w:bCs/>
          <w:sz w:val="24"/>
          <w:szCs w:val="24"/>
        </w:rPr>
        <w:t>。</w:t>
      </w:r>
    </w:p>
    <w:p w:rsidR="00833122" w:rsidRPr="000455F8" w:rsidRDefault="00E2003A" w:rsidP="00C17D84">
      <w:pPr>
        <w:numPr>
          <w:ilvl w:val="0"/>
          <w:numId w:val="7"/>
        </w:numPr>
        <w:tabs>
          <w:tab w:val="clear" w:pos="762"/>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进行网上</w:t>
      </w:r>
      <w:r w:rsidR="007C4ED5" w:rsidRPr="000455F8">
        <w:rPr>
          <w:rFonts w:ascii="宋体" w:hAnsi="宋体" w:hint="eastAsia"/>
          <w:bCs/>
          <w:sz w:val="24"/>
          <w:szCs w:val="24"/>
        </w:rPr>
        <w:t>响应</w:t>
      </w:r>
      <w:r w:rsidR="00833122" w:rsidRPr="000455F8">
        <w:rPr>
          <w:rFonts w:ascii="宋体" w:hAnsi="宋体" w:hint="eastAsia"/>
          <w:bCs/>
          <w:sz w:val="24"/>
          <w:szCs w:val="24"/>
        </w:rPr>
        <w:t>的</w:t>
      </w:r>
      <w:r w:rsidR="00343142" w:rsidRPr="000455F8">
        <w:rPr>
          <w:rFonts w:ascii="宋体" w:hAnsi="宋体" w:hint="eastAsia"/>
          <w:bCs/>
          <w:sz w:val="24"/>
          <w:szCs w:val="24"/>
        </w:rPr>
        <w:t>具体</w:t>
      </w:r>
      <w:r w:rsidR="00833122" w:rsidRPr="000455F8">
        <w:rPr>
          <w:rFonts w:ascii="宋体" w:hAnsi="宋体" w:hint="eastAsia"/>
          <w:bCs/>
          <w:sz w:val="24"/>
          <w:szCs w:val="24"/>
        </w:rPr>
        <w:t>操作</w:t>
      </w:r>
      <w:r w:rsidR="00343142" w:rsidRPr="000455F8">
        <w:rPr>
          <w:rFonts w:ascii="宋体" w:hAnsi="宋体" w:hint="eastAsia"/>
          <w:bCs/>
          <w:sz w:val="24"/>
          <w:szCs w:val="24"/>
        </w:rPr>
        <w:t>步骤</w:t>
      </w:r>
      <w:r w:rsidR="00833122" w:rsidRPr="000455F8">
        <w:rPr>
          <w:rFonts w:ascii="宋体" w:hAnsi="宋体" w:hint="eastAsia"/>
          <w:bCs/>
          <w:sz w:val="24"/>
          <w:szCs w:val="24"/>
        </w:rPr>
        <w:t>详见手册链接（网址：</w:t>
      </w:r>
      <w:hyperlink r:id="rId17" w:anchor="/document/dashboard?siteCode=wuxi" w:history="1">
        <w:r w:rsidR="00EB4942" w:rsidRPr="000455F8">
          <w:rPr>
            <w:rStyle w:val="af1"/>
            <w:rFonts w:ascii="宋体" w:hAnsi="宋体"/>
            <w:bCs/>
            <w:sz w:val="24"/>
            <w:szCs w:val="24"/>
          </w:rPr>
          <w:t>https://helpcenter.zcygov.cn/document/#/document/dashboard?siteCode=wuxi</w:t>
        </w:r>
      </w:hyperlink>
      <w:r w:rsidR="00EB4942" w:rsidRPr="000455F8">
        <w:rPr>
          <w:rFonts w:ascii="宋体" w:hAnsi="宋体"/>
          <w:bCs/>
          <w:sz w:val="24"/>
          <w:szCs w:val="24"/>
        </w:rPr>
        <w:t>）。</w:t>
      </w:r>
    </w:p>
    <w:p w:rsidR="00F43004" w:rsidRPr="000455F8" w:rsidRDefault="00DF5334" w:rsidP="00C17D84">
      <w:pPr>
        <w:numPr>
          <w:ilvl w:val="0"/>
          <w:numId w:val="7"/>
        </w:numPr>
        <w:tabs>
          <w:tab w:val="clear" w:pos="762"/>
          <w:tab w:val="left" w:pos="525"/>
          <w:tab w:val="left" w:pos="945"/>
        </w:tabs>
        <w:spacing w:line="360" w:lineRule="auto"/>
        <w:ind w:left="1" w:firstLineChars="218" w:firstLine="523"/>
        <w:rPr>
          <w:rFonts w:ascii="宋体" w:hAnsi="宋体"/>
          <w:bCs/>
          <w:sz w:val="24"/>
          <w:szCs w:val="24"/>
          <w:shd w:val="pct15" w:color="auto" w:fill="FFFFFF"/>
        </w:rPr>
      </w:pPr>
      <w:r w:rsidRPr="000455F8">
        <w:rPr>
          <w:rFonts w:asciiTheme="minorEastAsia" w:eastAsiaTheme="minorEastAsia" w:hAnsiTheme="minorEastAsia" w:cstheme="minorEastAsia" w:hint="eastAsia"/>
          <w:bCs/>
          <w:sz w:val="24"/>
        </w:rPr>
        <w:t>政采云客服电话：95763。</w:t>
      </w:r>
    </w:p>
    <w:p w:rsidR="00CF4F23" w:rsidRPr="000455F8" w:rsidRDefault="00CF4F23" w:rsidP="00C17D84">
      <w:pPr>
        <w:tabs>
          <w:tab w:val="left" w:pos="945"/>
        </w:tabs>
        <w:spacing w:line="360" w:lineRule="auto"/>
        <w:ind w:firstLineChars="200" w:firstLine="480"/>
        <w:rPr>
          <w:rFonts w:ascii="黑体" w:eastAsia="黑体" w:hAnsi="宋体"/>
          <w:bCs/>
          <w:sz w:val="24"/>
          <w:szCs w:val="24"/>
        </w:rPr>
      </w:pPr>
      <w:r w:rsidRPr="000455F8">
        <w:rPr>
          <w:rFonts w:ascii="黑体" w:eastAsia="黑体" w:hAnsi="宋体" w:hint="eastAsia"/>
          <w:bCs/>
          <w:sz w:val="24"/>
          <w:szCs w:val="24"/>
        </w:rPr>
        <w:t>（八）无效</w:t>
      </w:r>
      <w:r w:rsidR="00FF7D3F" w:rsidRPr="000455F8">
        <w:rPr>
          <w:rFonts w:ascii="黑体" w:eastAsia="黑体" w:hAnsi="宋体" w:hint="eastAsia"/>
          <w:bCs/>
          <w:sz w:val="24"/>
          <w:szCs w:val="24"/>
        </w:rPr>
        <w:t>响应文件</w:t>
      </w:r>
      <w:r w:rsidRPr="000455F8">
        <w:rPr>
          <w:rFonts w:ascii="黑体" w:eastAsia="黑体" w:hAnsi="宋体" w:hint="eastAsia"/>
          <w:bCs/>
          <w:sz w:val="24"/>
          <w:szCs w:val="24"/>
        </w:rPr>
        <w:t>的确认：</w:t>
      </w:r>
    </w:p>
    <w:p w:rsidR="00CF4F23" w:rsidRPr="000455F8" w:rsidRDefault="00E2003A" w:rsidP="00C17D84">
      <w:pPr>
        <w:tabs>
          <w:tab w:val="left" w:pos="945"/>
        </w:tabs>
        <w:spacing w:line="360" w:lineRule="auto"/>
        <w:ind w:firstLineChars="200" w:firstLine="480"/>
        <w:rPr>
          <w:rFonts w:ascii="黑体" w:eastAsia="黑体" w:hAns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有下列情况之一者，</w:t>
      </w:r>
      <w:r w:rsidR="00FF7D3F" w:rsidRPr="000455F8">
        <w:rPr>
          <w:rFonts w:ascii="宋体" w:hAnsi="宋体" w:hint="eastAsia"/>
          <w:bCs/>
          <w:sz w:val="24"/>
          <w:szCs w:val="24"/>
        </w:rPr>
        <w:t>响应文件</w:t>
      </w:r>
      <w:r w:rsidR="00CF4F23" w:rsidRPr="000455F8">
        <w:rPr>
          <w:rFonts w:ascii="宋体" w:hAnsi="宋体" w:hint="eastAsia"/>
          <w:bCs/>
          <w:sz w:val="24"/>
          <w:szCs w:val="24"/>
        </w:rPr>
        <w:t>无效：</w:t>
      </w:r>
    </w:p>
    <w:p w:rsidR="00323769" w:rsidRPr="000455F8" w:rsidRDefault="00323769"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sz w:val="24"/>
          <w:szCs w:val="24"/>
        </w:rPr>
        <w:t>未按规定在</w:t>
      </w:r>
      <w:r w:rsidRPr="000455F8">
        <w:rPr>
          <w:rFonts w:ascii="宋体" w:hAnsi="宋体" w:hint="eastAsia"/>
          <w:bCs/>
          <w:sz w:val="24"/>
          <w:szCs w:val="24"/>
        </w:rPr>
        <w:t>无锡市政府采购供应商信息库</w:t>
      </w:r>
      <w:r w:rsidRPr="000455F8">
        <w:rPr>
          <w:rFonts w:ascii="宋体" w:hAnsi="宋体" w:hint="eastAsia"/>
          <w:sz w:val="24"/>
          <w:szCs w:val="24"/>
        </w:rPr>
        <w:t>注册的；</w:t>
      </w:r>
    </w:p>
    <w:p w:rsidR="00CF4F23" w:rsidRPr="000455F8" w:rsidRDefault="00FF7D3F"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响应文件</w:t>
      </w:r>
      <w:r w:rsidR="00CF4F23" w:rsidRPr="000455F8">
        <w:rPr>
          <w:rFonts w:ascii="宋体" w:hAnsi="宋体" w:hint="eastAsia"/>
          <w:bCs/>
          <w:sz w:val="24"/>
          <w:szCs w:val="24"/>
        </w:rPr>
        <w:t>未按</w:t>
      </w:r>
      <w:r w:rsidR="00EB7281" w:rsidRPr="000455F8">
        <w:rPr>
          <w:rFonts w:ascii="宋体" w:hAnsi="宋体" w:hint="eastAsia"/>
          <w:bCs/>
          <w:sz w:val="24"/>
          <w:szCs w:val="24"/>
        </w:rPr>
        <w:t>征集文件</w:t>
      </w:r>
      <w:r w:rsidR="00CF4F23" w:rsidRPr="000455F8">
        <w:rPr>
          <w:rFonts w:ascii="宋体" w:hAnsi="宋体" w:hint="eastAsia"/>
          <w:bCs/>
          <w:sz w:val="24"/>
          <w:szCs w:val="24"/>
        </w:rPr>
        <w:t>规定期限</w:t>
      </w:r>
      <w:r w:rsidR="00BD2A5E" w:rsidRPr="000455F8">
        <w:rPr>
          <w:rFonts w:ascii="宋体" w:hAnsi="宋体" w:hint="eastAsia"/>
          <w:bCs/>
          <w:sz w:val="24"/>
          <w:szCs w:val="24"/>
        </w:rPr>
        <w:t>上传</w:t>
      </w:r>
      <w:r w:rsidR="00CF4F23" w:rsidRPr="000455F8">
        <w:rPr>
          <w:rFonts w:ascii="宋体" w:hAnsi="宋体" w:hint="eastAsia"/>
          <w:bCs/>
          <w:sz w:val="24"/>
          <w:szCs w:val="24"/>
        </w:rPr>
        <w:t>的；</w:t>
      </w:r>
    </w:p>
    <w:p w:rsidR="00CF4F23" w:rsidRPr="000455F8" w:rsidRDefault="00FF7D3F"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响应文件</w:t>
      </w:r>
      <w:r w:rsidR="00CF4F23" w:rsidRPr="000455F8">
        <w:rPr>
          <w:rFonts w:ascii="宋体" w:hAnsi="宋体" w:hint="eastAsia"/>
          <w:bCs/>
          <w:sz w:val="24"/>
          <w:szCs w:val="24"/>
        </w:rPr>
        <w:t>未按</w:t>
      </w:r>
      <w:r w:rsidR="00EB7281" w:rsidRPr="000455F8">
        <w:rPr>
          <w:rFonts w:ascii="宋体" w:hAnsi="宋体" w:hint="eastAsia"/>
          <w:bCs/>
          <w:sz w:val="24"/>
          <w:szCs w:val="24"/>
        </w:rPr>
        <w:t>征集文件</w:t>
      </w:r>
      <w:r w:rsidR="00CF4F23" w:rsidRPr="000455F8">
        <w:rPr>
          <w:rFonts w:ascii="宋体" w:hAnsi="宋体" w:hint="eastAsia"/>
          <w:bCs/>
          <w:sz w:val="24"/>
          <w:szCs w:val="24"/>
        </w:rPr>
        <w:t>要求签章的；</w:t>
      </w:r>
    </w:p>
    <w:p w:rsidR="00323769" w:rsidRPr="000455F8" w:rsidRDefault="00323769"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供应商未按征集文件要求解密响应文件的；</w:t>
      </w:r>
    </w:p>
    <w:p w:rsidR="00CF4F23" w:rsidRPr="000455F8" w:rsidRDefault="00E2003A"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的法定代表人授权代表，无法定代表人授权委托书的；</w:t>
      </w:r>
    </w:p>
    <w:p w:rsidR="00CF4F23" w:rsidRPr="000455F8" w:rsidRDefault="00CF4F23"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不具备</w:t>
      </w:r>
      <w:r w:rsidR="00EB7281" w:rsidRPr="000455F8">
        <w:rPr>
          <w:rFonts w:ascii="宋体" w:hAnsi="宋体" w:hint="eastAsia"/>
          <w:bCs/>
          <w:sz w:val="24"/>
          <w:szCs w:val="24"/>
        </w:rPr>
        <w:t>征集文件</w:t>
      </w:r>
      <w:r w:rsidRPr="000455F8">
        <w:rPr>
          <w:rFonts w:ascii="宋体" w:hAnsi="宋体" w:hint="eastAsia"/>
          <w:bCs/>
          <w:sz w:val="24"/>
          <w:szCs w:val="24"/>
        </w:rPr>
        <w:t>中规定的资格要求或未按</w:t>
      </w:r>
      <w:r w:rsidR="00EB7281" w:rsidRPr="000455F8">
        <w:rPr>
          <w:rFonts w:ascii="宋体" w:hAnsi="宋体" w:hint="eastAsia"/>
          <w:bCs/>
          <w:sz w:val="24"/>
          <w:szCs w:val="24"/>
        </w:rPr>
        <w:t>征集文件</w:t>
      </w:r>
      <w:r w:rsidRPr="000455F8">
        <w:rPr>
          <w:rFonts w:ascii="宋体" w:hAnsi="宋体" w:hint="eastAsia"/>
          <w:bCs/>
          <w:sz w:val="24"/>
          <w:szCs w:val="24"/>
        </w:rPr>
        <w:t>规定的要求提供资格、资信证明文件的；</w:t>
      </w:r>
    </w:p>
    <w:p w:rsidR="00CF4F23" w:rsidRPr="000455F8" w:rsidRDefault="00CF4F23"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sz w:val="24"/>
          <w:szCs w:val="24"/>
        </w:rPr>
        <w:t>被“信用中国”网站（</w:t>
      </w:r>
      <w:hyperlink r:id="rId18" w:history="1">
        <w:r w:rsidRPr="000455F8">
          <w:rPr>
            <w:rFonts w:ascii="宋体" w:hAnsi="宋体" w:hint="eastAsia"/>
            <w:sz w:val="24"/>
            <w:szCs w:val="24"/>
          </w:rPr>
          <w:t>www.creditchina.gov.cn</w:t>
        </w:r>
      </w:hyperlink>
      <w:r w:rsidRPr="000455F8">
        <w:rPr>
          <w:rFonts w:ascii="宋体" w:hAnsi="宋体" w:hint="eastAsia"/>
          <w:sz w:val="24"/>
          <w:szCs w:val="24"/>
        </w:rPr>
        <w:t>）、中国政府采购网(www.ccgp.gov.cn)列入失信被执行人、重大税收违法案件当事人名单、政府采购严重违法失信行为记录名单的；</w:t>
      </w:r>
    </w:p>
    <w:p w:rsidR="00CF4F23" w:rsidRPr="000455F8" w:rsidRDefault="00FF7D3F"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响应文件</w:t>
      </w:r>
      <w:r w:rsidR="00CF4F23" w:rsidRPr="000455F8">
        <w:rPr>
          <w:rFonts w:ascii="宋体" w:hAnsi="宋体" w:hint="eastAsia"/>
          <w:bCs/>
          <w:sz w:val="24"/>
          <w:szCs w:val="24"/>
        </w:rPr>
        <w:t>未按</w:t>
      </w:r>
      <w:r w:rsidR="00EB7281" w:rsidRPr="000455F8">
        <w:rPr>
          <w:rFonts w:ascii="宋体" w:hAnsi="宋体" w:hint="eastAsia"/>
          <w:bCs/>
          <w:sz w:val="24"/>
          <w:szCs w:val="24"/>
        </w:rPr>
        <w:t>征集文件</w:t>
      </w:r>
      <w:r w:rsidR="007C72BA" w:rsidRPr="000455F8">
        <w:rPr>
          <w:rFonts w:ascii="宋体" w:hAnsi="宋体" w:hint="eastAsia"/>
          <w:bCs/>
          <w:sz w:val="24"/>
          <w:szCs w:val="24"/>
        </w:rPr>
        <w:t>规定的内容和要求填写的</w:t>
      </w:r>
      <w:r w:rsidR="00CF4F23" w:rsidRPr="000455F8">
        <w:rPr>
          <w:rFonts w:ascii="宋体" w:hAnsi="宋体" w:hint="eastAsia"/>
          <w:bCs/>
          <w:sz w:val="24"/>
          <w:szCs w:val="24"/>
        </w:rPr>
        <w:t>；</w:t>
      </w:r>
    </w:p>
    <w:p w:rsidR="00CF4F23" w:rsidRPr="000455F8" w:rsidRDefault="00FF7D3F"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响应文件</w:t>
      </w:r>
      <w:r w:rsidR="00CF4F23" w:rsidRPr="000455F8">
        <w:rPr>
          <w:rFonts w:ascii="宋体" w:hAnsi="宋体" w:hint="eastAsia"/>
          <w:bCs/>
          <w:sz w:val="24"/>
          <w:szCs w:val="24"/>
        </w:rPr>
        <w:t>图片、字迹模糊不清、无法辨认的；</w:t>
      </w:r>
    </w:p>
    <w:p w:rsidR="00CF4F23" w:rsidRPr="000455F8" w:rsidRDefault="00FF7D3F"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响应文件</w:t>
      </w:r>
      <w:r w:rsidR="00CF4F23" w:rsidRPr="000455F8">
        <w:rPr>
          <w:rFonts w:ascii="宋体" w:hAnsi="宋体" w:hint="eastAsia"/>
          <w:bCs/>
          <w:sz w:val="24"/>
          <w:szCs w:val="24"/>
        </w:rPr>
        <w:t>中有</w:t>
      </w:r>
      <w:r w:rsidR="00EB7281" w:rsidRPr="000455F8">
        <w:rPr>
          <w:rFonts w:ascii="宋体" w:hAnsi="宋体" w:hint="eastAsia"/>
          <w:bCs/>
          <w:sz w:val="24"/>
          <w:szCs w:val="24"/>
        </w:rPr>
        <w:t>征集文件</w:t>
      </w:r>
      <w:r w:rsidR="00CF4F23" w:rsidRPr="000455F8">
        <w:rPr>
          <w:rFonts w:ascii="宋体" w:hAnsi="宋体" w:hint="eastAsia"/>
          <w:bCs/>
          <w:sz w:val="24"/>
          <w:szCs w:val="24"/>
        </w:rPr>
        <w:t>未允许提供的选择性内容；</w:t>
      </w:r>
    </w:p>
    <w:p w:rsidR="00CF4F23" w:rsidRPr="000455F8" w:rsidRDefault="00CF4F23"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不同</w:t>
      </w:r>
      <w:r w:rsidR="00E2003A" w:rsidRPr="000455F8">
        <w:rPr>
          <w:rFonts w:ascii="宋体" w:hAnsi="宋体" w:hint="eastAsia"/>
          <w:bCs/>
          <w:sz w:val="24"/>
          <w:szCs w:val="24"/>
        </w:rPr>
        <w:t>供应商</w:t>
      </w:r>
      <w:r w:rsidRPr="000455F8">
        <w:rPr>
          <w:rFonts w:ascii="宋体" w:hAnsi="宋体" w:hint="eastAsia"/>
          <w:bCs/>
          <w:sz w:val="24"/>
          <w:szCs w:val="24"/>
        </w:rPr>
        <w:t>委托同一单位或者个人办理</w:t>
      </w:r>
      <w:r w:rsidR="00FF7D3F" w:rsidRPr="000455F8">
        <w:rPr>
          <w:rFonts w:ascii="宋体" w:hAnsi="宋体" w:hint="eastAsia"/>
          <w:bCs/>
          <w:sz w:val="24"/>
          <w:szCs w:val="24"/>
        </w:rPr>
        <w:t>响应文件</w:t>
      </w:r>
      <w:r w:rsidRPr="000455F8">
        <w:rPr>
          <w:rFonts w:ascii="宋体" w:hAnsi="宋体" w:hint="eastAsia"/>
          <w:bCs/>
          <w:sz w:val="24"/>
          <w:szCs w:val="24"/>
        </w:rPr>
        <w:t>事宜的；</w:t>
      </w:r>
    </w:p>
    <w:p w:rsidR="00CF4F23" w:rsidRPr="000455F8" w:rsidRDefault="00CF4F23"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不同</w:t>
      </w:r>
      <w:r w:rsidR="00E2003A" w:rsidRPr="000455F8">
        <w:rPr>
          <w:rFonts w:ascii="宋体" w:hAnsi="宋体" w:hint="eastAsia"/>
          <w:bCs/>
          <w:sz w:val="24"/>
          <w:szCs w:val="24"/>
        </w:rPr>
        <w:t>供应商</w:t>
      </w:r>
      <w:r w:rsidRPr="000455F8">
        <w:rPr>
          <w:rFonts w:ascii="宋体" w:hAnsi="宋体" w:hint="eastAsia"/>
          <w:bCs/>
          <w:sz w:val="24"/>
          <w:szCs w:val="24"/>
        </w:rPr>
        <w:t>的单位负责人为同一人或者存在直接控股、管理关系的；</w:t>
      </w:r>
    </w:p>
    <w:p w:rsidR="00CF4F23" w:rsidRPr="000455F8" w:rsidRDefault="00CF4F23"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不同</w:t>
      </w:r>
      <w:r w:rsidR="00E2003A" w:rsidRPr="000455F8">
        <w:rPr>
          <w:rFonts w:ascii="宋体" w:hAnsi="宋体" w:hint="eastAsia"/>
          <w:bCs/>
          <w:sz w:val="24"/>
          <w:szCs w:val="24"/>
        </w:rPr>
        <w:t>供应商</w:t>
      </w:r>
      <w:r w:rsidR="00FF7D3F" w:rsidRPr="000455F8">
        <w:rPr>
          <w:rFonts w:ascii="宋体" w:hAnsi="宋体" w:hint="eastAsia"/>
          <w:bCs/>
          <w:sz w:val="24"/>
          <w:szCs w:val="24"/>
        </w:rPr>
        <w:t>响应文件</w:t>
      </w:r>
      <w:r w:rsidRPr="000455F8">
        <w:rPr>
          <w:rFonts w:ascii="宋体" w:hAnsi="宋体" w:hint="eastAsia"/>
          <w:bCs/>
          <w:sz w:val="24"/>
          <w:szCs w:val="24"/>
        </w:rPr>
        <w:t>内容存在非正常一致、项目组成员出现同一人、</w:t>
      </w:r>
      <w:r w:rsidR="00FF7D3F" w:rsidRPr="000455F8">
        <w:rPr>
          <w:rFonts w:ascii="宋体" w:hAnsi="宋体" w:hint="eastAsia"/>
          <w:bCs/>
          <w:sz w:val="24"/>
          <w:szCs w:val="24"/>
        </w:rPr>
        <w:t>响应文件</w:t>
      </w:r>
      <w:r w:rsidRPr="000455F8">
        <w:rPr>
          <w:rFonts w:ascii="宋体" w:hAnsi="宋体" w:hint="eastAsia"/>
          <w:bCs/>
          <w:sz w:val="24"/>
          <w:szCs w:val="24"/>
        </w:rPr>
        <w:t>中错误（或异常）一致或雷同、电子文档信息一致或雷同的、</w:t>
      </w:r>
      <w:r w:rsidR="004533EF" w:rsidRPr="000455F8">
        <w:rPr>
          <w:rFonts w:ascii="宋体" w:hAnsi="宋体" w:hint="eastAsia"/>
          <w:bCs/>
          <w:sz w:val="24"/>
          <w:szCs w:val="24"/>
        </w:rPr>
        <w:t>响应</w:t>
      </w:r>
      <w:r w:rsidRPr="000455F8">
        <w:rPr>
          <w:rFonts w:ascii="宋体" w:hAnsi="宋体" w:hint="eastAsia"/>
          <w:bCs/>
          <w:sz w:val="24"/>
          <w:szCs w:val="24"/>
        </w:rPr>
        <w:t>报价呈规律性差异的；</w:t>
      </w:r>
    </w:p>
    <w:p w:rsidR="00CF4F23" w:rsidRPr="000455F8" w:rsidRDefault="00CF4F23"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不同</w:t>
      </w:r>
      <w:r w:rsidR="00E2003A" w:rsidRPr="000455F8">
        <w:rPr>
          <w:rFonts w:ascii="宋体" w:hAnsi="宋体" w:hint="eastAsia"/>
          <w:bCs/>
          <w:sz w:val="24"/>
          <w:szCs w:val="24"/>
        </w:rPr>
        <w:t>供应商</w:t>
      </w:r>
      <w:r w:rsidRPr="000455F8">
        <w:rPr>
          <w:rFonts w:ascii="宋体" w:hAnsi="宋体" w:hint="eastAsia"/>
          <w:bCs/>
          <w:sz w:val="24"/>
          <w:szCs w:val="24"/>
        </w:rPr>
        <w:t>的</w:t>
      </w:r>
      <w:r w:rsidR="00FF7D3F" w:rsidRPr="000455F8">
        <w:rPr>
          <w:rFonts w:ascii="宋体" w:hAnsi="宋体" w:hint="eastAsia"/>
          <w:bCs/>
          <w:sz w:val="24"/>
          <w:szCs w:val="24"/>
        </w:rPr>
        <w:t>响应文件</w:t>
      </w:r>
      <w:r w:rsidRPr="000455F8">
        <w:rPr>
          <w:rFonts w:ascii="宋体" w:hAnsi="宋体" w:hint="eastAsia"/>
          <w:bCs/>
          <w:sz w:val="24"/>
          <w:szCs w:val="24"/>
        </w:rPr>
        <w:t>资料相互混装、不同</w:t>
      </w:r>
      <w:r w:rsidR="00E2003A" w:rsidRPr="000455F8">
        <w:rPr>
          <w:rFonts w:ascii="宋体" w:hAnsi="宋体" w:hint="eastAsia"/>
          <w:bCs/>
          <w:sz w:val="24"/>
          <w:szCs w:val="24"/>
        </w:rPr>
        <w:t>供应商</w:t>
      </w:r>
      <w:r w:rsidRPr="000455F8">
        <w:rPr>
          <w:rFonts w:ascii="宋体" w:hAnsi="宋体" w:hint="eastAsia"/>
          <w:bCs/>
          <w:sz w:val="24"/>
          <w:szCs w:val="24"/>
        </w:rPr>
        <w:t>的委托代理人、项目负责人以及其他相关人员有在同一个单位缴纳社会保险、同一</w:t>
      </w:r>
      <w:r w:rsidR="00FF7D3F" w:rsidRPr="000455F8">
        <w:rPr>
          <w:rFonts w:ascii="宋体" w:hAnsi="宋体" w:hint="eastAsia"/>
          <w:bCs/>
          <w:sz w:val="24"/>
          <w:szCs w:val="24"/>
        </w:rPr>
        <w:t>响应文件</w:t>
      </w:r>
      <w:r w:rsidRPr="000455F8">
        <w:rPr>
          <w:rFonts w:ascii="宋体" w:hAnsi="宋体" w:hint="eastAsia"/>
          <w:bCs/>
          <w:sz w:val="24"/>
          <w:szCs w:val="24"/>
        </w:rPr>
        <w:t>中单位名称落款与公章不是同一单位的；</w:t>
      </w:r>
    </w:p>
    <w:p w:rsidR="00CF4F23" w:rsidRPr="000455F8" w:rsidRDefault="0079542A"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供应商</w:t>
      </w:r>
      <w:r w:rsidR="00090313" w:rsidRPr="000455F8">
        <w:rPr>
          <w:rFonts w:ascii="宋体" w:hAnsi="宋体" w:hint="eastAsia"/>
          <w:bCs/>
          <w:sz w:val="24"/>
          <w:szCs w:val="24"/>
        </w:rPr>
        <w:t>报价超过本征集文件规定的</w:t>
      </w:r>
      <w:r w:rsidR="003912B4" w:rsidRPr="000455F8">
        <w:rPr>
          <w:rFonts w:ascii="宋体" w:hAnsi="宋体" w:hint="eastAsia"/>
          <w:bCs/>
          <w:sz w:val="24"/>
          <w:szCs w:val="24"/>
        </w:rPr>
        <w:t>最高限制单价</w:t>
      </w:r>
      <w:r w:rsidR="00090313" w:rsidRPr="000455F8">
        <w:rPr>
          <w:rFonts w:ascii="宋体" w:hAnsi="宋体" w:hint="eastAsia"/>
          <w:bCs/>
          <w:sz w:val="24"/>
          <w:szCs w:val="24"/>
        </w:rPr>
        <w:t>的；</w:t>
      </w:r>
    </w:p>
    <w:p w:rsidR="00CF4F23" w:rsidRPr="000455F8" w:rsidRDefault="00CF4F23" w:rsidP="00C17D84">
      <w:pPr>
        <w:numPr>
          <w:ilvl w:val="0"/>
          <w:numId w:val="8"/>
        </w:numPr>
        <w:tabs>
          <w:tab w:val="left" w:pos="945"/>
        </w:tabs>
        <w:spacing w:line="360" w:lineRule="auto"/>
        <w:ind w:left="1" w:firstLineChars="218" w:firstLine="523"/>
        <w:rPr>
          <w:rFonts w:ascii="宋体"/>
          <w:bCs/>
          <w:sz w:val="24"/>
          <w:szCs w:val="24"/>
        </w:rPr>
      </w:pPr>
      <w:r w:rsidRPr="000455F8">
        <w:rPr>
          <w:rFonts w:ascii="宋体" w:hAnsi="宋体" w:hint="eastAsia"/>
          <w:bCs/>
          <w:sz w:val="24"/>
          <w:szCs w:val="24"/>
        </w:rPr>
        <w:lastRenderedPageBreak/>
        <w:t>提供虚假材料的（包括</w:t>
      </w:r>
      <w:r w:rsidR="007C72BA" w:rsidRPr="000455F8">
        <w:rPr>
          <w:rFonts w:ascii="宋体" w:hAnsi="宋体" w:hint="eastAsia"/>
          <w:bCs/>
          <w:sz w:val="24"/>
          <w:szCs w:val="24"/>
        </w:rPr>
        <w:t>但不限于</w:t>
      </w:r>
      <w:r w:rsidRPr="000455F8">
        <w:rPr>
          <w:rFonts w:ascii="宋体" w:hAnsi="宋体" w:hint="eastAsia"/>
          <w:bCs/>
          <w:sz w:val="24"/>
          <w:szCs w:val="24"/>
        </w:rPr>
        <w:t>工商营业执照、财务报表、资格证明文件等）；</w:t>
      </w:r>
    </w:p>
    <w:p w:rsidR="00CF4F23" w:rsidRPr="000455F8" w:rsidRDefault="00FF7D3F"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响应文件</w:t>
      </w:r>
      <w:r w:rsidR="00CF4F23" w:rsidRPr="000455F8">
        <w:rPr>
          <w:rFonts w:ascii="宋体" w:hAnsi="宋体" w:hint="eastAsia"/>
          <w:bCs/>
          <w:sz w:val="24"/>
          <w:szCs w:val="24"/>
        </w:rPr>
        <w:t>含有</w:t>
      </w:r>
      <w:r w:rsidR="004533EF" w:rsidRPr="000455F8">
        <w:rPr>
          <w:rFonts w:ascii="宋体" w:hAnsi="宋体" w:hint="eastAsia"/>
          <w:bCs/>
          <w:sz w:val="24"/>
          <w:szCs w:val="24"/>
        </w:rPr>
        <w:t>征集</w:t>
      </w:r>
      <w:r w:rsidR="00CF4F23" w:rsidRPr="000455F8">
        <w:rPr>
          <w:rFonts w:ascii="宋体" w:hAnsi="宋体" w:hint="eastAsia"/>
          <w:bCs/>
          <w:sz w:val="24"/>
          <w:szCs w:val="24"/>
        </w:rPr>
        <w:t>人不能接受的附加条件的；</w:t>
      </w:r>
    </w:p>
    <w:p w:rsidR="000A61B7" w:rsidRPr="000455F8" w:rsidRDefault="000A61B7"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评审小组</w:t>
      </w:r>
      <w:r w:rsidRPr="000455F8">
        <w:rPr>
          <w:rFonts w:ascii="宋体" w:hAnsi="宋体"/>
          <w:bCs/>
          <w:sz w:val="24"/>
          <w:szCs w:val="24"/>
        </w:rPr>
        <w:t>认定</w:t>
      </w:r>
      <w:r w:rsidRPr="000455F8">
        <w:rPr>
          <w:rFonts w:ascii="宋体" w:hAnsi="宋体" w:hint="eastAsia"/>
          <w:bCs/>
          <w:sz w:val="24"/>
          <w:szCs w:val="24"/>
        </w:rPr>
        <w:t>供应商</w:t>
      </w:r>
      <w:r w:rsidRPr="000455F8">
        <w:rPr>
          <w:rFonts w:ascii="宋体" w:hAnsi="宋体"/>
          <w:bCs/>
          <w:sz w:val="24"/>
          <w:szCs w:val="24"/>
        </w:rPr>
        <w:t>报价明显不合理，有可能影响商品质量和不能诚信履约的</w:t>
      </w:r>
      <w:r w:rsidRPr="000455F8">
        <w:rPr>
          <w:rFonts w:ascii="宋体" w:hAnsi="宋体" w:hint="eastAsia"/>
          <w:bCs/>
          <w:sz w:val="24"/>
          <w:szCs w:val="24"/>
        </w:rPr>
        <w:t>；</w:t>
      </w:r>
    </w:p>
    <w:p w:rsidR="00CF4F23" w:rsidRPr="000455F8" w:rsidRDefault="00CF4F23"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除单一来源采购项目外，为采购项目提供整体设计、规范编制或者项目管理、监理、检测等服务的；</w:t>
      </w:r>
    </w:p>
    <w:p w:rsidR="00CF4F23" w:rsidRPr="000455F8" w:rsidRDefault="00FF7D3F"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响应文件</w:t>
      </w:r>
      <w:r w:rsidR="00CF4F23" w:rsidRPr="000455F8">
        <w:rPr>
          <w:rFonts w:ascii="宋体" w:hAnsi="宋体" w:hint="eastAsia"/>
          <w:bCs/>
          <w:sz w:val="24"/>
          <w:szCs w:val="24"/>
        </w:rPr>
        <w:t>内容不全或不符合</w:t>
      </w:r>
      <w:r w:rsidR="00EB7281" w:rsidRPr="000455F8">
        <w:rPr>
          <w:rFonts w:ascii="宋体" w:hAnsi="宋体" w:hint="eastAsia"/>
          <w:bCs/>
          <w:sz w:val="24"/>
          <w:szCs w:val="24"/>
        </w:rPr>
        <w:t>征集文件</w:t>
      </w:r>
      <w:r w:rsidR="00CF4F23" w:rsidRPr="000455F8">
        <w:rPr>
          <w:rFonts w:ascii="宋体" w:hAnsi="宋体" w:hint="eastAsia"/>
          <w:bCs/>
          <w:sz w:val="24"/>
          <w:szCs w:val="24"/>
        </w:rPr>
        <w:t>中规定的其它实质性要求的；</w:t>
      </w:r>
    </w:p>
    <w:p w:rsidR="00CF4F23" w:rsidRPr="000455F8" w:rsidRDefault="00CF4F23" w:rsidP="00C17D84">
      <w:pPr>
        <w:numPr>
          <w:ilvl w:val="0"/>
          <w:numId w:val="8"/>
        </w:numPr>
        <w:tabs>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法律法规和</w:t>
      </w:r>
      <w:r w:rsidR="00EB7281" w:rsidRPr="000455F8">
        <w:rPr>
          <w:rFonts w:ascii="宋体" w:hAnsi="宋体" w:hint="eastAsia"/>
          <w:bCs/>
          <w:sz w:val="24"/>
          <w:szCs w:val="24"/>
        </w:rPr>
        <w:t>征集文件</w:t>
      </w:r>
      <w:r w:rsidRPr="000455F8">
        <w:rPr>
          <w:rFonts w:ascii="宋体" w:hAnsi="宋体" w:hint="eastAsia"/>
          <w:bCs/>
          <w:sz w:val="24"/>
          <w:szCs w:val="24"/>
        </w:rPr>
        <w:t>规定的其它无效情形。</w:t>
      </w:r>
    </w:p>
    <w:p w:rsidR="00CF4F23" w:rsidRPr="000455F8" w:rsidRDefault="00CF4F23" w:rsidP="00C17D84">
      <w:pPr>
        <w:tabs>
          <w:tab w:val="left" w:pos="945"/>
        </w:tabs>
        <w:spacing w:line="360" w:lineRule="auto"/>
        <w:ind w:firstLineChars="200" w:firstLine="480"/>
        <w:outlineLvl w:val="0"/>
        <w:rPr>
          <w:rFonts w:ascii="黑体" w:eastAsia="黑体" w:hAnsi="宋体"/>
          <w:bCs/>
          <w:sz w:val="24"/>
          <w:szCs w:val="24"/>
        </w:rPr>
      </w:pPr>
      <w:r w:rsidRPr="000455F8">
        <w:rPr>
          <w:rFonts w:ascii="黑体" w:eastAsia="黑体" w:hAnsi="宋体" w:hint="eastAsia"/>
          <w:bCs/>
          <w:sz w:val="24"/>
          <w:szCs w:val="24"/>
        </w:rPr>
        <w:t>（九）</w:t>
      </w:r>
      <w:r w:rsidR="0005773B" w:rsidRPr="000455F8">
        <w:rPr>
          <w:rFonts w:ascii="黑体" w:eastAsia="黑体" w:hAnsi="宋体" w:hint="eastAsia"/>
          <w:bCs/>
          <w:sz w:val="24"/>
          <w:szCs w:val="24"/>
        </w:rPr>
        <w:t>评审</w:t>
      </w:r>
      <w:r w:rsidRPr="000455F8">
        <w:rPr>
          <w:rFonts w:ascii="黑体" w:eastAsia="黑体" w:hAnsi="宋体" w:hint="eastAsia"/>
          <w:bCs/>
          <w:sz w:val="24"/>
          <w:szCs w:val="24"/>
        </w:rPr>
        <w:t>：</w:t>
      </w:r>
    </w:p>
    <w:p w:rsidR="00346707" w:rsidRPr="000455F8" w:rsidRDefault="00346707" w:rsidP="00C17D84">
      <w:pPr>
        <w:numPr>
          <w:ilvl w:val="1"/>
          <w:numId w:val="9"/>
        </w:numPr>
        <w:tabs>
          <w:tab w:val="clear" w:pos="1290"/>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所有参加征集活动的潜在供应商须在征集文件规定的截止时间前，通过无锡市“政府采购交易管理一体化系统”上传各自的响应文件；</w:t>
      </w:r>
    </w:p>
    <w:p w:rsidR="00FF3D67" w:rsidRPr="000455F8" w:rsidRDefault="00FF3D67" w:rsidP="00C17D84">
      <w:pPr>
        <w:numPr>
          <w:ilvl w:val="1"/>
          <w:numId w:val="9"/>
        </w:numPr>
        <w:tabs>
          <w:tab w:val="clear" w:pos="1290"/>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所有响应供应商在</w:t>
      </w:r>
      <w:r w:rsidR="00FA47EF" w:rsidRPr="000455F8">
        <w:rPr>
          <w:rFonts w:ascii="宋体" w:hAnsi="宋体" w:hint="eastAsia"/>
          <w:bCs/>
          <w:sz w:val="24"/>
          <w:szCs w:val="24"/>
        </w:rPr>
        <w:t>征集</w:t>
      </w:r>
      <w:r w:rsidRPr="000455F8">
        <w:rPr>
          <w:rFonts w:ascii="宋体" w:hAnsi="宋体" w:hint="eastAsia"/>
          <w:bCs/>
          <w:sz w:val="24"/>
          <w:szCs w:val="24"/>
        </w:rPr>
        <w:t>文件规定的时间内解密各自响应文件</w:t>
      </w:r>
      <w:r w:rsidR="00346707" w:rsidRPr="000455F8">
        <w:rPr>
          <w:rFonts w:ascii="宋体" w:hAnsi="宋体" w:hint="eastAsia"/>
          <w:bCs/>
          <w:sz w:val="24"/>
          <w:szCs w:val="24"/>
        </w:rPr>
        <w:t>；</w:t>
      </w:r>
    </w:p>
    <w:p w:rsidR="00F844F9" w:rsidRPr="000455F8" w:rsidRDefault="00F844F9" w:rsidP="00C17D84">
      <w:pPr>
        <w:numPr>
          <w:ilvl w:val="1"/>
          <w:numId w:val="9"/>
        </w:numPr>
        <w:tabs>
          <w:tab w:val="clear" w:pos="1290"/>
          <w:tab w:val="left" w:pos="525"/>
          <w:tab w:val="left" w:pos="945"/>
        </w:tabs>
        <w:spacing w:line="360" w:lineRule="auto"/>
        <w:ind w:left="1" w:firstLineChars="218" w:firstLine="523"/>
        <w:rPr>
          <w:rFonts w:ascii="宋体" w:hAnsi="宋体"/>
          <w:bCs/>
          <w:sz w:val="24"/>
          <w:szCs w:val="24"/>
        </w:rPr>
      </w:pPr>
      <w:r w:rsidRPr="000455F8">
        <w:rPr>
          <w:rFonts w:ascii="宋体" w:hAnsi="宋体" w:hint="eastAsia"/>
          <w:bCs/>
          <w:sz w:val="24"/>
          <w:szCs w:val="24"/>
        </w:rPr>
        <w:t>报价截止时间后响应的供应商或解密响应文件的供应商少于2家的，不进行评审</w:t>
      </w:r>
      <w:r w:rsidR="00346707" w:rsidRPr="000455F8">
        <w:rPr>
          <w:rFonts w:ascii="宋体" w:hAnsi="宋体" w:hint="eastAsia"/>
          <w:bCs/>
          <w:sz w:val="24"/>
          <w:szCs w:val="24"/>
        </w:rPr>
        <w:t>；</w:t>
      </w:r>
    </w:p>
    <w:p w:rsidR="00CF4F23" w:rsidRPr="000455F8" w:rsidRDefault="0038038E" w:rsidP="00C17D84">
      <w:pPr>
        <w:numPr>
          <w:ilvl w:val="1"/>
          <w:numId w:val="9"/>
        </w:numPr>
        <w:tabs>
          <w:tab w:val="clear" w:pos="1290"/>
          <w:tab w:val="left" w:pos="525"/>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报价</w:t>
      </w:r>
      <w:r w:rsidR="00CF4F23" w:rsidRPr="000455F8">
        <w:rPr>
          <w:rFonts w:ascii="宋体" w:hAnsi="宋体" w:hint="eastAsia"/>
          <w:bCs/>
          <w:sz w:val="24"/>
          <w:szCs w:val="24"/>
        </w:rPr>
        <w:t>时，</w:t>
      </w:r>
      <w:r w:rsidR="00FF7D3F" w:rsidRPr="000455F8">
        <w:rPr>
          <w:rFonts w:ascii="宋体" w:hAnsi="宋体" w:hint="eastAsia"/>
          <w:bCs/>
          <w:sz w:val="24"/>
          <w:szCs w:val="24"/>
        </w:rPr>
        <w:t>响应文件</w:t>
      </w:r>
      <w:r w:rsidR="00CF4F23" w:rsidRPr="000455F8">
        <w:rPr>
          <w:rFonts w:ascii="宋体" w:hAnsi="宋体"/>
          <w:bCs/>
          <w:sz w:val="24"/>
          <w:szCs w:val="24"/>
        </w:rPr>
        <w:t>报价</w:t>
      </w:r>
      <w:r w:rsidR="00B23530" w:rsidRPr="000455F8">
        <w:rPr>
          <w:rFonts w:ascii="宋体" w:hAnsi="宋体"/>
          <w:bCs/>
          <w:sz w:val="24"/>
          <w:szCs w:val="24"/>
        </w:rPr>
        <w:t>（如有）</w:t>
      </w:r>
      <w:r w:rsidR="00CF4F23" w:rsidRPr="000455F8">
        <w:rPr>
          <w:rFonts w:ascii="宋体" w:hAnsi="宋体"/>
          <w:bCs/>
          <w:sz w:val="24"/>
          <w:szCs w:val="24"/>
        </w:rPr>
        <w:t>出现前后不一致的，按照下列规定修正：</w:t>
      </w:r>
    </w:p>
    <w:p w:rsidR="00CF4F23" w:rsidRPr="000455F8" w:rsidRDefault="00FF7D3F" w:rsidP="00D025B5">
      <w:pPr>
        <w:tabs>
          <w:tab w:val="left" w:pos="510"/>
          <w:tab w:val="left" w:pos="945"/>
        </w:tabs>
        <w:spacing w:line="360" w:lineRule="auto"/>
        <w:ind w:left="480"/>
        <w:rPr>
          <w:rFonts w:ascii="宋体"/>
          <w:bCs/>
          <w:sz w:val="24"/>
          <w:szCs w:val="24"/>
        </w:rPr>
      </w:pPr>
      <w:r w:rsidRPr="000455F8">
        <w:rPr>
          <w:rFonts w:ascii="宋体" w:hint="eastAsia"/>
          <w:bCs/>
          <w:sz w:val="24"/>
          <w:szCs w:val="24"/>
        </w:rPr>
        <w:t>响应文件</w:t>
      </w:r>
      <w:r w:rsidR="00CF4F23" w:rsidRPr="000455F8">
        <w:rPr>
          <w:rFonts w:ascii="宋体" w:hint="eastAsia"/>
          <w:bCs/>
          <w:sz w:val="24"/>
          <w:szCs w:val="24"/>
        </w:rPr>
        <w:t>中</w:t>
      </w:r>
      <w:r w:rsidR="00916BAC" w:rsidRPr="000455F8">
        <w:rPr>
          <w:rFonts w:ascii="宋体" w:hint="eastAsia"/>
          <w:bCs/>
          <w:sz w:val="24"/>
          <w:szCs w:val="24"/>
        </w:rPr>
        <w:t>报价</w:t>
      </w:r>
      <w:r w:rsidR="00CF4F23" w:rsidRPr="000455F8">
        <w:rPr>
          <w:rFonts w:ascii="宋体" w:hint="eastAsia"/>
          <w:bCs/>
          <w:sz w:val="24"/>
          <w:szCs w:val="24"/>
        </w:rPr>
        <w:t>一览表内容与</w:t>
      </w:r>
      <w:r w:rsidRPr="000455F8">
        <w:rPr>
          <w:rFonts w:ascii="宋体" w:hint="eastAsia"/>
          <w:bCs/>
          <w:sz w:val="24"/>
          <w:szCs w:val="24"/>
        </w:rPr>
        <w:t>响应文件</w:t>
      </w:r>
      <w:r w:rsidR="00CF4F23" w:rsidRPr="000455F8">
        <w:rPr>
          <w:rFonts w:ascii="宋体" w:hint="eastAsia"/>
          <w:bCs/>
          <w:sz w:val="24"/>
          <w:szCs w:val="24"/>
        </w:rPr>
        <w:t>中相应内容不一致的，以</w:t>
      </w:r>
      <w:r w:rsidR="00916BAC" w:rsidRPr="000455F8">
        <w:rPr>
          <w:rFonts w:ascii="宋体" w:hint="eastAsia"/>
          <w:bCs/>
          <w:sz w:val="24"/>
          <w:szCs w:val="24"/>
        </w:rPr>
        <w:t>报价</w:t>
      </w:r>
      <w:r w:rsidR="00CF4F23" w:rsidRPr="000455F8">
        <w:rPr>
          <w:rFonts w:ascii="宋体" w:hint="eastAsia"/>
          <w:bCs/>
          <w:sz w:val="24"/>
          <w:szCs w:val="24"/>
        </w:rPr>
        <w:t>一览表为准</w:t>
      </w:r>
      <w:r w:rsidR="00D025B5" w:rsidRPr="000455F8">
        <w:rPr>
          <w:rFonts w:ascii="宋体" w:hint="eastAsia"/>
          <w:bCs/>
          <w:sz w:val="24"/>
          <w:szCs w:val="24"/>
        </w:rPr>
        <w:t>。</w:t>
      </w:r>
    </w:p>
    <w:p w:rsidR="00CF4F23" w:rsidRPr="000455F8" w:rsidRDefault="00CF4F23" w:rsidP="00C17D84">
      <w:pPr>
        <w:tabs>
          <w:tab w:val="left" w:pos="510"/>
          <w:tab w:val="left" w:pos="945"/>
        </w:tabs>
        <w:spacing w:line="360" w:lineRule="auto"/>
        <w:ind w:firstLineChars="200" w:firstLine="480"/>
        <w:rPr>
          <w:rFonts w:ascii="宋体"/>
          <w:bCs/>
          <w:sz w:val="24"/>
          <w:szCs w:val="24"/>
        </w:rPr>
      </w:pPr>
      <w:r w:rsidRPr="000455F8">
        <w:rPr>
          <w:rFonts w:ascii="宋体" w:hint="eastAsia"/>
          <w:bCs/>
          <w:sz w:val="24"/>
          <w:szCs w:val="24"/>
        </w:rPr>
        <w:t>修正后的报价</w:t>
      </w:r>
      <w:r w:rsidR="0038038E" w:rsidRPr="000455F8">
        <w:rPr>
          <w:rFonts w:ascii="宋体" w:hint="eastAsia"/>
          <w:bCs/>
          <w:sz w:val="24"/>
          <w:szCs w:val="24"/>
        </w:rPr>
        <w:t>评审小组</w:t>
      </w:r>
      <w:r w:rsidRPr="000455F8">
        <w:rPr>
          <w:rFonts w:ascii="宋体" w:hint="eastAsia"/>
          <w:bCs/>
          <w:sz w:val="24"/>
          <w:szCs w:val="24"/>
        </w:rPr>
        <w:t>应当以书面形式要求</w:t>
      </w:r>
      <w:r w:rsidR="00E2003A" w:rsidRPr="000455F8">
        <w:rPr>
          <w:rFonts w:ascii="宋体" w:hint="eastAsia"/>
          <w:bCs/>
          <w:sz w:val="24"/>
          <w:szCs w:val="24"/>
        </w:rPr>
        <w:t>供应商</w:t>
      </w:r>
      <w:r w:rsidRPr="000455F8">
        <w:rPr>
          <w:rFonts w:ascii="宋体" w:hint="eastAsia"/>
          <w:bCs/>
          <w:sz w:val="24"/>
          <w:szCs w:val="24"/>
        </w:rPr>
        <w:t>作出必要的澄清、说明或者补正，经</w:t>
      </w:r>
      <w:r w:rsidR="00E2003A" w:rsidRPr="000455F8">
        <w:rPr>
          <w:rFonts w:ascii="宋体" w:hint="eastAsia"/>
          <w:bCs/>
          <w:sz w:val="24"/>
          <w:szCs w:val="24"/>
        </w:rPr>
        <w:t>供应商</w:t>
      </w:r>
      <w:r w:rsidRPr="000455F8">
        <w:rPr>
          <w:rFonts w:ascii="宋体" w:hint="eastAsia"/>
          <w:bCs/>
          <w:sz w:val="24"/>
          <w:szCs w:val="24"/>
        </w:rPr>
        <w:t>确认后产生约束力，</w:t>
      </w:r>
      <w:r w:rsidR="00E2003A" w:rsidRPr="000455F8">
        <w:rPr>
          <w:rFonts w:ascii="宋体" w:hint="eastAsia"/>
          <w:bCs/>
          <w:sz w:val="24"/>
          <w:szCs w:val="24"/>
        </w:rPr>
        <w:t>供应商</w:t>
      </w:r>
      <w:r w:rsidRPr="000455F8">
        <w:rPr>
          <w:rFonts w:ascii="宋体" w:hint="eastAsia"/>
          <w:bCs/>
          <w:sz w:val="24"/>
          <w:szCs w:val="24"/>
        </w:rPr>
        <w:t>不确认的，其</w:t>
      </w:r>
      <w:r w:rsidR="00FF7D3F" w:rsidRPr="000455F8">
        <w:rPr>
          <w:rFonts w:ascii="宋体" w:hint="eastAsia"/>
          <w:bCs/>
          <w:sz w:val="24"/>
          <w:szCs w:val="24"/>
        </w:rPr>
        <w:t>响应文件</w:t>
      </w:r>
      <w:r w:rsidRPr="000455F8">
        <w:rPr>
          <w:rFonts w:ascii="宋体" w:hint="eastAsia"/>
          <w:bCs/>
          <w:sz w:val="24"/>
          <w:szCs w:val="24"/>
        </w:rPr>
        <w:t>无效。</w:t>
      </w:r>
    </w:p>
    <w:p w:rsidR="00CF4F23" w:rsidRPr="000455F8" w:rsidRDefault="0005773B" w:rsidP="00C17D84">
      <w:pPr>
        <w:numPr>
          <w:ilvl w:val="1"/>
          <w:numId w:val="9"/>
        </w:numPr>
        <w:tabs>
          <w:tab w:val="clear" w:pos="1290"/>
          <w:tab w:val="left" w:pos="525"/>
          <w:tab w:val="left" w:pos="945"/>
        </w:tabs>
        <w:spacing w:line="360" w:lineRule="auto"/>
        <w:ind w:left="1" w:firstLineChars="218" w:firstLine="523"/>
        <w:rPr>
          <w:rFonts w:ascii="宋体"/>
          <w:bCs/>
          <w:sz w:val="24"/>
          <w:szCs w:val="24"/>
        </w:rPr>
      </w:pPr>
      <w:r w:rsidRPr="000455F8">
        <w:rPr>
          <w:rFonts w:ascii="宋体" w:hAnsi="宋体" w:hint="eastAsia"/>
          <w:bCs/>
          <w:sz w:val="24"/>
          <w:szCs w:val="24"/>
        </w:rPr>
        <w:t>评审程序</w:t>
      </w:r>
    </w:p>
    <w:p w:rsidR="00CF4F23" w:rsidRPr="000455F8" w:rsidRDefault="00E25055" w:rsidP="00C17D84">
      <w:pPr>
        <w:tabs>
          <w:tab w:val="left" w:pos="945"/>
        </w:tabs>
        <w:spacing w:line="360" w:lineRule="auto"/>
        <w:ind w:firstLineChars="218" w:firstLine="523"/>
        <w:rPr>
          <w:rFonts w:ascii="宋体"/>
          <w:bCs/>
          <w:sz w:val="24"/>
          <w:szCs w:val="24"/>
        </w:rPr>
      </w:pPr>
      <w:r w:rsidRPr="000455F8">
        <w:rPr>
          <w:rFonts w:ascii="宋体" w:hAnsi="宋体" w:hint="eastAsia"/>
          <w:bCs/>
          <w:sz w:val="24"/>
          <w:szCs w:val="24"/>
        </w:rPr>
        <w:t>审查工作由无锡市政府采购中心负责组织，具体审查事务由依法组建的评审小组负责。</w:t>
      </w:r>
      <w:r w:rsidR="0005773B" w:rsidRPr="000455F8">
        <w:rPr>
          <w:rFonts w:ascii="宋体" w:hAnsi="宋体" w:hint="eastAsia"/>
          <w:bCs/>
          <w:sz w:val="24"/>
          <w:szCs w:val="24"/>
        </w:rPr>
        <w:t>如有争议最终由评审小组认定。</w:t>
      </w:r>
    </w:p>
    <w:p w:rsidR="00CF4F23" w:rsidRPr="000455F8" w:rsidRDefault="00E25055" w:rsidP="00C17D84">
      <w:pPr>
        <w:numPr>
          <w:ilvl w:val="0"/>
          <w:numId w:val="10"/>
        </w:numPr>
        <w:tabs>
          <w:tab w:val="clear" w:pos="1104"/>
          <w:tab w:val="left" w:pos="630"/>
          <w:tab w:val="left" w:pos="945"/>
          <w:tab w:val="left" w:pos="1155"/>
        </w:tabs>
        <w:spacing w:line="360" w:lineRule="auto"/>
        <w:ind w:left="0" w:firstLineChars="218" w:firstLine="523"/>
        <w:rPr>
          <w:rFonts w:ascii="宋体"/>
          <w:bCs/>
          <w:sz w:val="24"/>
          <w:szCs w:val="24"/>
        </w:rPr>
      </w:pPr>
      <w:r w:rsidRPr="000455F8">
        <w:rPr>
          <w:rFonts w:ascii="宋体" w:hAnsi="宋体" w:hint="eastAsia"/>
          <w:bCs/>
          <w:sz w:val="24"/>
        </w:rPr>
        <w:t>响应文件</w:t>
      </w:r>
      <w:r w:rsidR="0005773B" w:rsidRPr="000455F8">
        <w:rPr>
          <w:rFonts w:ascii="宋体" w:hAnsi="宋体" w:hint="eastAsia"/>
          <w:bCs/>
          <w:sz w:val="24"/>
        </w:rPr>
        <w:t>的</w:t>
      </w:r>
      <w:r w:rsidRPr="000455F8">
        <w:rPr>
          <w:rFonts w:ascii="宋体" w:hAnsi="宋体" w:hint="eastAsia"/>
          <w:bCs/>
          <w:sz w:val="24"/>
        </w:rPr>
        <w:t>审查。审查分为资格审查和符合性审查，具体审查的方法和标准如下：</w:t>
      </w:r>
    </w:p>
    <w:p w:rsidR="00CF4F23" w:rsidRPr="000455F8" w:rsidRDefault="00E25055" w:rsidP="00C17D84">
      <w:pPr>
        <w:numPr>
          <w:ilvl w:val="0"/>
          <w:numId w:val="11"/>
        </w:numPr>
        <w:tabs>
          <w:tab w:val="clear" w:pos="881"/>
          <w:tab w:val="left" w:pos="525"/>
          <w:tab w:val="left" w:pos="630"/>
          <w:tab w:val="left" w:pos="945"/>
          <w:tab w:val="left" w:pos="1365"/>
        </w:tabs>
        <w:spacing w:line="360" w:lineRule="auto"/>
        <w:ind w:left="0" w:firstLineChars="218" w:firstLine="523"/>
        <w:rPr>
          <w:rFonts w:ascii="宋体"/>
          <w:bCs/>
          <w:sz w:val="24"/>
        </w:rPr>
      </w:pPr>
      <w:r w:rsidRPr="000455F8">
        <w:rPr>
          <w:rFonts w:ascii="宋体" w:hAnsi="宋体" w:hint="eastAsia"/>
          <w:bCs/>
          <w:sz w:val="24"/>
        </w:rPr>
        <w:t>资格审查。依据法律法规和征集文件的规定，由评审小组对响应文件中的资格证明文件进行审查；通过“信用中国”网站（www.creditchina.gov.cn）、中国政府采购网(www.ccgp.gov.cn)查询供应商在响应文件提交截止时间之前，是否被列入失信被执行人、重大税收违法案件当事人名单、政府采购严重违法失信行为记录名单，以确定供应商是否具备参加本次采购活动的资格。</w:t>
      </w:r>
    </w:p>
    <w:p w:rsidR="00CF4F23" w:rsidRPr="000455F8" w:rsidRDefault="00E25055" w:rsidP="00C17D84">
      <w:pPr>
        <w:numPr>
          <w:ilvl w:val="0"/>
          <w:numId w:val="11"/>
        </w:numPr>
        <w:tabs>
          <w:tab w:val="clear" w:pos="881"/>
          <w:tab w:val="left" w:pos="525"/>
          <w:tab w:val="left" w:pos="630"/>
          <w:tab w:val="left" w:pos="945"/>
          <w:tab w:val="left" w:pos="1365"/>
        </w:tabs>
        <w:spacing w:line="360" w:lineRule="auto"/>
        <w:ind w:left="0" w:firstLineChars="218" w:firstLine="523"/>
        <w:rPr>
          <w:rFonts w:ascii="宋体"/>
          <w:bCs/>
          <w:sz w:val="24"/>
        </w:rPr>
      </w:pPr>
      <w:r w:rsidRPr="000455F8">
        <w:rPr>
          <w:rFonts w:ascii="宋体" w:hAnsi="宋体" w:hint="eastAsia"/>
          <w:bCs/>
          <w:sz w:val="24"/>
        </w:rPr>
        <w:t>符合性审查。依据征集活动的规定，由评审小组从响应文件的有效性、完整性和对征集文件的响应程度进行审查，以确定是否对征集文件的实质性要求作出响应。</w:t>
      </w:r>
    </w:p>
    <w:p w:rsidR="00447208" w:rsidRPr="000455F8" w:rsidRDefault="00625B08" w:rsidP="00C17D84">
      <w:pPr>
        <w:numPr>
          <w:ilvl w:val="0"/>
          <w:numId w:val="11"/>
        </w:numPr>
        <w:tabs>
          <w:tab w:val="clear" w:pos="881"/>
          <w:tab w:val="left" w:pos="525"/>
          <w:tab w:val="left" w:pos="630"/>
          <w:tab w:val="left" w:pos="945"/>
          <w:tab w:val="left" w:pos="1365"/>
        </w:tabs>
        <w:spacing w:line="360" w:lineRule="auto"/>
        <w:ind w:left="0" w:firstLineChars="218" w:firstLine="523"/>
        <w:rPr>
          <w:rFonts w:ascii="宋体" w:hAnsi="宋体"/>
          <w:bCs/>
          <w:sz w:val="24"/>
        </w:rPr>
      </w:pPr>
      <w:r w:rsidRPr="000455F8">
        <w:rPr>
          <w:rFonts w:ascii="宋体" w:hAnsi="宋体" w:hint="eastAsia"/>
          <w:bCs/>
          <w:sz w:val="24"/>
        </w:rPr>
        <w:t>未通过资格审查或符合性审查的供应商，评审小组将在无锡市“政府采购交易管理一体化系统”中告知未通过资格审查或符合性审查的原因，评审结束后，无锡市政府采购中心将不再告知未通过资格审查或符合性审查的原因。</w:t>
      </w:r>
    </w:p>
    <w:p w:rsidR="00CF4F23" w:rsidRPr="000455F8" w:rsidRDefault="00F21D6F" w:rsidP="00C17D84">
      <w:pPr>
        <w:numPr>
          <w:ilvl w:val="0"/>
          <w:numId w:val="11"/>
        </w:numPr>
        <w:tabs>
          <w:tab w:val="clear" w:pos="881"/>
          <w:tab w:val="left" w:pos="525"/>
          <w:tab w:val="left" w:pos="630"/>
          <w:tab w:val="left" w:pos="945"/>
          <w:tab w:val="left" w:pos="1365"/>
        </w:tabs>
        <w:spacing w:line="360" w:lineRule="auto"/>
        <w:ind w:left="0" w:firstLineChars="218" w:firstLine="523"/>
        <w:rPr>
          <w:rFonts w:ascii="宋体" w:hAnsi="宋体"/>
          <w:bCs/>
          <w:sz w:val="24"/>
        </w:rPr>
      </w:pPr>
      <w:r w:rsidRPr="000455F8">
        <w:rPr>
          <w:rFonts w:ascii="宋体" w:hAnsi="宋体" w:hint="eastAsia"/>
          <w:bCs/>
          <w:sz w:val="24"/>
        </w:rPr>
        <w:t>澄清有关问题。对响应文件中含义不明确、同类问题表述不一致或者有明显文字和计</w:t>
      </w:r>
      <w:r w:rsidRPr="000455F8">
        <w:rPr>
          <w:rFonts w:ascii="宋体" w:hAnsi="宋体" w:hint="eastAsia"/>
          <w:bCs/>
          <w:sz w:val="24"/>
        </w:rPr>
        <w:lastRenderedPageBreak/>
        <w:t>算错误的内容，评审小组可以发起询标，要求供应商作出必要的澄清、说明或者纠正。供应商的澄清、说明或者补正应当由其授权代表应答并签章，且不得超出响应文件的范围或者改变响应文件的实质性内容。供应商在项目评审全过程中应保持通讯畅通，及时接听电话，由法定代表人或其授权代表负责答复相关信息。如未按上述要求及时应答，由此所产生的损失及风险由供应商自行承担。</w:t>
      </w:r>
    </w:p>
    <w:p w:rsidR="00AC64DB" w:rsidRPr="000455F8" w:rsidRDefault="00D3519F" w:rsidP="00C17D84">
      <w:pPr>
        <w:numPr>
          <w:ilvl w:val="0"/>
          <w:numId w:val="11"/>
        </w:numPr>
        <w:tabs>
          <w:tab w:val="clear" w:pos="881"/>
          <w:tab w:val="left" w:pos="525"/>
          <w:tab w:val="left" w:pos="630"/>
          <w:tab w:val="left" w:pos="945"/>
          <w:tab w:val="left" w:pos="1365"/>
        </w:tabs>
        <w:spacing w:line="360" w:lineRule="auto"/>
        <w:ind w:left="0" w:firstLineChars="218" w:firstLine="523"/>
        <w:rPr>
          <w:rFonts w:ascii="宋体" w:hAnsi="宋体"/>
          <w:bCs/>
          <w:sz w:val="24"/>
        </w:rPr>
      </w:pPr>
      <w:r w:rsidRPr="000455F8">
        <w:rPr>
          <w:rFonts w:ascii="宋体" w:hAnsi="宋体" w:hint="eastAsia"/>
          <w:bCs/>
          <w:sz w:val="24"/>
        </w:rPr>
        <w:t>评审小组有权依法</w:t>
      </w:r>
      <w:r w:rsidR="00AC64DB" w:rsidRPr="000455F8">
        <w:rPr>
          <w:rFonts w:ascii="宋体" w:hAnsi="宋体" w:hint="eastAsia"/>
          <w:bCs/>
          <w:sz w:val="24"/>
        </w:rPr>
        <w:t>向征集人或有关财政部门</w:t>
      </w:r>
      <w:r w:rsidR="004A4880" w:rsidRPr="000455F8">
        <w:rPr>
          <w:rFonts w:ascii="宋体" w:hAnsi="宋体" w:hint="eastAsia"/>
          <w:bCs/>
          <w:sz w:val="24"/>
        </w:rPr>
        <w:t>报告评审中发现的违法违规行为。</w:t>
      </w:r>
    </w:p>
    <w:p w:rsidR="00B3310B" w:rsidRPr="000455F8" w:rsidRDefault="006132A9" w:rsidP="00C17D84">
      <w:pPr>
        <w:numPr>
          <w:ilvl w:val="0"/>
          <w:numId w:val="10"/>
        </w:numPr>
        <w:tabs>
          <w:tab w:val="clear" w:pos="1104"/>
          <w:tab w:val="left" w:pos="945"/>
          <w:tab w:val="left" w:pos="1155"/>
          <w:tab w:val="left" w:pos="1365"/>
        </w:tabs>
        <w:spacing w:line="360" w:lineRule="auto"/>
        <w:ind w:left="0" w:firstLineChars="218" w:firstLine="523"/>
        <w:rPr>
          <w:rFonts w:ascii="宋体" w:hAnsi="宋体"/>
          <w:sz w:val="24"/>
          <w:szCs w:val="24"/>
        </w:rPr>
      </w:pPr>
      <w:r w:rsidRPr="000455F8">
        <w:rPr>
          <w:rFonts w:ascii="宋体" w:hAnsi="宋体" w:hint="eastAsia"/>
          <w:bCs/>
          <w:sz w:val="24"/>
          <w:szCs w:val="24"/>
        </w:rPr>
        <w:t>政府采购政策落实：</w:t>
      </w:r>
      <w:r w:rsidR="00B3310B" w:rsidRPr="000455F8">
        <w:rPr>
          <w:rFonts w:ascii="宋体" w:hAnsi="宋体" w:hint="eastAsia"/>
          <w:bCs/>
          <w:sz w:val="24"/>
          <w:szCs w:val="24"/>
        </w:rPr>
        <w:t>价格扣除</w:t>
      </w:r>
      <w:r w:rsidR="00FF780E" w:rsidRPr="000455F8">
        <w:rPr>
          <w:rFonts w:ascii="宋体" w:hAnsi="宋体" w:hint="eastAsia"/>
          <w:bCs/>
          <w:sz w:val="24"/>
          <w:szCs w:val="24"/>
        </w:rPr>
        <w:t>（如项目有报价）</w:t>
      </w:r>
      <w:r w:rsidRPr="000455F8">
        <w:rPr>
          <w:rFonts w:ascii="宋体" w:hAnsi="宋体" w:hint="eastAsia"/>
          <w:bCs/>
          <w:sz w:val="24"/>
          <w:szCs w:val="24"/>
        </w:rPr>
        <w:t>（专门面向中小/小微企业的项目不进行价格扣除）</w:t>
      </w:r>
      <w:r w:rsidR="00B3310B" w:rsidRPr="000455F8">
        <w:rPr>
          <w:rFonts w:ascii="宋体" w:hAnsi="宋体" w:hint="eastAsia"/>
          <w:bCs/>
          <w:sz w:val="24"/>
          <w:szCs w:val="24"/>
        </w:rPr>
        <w:t>。</w:t>
      </w:r>
    </w:p>
    <w:p w:rsidR="00B3310B" w:rsidRPr="000455F8" w:rsidRDefault="0097620E" w:rsidP="00C17D84">
      <w:pPr>
        <w:tabs>
          <w:tab w:val="left" w:pos="945"/>
          <w:tab w:val="left" w:pos="1104"/>
          <w:tab w:val="left" w:pos="1155"/>
          <w:tab w:val="left" w:pos="1365"/>
        </w:tabs>
        <w:spacing w:line="360" w:lineRule="auto"/>
        <w:ind w:firstLineChars="200" w:firstLine="480"/>
        <w:rPr>
          <w:rFonts w:ascii="宋体" w:hAnsi="宋体"/>
          <w:sz w:val="24"/>
          <w:szCs w:val="24"/>
        </w:rPr>
      </w:pPr>
      <w:r w:rsidRPr="000455F8">
        <w:rPr>
          <w:rFonts w:ascii="宋体" w:hAnsi="宋体" w:hint="eastAsia"/>
          <w:bCs/>
          <w:sz w:val="24"/>
        </w:rPr>
        <w:t>在</w:t>
      </w:r>
      <w:r w:rsidRPr="000455F8">
        <w:rPr>
          <w:rFonts w:ascii="宋体" w:hAnsi="宋体" w:hint="eastAsia"/>
          <w:bCs/>
          <w:sz w:val="24"/>
          <w:szCs w:val="24"/>
        </w:rPr>
        <w:t>符合采购需求、质量和服务相等的情况下，对于节能（政府强制采购节能产品除外）、环保产品分别给予当次一般产品最低报价5%、5%的扣除（以所报产品由国家确定的认证机构出具的、处于有效期之内的节能产品认证证书复印件、环境标志产品认证证书复印件为准）；</w:t>
      </w:r>
    </w:p>
    <w:p w:rsidR="00B3310B" w:rsidRPr="000455F8" w:rsidRDefault="0097620E" w:rsidP="00C17D84">
      <w:pPr>
        <w:pStyle w:val="af4"/>
        <w:numPr>
          <w:ilvl w:val="0"/>
          <w:numId w:val="20"/>
        </w:numPr>
        <w:tabs>
          <w:tab w:val="left" w:pos="945"/>
          <w:tab w:val="left" w:pos="1104"/>
          <w:tab w:val="left" w:pos="1155"/>
          <w:tab w:val="left" w:pos="1365"/>
        </w:tabs>
        <w:spacing w:line="360" w:lineRule="auto"/>
        <w:ind w:left="0" w:firstLine="480"/>
        <w:rPr>
          <w:rFonts w:ascii="宋体" w:hAnsi="宋体"/>
          <w:sz w:val="24"/>
          <w:szCs w:val="24"/>
        </w:rPr>
      </w:pPr>
      <w:r w:rsidRPr="000455F8">
        <w:rPr>
          <w:rFonts w:ascii="宋体" w:hAnsi="宋体" w:hint="eastAsia"/>
          <w:bCs/>
          <w:sz w:val="24"/>
          <w:szCs w:val="24"/>
        </w:rPr>
        <w:t>对小型和微型企业产品的价格给予10%的扣除。参加报价的中小企业，应当按照《政府采购促进中小企业发展管理办法》</w:t>
      </w:r>
      <w:r w:rsidRPr="000455F8">
        <w:rPr>
          <w:rFonts w:ascii="宋体" w:hAnsi="宋体"/>
          <w:bCs/>
          <w:sz w:val="24"/>
          <w:szCs w:val="24"/>
        </w:rPr>
        <w:t>（财库﹝2020﹞46 号）</w:t>
      </w:r>
      <w:r w:rsidRPr="000455F8">
        <w:rPr>
          <w:rFonts w:ascii="宋体" w:hAnsi="宋体" w:hint="eastAsia"/>
          <w:bCs/>
          <w:sz w:val="24"/>
          <w:szCs w:val="24"/>
        </w:rPr>
        <w:t>的规定提供《中小企业声明函》（货物/</w:t>
      </w:r>
      <w:r w:rsidRPr="000455F8">
        <w:rPr>
          <w:rFonts w:ascii="宋体" w:hAnsi="宋体"/>
          <w:bCs/>
          <w:sz w:val="24"/>
          <w:szCs w:val="24"/>
        </w:rPr>
        <w:t>服务</w:t>
      </w:r>
      <w:r w:rsidRPr="000455F8">
        <w:rPr>
          <w:rFonts w:ascii="宋体" w:hAnsi="宋体" w:hint="eastAsia"/>
          <w:bCs/>
          <w:sz w:val="24"/>
          <w:szCs w:val="24"/>
        </w:rPr>
        <w:t>）（中小企业划型标准详见《关于印发中小企业划型标准规定的通知》工信部联企业〔</w:t>
      </w:r>
      <w:r w:rsidRPr="000455F8">
        <w:rPr>
          <w:rFonts w:ascii="宋体" w:hAnsi="宋体"/>
          <w:bCs/>
          <w:sz w:val="24"/>
          <w:szCs w:val="24"/>
        </w:rPr>
        <w:t>2011</w:t>
      </w:r>
      <w:r w:rsidRPr="000455F8">
        <w:rPr>
          <w:rFonts w:ascii="宋体" w:hAnsi="宋体" w:hint="eastAsia"/>
          <w:bCs/>
          <w:sz w:val="24"/>
          <w:szCs w:val="24"/>
        </w:rPr>
        <w:t>〕</w:t>
      </w:r>
      <w:r w:rsidRPr="000455F8">
        <w:rPr>
          <w:rFonts w:ascii="宋体" w:hAnsi="宋体"/>
          <w:bCs/>
          <w:sz w:val="24"/>
          <w:szCs w:val="24"/>
        </w:rPr>
        <w:t>300</w:t>
      </w:r>
      <w:r w:rsidRPr="000455F8">
        <w:rPr>
          <w:rFonts w:ascii="宋体" w:hAnsi="宋体" w:hint="eastAsia"/>
          <w:bCs/>
          <w:sz w:val="24"/>
          <w:szCs w:val="24"/>
        </w:rPr>
        <w:t>号）。</w:t>
      </w:r>
    </w:p>
    <w:p w:rsidR="0097620E" w:rsidRPr="000455F8" w:rsidRDefault="0097620E" w:rsidP="00C17D84">
      <w:pPr>
        <w:pStyle w:val="af4"/>
        <w:numPr>
          <w:ilvl w:val="0"/>
          <w:numId w:val="20"/>
        </w:numPr>
        <w:tabs>
          <w:tab w:val="left" w:pos="945"/>
          <w:tab w:val="left" w:pos="1104"/>
          <w:tab w:val="left" w:pos="1155"/>
          <w:tab w:val="left" w:pos="1365"/>
        </w:tabs>
        <w:spacing w:line="360" w:lineRule="auto"/>
        <w:ind w:left="0" w:firstLine="480"/>
        <w:rPr>
          <w:rFonts w:ascii="宋体" w:hAnsi="宋体"/>
          <w:sz w:val="24"/>
          <w:szCs w:val="24"/>
        </w:rPr>
      </w:pPr>
      <w:r w:rsidRPr="000455F8">
        <w:rPr>
          <w:rFonts w:ascii="宋体" w:hAnsi="宋体" w:hint="eastAsia"/>
          <w:bCs/>
          <w:sz w:val="24"/>
          <w:szCs w:val="24"/>
        </w:rPr>
        <w:t>监狱企业视同小型、微型企业，对其产品价格给予10%的扣除。参加报价的监狱企业，应当按照《关于政府采购支持监狱企业发展有关问题的通知》（财库[2014]68号）的规定提供由省级以上监狱管理局、戒毒管理局(含新疆生产建设兵团)出具的属于监狱企业的证明文件复印件。</w:t>
      </w:r>
    </w:p>
    <w:p w:rsidR="0097620E" w:rsidRPr="000455F8" w:rsidRDefault="0097620E" w:rsidP="00C17D84">
      <w:pPr>
        <w:pStyle w:val="af4"/>
        <w:numPr>
          <w:ilvl w:val="0"/>
          <w:numId w:val="20"/>
        </w:numPr>
        <w:tabs>
          <w:tab w:val="left" w:pos="945"/>
          <w:tab w:val="left" w:pos="1104"/>
          <w:tab w:val="left" w:pos="1155"/>
          <w:tab w:val="left" w:pos="1365"/>
        </w:tabs>
        <w:spacing w:line="360" w:lineRule="auto"/>
        <w:ind w:left="0" w:firstLine="480"/>
        <w:rPr>
          <w:rFonts w:ascii="宋体" w:hAnsi="宋体"/>
          <w:sz w:val="24"/>
          <w:szCs w:val="24"/>
        </w:rPr>
      </w:pPr>
      <w:r w:rsidRPr="000455F8">
        <w:rPr>
          <w:rFonts w:ascii="宋体" w:hAnsi="宋体" w:hint="eastAsia"/>
          <w:bCs/>
          <w:sz w:val="24"/>
          <w:szCs w:val="24"/>
        </w:rPr>
        <w:t>残疾人福利性单位视同小型、微型企业，对其产品价格给予10%的扣除。参加报价的残疾人福利性单位，应当按照《财政部、民政部、中国残疾人联合会关于促进残疾人就业政府采购政策的通知》（财库〔2017〕141号）的规定提供《残疾人福利性单位声明函》。</w:t>
      </w:r>
    </w:p>
    <w:p w:rsidR="00B3310B" w:rsidRPr="000455F8" w:rsidRDefault="00B3310B" w:rsidP="00C17D84">
      <w:pPr>
        <w:spacing w:line="360" w:lineRule="auto"/>
        <w:ind w:firstLineChars="200" w:firstLine="480"/>
        <w:jc w:val="left"/>
        <w:rPr>
          <w:rFonts w:ascii="宋体" w:hAnsi="宋体"/>
          <w:bCs/>
          <w:sz w:val="24"/>
          <w:szCs w:val="24"/>
        </w:rPr>
      </w:pPr>
      <w:r w:rsidRPr="000455F8">
        <w:rPr>
          <w:rFonts w:ascii="宋体" w:hAnsi="宋体" w:hint="eastAsia"/>
          <w:bCs/>
          <w:sz w:val="24"/>
          <w:szCs w:val="24"/>
        </w:rPr>
        <w:t>同一报价人，上述①②③三项价格扣除优惠不得重复享受。</w:t>
      </w:r>
    </w:p>
    <w:p w:rsidR="00C96377" w:rsidRPr="000455F8" w:rsidRDefault="00F21D6F" w:rsidP="00C17D84">
      <w:pPr>
        <w:numPr>
          <w:ilvl w:val="0"/>
          <w:numId w:val="10"/>
        </w:numPr>
        <w:tabs>
          <w:tab w:val="clear" w:pos="1104"/>
          <w:tab w:val="left" w:pos="945"/>
          <w:tab w:val="left" w:pos="1155"/>
          <w:tab w:val="left" w:pos="1365"/>
        </w:tabs>
        <w:spacing w:line="360" w:lineRule="auto"/>
        <w:ind w:left="0" w:firstLineChars="218" w:firstLine="523"/>
        <w:rPr>
          <w:rFonts w:ascii="宋体" w:hAnsi="宋体"/>
          <w:sz w:val="24"/>
          <w:szCs w:val="24"/>
        </w:rPr>
      </w:pPr>
      <w:r w:rsidRPr="000455F8">
        <w:rPr>
          <w:rFonts w:ascii="宋体" w:hAnsi="宋体" w:hint="eastAsia"/>
          <w:bCs/>
          <w:sz w:val="24"/>
        </w:rPr>
        <w:t>由评审小组审查每份响应文件是否实质性响应了征集文件的要求。实质性响应是与征集文件要求的全部条款、条件和项目服务要求相符，审查中如有对需要共同认定的事项存在争议的，评审小组应当按照少数服从多数的原则作出结论。</w:t>
      </w:r>
    </w:p>
    <w:p w:rsidR="00C96377" w:rsidRPr="000455F8" w:rsidRDefault="00F21D6F" w:rsidP="00C17D84">
      <w:pPr>
        <w:numPr>
          <w:ilvl w:val="0"/>
          <w:numId w:val="10"/>
        </w:numPr>
        <w:tabs>
          <w:tab w:val="clear" w:pos="1104"/>
          <w:tab w:val="left" w:pos="945"/>
          <w:tab w:val="left" w:pos="1155"/>
          <w:tab w:val="left" w:pos="1365"/>
        </w:tabs>
        <w:spacing w:line="360" w:lineRule="auto"/>
        <w:ind w:left="0" w:firstLineChars="218" w:firstLine="523"/>
        <w:rPr>
          <w:rFonts w:ascii="宋体"/>
          <w:bCs/>
          <w:sz w:val="24"/>
          <w:szCs w:val="24"/>
        </w:rPr>
      </w:pPr>
      <w:r w:rsidRPr="000455F8">
        <w:rPr>
          <w:rFonts w:ascii="宋体" w:hAnsi="宋体" w:hint="eastAsia"/>
          <w:bCs/>
          <w:sz w:val="24"/>
        </w:rPr>
        <w:t>如果响应文件没有实质性响应征集文件的要求，评审小组将予以拒绝，供应商不得通过修改或撤销不合要求的偏离或保留而使其响应文件成为实质性响应文件。</w:t>
      </w:r>
    </w:p>
    <w:p w:rsidR="00CF4F23" w:rsidRPr="000455F8" w:rsidRDefault="00CF4F23" w:rsidP="00C17D84">
      <w:pPr>
        <w:tabs>
          <w:tab w:val="left" w:pos="945"/>
        </w:tabs>
        <w:spacing w:line="360" w:lineRule="auto"/>
        <w:ind w:firstLineChars="200" w:firstLine="480"/>
        <w:outlineLvl w:val="0"/>
        <w:rPr>
          <w:rFonts w:ascii="黑体" w:eastAsia="黑体" w:hAnsi="宋体"/>
          <w:bCs/>
          <w:sz w:val="24"/>
          <w:szCs w:val="24"/>
        </w:rPr>
      </w:pPr>
      <w:r w:rsidRPr="000455F8">
        <w:rPr>
          <w:rFonts w:ascii="黑体" w:eastAsia="黑体" w:hAnsi="宋体" w:hint="eastAsia"/>
          <w:bCs/>
          <w:sz w:val="24"/>
          <w:szCs w:val="24"/>
        </w:rPr>
        <w:t>（十）</w:t>
      </w:r>
      <w:r w:rsidR="0005773B" w:rsidRPr="000455F8">
        <w:rPr>
          <w:rFonts w:ascii="黑体" w:eastAsia="黑体" w:hAnsi="宋体" w:hint="eastAsia"/>
          <w:bCs/>
          <w:sz w:val="24"/>
          <w:szCs w:val="24"/>
        </w:rPr>
        <w:t>确定入围及成交供应商</w:t>
      </w:r>
      <w:r w:rsidRPr="000455F8">
        <w:rPr>
          <w:rFonts w:ascii="黑体" w:eastAsia="黑体" w:hAnsi="宋体" w:hint="eastAsia"/>
          <w:bCs/>
          <w:sz w:val="24"/>
          <w:szCs w:val="24"/>
        </w:rPr>
        <w:t>：</w:t>
      </w:r>
    </w:p>
    <w:p w:rsidR="0005773B" w:rsidRPr="000455F8" w:rsidRDefault="0005773B" w:rsidP="00C17D84">
      <w:pPr>
        <w:numPr>
          <w:ilvl w:val="0"/>
          <w:numId w:val="12"/>
        </w:numPr>
        <w:tabs>
          <w:tab w:val="clear" w:pos="552"/>
          <w:tab w:val="left" w:pos="525"/>
          <w:tab w:val="left" w:pos="945"/>
          <w:tab w:val="left" w:pos="1155"/>
        </w:tabs>
        <w:spacing w:line="360" w:lineRule="auto"/>
        <w:ind w:left="0" w:firstLineChars="218" w:firstLine="523"/>
        <w:rPr>
          <w:rFonts w:ascii="宋体" w:hAnsi="宋体"/>
          <w:bCs/>
          <w:sz w:val="24"/>
          <w:szCs w:val="24"/>
        </w:rPr>
      </w:pPr>
      <w:r w:rsidRPr="000455F8">
        <w:rPr>
          <w:rFonts w:ascii="宋体" w:hAnsi="宋体" w:hint="eastAsia"/>
          <w:bCs/>
          <w:sz w:val="24"/>
          <w:szCs w:val="24"/>
        </w:rPr>
        <w:t>确定入围及成交供应商的方法</w:t>
      </w:r>
    </w:p>
    <w:p w:rsidR="0005773B" w:rsidRPr="000455F8" w:rsidRDefault="0005773B" w:rsidP="00C17D84">
      <w:pPr>
        <w:tabs>
          <w:tab w:val="left" w:pos="525"/>
          <w:tab w:val="left" w:pos="552"/>
          <w:tab w:val="left" w:pos="945"/>
          <w:tab w:val="left" w:pos="1155"/>
        </w:tabs>
        <w:spacing w:line="360" w:lineRule="auto"/>
        <w:ind w:firstLineChars="200" w:firstLine="480"/>
        <w:rPr>
          <w:rFonts w:ascii="宋体" w:hAnsi="宋体"/>
          <w:bCs/>
          <w:sz w:val="24"/>
          <w:szCs w:val="24"/>
        </w:rPr>
      </w:pPr>
      <w:r w:rsidRPr="000455F8">
        <w:rPr>
          <w:rFonts w:ascii="宋体" w:hAnsi="宋体" w:hint="eastAsia"/>
          <w:bCs/>
          <w:sz w:val="24"/>
          <w:szCs w:val="24"/>
        </w:rPr>
        <w:t>（1）确定第一阶段入围供应商的评审方法</w:t>
      </w:r>
    </w:p>
    <w:p w:rsidR="006D09F6" w:rsidRPr="000455F8" w:rsidRDefault="009862A5" w:rsidP="00C17D84">
      <w:pPr>
        <w:numPr>
          <w:ilvl w:val="0"/>
          <w:numId w:val="17"/>
        </w:numPr>
        <w:tabs>
          <w:tab w:val="left" w:pos="525"/>
          <w:tab w:val="left" w:pos="630"/>
          <w:tab w:val="left" w:pos="945"/>
          <w:tab w:val="left" w:pos="1365"/>
        </w:tabs>
        <w:spacing w:line="360" w:lineRule="auto"/>
        <w:ind w:left="0" w:firstLineChars="200" w:firstLine="480"/>
        <w:rPr>
          <w:rFonts w:ascii="宋体" w:hAnsi="宋体"/>
          <w:bCs/>
          <w:sz w:val="24"/>
          <w:shd w:val="pct15" w:color="auto" w:fill="FFFFFF"/>
        </w:rPr>
      </w:pPr>
      <w:r w:rsidRPr="000455F8">
        <w:rPr>
          <w:rFonts w:ascii="宋体" w:hAnsi="宋体" w:hint="eastAsia"/>
          <w:bCs/>
          <w:sz w:val="24"/>
        </w:rPr>
        <w:lastRenderedPageBreak/>
        <w:t>本项目</w:t>
      </w:r>
      <w:r w:rsidR="000F06C4" w:rsidRPr="000455F8">
        <w:rPr>
          <w:rFonts w:ascii="宋体" w:hAnsi="宋体" w:hint="eastAsia"/>
          <w:bCs/>
          <w:sz w:val="24"/>
        </w:rPr>
        <w:t>确定第一阶段入围供应商的评审方法</w:t>
      </w:r>
      <w:r w:rsidRPr="000455F8">
        <w:rPr>
          <w:rFonts w:ascii="宋体" w:hAnsi="宋体" w:hint="eastAsia"/>
          <w:bCs/>
          <w:sz w:val="24"/>
        </w:rPr>
        <w:t>采用</w:t>
      </w:r>
      <w:r w:rsidRPr="000455F8">
        <w:rPr>
          <w:rFonts w:asciiTheme="minorEastAsia" w:eastAsiaTheme="minorEastAsia" w:hAnsiTheme="minorEastAsia" w:cstheme="minorEastAsia" w:hint="eastAsia"/>
          <w:sz w:val="24"/>
        </w:rPr>
        <w:t>质量优先法，是指对满足采购需求且响应报价不超过最高限制单位的货物、服务进行质量综合评分，按照质量评分从高到低排序，根据征集文件规定的淘汰率或者入围供应商数量上限，确定入围供应商的评审方法。评审小组遵循公平、公正、择优原则，独立按照评分标准分别评定供应商的分值；各供应商的</w:t>
      </w:r>
      <w:r w:rsidR="006D09F6" w:rsidRPr="000455F8">
        <w:rPr>
          <w:rFonts w:ascii="宋体" w:hAnsi="宋体" w:hint="eastAsia"/>
          <w:bCs/>
          <w:sz w:val="24"/>
          <w:szCs w:val="24"/>
        </w:rPr>
        <w:t>评审后得分</w:t>
      </w:r>
      <w:r w:rsidR="002E4F7E" w:rsidRPr="000455F8">
        <w:rPr>
          <w:rFonts w:ascii="宋体" w:hAnsi="宋体" w:hint="eastAsia"/>
          <w:bCs/>
          <w:sz w:val="24"/>
          <w:szCs w:val="24"/>
        </w:rPr>
        <w:t>（即最终得分）</w:t>
      </w:r>
      <w:r w:rsidRPr="000455F8">
        <w:rPr>
          <w:rFonts w:asciiTheme="minorEastAsia" w:eastAsiaTheme="minorEastAsia" w:hAnsiTheme="minorEastAsia" w:cstheme="minorEastAsia" w:hint="eastAsia"/>
          <w:sz w:val="24"/>
        </w:rPr>
        <w:t>为各评委所评定分值的平均值，按高低顺序排列，并</w:t>
      </w:r>
      <w:r w:rsidR="00A42D42" w:rsidRPr="000455F8">
        <w:rPr>
          <w:rFonts w:asciiTheme="minorEastAsia" w:eastAsiaTheme="minorEastAsia" w:hAnsiTheme="minorEastAsia" w:cstheme="minorEastAsia" w:hint="eastAsia"/>
          <w:sz w:val="24"/>
        </w:rPr>
        <w:t>按排列顺序</w:t>
      </w:r>
      <w:r w:rsidRPr="000455F8">
        <w:rPr>
          <w:rFonts w:asciiTheme="minorEastAsia" w:eastAsiaTheme="minorEastAsia" w:hAnsiTheme="minorEastAsia" w:cstheme="minorEastAsia" w:hint="eastAsia"/>
          <w:sz w:val="24"/>
        </w:rPr>
        <w:t>依次确定入围</w:t>
      </w:r>
      <w:r w:rsidR="00A42D42" w:rsidRPr="000455F8">
        <w:rPr>
          <w:rFonts w:asciiTheme="minorEastAsia" w:eastAsiaTheme="minorEastAsia" w:hAnsiTheme="minorEastAsia" w:cstheme="minorEastAsia" w:hint="eastAsia"/>
          <w:sz w:val="24"/>
        </w:rPr>
        <w:t>供应商</w:t>
      </w:r>
      <w:r w:rsidRPr="000455F8">
        <w:rPr>
          <w:rFonts w:asciiTheme="minorEastAsia" w:eastAsiaTheme="minorEastAsia" w:hAnsiTheme="minorEastAsia" w:cstheme="minorEastAsia" w:hint="eastAsia"/>
          <w:sz w:val="24"/>
        </w:rPr>
        <w:t>。</w:t>
      </w:r>
    </w:p>
    <w:p w:rsidR="000F06C4" w:rsidRPr="000455F8" w:rsidRDefault="000F06C4" w:rsidP="00C17D84">
      <w:pPr>
        <w:numPr>
          <w:ilvl w:val="0"/>
          <w:numId w:val="17"/>
        </w:numPr>
        <w:tabs>
          <w:tab w:val="left" w:pos="525"/>
          <w:tab w:val="left" w:pos="630"/>
          <w:tab w:val="left" w:pos="945"/>
          <w:tab w:val="left" w:pos="1365"/>
        </w:tabs>
        <w:spacing w:line="360" w:lineRule="auto"/>
        <w:ind w:left="0" w:firstLineChars="200" w:firstLine="480"/>
        <w:rPr>
          <w:rFonts w:ascii="宋体" w:hAnsi="宋体"/>
          <w:bCs/>
          <w:sz w:val="24"/>
        </w:rPr>
      </w:pPr>
      <w:r w:rsidRPr="000455F8">
        <w:rPr>
          <w:rFonts w:ascii="宋体" w:hAnsi="宋体" w:hint="eastAsia"/>
          <w:bCs/>
          <w:sz w:val="24"/>
        </w:rPr>
        <w:t>入围供应商的淘汰比例：提交响应文件和符合资格条件、实质性要求的供应商淘汰率按20%计算，且至少淘汰一家供应商（提交响应文件和符合资格条件、实质性要求的供应商少于2家时，采购活动终止）。淘汰供应商家数的计算规则为：</w:t>
      </w:r>
      <w:r w:rsidR="00BB6E5F" w:rsidRPr="000455F8">
        <w:rPr>
          <w:rFonts w:ascii="宋体" w:hAnsi="宋体" w:hint="eastAsia"/>
          <w:bCs/>
          <w:sz w:val="24"/>
        </w:rPr>
        <w:t>通过资格性及符合性供应商家数×淘汰率=X，X=A+B，A为整数部分，B为小数部分。当B为零时，淘汰家数为A；当B不为零时，淘汰家数为A+1。</w:t>
      </w:r>
      <w:r w:rsidR="006F0535" w:rsidRPr="000455F8">
        <w:rPr>
          <w:rFonts w:asciiTheme="minorEastAsia" w:eastAsiaTheme="minorEastAsia" w:hAnsiTheme="minorEastAsia" w:cstheme="minorEastAsia" w:hint="eastAsia"/>
          <w:sz w:val="24"/>
        </w:rPr>
        <w:t>本项目入围供应商上限为30家。</w:t>
      </w:r>
    </w:p>
    <w:p w:rsidR="00E14801" w:rsidRPr="000455F8" w:rsidRDefault="00A42D42" w:rsidP="00C17D84">
      <w:pPr>
        <w:numPr>
          <w:ilvl w:val="0"/>
          <w:numId w:val="17"/>
        </w:numPr>
        <w:tabs>
          <w:tab w:val="left" w:pos="525"/>
          <w:tab w:val="left" w:pos="630"/>
          <w:tab w:val="left" w:pos="945"/>
          <w:tab w:val="left" w:pos="1365"/>
        </w:tabs>
        <w:spacing w:line="360" w:lineRule="auto"/>
        <w:ind w:left="0" w:firstLineChars="200" w:firstLine="480"/>
        <w:rPr>
          <w:rFonts w:ascii="宋体" w:hAnsi="宋体"/>
          <w:bCs/>
          <w:sz w:val="24"/>
        </w:rPr>
      </w:pPr>
      <w:r w:rsidRPr="000455F8">
        <w:rPr>
          <w:rFonts w:ascii="宋体" w:hAnsi="宋体" w:hint="eastAsia"/>
          <w:bCs/>
          <w:sz w:val="24"/>
        </w:rPr>
        <w:t>评审后得分</w:t>
      </w:r>
      <w:r w:rsidR="00E14801" w:rsidRPr="000455F8">
        <w:rPr>
          <w:rFonts w:ascii="宋体" w:hAnsi="宋体" w:hint="eastAsia"/>
          <w:bCs/>
          <w:sz w:val="24"/>
        </w:rPr>
        <w:t>相同的供应商入围排序规则：</w:t>
      </w:r>
    </w:p>
    <w:p w:rsidR="0005773B" w:rsidRPr="000455F8" w:rsidRDefault="00BF2284" w:rsidP="00C17D84">
      <w:pPr>
        <w:pStyle w:val="af4"/>
        <w:numPr>
          <w:ilvl w:val="0"/>
          <w:numId w:val="18"/>
        </w:numPr>
        <w:tabs>
          <w:tab w:val="left" w:pos="525"/>
          <w:tab w:val="left" w:pos="552"/>
          <w:tab w:val="left" w:pos="945"/>
          <w:tab w:val="left" w:pos="1155"/>
        </w:tabs>
        <w:spacing w:line="360" w:lineRule="auto"/>
        <w:ind w:left="0" w:firstLine="480"/>
        <w:rPr>
          <w:rFonts w:ascii="宋体" w:hAnsi="宋体"/>
          <w:bCs/>
          <w:sz w:val="24"/>
          <w:szCs w:val="24"/>
        </w:rPr>
      </w:pPr>
      <w:r w:rsidRPr="000455F8">
        <w:rPr>
          <w:rFonts w:ascii="宋体" w:hAnsi="宋体" w:hint="eastAsia"/>
          <w:bCs/>
          <w:sz w:val="24"/>
          <w:szCs w:val="24"/>
        </w:rPr>
        <w:t>按</w:t>
      </w:r>
      <w:r w:rsidR="003339E5" w:rsidRPr="000455F8">
        <w:rPr>
          <w:rFonts w:ascii="宋体" w:hAnsi="宋体" w:hint="eastAsia"/>
          <w:bCs/>
          <w:sz w:val="24"/>
          <w:szCs w:val="24"/>
        </w:rPr>
        <w:t>项目人员配置得分由高到低排列；</w:t>
      </w:r>
    </w:p>
    <w:p w:rsidR="00B227FD" w:rsidRPr="000455F8" w:rsidRDefault="00BF2284" w:rsidP="00C17D84">
      <w:pPr>
        <w:pStyle w:val="af4"/>
        <w:numPr>
          <w:ilvl w:val="0"/>
          <w:numId w:val="18"/>
        </w:numPr>
        <w:tabs>
          <w:tab w:val="left" w:pos="525"/>
          <w:tab w:val="left" w:pos="552"/>
          <w:tab w:val="left" w:pos="945"/>
          <w:tab w:val="left" w:pos="1155"/>
        </w:tabs>
        <w:spacing w:line="360" w:lineRule="auto"/>
        <w:ind w:left="0" w:firstLine="480"/>
        <w:rPr>
          <w:rFonts w:ascii="宋体" w:hAnsi="宋体"/>
          <w:bCs/>
          <w:sz w:val="24"/>
          <w:szCs w:val="24"/>
        </w:rPr>
      </w:pPr>
      <w:r w:rsidRPr="000455F8">
        <w:rPr>
          <w:rFonts w:ascii="宋体" w:hAnsi="宋体" w:hint="eastAsia"/>
          <w:bCs/>
          <w:sz w:val="24"/>
          <w:szCs w:val="24"/>
        </w:rPr>
        <w:t>若项目人员配置得分相同的，按</w:t>
      </w:r>
      <w:r w:rsidR="003339E5" w:rsidRPr="000455F8">
        <w:rPr>
          <w:rFonts w:ascii="宋体" w:hAnsi="宋体" w:hint="eastAsia"/>
          <w:bCs/>
          <w:sz w:val="24"/>
          <w:szCs w:val="24"/>
        </w:rPr>
        <w:t>投标人综合情况得分由高到低排列；</w:t>
      </w:r>
    </w:p>
    <w:p w:rsidR="00B227FD" w:rsidRPr="000455F8" w:rsidRDefault="00BF2284" w:rsidP="00C17D84">
      <w:pPr>
        <w:pStyle w:val="af4"/>
        <w:numPr>
          <w:ilvl w:val="0"/>
          <w:numId w:val="18"/>
        </w:numPr>
        <w:tabs>
          <w:tab w:val="left" w:pos="525"/>
          <w:tab w:val="left" w:pos="552"/>
          <w:tab w:val="left" w:pos="945"/>
          <w:tab w:val="left" w:pos="1155"/>
        </w:tabs>
        <w:spacing w:line="360" w:lineRule="auto"/>
        <w:ind w:left="0" w:firstLine="480"/>
        <w:rPr>
          <w:rFonts w:ascii="宋体" w:hAnsi="宋体"/>
          <w:bCs/>
          <w:sz w:val="24"/>
          <w:szCs w:val="24"/>
        </w:rPr>
      </w:pPr>
      <w:r w:rsidRPr="000455F8">
        <w:rPr>
          <w:rFonts w:ascii="宋体" w:hAnsi="宋体" w:hint="eastAsia"/>
          <w:bCs/>
          <w:sz w:val="24"/>
          <w:szCs w:val="24"/>
        </w:rPr>
        <w:t>若项目人员配置得分、投标人综合情况得分</w:t>
      </w:r>
      <w:r w:rsidR="001769AF" w:rsidRPr="000455F8">
        <w:rPr>
          <w:rFonts w:ascii="宋体" w:hAnsi="宋体" w:hint="eastAsia"/>
          <w:bCs/>
          <w:sz w:val="24"/>
          <w:szCs w:val="24"/>
        </w:rPr>
        <w:t>均</w:t>
      </w:r>
      <w:r w:rsidRPr="000455F8">
        <w:rPr>
          <w:rFonts w:ascii="宋体" w:hAnsi="宋体" w:hint="eastAsia"/>
          <w:bCs/>
          <w:sz w:val="24"/>
          <w:szCs w:val="24"/>
        </w:rPr>
        <w:t>相同的，按</w:t>
      </w:r>
      <w:r w:rsidR="003339E5" w:rsidRPr="000455F8">
        <w:rPr>
          <w:rFonts w:ascii="宋体" w:hAnsi="宋体" w:hint="eastAsia"/>
          <w:bCs/>
          <w:sz w:val="24"/>
          <w:szCs w:val="24"/>
        </w:rPr>
        <w:t>协审方案得分由高到低排列；</w:t>
      </w:r>
    </w:p>
    <w:p w:rsidR="00B227FD" w:rsidRPr="000455F8" w:rsidRDefault="00BF2284" w:rsidP="00C17D84">
      <w:pPr>
        <w:pStyle w:val="af4"/>
        <w:numPr>
          <w:ilvl w:val="0"/>
          <w:numId w:val="18"/>
        </w:numPr>
        <w:tabs>
          <w:tab w:val="left" w:pos="525"/>
          <w:tab w:val="left" w:pos="552"/>
          <w:tab w:val="left" w:pos="945"/>
          <w:tab w:val="left" w:pos="1155"/>
        </w:tabs>
        <w:spacing w:line="360" w:lineRule="auto"/>
        <w:ind w:left="0" w:firstLine="480"/>
        <w:rPr>
          <w:rFonts w:ascii="宋体" w:hAnsi="宋体"/>
          <w:bCs/>
          <w:sz w:val="24"/>
          <w:szCs w:val="24"/>
        </w:rPr>
      </w:pPr>
      <w:r w:rsidRPr="000455F8">
        <w:rPr>
          <w:rFonts w:ascii="宋体" w:hAnsi="宋体" w:hint="eastAsia"/>
          <w:bCs/>
          <w:sz w:val="24"/>
          <w:szCs w:val="24"/>
        </w:rPr>
        <w:t>若项目人员配置得分、投标人综合情况得分、协审方案得分</w:t>
      </w:r>
      <w:r w:rsidR="001769AF" w:rsidRPr="000455F8">
        <w:rPr>
          <w:rFonts w:ascii="宋体" w:hAnsi="宋体" w:hint="eastAsia"/>
          <w:bCs/>
          <w:sz w:val="24"/>
          <w:szCs w:val="24"/>
        </w:rPr>
        <w:t>均</w:t>
      </w:r>
      <w:r w:rsidRPr="000455F8">
        <w:rPr>
          <w:rFonts w:ascii="宋体" w:hAnsi="宋体" w:hint="eastAsia"/>
          <w:bCs/>
          <w:sz w:val="24"/>
          <w:szCs w:val="24"/>
        </w:rPr>
        <w:t>相同的，按</w:t>
      </w:r>
      <w:r w:rsidR="003339E5" w:rsidRPr="000455F8">
        <w:rPr>
          <w:rFonts w:ascii="宋体" w:hAnsi="宋体" w:hint="eastAsia"/>
          <w:bCs/>
          <w:sz w:val="24"/>
          <w:szCs w:val="24"/>
        </w:rPr>
        <w:t>政策掌握能力得分由高到低排列。</w:t>
      </w:r>
    </w:p>
    <w:p w:rsidR="003339E5" w:rsidRPr="000455F8" w:rsidRDefault="00BF2284" w:rsidP="003339E5">
      <w:pPr>
        <w:pStyle w:val="af4"/>
        <w:tabs>
          <w:tab w:val="left" w:pos="525"/>
          <w:tab w:val="left" w:pos="552"/>
          <w:tab w:val="left" w:pos="945"/>
          <w:tab w:val="left" w:pos="1155"/>
        </w:tabs>
        <w:spacing w:line="360" w:lineRule="auto"/>
        <w:ind w:left="480" w:firstLineChars="0" w:firstLine="0"/>
        <w:rPr>
          <w:rFonts w:ascii="宋体" w:hAnsi="宋体"/>
          <w:bCs/>
          <w:sz w:val="24"/>
          <w:szCs w:val="24"/>
        </w:rPr>
      </w:pPr>
      <w:r w:rsidRPr="000455F8">
        <w:rPr>
          <w:rFonts w:ascii="宋体" w:hAnsi="宋体" w:hint="eastAsia"/>
          <w:bCs/>
          <w:sz w:val="24"/>
          <w:szCs w:val="24"/>
        </w:rPr>
        <w:t>若</w:t>
      </w:r>
      <w:r w:rsidR="003339E5" w:rsidRPr="000455F8">
        <w:rPr>
          <w:rFonts w:ascii="宋体" w:hAnsi="宋体" w:hint="eastAsia"/>
          <w:bCs/>
          <w:sz w:val="24"/>
          <w:szCs w:val="24"/>
        </w:rPr>
        <w:t>按上述情况依次比对后</w:t>
      </w:r>
      <w:r w:rsidR="009F62D8" w:rsidRPr="000455F8">
        <w:rPr>
          <w:rFonts w:ascii="宋体" w:hAnsi="宋体" w:hint="eastAsia"/>
          <w:bCs/>
          <w:sz w:val="24"/>
          <w:szCs w:val="24"/>
        </w:rPr>
        <w:t>仍</w:t>
      </w:r>
      <w:r w:rsidR="003339E5" w:rsidRPr="000455F8">
        <w:rPr>
          <w:rFonts w:ascii="宋体" w:hAnsi="宋体" w:hint="eastAsia"/>
          <w:bCs/>
          <w:sz w:val="24"/>
          <w:szCs w:val="24"/>
        </w:rPr>
        <w:t>相同的</w:t>
      </w:r>
      <w:r w:rsidRPr="000455F8">
        <w:rPr>
          <w:rFonts w:ascii="宋体" w:hAnsi="宋体" w:hint="eastAsia"/>
          <w:bCs/>
          <w:sz w:val="24"/>
          <w:szCs w:val="24"/>
        </w:rPr>
        <w:t>，由评审小组随机抽签确定。</w:t>
      </w:r>
    </w:p>
    <w:p w:rsidR="001A7332" w:rsidRPr="000455F8" w:rsidRDefault="001A7332" w:rsidP="001A7332">
      <w:pPr>
        <w:tabs>
          <w:tab w:val="left" w:pos="525"/>
          <w:tab w:val="left" w:pos="552"/>
          <w:tab w:val="left" w:pos="945"/>
          <w:tab w:val="left" w:pos="1155"/>
        </w:tabs>
        <w:spacing w:line="360" w:lineRule="auto"/>
        <w:ind w:left="523"/>
        <w:rPr>
          <w:rFonts w:ascii="宋体" w:hAnsi="宋体"/>
          <w:bCs/>
          <w:sz w:val="24"/>
          <w:szCs w:val="24"/>
        </w:rPr>
      </w:pPr>
      <w:r w:rsidRPr="000455F8">
        <w:rPr>
          <w:rFonts w:ascii="宋体" w:hAnsi="宋体" w:hint="eastAsia"/>
          <w:bCs/>
          <w:sz w:val="24"/>
          <w:szCs w:val="24"/>
        </w:rPr>
        <w:t>（2）确定第二阶段成交供应商的方式</w:t>
      </w:r>
    </w:p>
    <w:p w:rsidR="0005773B" w:rsidRPr="000455F8" w:rsidRDefault="003834AF" w:rsidP="00C17D84">
      <w:pPr>
        <w:pStyle w:val="af4"/>
        <w:numPr>
          <w:ilvl w:val="0"/>
          <w:numId w:val="19"/>
        </w:numPr>
        <w:tabs>
          <w:tab w:val="left" w:pos="525"/>
          <w:tab w:val="left" w:pos="552"/>
          <w:tab w:val="left" w:pos="945"/>
          <w:tab w:val="left" w:pos="1155"/>
        </w:tabs>
        <w:spacing w:line="360" w:lineRule="auto"/>
        <w:ind w:left="0" w:firstLine="480"/>
        <w:rPr>
          <w:rFonts w:ascii="宋体" w:hAnsi="宋体"/>
          <w:bCs/>
          <w:sz w:val="24"/>
          <w:szCs w:val="24"/>
          <w:shd w:val="pct15" w:color="auto" w:fill="FFFFFF"/>
        </w:rPr>
      </w:pPr>
      <w:r w:rsidRPr="000455F8">
        <w:rPr>
          <w:rFonts w:asciiTheme="minorEastAsia" w:eastAsiaTheme="minorEastAsia" w:hAnsiTheme="minorEastAsia" w:cstheme="minorEastAsia" w:hint="eastAsia"/>
          <w:bCs/>
          <w:sz w:val="24"/>
          <w:szCs w:val="24"/>
        </w:rPr>
        <w:t>确定第二阶段成交供应商的方式为按征集人相关文件要求，在入围供应商中直接选定</w:t>
      </w:r>
      <w:r w:rsidR="00881EC5" w:rsidRPr="000455F8">
        <w:rPr>
          <w:rFonts w:asciiTheme="minorEastAsia" w:eastAsiaTheme="minorEastAsia" w:hAnsiTheme="minorEastAsia" w:cstheme="minorEastAsia" w:hint="eastAsia"/>
          <w:bCs/>
          <w:sz w:val="24"/>
          <w:szCs w:val="24"/>
        </w:rPr>
        <w:t>（具体通过抽签方式进行，详见“采购需求和有关说明”）</w:t>
      </w:r>
      <w:r w:rsidRPr="000455F8">
        <w:rPr>
          <w:rFonts w:asciiTheme="minorEastAsia" w:eastAsiaTheme="minorEastAsia" w:hAnsiTheme="minorEastAsia" w:cstheme="minorEastAsia" w:hint="eastAsia"/>
          <w:bCs/>
          <w:sz w:val="24"/>
          <w:szCs w:val="24"/>
        </w:rPr>
        <w:t>。第一阶段征集人的收费标准</w:t>
      </w:r>
      <w:r w:rsidR="00F53BD6" w:rsidRPr="000455F8">
        <w:rPr>
          <w:rFonts w:asciiTheme="minorEastAsia" w:eastAsiaTheme="minorEastAsia" w:hAnsiTheme="minorEastAsia" w:cstheme="minorEastAsia" w:hint="eastAsia"/>
          <w:bCs/>
          <w:sz w:val="24"/>
          <w:szCs w:val="24"/>
        </w:rPr>
        <w:t>（详见附表：《工程造价审计服务费用费率表》）</w:t>
      </w:r>
      <w:r w:rsidRPr="000455F8">
        <w:rPr>
          <w:rFonts w:asciiTheme="minorEastAsia" w:eastAsiaTheme="minorEastAsia" w:hAnsiTheme="minorEastAsia" w:cstheme="minorEastAsia" w:hint="eastAsia"/>
          <w:bCs/>
          <w:sz w:val="24"/>
          <w:szCs w:val="24"/>
        </w:rPr>
        <w:t>是确定第二阶段成交供应商的最高限价。</w:t>
      </w:r>
    </w:p>
    <w:p w:rsidR="00F16FF9" w:rsidRPr="000455F8" w:rsidRDefault="00F23AA8" w:rsidP="00C17D84">
      <w:pPr>
        <w:pStyle w:val="af4"/>
        <w:numPr>
          <w:ilvl w:val="0"/>
          <w:numId w:val="19"/>
        </w:numPr>
        <w:tabs>
          <w:tab w:val="left" w:pos="525"/>
          <w:tab w:val="left" w:pos="552"/>
          <w:tab w:val="left" w:pos="945"/>
          <w:tab w:val="left" w:pos="1155"/>
        </w:tabs>
        <w:spacing w:line="360" w:lineRule="auto"/>
        <w:ind w:left="0" w:firstLine="480"/>
        <w:rPr>
          <w:rFonts w:ascii="宋体" w:hAnsi="宋体"/>
          <w:bCs/>
          <w:sz w:val="24"/>
          <w:szCs w:val="24"/>
        </w:rPr>
      </w:pPr>
      <w:r w:rsidRPr="000455F8">
        <w:rPr>
          <w:rFonts w:ascii="宋体" w:hAnsi="宋体" w:hint="eastAsia"/>
          <w:bCs/>
          <w:sz w:val="24"/>
          <w:szCs w:val="24"/>
        </w:rPr>
        <w:t>采购人在确定成交供应商后，不得擅自改变框架协议约定的实质性条款。供应商履行合同后，依据采购合同的约定，与采购人进行费用结算。</w:t>
      </w:r>
    </w:p>
    <w:p w:rsidR="00CF4F23" w:rsidRPr="000455F8" w:rsidRDefault="00FF2DBF" w:rsidP="00C17D84">
      <w:pPr>
        <w:numPr>
          <w:ilvl w:val="0"/>
          <w:numId w:val="12"/>
        </w:numPr>
        <w:tabs>
          <w:tab w:val="clear" w:pos="552"/>
          <w:tab w:val="left" w:pos="525"/>
          <w:tab w:val="left" w:pos="945"/>
          <w:tab w:val="left" w:pos="1155"/>
        </w:tabs>
        <w:spacing w:line="360" w:lineRule="auto"/>
        <w:ind w:left="0" w:firstLineChars="218" w:firstLine="523"/>
        <w:rPr>
          <w:rFonts w:ascii="宋体" w:hAnsi="宋体"/>
          <w:bCs/>
          <w:sz w:val="24"/>
          <w:szCs w:val="24"/>
        </w:rPr>
      </w:pPr>
      <w:r w:rsidRPr="000455F8">
        <w:rPr>
          <w:rFonts w:ascii="宋体" w:hAnsi="宋体" w:hint="eastAsia"/>
          <w:bCs/>
          <w:sz w:val="24"/>
          <w:szCs w:val="24"/>
        </w:rPr>
        <w:t>评审小组对通过</w:t>
      </w:r>
      <w:r w:rsidRPr="000455F8">
        <w:rPr>
          <w:rFonts w:ascii="宋体" w:hAnsi="宋体"/>
          <w:bCs/>
          <w:sz w:val="24"/>
        </w:rPr>
        <w:t>资格性检查和符合性检查</w:t>
      </w:r>
      <w:r w:rsidRPr="000455F8">
        <w:rPr>
          <w:rFonts w:ascii="宋体" w:hAnsi="宋体" w:hint="eastAsia"/>
          <w:bCs/>
          <w:sz w:val="24"/>
        </w:rPr>
        <w:t>的有效响应文件</w:t>
      </w:r>
      <w:r w:rsidRPr="000455F8">
        <w:rPr>
          <w:rFonts w:ascii="宋体" w:hAnsi="宋体" w:hint="eastAsia"/>
          <w:bCs/>
          <w:sz w:val="24"/>
          <w:szCs w:val="24"/>
        </w:rPr>
        <w:t>，根据</w:t>
      </w:r>
      <w:r w:rsidR="004C0D42" w:rsidRPr="000455F8">
        <w:rPr>
          <w:rFonts w:ascii="宋体" w:hAnsi="宋体" w:hint="eastAsia"/>
          <w:bCs/>
          <w:sz w:val="24"/>
          <w:szCs w:val="24"/>
        </w:rPr>
        <w:t>征集文件规定</w:t>
      </w:r>
      <w:r w:rsidRPr="000455F8">
        <w:rPr>
          <w:rFonts w:ascii="宋体" w:hAnsi="宋体" w:hint="eastAsia"/>
          <w:bCs/>
          <w:sz w:val="24"/>
          <w:szCs w:val="24"/>
        </w:rPr>
        <w:t>的评审方法确定入围供应商。</w:t>
      </w:r>
      <w:r w:rsidR="00CF4F23" w:rsidRPr="000455F8">
        <w:rPr>
          <w:rFonts w:ascii="宋体" w:hAnsi="宋体" w:hint="eastAsia"/>
          <w:bCs/>
          <w:sz w:val="24"/>
          <w:szCs w:val="24"/>
        </w:rPr>
        <w:t>无锡市政府采购中心将在无锡市公共资源交易中心政府采购专栏、无锡政府采购网</w:t>
      </w:r>
      <w:r w:rsidR="00073812" w:rsidRPr="000455F8">
        <w:rPr>
          <w:rFonts w:ascii="宋体" w:hAnsi="宋体" w:hint="eastAsia"/>
          <w:bCs/>
          <w:sz w:val="24"/>
          <w:szCs w:val="24"/>
        </w:rPr>
        <w:t>和</w:t>
      </w:r>
      <w:r w:rsidR="00CF4F23" w:rsidRPr="000455F8">
        <w:rPr>
          <w:rFonts w:ascii="宋体" w:hAnsi="宋体" w:hint="eastAsia"/>
          <w:bCs/>
          <w:sz w:val="24"/>
          <w:szCs w:val="24"/>
        </w:rPr>
        <w:t>江苏政府采购网发布</w:t>
      </w:r>
      <w:r w:rsidR="008D7A89" w:rsidRPr="000455F8">
        <w:rPr>
          <w:rFonts w:ascii="宋体" w:hAnsi="宋体" w:hint="eastAsia"/>
          <w:bCs/>
          <w:sz w:val="24"/>
          <w:szCs w:val="24"/>
        </w:rPr>
        <w:t>入围结果</w:t>
      </w:r>
      <w:r w:rsidR="00CF4F23" w:rsidRPr="000455F8">
        <w:rPr>
          <w:rFonts w:ascii="宋体" w:hAnsi="宋体" w:hint="eastAsia"/>
          <w:bCs/>
          <w:sz w:val="24"/>
          <w:szCs w:val="24"/>
        </w:rPr>
        <w:t>公告。</w:t>
      </w:r>
      <w:r w:rsidR="00F00CA9" w:rsidRPr="000455F8">
        <w:rPr>
          <w:rFonts w:ascii="宋体" w:hAnsi="宋体" w:hint="eastAsia"/>
          <w:bCs/>
          <w:sz w:val="24"/>
          <w:szCs w:val="24"/>
        </w:rPr>
        <w:t>公告</w:t>
      </w:r>
      <w:r w:rsidR="00F00CA9" w:rsidRPr="000455F8">
        <w:rPr>
          <w:rFonts w:ascii="宋体" w:hAnsi="宋体"/>
          <w:bCs/>
          <w:sz w:val="24"/>
          <w:szCs w:val="24"/>
        </w:rPr>
        <w:t>期限为</w:t>
      </w:r>
      <w:r w:rsidR="00F00CA9" w:rsidRPr="000455F8">
        <w:rPr>
          <w:rFonts w:ascii="宋体" w:hAnsi="宋体" w:hint="eastAsia"/>
          <w:bCs/>
          <w:sz w:val="24"/>
          <w:szCs w:val="24"/>
        </w:rPr>
        <w:t>1个</w:t>
      </w:r>
      <w:r w:rsidR="00F00CA9" w:rsidRPr="000455F8">
        <w:rPr>
          <w:rFonts w:ascii="宋体" w:hAnsi="宋体"/>
          <w:bCs/>
          <w:sz w:val="24"/>
          <w:szCs w:val="24"/>
        </w:rPr>
        <w:t>工作日。</w:t>
      </w:r>
      <w:r w:rsidR="00CF4F23" w:rsidRPr="000455F8">
        <w:rPr>
          <w:rFonts w:ascii="宋体" w:hAnsi="宋体" w:hint="eastAsia"/>
          <w:bCs/>
          <w:sz w:val="24"/>
          <w:szCs w:val="24"/>
        </w:rPr>
        <w:t>如有质疑，应在法定质疑期限内，即</w:t>
      </w:r>
      <w:r w:rsidR="00991CF3" w:rsidRPr="000455F8">
        <w:rPr>
          <w:rFonts w:ascii="宋体" w:hAnsi="宋体" w:hint="eastAsia"/>
          <w:bCs/>
          <w:sz w:val="24"/>
          <w:szCs w:val="24"/>
        </w:rPr>
        <w:t>入围</w:t>
      </w:r>
      <w:r w:rsidR="00CF4F23" w:rsidRPr="000455F8">
        <w:rPr>
          <w:rFonts w:ascii="宋体" w:hAnsi="宋体" w:hint="eastAsia"/>
          <w:bCs/>
          <w:sz w:val="24"/>
          <w:szCs w:val="24"/>
        </w:rPr>
        <w:t>公告期限届满之日起</w:t>
      </w:r>
      <w:r w:rsidR="00CF4F23" w:rsidRPr="000455F8">
        <w:rPr>
          <w:rFonts w:ascii="宋体" w:hAnsi="宋体"/>
          <w:bCs/>
          <w:sz w:val="24"/>
          <w:szCs w:val="24"/>
        </w:rPr>
        <w:t>7</w:t>
      </w:r>
      <w:r w:rsidR="00CF4F23" w:rsidRPr="000455F8">
        <w:rPr>
          <w:rFonts w:ascii="宋体" w:hAnsi="宋体" w:hint="eastAsia"/>
          <w:bCs/>
          <w:sz w:val="24"/>
          <w:szCs w:val="24"/>
        </w:rPr>
        <w:t>个工作日内，以书面形式（原件）送达无锡市政府采购中心，并且</w:t>
      </w:r>
      <w:r w:rsidR="00CF4F23" w:rsidRPr="000455F8">
        <w:rPr>
          <w:rFonts w:ascii="宋体" w:hAnsi="宋体"/>
          <w:bCs/>
          <w:sz w:val="24"/>
          <w:szCs w:val="24"/>
        </w:rPr>
        <w:t>针对同一采购程序环节的质疑</w:t>
      </w:r>
      <w:r w:rsidR="00CF4F23" w:rsidRPr="000455F8">
        <w:rPr>
          <w:rFonts w:ascii="宋体" w:hAnsi="宋体" w:hint="eastAsia"/>
          <w:bCs/>
          <w:sz w:val="24"/>
          <w:szCs w:val="24"/>
        </w:rPr>
        <w:t>，须</w:t>
      </w:r>
      <w:r w:rsidR="00CF4F23" w:rsidRPr="000455F8">
        <w:rPr>
          <w:rFonts w:ascii="宋体" w:hAnsi="宋体"/>
          <w:bCs/>
          <w:sz w:val="24"/>
          <w:szCs w:val="24"/>
        </w:rPr>
        <w:t>在法定质疑期内一次性提出</w:t>
      </w:r>
      <w:r w:rsidR="00CF4F23" w:rsidRPr="000455F8">
        <w:rPr>
          <w:rFonts w:ascii="宋体" w:hAnsi="宋体" w:hint="eastAsia"/>
          <w:bCs/>
          <w:sz w:val="24"/>
          <w:szCs w:val="24"/>
        </w:rPr>
        <w:t>。质疑函的质疑事项应具体、明确，并有必要的事实依据和法律依据（格式详见中国政府采购网《</w:t>
      </w:r>
      <w:hyperlink r:id="rId19" w:tgtFrame="_blank" w:history="1">
        <w:r w:rsidR="00CF4F23" w:rsidRPr="000455F8">
          <w:rPr>
            <w:rFonts w:ascii="宋体" w:hAnsi="宋体" w:hint="eastAsia"/>
            <w:bCs/>
            <w:sz w:val="24"/>
            <w:szCs w:val="24"/>
          </w:rPr>
          <w:t>政府采购供应商质疑函范本</w:t>
        </w:r>
      </w:hyperlink>
      <w:r w:rsidR="00CF4F23" w:rsidRPr="000455F8">
        <w:rPr>
          <w:rFonts w:ascii="宋体" w:hAnsi="宋体" w:hint="eastAsia"/>
          <w:bCs/>
          <w:sz w:val="24"/>
          <w:szCs w:val="24"/>
        </w:rPr>
        <w:t>》）。无锡市政府采购中心将在收到符合上述要求的书面质疑后七个工作日内，</w:t>
      </w:r>
      <w:r w:rsidR="00CF4F23" w:rsidRPr="000455F8">
        <w:rPr>
          <w:rFonts w:ascii="宋体" w:hAnsi="宋体" w:hint="eastAsia"/>
          <w:bCs/>
          <w:sz w:val="24"/>
          <w:szCs w:val="24"/>
        </w:rPr>
        <w:lastRenderedPageBreak/>
        <w:t>对质疑内容做出答复。</w:t>
      </w:r>
      <w:r w:rsidR="00E2003A" w:rsidRPr="000455F8">
        <w:rPr>
          <w:rFonts w:ascii="宋体" w:hAnsi="宋体" w:hint="eastAsia"/>
          <w:bCs/>
          <w:sz w:val="24"/>
          <w:szCs w:val="24"/>
        </w:rPr>
        <w:t>供应商</w:t>
      </w:r>
      <w:r w:rsidR="00CF4F23" w:rsidRPr="000455F8">
        <w:rPr>
          <w:rFonts w:ascii="宋体" w:hAnsi="宋体" w:hint="eastAsia"/>
          <w:bCs/>
          <w:sz w:val="24"/>
          <w:szCs w:val="24"/>
        </w:rPr>
        <w:t>在法定质疑期限外送达的质疑函或法定质疑期限内送达的质疑函不符合上述要求的均为无效质疑，无锡市政府采购中心对无效质疑不予受理。如质疑查无实据或</w:t>
      </w:r>
      <w:r w:rsidR="00E2003A" w:rsidRPr="000455F8">
        <w:rPr>
          <w:rFonts w:ascii="宋体" w:hAnsi="宋体" w:hint="eastAsia"/>
          <w:bCs/>
          <w:sz w:val="24"/>
          <w:szCs w:val="24"/>
        </w:rPr>
        <w:t>供应商</w:t>
      </w:r>
      <w:r w:rsidR="00CF4F23" w:rsidRPr="000455F8">
        <w:rPr>
          <w:rFonts w:ascii="宋体" w:hAnsi="宋体" w:hint="eastAsia"/>
          <w:bCs/>
          <w:sz w:val="24"/>
          <w:szCs w:val="24"/>
        </w:rPr>
        <w:t>捏造事实，提供虚假材料进行恶意举报，不配合或采用不正当手段干扰政府采购质疑的，将记入</w:t>
      </w:r>
      <w:r w:rsidR="00E2003A" w:rsidRPr="000455F8">
        <w:rPr>
          <w:rFonts w:ascii="宋体" w:hAnsi="宋体" w:hint="eastAsia"/>
          <w:bCs/>
          <w:sz w:val="24"/>
          <w:szCs w:val="24"/>
        </w:rPr>
        <w:t>供应商</w:t>
      </w:r>
      <w:r w:rsidR="00CF4F23" w:rsidRPr="000455F8">
        <w:rPr>
          <w:rFonts w:ascii="宋体" w:hAnsi="宋体" w:hint="eastAsia"/>
          <w:bCs/>
          <w:sz w:val="24"/>
          <w:szCs w:val="24"/>
        </w:rPr>
        <w:t>在江苏省和无锡市的政府采购“供应商诚信记录”，并按相关规定处理。</w:t>
      </w:r>
    </w:p>
    <w:p w:rsidR="00FB7D04" w:rsidRPr="000455F8" w:rsidRDefault="00FB7D04" w:rsidP="00C17D84">
      <w:pPr>
        <w:numPr>
          <w:ilvl w:val="0"/>
          <w:numId w:val="12"/>
        </w:numPr>
        <w:tabs>
          <w:tab w:val="clear" w:pos="552"/>
          <w:tab w:val="left" w:pos="525"/>
          <w:tab w:val="left" w:pos="945"/>
          <w:tab w:val="left" w:pos="1155"/>
        </w:tabs>
        <w:spacing w:line="360" w:lineRule="auto"/>
        <w:ind w:left="0" w:firstLineChars="218" w:firstLine="523"/>
        <w:rPr>
          <w:rFonts w:ascii="宋体" w:hAnsi="宋体"/>
          <w:bCs/>
          <w:sz w:val="24"/>
          <w:szCs w:val="24"/>
          <w:shd w:val="pct15" w:color="auto" w:fill="FFFFFF"/>
        </w:rPr>
      </w:pPr>
      <w:r w:rsidRPr="000455F8">
        <w:rPr>
          <w:rFonts w:ascii="宋体" w:hAnsi="宋体" w:hint="eastAsia"/>
          <w:bCs/>
          <w:sz w:val="24"/>
          <w:szCs w:val="24"/>
        </w:rPr>
        <w:t>入围结果确定后，采购中心将向入围供应商发出入围通知书，请入围供应商登录“政府采购交易管理一体化系统”及时下载入围通知书。因系统存储空间有限，自入围结果公告发布之日起30日后，“政府采购交易管理一体化系统”不再保证提供下载入围通知书服务。入围供应商因未及时下载而造成的一切后果由其自负。</w:t>
      </w:r>
    </w:p>
    <w:p w:rsidR="00FB7D04" w:rsidRPr="000455F8" w:rsidRDefault="00FB7D04" w:rsidP="00C17D84">
      <w:pPr>
        <w:numPr>
          <w:ilvl w:val="0"/>
          <w:numId w:val="12"/>
        </w:numPr>
        <w:tabs>
          <w:tab w:val="clear" w:pos="552"/>
          <w:tab w:val="left" w:pos="525"/>
          <w:tab w:val="left" w:pos="945"/>
          <w:tab w:val="left" w:pos="1155"/>
        </w:tabs>
        <w:spacing w:line="360" w:lineRule="auto"/>
        <w:ind w:left="0" w:firstLineChars="218" w:firstLine="523"/>
        <w:rPr>
          <w:rFonts w:ascii="宋体" w:hAnsi="宋体"/>
          <w:bCs/>
          <w:sz w:val="24"/>
          <w:szCs w:val="24"/>
        </w:rPr>
      </w:pPr>
      <w:r w:rsidRPr="000455F8">
        <w:rPr>
          <w:rFonts w:ascii="宋体" w:hAnsi="宋体" w:hint="eastAsia"/>
          <w:bCs/>
          <w:sz w:val="24"/>
          <w:szCs w:val="24"/>
        </w:rPr>
        <w:t>入围通知书将是框架协议的一个组成部分。对采购中心和入围供应商均具有法律效力。入围通知书发出后，入围供应商无正当理由，不得主动放弃入围资格或者退出框架协议，否则应当依法承担法律责任。</w:t>
      </w:r>
    </w:p>
    <w:p w:rsidR="00CF4F23" w:rsidRPr="000455F8" w:rsidRDefault="00CF4F23" w:rsidP="00C17D84">
      <w:pPr>
        <w:numPr>
          <w:ilvl w:val="0"/>
          <w:numId w:val="12"/>
        </w:numPr>
        <w:tabs>
          <w:tab w:val="clear" w:pos="552"/>
          <w:tab w:val="left" w:pos="525"/>
          <w:tab w:val="left" w:pos="945"/>
          <w:tab w:val="left" w:pos="1155"/>
        </w:tabs>
        <w:spacing w:line="360" w:lineRule="auto"/>
        <w:ind w:left="0" w:firstLineChars="218" w:firstLine="523"/>
        <w:rPr>
          <w:rFonts w:ascii="宋体" w:hAnsi="宋体"/>
          <w:bCs/>
          <w:sz w:val="24"/>
          <w:szCs w:val="24"/>
        </w:rPr>
      </w:pPr>
      <w:r w:rsidRPr="000455F8">
        <w:rPr>
          <w:rFonts w:ascii="宋体" w:hAnsi="宋体" w:hint="eastAsia"/>
          <w:bCs/>
          <w:sz w:val="24"/>
          <w:szCs w:val="24"/>
        </w:rPr>
        <w:t>供应商电子</w:t>
      </w:r>
      <w:r w:rsidR="00FF7D3F" w:rsidRPr="000455F8">
        <w:rPr>
          <w:rFonts w:ascii="宋体" w:hAnsi="宋体" w:hint="eastAsia"/>
          <w:bCs/>
          <w:sz w:val="24"/>
          <w:szCs w:val="24"/>
        </w:rPr>
        <w:t>响应文件</w:t>
      </w:r>
      <w:r w:rsidRPr="000455F8">
        <w:rPr>
          <w:rFonts w:ascii="宋体" w:hAnsi="宋体" w:hint="eastAsia"/>
          <w:bCs/>
          <w:sz w:val="24"/>
          <w:szCs w:val="24"/>
        </w:rPr>
        <w:t>将作为</w:t>
      </w:r>
      <w:r w:rsidR="00F51122" w:rsidRPr="000455F8">
        <w:rPr>
          <w:rFonts w:ascii="宋体" w:hAnsi="宋体" w:hint="eastAsia"/>
          <w:bCs/>
          <w:sz w:val="24"/>
          <w:szCs w:val="24"/>
        </w:rPr>
        <w:t>本项目</w:t>
      </w:r>
      <w:r w:rsidR="00CC5769" w:rsidRPr="000455F8">
        <w:rPr>
          <w:rFonts w:ascii="宋体" w:hAnsi="宋体" w:hint="eastAsia"/>
          <w:bCs/>
          <w:sz w:val="24"/>
          <w:szCs w:val="24"/>
        </w:rPr>
        <w:t>征集</w:t>
      </w:r>
      <w:r w:rsidR="00F51122" w:rsidRPr="000455F8">
        <w:rPr>
          <w:rFonts w:ascii="宋体" w:hAnsi="宋体" w:hint="eastAsia"/>
          <w:bCs/>
          <w:sz w:val="24"/>
          <w:szCs w:val="24"/>
        </w:rPr>
        <w:t>活动的</w:t>
      </w:r>
      <w:r w:rsidRPr="000455F8">
        <w:rPr>
          <w:rFonts w:ascii="宋体" w:hAnsi="宋体" w:hint="eastAsia"/>
          <w:bCs/>
          <w:sz w:val="24"/>
          <w:szCs w:val="24"/>
        </w:rPr>
        <w:t>电子档案保存</w:t>
      </w:r>
      <w:r w:rsidR="00F51122" w:rsidRPr="000455F8">
        <w:rPr>
          <w:rFonts w:ascii="宋体" w:hAnsi="宋体" w:hint="eastAsia"/>
          <w:bCs/>
          <w:sz w:val="24"/>
          <w:szCs w:val="24"/>
        </w:rPr>
        <w:t>，</w:t>
      </w:r>
      <w:r w:rsidR="00895433" w:rsidRPr="000455F8">
        <w:rPr>
          <w:rFonts w:ascii="宋体" w:hAnsi="宋体" w:hint="eastAsia"/>
          <w:bCs/>
          <w:sz w:val="24"/>
          <w:szCs w:val="24"/>
        </w:rPr>
        <w:t>电子档案</w:t>
      </w:r>
      <w:r w:rsidR="00F51122" w:rsidRPr="000455F8">
        <w:rPr>
          <w:rFonts w:ascii="宋体" w:hAnsi="宋体" w:hint="eastAsia"/>
          <w:bCs/>
          <w:sz w:val="24"/>
          <w:szCs w:val="24"/>
        </w:rPr>
        <w:t>与纸档案具有同等效力</w:t>
      </w:r>
      <w:r w:rsidRPr="000455F8">
        <w:rPr>
          <w:rFonts w:ascii="宋体" w:hAnsi="宋体" w:hint="eastAsia"/>
          <w:bCs/>
          <w:sz w:val="24"/>
          <w:szCs w:val="24"/>
        </w:rPr>
        <w:t>。</w:t>
      </w:r>
    </w:p>
    <w:p w:rsidR="009852FE" w:rsidRPr="000455F8" w:rsidRDefault="009852FE" w:rsidP="00C17D84">
      <w:pPr>
        <w:numPr>
          <w:ilvl w:val="0"/>
          <w:numId w:val="12"/>
        </w:numPr>
        <w:tabs>
          <w:tab w:val="clear" w:pos="552"/>
          <w:tab w:val="left" w:pos="525"/>
          <w:tab w:val="left" w:pos="945"/>
          <w:tab w:val="left" w:pos="1155"/>
        </w:tabs>
        <w:spacing w:line="360" w:lineRule="auto"/>
        <w:ind w:left="0" w:firstLineChars="218" w:firstLine="523"/>
        <w:rPr>
          <w:rFonts w:ascii="宋体" w:hAnsi="宋体"/>
          <w:bCs/>
          <w:sz w:val="24"/>
          <w:szCs w:val="24"/>
        </w:rPr>
      </w:pPr>
      <w:r w:rsidRPr="000455F8">
        <w:rPr>
          <w:rFonts w:ascii="宋体" w:hAnsi="宋体" w:hint="eastAsia"/>
          <w:bCs/>
          <w:sz w:val="24"/>
          <w:szCs w:val="24"/>
        </w:rPr>
        <w:t>入围供应商在框架协议约定期限内，应当以不高于其报价的价格向适用框架协议的采购人或</w:t>
      </w:r>
      <w:r w:rsidRPr="000455F8">
        <w:rPr>
          <w:rFonts w:ascii="宋体" w:hAnsi="宋体"/>
          <w:bCs/>
          <w:sz w:val="24"/>
          <w:szCs w:val="24"/>
        </w:rPr>
        <w:t>服务对象</w:t>
      </w:r>
      <w:r w:rsidR="003469B4" w:rsidRPr="000455F8">
        <w:rPr>
          <w:rFonts w:ascii="宋体" w:hAnsi="宋体" w:hint="eastAsia"/>
          <w:bCs/>
          <w:sz w:val="24"/>
          <w:szCs w:val="24"/>
        </w:rPr>
        <w:t>提供便捷、优质服务</w:t>
      </w:r>
      <w:r w:rsidRPr="000455F8">
        <w:rPr>
          <w:rFonts w:ascii="宋体" w:hAnsi="宋体" w:hint="eastAsia"/>
          <w:bCs/>
          <w:sz w:val="24"/>
          <w:szCs w:val="24"/>
        </w:rPr>
        <w:t>。</w:t>
      </w:r>
    </w:p>
    <w:p w:rsidR="00780F3E" w:rsidRPr="000455F8" w:rsidRDefault="00780F3E" w:rsidP="00C17D84">
      <w:pPr>
        <w:numPr>
          <w:ilvl w:val="0"/>
          <w:numId w:val="12"/>
        </w:numPr>
        <w:tabs>
          <w:tab w:val="clear" w:pos="552"/>
          <w:tab w:val="left" w:pos="525"/>
          <w:tab w:val="left" w:pos="945"/>
          <w:tab w:val="left" w:pos="1155"/>
        </w:tabs>
        <w:spacing w:line="360" w:lineRule="auto"/>
        <w:ind w:left="0" w:firstLineChars="218" w:firstLine="523"/>
        <w:rPr>
          <w:rFonts w:ascii="宋体" w:hAnsi="宋体"/>
          <w:bCs/>
          <w:sz w:val="24"/>
          <w:szCs w:val="24"/>
        </w:rPr>
      </w:pPr>
      <w:r w:rsidRPr="000455F8">
        <w:rPr>
          <w:rFonts w:asciiTheme="minorEastAsia" w:eastAsiaTheme="minorEastAsia" w:hAnsiTheme="minorEastAsia" w:cstheme="minorEastAsia" w:hint="eastAsia"/>
          <w:sz w:val="24"/>
        </w:rPr>
        <w:t>被取消入围资格或者被解除框架协议的供应商不得参加同一封闭式框架协议补充征集。</w:t>
      </w:r>
    </w:p>
    <w:p w:rsidR="00CF4F23" w:rsidRPr="000455F8" w:rsidRDefault="00CF4F23" w:rsidP="00CF4F23">
      <w:pPr>
        <w:tabs>
          <w:tab w:val="left" w:pos="945"/>
          <w:tab w:val="left" w:pos="1155"/>
        </w:tabs>
        <w:spacing w:line="360" w:lineRule="auto"/>
        <w:ind w:left="480"/>
        <w:outlineLvl w:val="0"/>
        <w:rPr>
          <w:rFonts w:ascii="黑体" w:eastAsia="黑体" w:hAnsi="宋体"/>
          <w:bCs/>
          <w:sz w:val="24"/>
          <w:szCs w:val="24"/>
        </w:rPr>
      </w:pPr>
      <w:r w:rsidRPr="000455F8">
        <w:rPr>
          <w:rFonts w:ascii="黑体" w:eastAsia="黑体" w:hAnsi="宋体" w:hint="eastAsia"/>
          <w:bCs/>
          <w:sz w:val="24"/>
          <w:szCs w:val="24"/>
        </w:rPr>
        <w:t>（十一）</w:t>
      </w:r>
      <w:r w:rsidR="00CC5769" w:rsidRPr="000455F8">
        <w:rPr>
          <w:rFonts w:ascii="黑体" w:eastAsia="黑体" w:hAnsi="宋体" w:hint="eastAsia"/>
          <w:bCs/>
          <w:sz w:val="24"/>
          <w:szCs w:val="24"/>
        </w:rPr>
        <w:t>征集</w:t>
      </w:r>
      <w:r w:rsidR="005B73E4" w:rsidRPr="000455F8">
        <w:rPr>
          <w:rFonts w:ascii="黑体" w:eastAsia="黑体" w:hAnsi="宋体" w:hint="eastAsia"/>
          <w:bCs/>
          <w:sz w:val="24"/>
          <w:szCs w:val="24"/>
        </w:rPr>
        <w:t>活动终止条款</w:t>
      </w:r>
      <w:r w:rsidRPr="000455F8">
        <w:rPr>
          <w:rFonts w:ascii="黑体" w:eastAsia="黑体" w:hAnsi="宋体" w:hint="eastAsia"/>
          <w:bCs/>
          <w:sz w:val="24"/>
          <w:szCs w:val="24"/>
        </w:rPr>
        <w:t>：</w:t>
      </w:r>
    </w:p>
    <w:p w:rsidR="00CF4F23" w:rsidRPr="000455F8" w:rsidRDefault="00CF4F23" w:rsidP="00C17D84">
      <w:pPr>
        <w:spacing w:line="360" w:lineRule="auto"/>
        <w:ind w:firstLineChars="200" w:firstLine="480"/>
        <w:rPr>
          <w:rFonts w:ascii="宋体"/>
          <w:bCs/>
          <w:sz w:val="24"/>
          <w:szCs w:val="24"/>
        </w:rPr>
      </w:pPr>
      <w:r w:rsidRPr="000455F8">
        <w:rPr>
          <w:rFonts w:ascii="宋体" w:hAnsi="宋体" w:hint="eastAsia"/>
          <w:bCs/>
          <w:sz w:val="24"/>
          <w:szCs w:val="24"/>
        </w:rPr>
        <w:t>在</w:t>
      </w:r>
      <w:r w:rsidR="005B73E4" w:rsidRPr="000455F8">
        <w:rPr>
          <w:rFonts w:ascii="宋体" w:hAnsi="宋体" w:hint="eastAsia"/>
          <w:bCs/>
          <w:sz w:val="24"/>
          <w:szCs w:val="24"/>
        </w:rPr>
        <w:t>征集活动</w:t>
      </w:r>
      <w:r w:rsidRPr="000455F8">
        <w:rPr>
          <w:rFonts w:ascii="宋体" w:hAnsi="宋体" w:hint="eastAsia"/>
          <w:bCs/>
          <w:sz w:val="24"/>
          <w:szCs w:val="24"/>
        </w:rPr>
        <w:t>中，出现下列情况之一的，应予</w:t>
      </w:r>
      <w:r w:rsidR="00CC5769" w:rsidRPr="000455F8">
        <w:rPr>
          <w:rFonts w:ascii="宋体" w:hAnsi="宋体" w:hint="eastAsia"/>
          <w:bCs/>
          <w:sz w:val="24"/>
        </w:rPr>
        <w:t>征集</w:t>
      </w:r>
      <w:r w:rsidR="005B73E4" w:rsidRPr="000455F8">
        <w:rPr>
          <w:rFonts w:ascii="宋体" w:hAnsi="宋体" w:hint="eastAsia"/>
          <w:bCs/>
          <w:sz w:val="24"/>
        </w:rPr>
        <w:t>活动终止</w:t>
      </w:r>
      <w:r w:rsidRPr="000455F8">
        <w:rPr>
          <w:rFonts w:ascii="宋体" w:hAnsi="宋体" w:hint="eastAsia"/>
          <w:bCs/>
          <w:sz w:val="24"/>
          <w:szCs w:val="24"/>
        </w:rPr>
        <w:t>：</w:t>
      </w:r>
    </w:p>
    <w:p w:rsidR="00CF4F23" w:rsidRPr="000455F8" w:rsidRDefault="00CF4F23" w:rsidP="00CF4F23">
      <w:pPr>
        <w:numPr>
          <w:ilvl w:val="0"/>
          <w:numId w:val="13"/>
        </w:numPr>
        <w:tabs>
          <w:tab w:val="clear" w:pos="570"/>
          <w:tab w:val="left" w:pos="525"/>
          <w:tab w:val="left" w:pos="945"/>
          <w:tab w:val="left" w:pos="1260"/>
        </w:tabs>
        <w:spacing w:line="360" w:lineRule="auto"/>
        <w:ind w:left="0" w:firstLine="525"/>
        <w:rPr>
          <w:rFonts w:ascii="宋体"/>
          <w:bCs/>
          <w:sz w:val="24"/>
          <w:szCs w:val="24"/>
        </w:rPr>
      </w:pPr>
      <w:r w:rsidRPr="000455F8">
        <w:rPr>
          <w:rFonts w:ascii="宋体" w:hAnsi="宋体" w:hint="eastAsia"/>
          <w:bCs/>
          <w:sz w:val="24"/>
          <w:szCs w:val="24"/>
        </w:rPr>
        <w:t>出现影响采购公正的违法、违规行为</w:t>
      </w:r>
      <w:r w:rsidR="002E0265" w:rsidRPr="000455F8">
        <w:rPr>
          <w:rFonts w:ascii="宋体" w:hAnsi="宋体" w:hint="eastAsia"/>
          <w:bCs/>
          <w:sz w:val="24"/>
          <w:szCs w:val="24"/>
        </w:rPr>
        <w:t>的</w:t>
      </w:r>
      <w:r w:rsidRPr="000455F8">
        <w:rPr>
          <w:rFonts w:ascii="宋体" w:hAnsi="宋体" w:hint="eastAsia"/>
          <w:bCs/>
          <w:sz w:val="24"/>
          <w:szCs w:val="24"/>
        </w:rPr>
        <w:t>；</w:t>
      </w:r>
    </w:p>
    <w:p w:rsidR="005B73E4" w:rsidRPr="000455F8" w:rsidRDefault="005B73E4" w:rsidP="00CF4F23">
      <w:pPr>
        <w:numPr>
          <w:ilvl w:val="0"/>
          <w:numId w:val="13"/>
        </w:numPr>
        <w:tabs>
          <w:tab w:val="clear" w:pos="570"/>
          <w:tab w:val="left" w:pos="525"/>
          <w:tab w:val="left" w:pos="945"/>
          <w:tab w:val="left" w:pos="1260"/>
        </w:tabs>
        <w:spacing w:line="360" w:lineRule="auto"/>
        <w:ind w:left="0" w:firstLine="525"/>
        <w:rPr>
          <w:rFonts w:ascii="宋体"/>
          <w:bCs/>
          <w:sz w:val="24"/>
          <w:szCs w:val="24"/>
        </w:rPr>
      </w:pPr>
      <w:r w:rsidRPr="000455F8">
        <w:rPr>
          <w:rFonts w:ascii="宋体" w:hAnsi="宋体" w:hint="eastAsia"/>
          <w:bCs/>
          <w:sz w:val="24"/>
        </w:rPr>
        <w:t>评审小组认定</w:t>
      </w:r>
      <w:r w:rsidR="00EB7281" w:rsidRPr="000455F8">
        <w:rPr>
          <w:rFonts w:ascii="宋体" w:hAnsi="宋体" w:hint="eastAsia"/>
          <w:bCs/>
          <w:sz w:val="24"/>
        </w:rPr>
        <w:t>征集文件</w:t>
      </w:r>
      <w:r w:rsidRPr="000455F8">
        <w:rPr>
          <w:rFonts w:ascii="宋体" w:hAnsi="宋体" w:hint="eastAsia"/>
          <w:bCs/>
          <w:sz w:val="24"/>
        </w:rPr>
        <w:t>存在歧义、重大缺陷导致评审工作无法进行</w:t>
      </w:r>
      <w:r w:rsidR="002E0265" w:rsidRPr="000455F8">
        <w:rPr>
          <w:rFonts w:ascii="宋体" w:hAnsi="宋体" w:hint="eastAsia"/>
          <w:bCs/>
          <w:sz w:val="24"/>
        </w:rPr>
        <w:t>的</w:t>
      </w:r>
      <w:r w:rsidRPr="000455F8">
        <w:rPr>
          <w:rFonts w:ascii="宋体" w:hAnsi="宋体" w:hint="eastAsia"/>
          <w:bCs/>
          <w:sz w:val="24"/>
          <w:szCs w:val="24"/>
        </w:rPr>
        <w:t>；</w:t>
      </w:r>
    </w:p>
    <w:p w:rsidR="00CF4F23" w:rsidRPr="000455F8" w:rsidRDefault="005B73E4" w:rsidP="00CF4F23">
      <w:pPr>
        <w:numPr>
          <w:ilvl w:val="0"/>
          <w:numId w:val="13"/>
        </w:numPr>
        <w:tabs>
          <w:tab w:val="clear" w:pos="570"/>
          <w:tab w:val="left" w:pos="525"/>
          <w:tab w:val="left" w:pos="945"/>
          <w:tab w:val="left" w:pos="1260"/>
        </w:tabs>
        <w:spacing w:line="360" w:lineRule="auto"/>
        <w:ind w:left="0" w:firstLine="525"/>
        <w:rPr>
          <w:rFonts w:ascii="宋体"/>
          <w:bCs/>
          <w:sz w:val="24"/>
          <w:szCs w:val="24"/>
        </w:rPr>
      </w:pPr>
      <w:r w:rsidRPr="000455F8">
        <w:rPr>
          <w:rFonts w:ascii="宋体" w:hAnsi="宋体" w:hint="eastAsia"/>
          <w:bCs/>
          <w:sz w:val="24"/>
        </w:rPr>
        <w:t>因</w:t>
      </w:r>
      <w:r w:rsidR="00FC35AB" w:rsidRPr="000455F8">
        <w:rPr>
          <w:rFonts w:ascii="宋体" w:hAnsi="宋体" w:hint="eastAsia"/>
          <w:sz w:val="24"/>
          <w:szCs w:val="24"/>
        </w:rPr>
        <w:t>无锡市</w:t>
      </w:r>
      <w:r w:rsidR="00D220BD" w:rsidRPr="000455F8">
        <w:rPr>
          <w:rFonts w:ascii="宋体" w:hAnsi="宋体" w:hint="eastAsia"/>
          <w:sz w:val="24"/>
          <w:szCs w:val="24"/>
        </w:rPr>
        <w:t>“</w:t>
      </w:r>
      <w:r w:rsidRPr="000455F8">
        <w:rPr>
          <w:rFonts w:ascii="宋体" w:hAnsi="宋体" w:hint="eastAsia"/>
          <w:sz w:val="24"/>
          <w:szCs w:val="24"/>
        </w:rPr>
        <w:t>政府采购交易管理一体化系统</w:t>
      </w:r>
      <w:r w:rsidR="00D220BD" w:rsidRPr="000455F8">
        <w:rPr>
          <w:rFonts w:ascii="宋体" w:hAnsi="宋体" w:hint="eastAsia"/>
          <w:sz w:val="24"/>
          <w:szCs w:val="24"/>
        </w:rPr>
        <w:t>”</w:t>
      </w:r>
      <w:r w:rsidRPr="000455F8">
        <w:rPr>
          <w:rFonts w:ascii="宋体" w:hAnsi="宋体"/>
          <w:bCs/>
          <w:sz w:val="24"/>
        </w:rPr>
        <w:t>系统故障原因</w:t>
      </w:r>
      <w:r w:rsidR="00C50AA2" w:rsidRPr="000455F8">
        <w:rPr>
          <w:rFonts w:ascii="宋体" w:hAnsi="宋体" w:hint="eastAsia"/>
          <w:bCs/>
          <w:sz w:val="24"/>
        </w:rPr>
        <w:t>无法进行</w:t>
      </w:r>
      <w:r w:rsidR="00B90EA1" w:rsidRPr="000455F8">
        <w:rPr>
          <w:rFonts w:ascii="宋体" w:hAnsi="宋体" w:hint="eastAsia"/>
          <w:bCs/>
          <w:sz w:val="24"/>
        </w:rPr>
        <w:t>开标</w:t>
      </w:r>
      <w:r w:rsidR="00C50AA2" w:rsidRPr="000455F8">
        <w:rPr>
          <w:rFonts w:ascii="宋体" w:hAnsi="宋体" w:hint="eastAsia"/>
          <w:bCs/>
          <w:sz w:val="24"/>
        </w:rPr>
        <w:t>的</w:t>
      </w:r>
      <w:r w:rsidR="00CF4F23" w:rsidRPr="000455F8">
        <w:rPr>
          <w:rFonts w:ascii="宋体" w:hAnsi="宋体" w:hint="eastAsia"/>
          <w:bCs/>
          <w:sz w:val="24"/>
          <w:szCs w:val="24"/>
        </w:rPr>
        <w:t>；</w:t>
      </w:r>
    </w:p>
    <w:p w:rsidR="00CF4F23" w:rsidRPr="000455F8" w:rsidRDefault="00CF4F23" w:rsidP="00CF4F23">
      <w:pPr>
        <w:numPr>
          <w:ilvl w:val="0"/>
          <w:numId w:val="13"/>
        </w:numPr>
        <w:tabs>
          <w:tab w:val="clear" w:pos="570"/>
          <w:tab w:val="right" w:pos="180"/>
          <w:tab w:val="left" w:pos="525"/>
          <w:tab w:val="left" w:pos="945"/>
          <w:tab w:val="left" w:pos="1260"/>
        </w:tabs>
        <w:spacing w:line="360" w:lineRule="auto"/>
        <w:ind w:left="0" w:firstLine="525"/>
        <w:rPr>
          <w:rFonts w:ascii="宋体"/>
          <w:bCs/>
          <w:sz w:val="24"/>
          <w:szCs w:val="24"/>
        </w:rPr>
      </w:pPr>
      <w:r w:rsidRPr="000455F8">
        <w:rPr>
          <w:rFonts w:ascii="宋体" w:hAnsi="宋体" w:hint="eastAsia"/>
          <w:bCs/>
          <w:sz w:val="24"/>
          <w:szCs w:val="24"/>
        </w:rPr>
        <w:t>因重大变故，采购任务取消。</w:t>
      </w:r>
    </w:p>
    <w:p w:rsidR="00CF4F23" w:rsidRPr="000455F8" w:rsidRDefault="00CF4F23" w:rsidP="00C17D84">
      <w:pPr>
        <w:tabs>
          <w:tab w:val="left" w:pos="945"/>
        </w:tabs>
        <w:spacing w:line="360" w:lineRule="auto"/>
        <w:ind w:firstLineChars="200" w:firstLine="480"/>
        <w:outlineLvl w:val="0"/>
        <w:rPr>
          <w:rFonts w:ascii="黑体" w:eastAsia="黑体" w:hAnsi="宋体"/>
          <w:bCs/>
          <w:sz w:val="24"/>
          <w:szCs w:val="24"/>
        </w:rPr>
      </w:pPr>
      <w:r w:rsidRPr="000455F8">
        <w:rPr>
          <w:rFonts w:ascii="黑体" w:eastAsia="黑体" w:hAnsi="宋体" w:hint="eastAsia"/>
          <w:bCs/>
          <w:sz w:val="24"/>
          <w:szCs w:val="24"/>
        </w:rPr>
        <w:t>（十二）</w:t>
      </w:r>
      <w:r w:rsidR="002E0265" w:rsidRPr="000455F8">
        <w:rPr>
          <w:rFonts w:ascii="黑体" w:eastAsia="黑体" w:hAnsi="宋体" w:hint="eastAsia"/>
          <w:bCs/>
          <w:sz w:val="24"/>
          <w:szCs w:val="24"/>
        </w:rPr>
        <w:t>入围、成交</w:t>
      </w:r>
      <w:r w:rsidRPr="000455F8">
        <w:rPr>
          <w:rFonts w:ascii="黑体" w:eastAsia="黑体" w:hAnsi="宋体" w:hint="eastAsia"/>
          <w:bCs/>
          <w:sz w:val="24"/>
          <w:szCs w:val="24"/>
        </w:rPr>
        <w:t>无效的确认：</w:t>
      </w:r>
    </w:p>
    <w:p w:rsidR="00CF4F23" w:rsidRPr="000455F8" w:rsidRDefault="00CF4F23" w:rsidP="00C17D84">
      <w:pPr>
        <w:numPr>
          <w:ilvl w:val="0"/>
          <w:numId w:val="14"/>
        </w:numPr>
        <w:tabs>
          <w:tab w:val="clear" w:pos="1710"/>
          <w:tab w:val="left" w:pos="420"/>
          <w:tab w:val="left" w:pos="945"/>
          <w:tab w:val="left" w:pos="1155"/>
        </w:tabs>
        <w:spacing w:line="360" w:lineRule="auto"/>
        <w:ind w:left="0" w:firstLineChars="218" w:firstLine="523"/>
        <w:rPr>
          <w:rFonts w:ascii="宋体"/>
          <w:bCs/>
          <w:sz w:val="24"/>
          <w:szCs w:val="24"/>
        </w:rPr>
      </w:pPr>
      <w:r w:rsidRPr="000455F8">
        <w:rPr>
          <w:rFonts w:ascii="宋体" w:hAnsi="宋体" w:hint="eastAsia"/>
          <w:bCs/>
          <w:sz w:val="24"/>
          <w:szCs w:val="24"/>
        </w:rPr>
        <w:t>提供虚假材料谋取</w:t>
      </w:r>
      <w:r w:rsidR="002E0265" w:rsidRPr="000455F8">
        <w:rPr>
          <w:rFonts w:ascii="宋体" w:hAnsi="宋体" w:hint="eastAsia"/>
          <w:bCs/>
          <w:sz w:val="24"/>
          <w:szCs w:val="24"/>
        </w:rPr>
        <w:t>入围或者合同成交的</w:t>
      </w:r>
      <w:r w:rsidRPr="000455F8">
        <w:rPr>
          <w:rFonts w:ascii="宋体" w:hAnsi="宋体" w:hint="eastAsia"/>
          <w:bCs/>
          <w:sz w:val="24"/>
          <w:szCs w:val="24"/>
        </w:rPr>
        <w:t>；</w:t>
      </w:r>
    </w:p>
    <w:p w:rsidR="00CF4F23" w:rsidRPr="000455F8" w:rsidRDefault="00CF4F23" w:rsidP="00C17D84">
      <w:pPr>
        <w:numPr>
          <w:ilvl w:val="0"/>
          <w:numId w:val="14"/>
        </w:numPr>
        <w:tabs>
          <w:tab w:val="clear" w:pos="1710"/>
          <w:tab w:val="left" w:pos="420"/>
          <w:tab w:val="left" w:pos="945"/>
          <w:tab w:val="left" w:pos="1155"/>
        </w:tabs>
        <w:spacing w:line="360" w:lineRule="auto"/>
        <w:ind w:left="0" w:firstLineChars="218" w:firstLine="523"/>
        <w:rPr>
          <w:rFonts w:ascii="宋体"/>
          <w:bCs/>
          <w:sz w:val="24"/>
          <w:szCs w:val="24"/>
        </w:rPr>
      </w:pPr>
      <w:r w:rsidRPr="000455F8">
        <w:rPr>
          <w:rFonts w:ascii="宋体" w:hAnsi="宋体" w:hint="eastAsia"/>
          <w:bCs/>
          <w:sz w:val="24"/>
          <w:szCs w:val="24"/>
        </w:rPr>
        <w:t>采取不正当手段诋毁、排挤其他</w:t>
      </w:r>
      <w:r w:rsidR="00E2003A" w:rsidRPr="000455F8">
        <w:rPr>
          <w:rFonts w:ascii="宋体" w:hAnsi="宋体" w:hint="eastAsia"/>
          <w:bCs/>
          <w:sz w:val="24"/>
          <w:szCs w:val="24"/>
        </w:rPr>
        <w:t>供应商</w:t>
      </w:r>
      <w:r w:rsidRPr="000455F8">
        <w:rPr>
          <w:rFonts w:ascii="宋体" w:hAnsi="宋体" w:hint="eastAsia"/>
          <w:bCs/>
          <w:sz w:val="24"/>
          <w:szCs w:val="24"/>
        </w:rPr>
        <w:t>的；</w:t>
      </w:r>
    </w:p>
    <w:p w:rsidR="00CF4F23" w:rsidRPr="000455F8" w:rsidRDefault="00CF4F23" w:rsidP="00C17D84">
      <w:pPr>
        <w:numPr>
          <w:ilvl w:val="0"/>
          <w:numId w:val="14"/>
        </w:numPr>
        <w:tabs>
          <w:tab w:val="clear" w:pos="1710"/>
          <w:tab w:val="left" w:pos="420"/>
          <w:tab w:val="left" w:pos="945"/>
          <w:tab w:val="left" w:pos="1155"/>
        </w:tabs>
        <w:spacing w:line="360" w:lineRule="auto"/>
        <w:ind w:left="0" w:firstLineChars="218" w:firstLine="523"/>
        <w:rPr>
          <w:rFonts w:ascii="宋体"/>
          <w:bCs/>
          <w:sz w:val="24"/>
          <w:szCs w:val="24"/>
        </w:rPr>
      </w:pPr>
      <w:r w:rsidRPr="000455F8">
        <w:rPr>
          <w:rFonts w:ascii="宋体" w:hAnsi="宋体" w:hint="eastAsia"/>
          <w:bCs/>
          <w:sz w:val="24"/>
          <w:szCs w:val="24"/>
        </w:rPr>
        <w:t>与</w:t>
      </w:r>
      <w:r w:rsidR="002E0265" w:rsidRPr="000455F8">
        <w:rPr>
          <w:rFonts w:ascii="宋体" w:hAnsi="宋体" w:hint="eastAsia"/>
          <w:bCs/>
          <w:sz w:val="24"/>
          <w:szCs w:val="24"/>
        </w:rPr>
        <w:t>征集人</w:t>
      </w:r>
      <w:r w:rsidRPr="000455F8">
        <w:rPr>
          <w:rFonts w:ascii="宋体" w:hAnsi="宋体" w:hint="eastAsia"/>
          <w:bCs/>
          <w:sz w:val="24"/>
          <w:szCs w:val="24"/>
        </w:rPr>
        <w:t>、其他</w:t>
      </w:r>
      <w:r w:rsidR="00E2003A" w:rsidRPr="000455F8">
        <w:rPr>
          <w:rFonts w:ascii="宋体" w:hAnsi="宋体" w:hint="eastAsia"/>
          <w:bCs/>
          <w:sz w:val="24"/>
          <w:szCs w:val="24"/>
        </w:rPr>
        <w:t>供应商</w:t>
      </w:r>
      <w:r w:rsidRPr="000455F8">
        <w:rPr>
          <w:rFonts w:ascii="宋体" w:hAnsi="宋体" w:hint="eastAsia"/>
          <w:bCs/>
          <w:sz w:val="24"/>
          <w:szCs w:val="24"/>
        </w:rPr>
        <w:t>恶意串通的；</w:t>
      </w:r>
    </w:p>
    <w:p w:rsidR="00CF4F23" w:rsidRPr="000455F8" w:rsidRDefault="00CF4F23" w:rsidP="00C17D84">
      <w:pPr>
        <w:numPr>
          <w:ilvl w:val="0"/>
          <w:numId w:val="14"/>
        </w:numPr>
        <w:tabs>
          <w:tab w:val="clear" w:pos="1710"/>
          <w:tab w:val="left" w:pos="420"/>
          <w:tab w:val="left" w:pos="945"/>
          <w:tab w:val="left" w:pos="1155"/>
        </w:tabs>
        <w:spacing w:line="360" w:lineRule="auto"/>
        <w:ind w:left="0" w:firstLineChars="218" w:firstLine="523"/>
        <w:rPr>
          <w:rFonts w:ascii="宋体" w:hAnsi="宋体"/>
          <w:bCs/>
          <w:sz w:val="24"/>
          <w:szCs w:val="24"/>
        </w:rPr>
      </w:pPr>
      <w:r w:rsidRPr="000455F8">
        <w:rPr>
          <w:rFonts w:ascii="宋体" w:hAnsi="宋体" w:hint="eastAsia"/>
          <w:bCs/>
          <w:sz w:val="24"/>
          <w:szCs w:val="24"/>
        </w:rPr>
        <w:t>向</w:t>
      </w:r>
      <w:r w:rsidR="002E0265" w:rsidRPr="000455F8">
        <w:rPr>
          <w:rFonts w:ascii="宋体" w:hAnsi="宋体" w:hint="eastAsia"/>
          <w:bCs/>
          <w:sz w:val="24"/>
          <w:szCs w:val="24"/>
        </w:rPr>
        <w:t>征集人</w:t>
      </w:r>
      <w:r w:rsidRPr="000455F8">
        <w:rPr>
          <w:rFonts w:ascii="宋体" w:hAnsi="宋体" w:hint="eastAsia"/>
          <w:bCs/>
          <w:sz w:val="24"/>
          <w:szCs w:val="24"/>
        </w:rPr>
        <w:t>行贿或者提供其他不正当利益的；</w:t>
      </w:r>
    </w:p>
    <w:p w:rsidR="00CF4F23" w:rsidRPr="000455F8" w:rsidRDefault="00CF4F23" w:rsidP="00C17D84">
      <w:pPr>
        <w:numPr>
          <w:ilvl w:val="0"/>
          <w:numId w:val="14"/>
        </w:numPr>
        <w:tabs>
          <w:tab w:val="clear" w:pos="1710"/>
          <w:tab w:val="left" w:pos="420"/>
          <w:tab w:val="left" w:pos="945"/>
          <w:tab w:val="left" w:pos="1155"/>
        </w:tabs>
        <w:spacing w:line="360" w:lineRule="auto"/>
        <w:ind w:left="0" w:firstLineChars="218" w:firstLine="523"/>
        <w:rPr>
          <w:rFonts w:ascii="宋体" w:hAnsi="宋体"/>
          <w:bCs/>
          <w:sz w:val="24"/>
          <w:szCs w:val="24"/>
        </w:rPr>
      </w:pPr>
      <w:r w:rsidRPr="000455F8">
        <w:rPr>
          <w:rFonts w:ascii="宋体" w:hAnsi="宋体" w:hint="eastAsia"/>
          <w:bCs/>
          <w:sz w:val="24"/>
          <w:szCs w:val="24"/>
        </w:rPr>
        <w:t>在</w:t>
      </w:r>
      <w:r w:rsidR="002E0265" w:rsidRPr="000455F8">
        <w:rPr>
          <w:rFonts w:ascii="宋体" w:hAnsi="宋体" w:hint="eastAsia"/>
          <w:bCs/>
          <w:sz w:val="24"/>
          <w:szCs w:val="24"/>
        </w:rPr>
        <w:t>征集</w:t>
      </w:r>
      <w:r w:rsidRPr="000455F8">
        <w:rPr>
          <w:rFonts w:ascii="宋体" w:hAnsi="宋体" w:hint="eastAsia"/>
          <w:bCs/>
          <w:sz w:val="24"/>
          <w:szCs w:val="24"/>
        </w:rPr>
        <w:t>过程中与</w:t>
      </w:r>
      <w:r w:rsidR="002E0265" w:rsidRPr="000455F8">
        <w:rPr>
          <w:rFonts w:ascii="宋体" w:hAnsi="宋体" w:hint="eastAsia"/>
          <w:bCs/>
          <w:sz w:val="24"/>
          <w:szCs w:val="24"/>
        </w:rPr>
        <w:t>征集人</w:t>
      </w:r>
      <w:r w:rsidRPr="000455F8">
        <w:rPr>
          <w:rFonts w:ascii="宋体" w:hAnsi="宋体" w:hint="eastAsia"/>
          <w:bCs/>
          <w:sz w:val="24"/>
          <w:szCs w:val="24"/>
        </w:rPr>
        <w:t>进行协商谈判、不按照</w:t>
      </w:r>
      <w:r w:rsidR="00EB7281" w:rsidRPr="000455F8">
        <w:rPr>
          <w:rFonts w:ascii="宋体" w:hAnsi="宋体" w:hint="eastAsia"/>
          <w:bCs/>
          <w:sz w:val="24"/>
          <w:szCs w:val="24"/>
        </w:rPr>
        <w:t>征集文件</w:t>
      </w:r>
      <w:r w:rsidRPr="000455F8">
        <w:rPr>
          <w:rFonts w:ascii="宋体" w:hAnsi="宋体" w:hint="eastAsia"/>
          <w:bCs/>
          <w:sz w:val="24"/>
          <w:szCs w:val="24"/>
        </w:rPr>
        <w:t>和</w:t>
      </w:r>
      <w:r w:rsidR="002E0265" w:rsidRPr="000455F8">
        <w:rPr>
          <w:rFonts w:ascii="宋体" w:hAnsi="宋体" w:hint="eastAsia"/>
          <w:bCs/>
          <w:sz w:val="24"/>
          <w:szCs w:val="24"/>
        </w:rPr>
        <w:t>成交</w:t>
      </w:r>
      <w:r w:rsidRPr="000455F8">
        <w:rPr>
          <w:rFonts w:ascii="宋体" w:hAnsi="宋体" w:hint="eastAsia"/>
          <w:bCs/>
          <w:sz w:val="24"/>
          <w:szCs w:val="24"/>
        </w:rPr>
        <w:t>供应商的</w:t>
      </w:r>
      <w:r w:rsidR="00FF7D3F" w:rsidRPr="000455F8">
        <w:rPr>
          <w:rFonts w:ascii="宋体" w:hAnsi="宋体" w:hint="eastAsia"/>
          <w:bCs/>
          <w:sz w:val="24"/>
          <w:szCs w:val="24"/>
        </w:rPr>
        <w:t>响应文件</w:t>
      </w:r>
      <w:r w:rsidR="002E0265" w:rsidRPr="000455F8">
        <w:rPr>
          <w:rFonts w:ascii="宋体" w:hAnsi="宋体" w:hint="eastAsia"/>
          <w:bCs/>
          <w:sz w:val="24"/>
          <w:szCs w:val="24"/>
        </w:rPr>
        <w:t>订立合同，或者与采购人另行订立背离合同实质性内容</w:t>
      </w:r>
      <w:r w:rsidRPr="000455F8">
        <w:rPr>
          <w:rFonts w:ascii="宋体" w:hAnsi="宋体" w:hint="eastAsia"/>
          <w:bCs/>
          <w:sz w:val="24"/>
          <w:szCs w:val="24"/>
        </w:rPr>
        <w:t>协议的；</w:t>
      </w:r>
    </w:p>
    <w:p w:rsidR="00CF4F23" w:rsidRPr="000455F8" w:rsidRDefault="00CF4F23" w:rsidP="00C17D84">
      <w:pPr>
        <w:numPr>
          <w:ilvl w:val="0"/>
          <w:numId w:val="14"/>
        </w:numPr>
        <w:tabs>
          <w:tab w:val="clear" w:pos="1710"/>
          <w:tab w:val="left" w:pos="420"/>
          <w:tab w:val="left" w:pos="945"/>
          <w:tab w:val="left" w:pos="1155"/>
        </w:tabs>
        <w:spacing w:line="360" w:lineRule="auto"/>
        <w:ind w:left="0" w:firstLineChars="218" w:firstLine="523"/>
        <w:rPr>
          <w:rFonts w:ascii="宋体" w:hAnsi="宋体"/>
          <w:bCs/>
          <w:sz w:val="24"/>
          <w:szCs w:val="24"/>
        </w:rPr>
      </w:pPr>
      <w:r w:rsidRPr="000455F8">
        <w:rPr>
          <w:rFonts w:ascii="宋体" w:hAnsi="宋体" w:hint="eastAsia"/>
          <w:bCs/>
          <w:sz w:val="24"/>
          <w:szCs w:val="24"/>
        </w:rPr>
        <w:t>拒绝有关部门监督检查或者提供虚假情况的。</w:t>
      </w:r>
    </w:p>
    <w:p w:rsidR="00CF4F23" w:rsidRPr="000455F8" w:rsidRDefault="00E2003A" w:rsidP="00C17D84">
      <w:pPr>
        <w:tabs>
          <w:tab w:val="left" w:pos="945"/>
        </w:tabs>
        <w:spacing w:line="360" w:lineRule="auto"/>
        <w:ind w:firstLineChars="200" w:firstLine="480"/>
        <w:outlineLvl w:val="0"/>
        <w:rPr>
          <w:rFonts w:ascii="宋体" w:hAns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有上述（</w:t>
      </w:r>
      <w:r w:rsidR="00CF4F23" w:rsidRPr="000455F8">
        <w:rPr>
          <w:rFonts w:ascii="宋体" w:hAnsi="宋体"/>
          <w:bCs/>
          <w:sz w:val="24"/>
          <w:szCs w:val="24"/>
        </w:rPr>
        <w:t>1</w:t>
      </w:r>
      <w:r w:rsidR="00CF4F23" w:rsidRPr="000455F8">
        <w:rPr>
          <w:rFonts w:ascii="宋体" w:hAnsi="宋体" w:hint="eastAsia"/>
          <w:bCs/>
          <w:sz w:val="24"/>
          <w:szCs w:val="24"/>
        </w:rPr>
        <w:t>）至（</w:t>
      </w:r>
      <w:r w:rsidR="00CF4F23" w:rsidRPr="000455F8">
        <w:rPr>
          <w:rFonts w:ascii="宋体" w:hAnsi="宋体"/>
          <w:bCs/>
          <w:sz w:val="24"/>
          <w:szCs w:val="24"/>
        </w:rPr>
        <w:t>5</w:t>
      </w:r>
      <w:r w:rsidR="00CF4F23" w:rsidRPr="000455F8">
        <w:rPr>
          <w:rFonts w:ascii="宋体" w:hAnsi="宋体" w:hint="eastAsia"/>
          <w:bCs/>
          <w:sz w:val="24"/>
          <w:szCs w:val="24"/>
        </w:rPr>
        <w:t>）项情形之一的，</w:t>
      </w:r>
      <w:r w:rsidR="00504219" w:rsidRPr="000455F8">
        <w:rPr>
          <w:rFonts w:ascii="宋体" w:hAnsi="宋体" w:hint="eastAsia"/>
          <w:bCs/>
          <w:sz w:val="24"/>
          <w:szCs w:val="24"/>
        </w:rPr>
        <w:t>入围、</w:t>
      </w:r>
      <w:r w:rsidR="002E0265" w:rsidRPr="000455F8">
        <w:rPr>
          <w:rFonts w:ascii="宋体" w:hAnsi="宋体" w:hint="eastAsia"/>
          <w:bCs/>
          <w:sz w:val="24"/>
          <w:szCs w:val="24"/>
        </w:rPr>
        <w:t>成交</w:t>
      </w:r>
      <w:r w:rsidR="00CF4F23" w:rsidRPr="000455F8">
        <w:rPr>
          <w:rFonts w:ascii="宋体" w:hAnsi="宋体" w:hint="eastAsia"/>
          <w:bCs/>
          <w:sz w:val="24"/>
          <w:szCs w:val="24"/>
        </w:rPr>
        <w:t>无效。有上述（</w:t>
      </w:r>
      <w:r w:rsidR="00CF4F23" w:rsidRPr="000455F8">
        <w:rPr>
          <w:rFonts w:ascii="宋体" w:hAnsi="宋体"/>
          <w:bCs/>
          <w:sz w:val="24"/>
          <w:szCs w:val="24"/>
        </w:rPr>
        <w:t>1</w:t>
      </w:r>
      <w:r w:rsidR="00CF4F23" w:rsidRPr="000455F8">
        <w:rPr>
          <w:rFonts w:ascii="宋体" w:hAnsi="宋体" w:hint="eastAsia"/>
          <w:bCs/>
          <w:sz w:val="24"/>
          <w:szCs w:val="24"/>
        </w:rPr>
        <w:t>）至（</w:t>
      </w:r>
      <w:r w:rsidR="00CF4F23" w:rsidRPr="000455F8">
        <w:rPr>
          <w:rFonts w:ascii="宋体" w:hAnsi="宋体"/>
          <w:bCs/>
          <w:sz w:val="24"/>
          <w:szCs w:val="24"/>
        </w:rPr>
        <w:t>6</w:t>
      </w:r>
      <w:r w:rsidR="00CF4F23" w:rsidRPr="000455F8">
        <w:rPr>
          <w:rFonts w:ascii="宋体" w:hAnsi="宋体" w:hint="eastAsia"/>
          <w:bCs/>
          <w:sz w:val="24"/>
          <w:szCs w:val="24"/>
        </w:rPr>
        <w:t>）项情形</w:t>
      </w:r>
      <w:r w:rsidR="00CF4F23" w:rsidRPr="000455F8">
        <w:rPr>
          <w:rFonts w:ascii="宋体" w:hAnsi="宋体" w:hint="eastAsia"/>
          <w:bCs/>
          <w:sz w:val="24"/>
          <w:szCs w:val="24"/>
        </w:rPr>
        <w:lastRenderedPageBreak/>
        <w:t>之一的，处以政府采购项目</w:t>
      </w:r>
      <w:r w:rsidR="00F431C4" w:rsidRPr="000455F8">
        <w:rPr>
          <w:rFonts w:ascii="宋体" w:hAnsi="宋体" w:hint="eastAsia"/>
          <w:bCs/>
          <w:sz w:val="24"/>
          <w:szCs w:val="24"/>
        </w:rPr>
        <w:t>成交</w:t>
      </w:r>
      <w:r w:rsidR="00CF4F23" w:rsidRPr="000455F8">
        <w:rPr>
          <w:rFonts w:ascii="宋体" w:hAnsi="宋体" w:hint="eastAsia"/>
          <w:bCs/>
          <w:sz w:val="24"/>
          <w:szCs w:val="24"/>
        </w:rPr>
        <w:t>金额千分之五以上千分之十以下的罚款，列入不良行为记录名单，在一至三年内禁止参加政府采购</w:t>
      </w:r>
      <w:r w:rsidR="00CC5769" w:rsidRPr="000455F8">
        <w:rPr>
          <w:rFonts w:ascii="宋体" w:hAnsi="宋体" w:hint="eastAsia"/>
          <w:bCs/>
          <w:sz w:val="24"/>
          <w:szCs w:val="24"/>
        </w:rPr>
        <w:t>（征集）</w:t>
      </w:r>
      <w:r w:rsidR="00CF4F23" w:rsidRPr="000455F8">
        <w:rPr>
          <w:rFonts w:ascii="宋体" w:hAnsi="宋体" w:hint="eastAsia"/>
          <w:bCs/>
          <w:sz w:val="24"/>
          <w:szCs w:val="24"/>
        </w:rPr>
        <w:t>活动，并予以公告，有违法所得的，并处没收违法所得，情节严重的，由工商行政管理机构吊销营业执照；构成犯罪的，依法追究刑事责任。</w:t>
      </w:r>
    </w:p>
    <w:p w:rsidR="001B2C29" w:rsidRPr="000455F8" w:rsidRDefault="00CF4F23" w:rsidP="00C17D84">
      <w:pPr>
        <w:tabs>
          <w:tab w:val="left" w:pos="945"/>
        </w:tabs>
        <w:spacing w:line="360" w:lineRule="auto"/>
        <w:ind w:firstLineChars="200" w:firstLine="480"/>
        <w:outlineLvl w:val="0"/>
        <w:rPr>
          <w:rFonts w:ascii="黑体" w:eastAsia="黑体" w:hAnsi="宋体"/>
          <w:bCs/>
          <w:sz w:val="24"/>
          <w:szCs w:val="24"/>
        </w:rPr>
      </w:pPr>
      <w:r w:rsidRPr="000455F8">
        <w:rPr>
          <w:rFonts w:ascii="黑体" w:eastAsia="黑体" w:hAnsi="宋体" w:hint="eastAsia"/>
          <w:sz w:val="24"/>
          <w:szCs w:val="24"/>
        </w:rPr>
        <w:t>（十三）</w:t>
      </w:r>
      <w:r w:rsidR="00C47747" w:rsidRPr="000455F8">
        <w:rPr>
          <w:rFonts w:ascii="黑体" w:eastAsia="黑体" w:hAnsi="宋体" w:hint="eastAsia"/>
          <w:sz w:val="24"/>
          <w:szCs w:val="24"/>
        </w:rPr>
        <w:t>框架协议</w:t>
      </w:r>
      <w:r w:rsidR="00C47747" w:rsidRPr="000455F8">
        <w:rPr>
          <w:rFonts w:ascii="黑体" w:eastAsia="黑体" w:hAnsi="宋体" w:hint="eastAsia"/>
          <w:bCs/>
          <w:sz w:val="24"/>
          <w:szCs w:val="24"/>
        </w:rPr>
        <w:t>的签订</w:t>
      </w:r>
      <w:r w:rsidRPr="000455F8">
        <w:rPr>
          <w:rFonts w:ascii="黑体" w:eastAsia="黑体" w:hAnsi="宋体" w:hint="eastAsia"/>
          <w:bCs/>
          <w:sz w:val="24"/>
          <w:szCs w:val="24"/>
        </w:rPr>
        <w:t>：</w:t>
      </w:r>
    </w:p>
    <w:p w:rsidR="00C47747" w:rsidRPr="000455F8" w:rsidRDefault="00CD39C8" w:rsidP="00C17D84">
      <w:pPr>
        <w:tabs>
          <w:tab w:val="left" w:pos="945"/>
        </w:tabs>
        <w:spacing w:line="360" w:lineRule="auto"/>
        <w:ind w:firstLineChars="200" w:firstLine="480"/>
        <w:rPr>
          <w:rFonts w:ascii="宋体" w:hAnsi="宋体"/>
          <w:bCs/>
          <w:sz w:val="24"/>
          <w:szCs w:val="24"/>
        </w:rPr>
      </w:pPr>
      <w:r w:rsidRPr="000455F8">
        <w:rPr>
          <w:rFonts w:ascii="宋体" w:hAnsi="宋体" w:hint="eastAsia"/>
          <w:bCs/>
          <w:sz w:val="24"/>
          <w:szCs w:val="24"/>
        </w:rPr>
        <w:t>1.</w:t>
      </w:r>
      <w:r w:rsidR="006C7512" w:rsidRPr="000455F8">
        <w:rPr>
          <w:rFonts w:ascii="宋体" w:hAnsi="宋体" w:hint="eastAsia"/>
          <w:bCs/>
          <w:sz w:val="24"/>
          <w:szCs w:val="24"/>
        </w:rPr>
        <w:t>征集人</w:t>
      </w:r>
      <w:r w:rsidR="00B01FC7" w:rsidRPr="000455F8">
        <w:rPr>
          <w:rFonts w:ascii="宋体" w:hAnsi="宋体" w:hint="eastAsia"/>
          <w:bCs/>
          <w:sz w:val="24"/>
          <w:szCs w:val="24"/>
        </w:rPr>
        <w:t>在入围通知书发出之日起三十日内和入围供应商签订电子框架协议，入围供应商在</w:t>
      </w:r>
      <w:r w:rsidR="00E46FA0" w:rsidRPr="000455F8">
        <w:rPr>
          <w:rFonts w:ascii="宋体" w:hAnsi="宋体" w:hint="eastAsia"/>
          <w:bCs/>
          <w:sz w:val="24"/>
          <w:szCs w:val="24"/>
        </w:rPr>
        <w:t>收到或应当收到入围通知</w:t>
      </w:r>
      <w:r w:rsidR="00B01FC7" w:rsidRPr="000455F8">
        <w:rPr>
          <w:rFonts w:ascii="宋体" w:hAnsi="宋体" w:hint="eastAsia"/>
          <w:bCs/>
          <w:sz w:val="24"/>
          <w:szCs w:val="24"/>
        </w:rPr>
        <w:t>后需及时登录“</w:t>
      </w:r>
      <w:r w:rsidR="00E46FA0" w:rsidRPr="000455F8">
        <w:rPr>
          <w:rFonts w:ascii="宋体" w:hAnsi="宋体" w:hint="eastAsia"/>
          <w:bCs/>
          <w:sz w:val="24"/>
          <w:szCs w:val="24"/>
        </w:rPr>
        <w:t>政府采购交易管理一体化系统</w:t>
      </w:r>
      <w:r w:rsidR="00B01FC7" w:rsidRPr="000455F8">
        <w:rPr>
          <w:rFonts w:ascii="宋体" w:hAnsi="宋体" w:hint="eastAsia"/>
          <w:bCs/>
          <w:sz w:val="24"/>
          <w:szCs w:val="24"/>
        </w:rPr>
        <w:t>”框架协议采购管理模块完成电子框架协议的签订工作</w:t>
      </w:r>
      <w:r w:rsidR="00E46FA0" w:rsidRPr="000455F8">
        <w:rPr>
          <w:rFonts w:ascii="宋体" w:hAnsi="宋体" w:hint="eastAsia"/>
          <w:bCs/>
          <w:sz w:val="24"/>
          <w:szCs w:val="24"/>
        </w:rPr>
        <w:t>。</w:t>
      </w:r>
      <w:r w:rsidR="00B01FC7" w:rsidRPr="000455F8">
        <w:rPr>
          <w:rFonts w:ascii="宋体" w:hAnsi="宋体" w:hint="eastAsia"/>
          <w:bCs/>
          <w:sz w:val="24"/>
          <w:szCs w:val="24"/>
        </w:rPr>
        <w:t>框架协议不得对征集文件确定的事项以及入围供应商的响应文件作实质性修改。入围供应商如无正当理由不及时签订框架协议的，应</w:t>
      </w:r>
      <w:r w:rsidR="00DF0636" w:rsidRPr="000455F8">
        <w:rPr>
          <w:rFonts w:ascii="宋体" w:hAnsi="宋体" w:hint="eastAsia"/>
          <w:bCs/>
          <w:sz w:val="24"/>
          <w:szCs w:val="24"/>
        </w:rPr>
        <w:t>根据</w:t>
      </w:r>
      <w:r w:rsidR="002E4323" w:rsidRPr="000455F8">
        <w:rPr>
          <w:rFonts w:ascii="宋体" w:hAnsi="宋体" w:hint="eastAsia"/>
          <w:bCs/>
          <w:sz w:val="24"/>
          <w:szCs w:val="24"/>
        </w:rPr>
        <w:t>《中华人民共和国政府采购法》、</w:t>
      </w:r>
      <w:r w:rsidR="00B01FC7" w:rsidRPr="000455F8">
        <w:rPr>
          <w:rFonts w:ascii="宋体" w:hAnsi="宋体" w:hint="eastAsia"/>
          <w:bCs/>
          <w:sz w:val="24"/>
          <w:szCs w:val="24"/>
        </w:rPr>
        <w:t>《中华人民共和国政府采购法实施条例》</w:t>
      </w:r>
      <w:r w:rsidR="002E4323" w:rsidRPr="000455F8">
        <w:rPr>
          <w:rFonts w:ascii="宋体" w:hAnsi="宋体" w:hint="eastAsia"/>
          <w:bCs/>
          <w:sz w:val="24"/>
          <w:szCs w:val="24"/>
        </w:rPr>
        <w:t>、《政府采购框架协议采购方式管理暂行办法》（中华人民共和国财政部令第110号）等法律法规规定承担相应</w:t>
      </w:r>
      <w:r w:rsidR="00B01FC7" w:rsidRPr="000455F8">
        <w:rPr>
          <w:rFonts w:ascii="宋体" w:hAnsi="宋体" w:hint="eastAsia"/>
          <w:bCs/>
          <w:sz w:val="24"/>
          <w:szCs w:val="24"/>
        </w:rPr>
        <w:t>法律责任。</w:t>
      </w:r>
    </w:p>
    <w:p w:rsidR="00C47747" w:rsidRPr="000455F8" w:rsidRDefault="00CD39C8" w:rsidP="00C17D84">
      <w:pPr>
        <w:tabs>
          <w:tab w:val="left" w:pos="945"/>
        </w:tabs>
        <w:spacing w:line="360" w:lineRule="auto"/>
        <w:ind w:firstLineChars="200" w:firstLine="480"/>
        <w:rPr>
          <w:rFonts w:ascii="宋体" w:hAnsi="宋体"/>
          <w:bCs/>
          <w:sz w:val="24"/>
          <w:szCs w:val="24"/>
        </w:rPr>
      </w:pPr>
      <w:r w:rsidRPr="000455F8">
        <w:rPr>
          <w:rFonts w:ascii="宋体" w:hAnsi="宋体" w:hint="eastAsia"/>
          <w:bCs/>
          <w:sz w:val="24"/>
          <w:szCs w:val="24"/>
        </w:rPr>
        <w:t>2.</w:t>
      </w:r>
      <w:r w:rsidR="00EB7281" w:rsidRPr="000455F8">
        <w:rPr>
          <w:rFonts w:ascii="宋体" w:hAnsi="宋体" w:hint="eastAsia"/>
          <w:bCs/>
          <w:sz w:val="24"/>
          <w:szCs w:val="24"/>
        </w:rPr>
        <w:t>征集文件</w:t>
      </w:r>
      <w:r w:rsidR="00C47747" w:rsidRPr="000455F8">
        <w:rPr>
          <w:rFonts w:ascii="宋体" w:hAnsi="宋体" w:hint="eastAsia"/>
          <w:bCs/>
          <w:sz w:val="24"/>
          <w:szCs w:val="24"/>
        </w:rPr>
        <w:t>、入围供应商的</w:t>
      </w:r>
      <w:r w:rsidR="00FF7D3F" w:rsidRPr="000455F8">
        <w:rPr>
          <w:rFonts w:ascii="宋体" w:hAnsi="宋体" w:hint="eastAsia"/>
          <w:bCs/>
          <w:sz w:val="24"/>
          <w:szCs w:val="24"/>
        </w:rPr>
        <w:t>响应文件</w:t>
      </w:r>
      <w:r w:rsidR="00C47747" w:rsidRPr="000455F8">
        <w:rPr>
          <w:rFonts w:ascii="宋体" w:hAnsi="宋体" w:hint="eastAsia"/>
          <w:bCs/>
          <w:sz w:val="24"/>
          <w:szCs w:val="24"/>
        </w:rPr>
        <w:t>及评审过程中有关澄清、承诺文件均应作为框架协议的附件。</w:t>
      </w:r>
    </w:p>
    <w:p w:rsidR="0015439F" w:rsidRPr="000455F8" w:rsidRDefault="0015439F" w:rsidP="00C17D84">
      <w:pPr>
        <w:tabs>
          <w:tab w:val="left" w:pos="945"/>
        </w:tabs>
        <w:spacing w:line="360" w:lineRule="auto"/>
        <w:ind w:firstLineChars="200" w:firstLine="480"/>
        <w:rPr>
          <w:rFonts w:ascii="宋体" w:hAnsi="宋体"/>
          <w:bCs/>
          <w:sz w:val="24"/>
          <w:szCs w:val="24"/>
        </w:rPr>
      </w:pPr>
      <w:r w:rsidRPr="000455F8">
        <w:rPr>
          <w:rFonts w:ascii="宋体" w:hAnsi="宋体" w:hint="eastAsia"/>
          <w:bCs/>
          <w:sz w:val="24"/>
          <w:szCs w:val="24"/>
        </w:rPr>
        <w:t>3.签订框架协议后，入围供应商不得将产品及其他相关服务进行转包。未经采购人同意，入围供应商也不得采用分包的形式履行合同，否则</w:t>
      </w:r>
      <w:r w:rsidR="006C7512" w:rsidRPr="000455F8">
        <w:rPr>
          <w:rFonts w:ascii="宋体" w:hAnsi="宋体" w:hint="eastAsia"/>
          <w:bCs/>
          <w:sz w:val="24"/>
          <w:szCs w:val="24"/>
        </w:rPr>
        <w:t>征集人</w:t>
      </w:r>
      <w:r w:rsidRPr="000455F8">
        <w:rPr>
          <w:rFonts w:ascii="宋体" w:hAnsi="宋体" w:hint="eastAsia"/>
          <w:bCs/>
          <w:sz w:val="24"/>
          <w:szCs w:val="24"/>
        </w:rPr>
        <w:t>有权终止框架协议，采购人有权终止采购合同。转包或分包造成</w:t>
      </w:r>
      <w:r w:rsidR="006C7512" w:rsidRPr="000455F8">
        <w:rPr>
          <w:rFonts w:ascii="宋体" w:hAnsi="宋体" w:hint="eastAsia"/>
          <w:bCs/>
          <w:sz w:val="24"/>
          <w:szCs w:val="24"/>
        </w:rPr>
        <w:t>征集人</w:t>
      </w:r>
      <w:r w:rsidRPr="000455F8">
        <w:rPr>
          <w:rFonts w:ascii="宋体" w:hAnsi="宋体" w:hint="eastAsia"/>
          <w:bCs/>
          <w:sz w:val="24"/>
          <w:szCs w:val="24"/>
        </w:rPr>
        <w:t>或采购人损失的，入围供应商及其委托代理商应承担相应赔偿责任。</w:t>
      </w:r>
    </w:p>
    <w:p w:rsidR="00FC35AB" w:rsidRPr="000455F8" w:rsidRDefault="0015439F" w:rsidP="00C17D84">
      <w:pPr>
        <w:tabs>
          <w:tab w:val="left" w:pos="945"/>
        </w:tabs>
        <w:spacing w:line="360" w:lineRule="auto"/>
        <w:ind w:firstLineChars="200" w:firstLine="480"/>
        <w:rPr>
          <w:rFonts w:ascii="宋体" w:hAnsi="宋体"/>
          <w:bCs/>
          <w:sz w:val="24"/>
          <w:szCs w:val="24"/>
        </w:rPr>
      </w:pPr>
      <w:r w:rsidRPr="000455F8">
        <w:rPr>
          <w:rFonts w:ascii="宋体" w:hAnsi="宋体" w:hint="eastAsia"/>
          <w:bCs/>
          <w:sz w:val="24"/>
          <w:szCs w:val="24"/>
        </w:rPr>
        <w:t>4</w:t>
      </w:r>
      <w:r w:rsidR="00CD39C8" w:rsidRPr="000455F8">
        <w:rPr>
          <w:rFonts w:ascii="宋体" w:hAnsi="宋体" w:hint="eastAsia"/>
          <w:bCs/>
          <w:sz w:val="24"/>
          <w:szCs w:val="24"/>
        </w:rPr>
        <w:t>.</w:t>
      </w:r>
      <w:r w:rsidR="001850D0" w:rsidRPr="000455F8">
        <w:rPr>
          <w:rFonts w:ascii="宋体" w:hAnsi="宋体" w:hint="eastAsia"/>
          <w:bCs/>
          <w:sz w:val="24"/>
          <w:szCs w:val="24"/>
        </w:rPr>
        <w:t>入围供应商</w:t>
      </w:r>
      <w:r w:rsidR="00CF4F23" w:rsidRPr="000455F8">
        <w:rPr>
          <w:rFonts w:ascii="宋体" w:hAnsi="宋体" w:hint="eastAsia"/>
          <w:bCs/>
          <w:sz w:val="24"/>
          <w:szCs w:val="24"/>
        </w:rPr>
        <w:t>非因不可抗力未履行</w:t>
      </w:r>
      <w:r w:rsidR="00EB7281" w:rsidRPr="000455F8">
        <w:rPr>
          <w:rFonts w:ascii="宋体" w:hAnsi="宋体" w:hint="eastAsia"/>
          <w:bCs/>
          <w:sz w:val="24"/>
          <w:szCs w:val="24"/>
        </w:rPr>
        <w:t>征集文件</w:t>
      </w:r>
      <w:r w:rsidR="00CF4F23" w:rsidRPr="000455F8">
        <w:rPr>
          <w:rFonts w:ascii="宋体" w:hAnsi="宋体" w:hint="eastAsia"/>
          <w:bCs/>
          <w:sz w:val="24"/>
          <w:szCs w:val="24"/>
        </w:rPr>
        <w:t>、</w:t>
      </w:r>
      <w:r w:rsidR="00FF7D3F" w:rsidRPr="000455F8">
        <w:rPr>
          <w:rFonts w:ascii="宋体" w:hAnsi="宋体" w:hint="eastAsia"/>
          <w:bCs/>
          <w:sz w:val="24"/>
          <w:szCs w:val="24"/>
        </w:rPr>
        <w:t>响应文件</w:t>
      </w:r>
      <w:r w:rsidR="00CF4F23" w:rsidRPr="000455F8">
        <w:rPr>
          <w:rFonts w:ascii="宋体" w:hAnsi="宋体" w:hint="eastAsia"/>
          <w:bCs/>
          <w:sz w:val="24"/>
          <w:szCs w:val="24"/>
        </w:rPr>
        <w:t>和合同规定的义务，一经查实，</w:t>
      </w:r>
      <w:r w:rsidR="001B2C29" w:rsidRPr="000455F8">
        <w:rPr>
          <w:rFonts w:ascii="宋体" w:hAnsi="宋体" w:hint="eastAsia"/>
          <w:bCs/>
          <w:sz w:val="24"/>
          <w:szCs w:val="24"/>
        </w:rPr>
        <w:t>征集人</w:t>
      </w:r>
      <w:r w:rsidR="00CF4F23" w:rsidRPr="000455F8">
        <w:rPr>
          <w:rFonts w:ascii="宋体" w:hAnsi="宋体" w:hint="eastAsia"/>
          <w:bCs/>
          <w:sz w:val="24"/>
          <w:szCs w:val="24"/>
        </w:rPr>
        <w:t>将根据具体情况提请</w:t>
      </w:r>
      <w:r w:rsidR="00837981" w:rsidRPr="000455F8">
        <w:rPr>
          <w:rFonts w:ascii="宋体" w:hAnsi="宋体" w:hint="eastAsia"/>
          <w:bCs/>
          <w:sz w:val="24"/>
          <w:szCs w:val="24"/>
        </w:rPr>
        <w:t>市</w:t>
      </w:r>
      <w:r w:rsidR="00CF4F23" w:rsidRPr="000455F8">
        <w:rPr>
          <w:rFonts w:ascii="宋体" w:hAnsi="宋体" w:hint="eastAsia"/>
          <w:bCs/>
          <w:sz w:val="24"/>
          <w:szCs w:val="24"/>
        </w:rPr>
        <w:t>政府采购</w:t>
      </w:r>
      <w:r w:rsidR="000F32E7" w:rsidRPr="000455F8">
        <w:rPr>
          <w:rFonts w:ascii="宋体" w:hAnsi="宋体" w:hint="eastAsia"/>
          <w:bCs/>
          <w:sz w:val="24"/>
          <w:szCs w:val="24"/>
        </w:rPr>
        <w:t>监督管理</w:t>
      </w:r>
      <w:r w:rsidR="00CF4F23" w:rsidRPr="000455F8">
        <w:rPr>
          <w:rFonts w:ascii="宋体" w:hAnsi="宋体" w:hint="eastAsia"/>
          <w:bCs/>
          <w:sz w:val="24"/>
          <w:szCs w:val="24"/>
        </w:rPr>
        <w:t>部门作出相应处理。</w:t>
      </w:r>
    </w:p>
    <w:p w:rsidR="00D974B3" w:rsidRPr="000455F8" w:rsidRDefault="00D974B3" w:rsidP="00C17D84">
      <w:pPr>
        <w:tabs>
          <w:tab w:val="left" w:pos="945"/>
        </w:tabs>
        <w:spacing w:line="360" w:lineRule="auto"/>
        <w:ind w:firstLineChars="200" w:firstLine="480"/>
        <w:outlineLvl w:val="0"/>
        <w:rPr>
          <w:rFonts w:ascii="黑体" w:eastAsia="黑体" w:hAnsi="宋体"/>
          <w:sz w:val="24"/>
          <w:szCs w:val="24"/>
        </w:rPr>
      </w:pPr>
      <w:r w:rsidRPr="000455F8">
        <w:rPr>
          <w:rFonts w:ascii="黑体" w:eastAsia="黑体" w:hAnsi="宋体" w:hint="eastAsia"/>
          <w:sz w:val="24"/>
          <w:szCs w:val="24"/>
        </w:rPr>
        <w:t>（十四）入围供应商的清退和补充规则</w:t>
      </w:r>
    </w:p>
    <w:p w:rsidR="00D974B3" w:rsidRPr="000455F8" w:rsidRDefault="00D974B3" w:rsidP="00C17D84">
      <w:pPr>
        <w:tabs>
          <w:tab w:val="left" w:pos="945"/>
        </w:tabs>
        <w:spacing w:line="360" w:lineRule="auto"/>
        <w:ind w:firstLineChars="200" w:firstLine="480"/>
        <w:rPr>
          <w:rFonts w:ascii="宋体" w:hAnsi="宋体"/>
          <w:bCs/>
          <w:sz w:val="24"/>
          <w:szCs w:val="24"/>
        </w:rPr>
      </w:pPr>
      <w:r w:rsidRPr="000455F8">
        <w:rPr>
          <w:rFonts w:ascii="宋体" w:hAnsi="宋体" w:hint="eastAsia"/>
          <w:bCs/>
          <w:sz w:val="24"/>
          <w:szCs w:val="24"/>
        </w:rPr>
        <w:t>1.清退规则：入围供应商存在《政府采购框架协议采购方式管理暂行办法》第十九条规定情形以及征集文件中规定的其他相应情形的，尚未签订框架协议的，取消其入围资格；已经签订框架协议的，解除与其签订的框架协议。</w:t>
      </w:r>
    </w:p>
    <w:p w:rsidR="00D974B3" w:rsidRPr="000455F8" w:rsidRDefault="00D974B3" w:rsidP="00C17D84">
      <w:pPr>
        <w:tabs>
          <w:tab w:val="left" w:pos="945"/>
        </w:tabs>
        <w:spacing w:line="360" w:lineRule="auto"/>
        <w:ind w:firstLineChars="200" w:firstLine="480"/>
        <w:rPr>
          <w:rFonts w:ascii="宋体" w:hAnsi="宋体"/>
          <w:bCs/>
          <w:sz w:val="24"/>
          <w:szCs w:val="24"/>
        </w:rPr>
      </w:pPr>
      <w:r w:rsidRPr="000455F8">
        <w:rPr>
          <w:rFonts w:ascii="宋体" w:hAnsi="宋体" w:hint="eastAsia"/>
          <w:bCs/>
          <w:sz w:val="24"/>
          <w:szCs w:val="24"/>
        </w:rPr>
        <w:t>2.补充规则：剩余入围供应商不足入围供应商总数70%且影响框架协议执行的，将按相关规定进行补充征集供应商。补充征集的条件、程序、评审方法和淘汰比例与初次征集相同。补充征集遵守原框架协议的有效期。补充征集期间，原框架协议继续履行。</w:t>
      </w:r>
    </w:p>
    <w:p w:rsidR="00FE79BD" w:rsidRPr="000455F8" w:rsidRDefault="00CF4F23" w:rsidP="00C17D84">
      <w:pPr>
        <w:tabs>
          <w:tab w:val="left" w:pos="945"/>
        </w:tabs>
        <w:spacing w:line="360" w:lineRule="auto"/>
        <w:ind w:firstLineChars="200" w:firstLine="480"/>
        <w:outlineLvl w:val="0"/>
        <w:rPr>
          <w:rFonts w:ascii="黑体" w:eastAsia="黑体" w:hAnsi="宋体"/>
          <w:bCs/>
          <w:sz w:val="24"/>
          <w:szCs w:val="24"/>
        </w:rPr>
      </w:pPr>
      <w:r w:rsidRPr="000455F8">
        <w:rPr>
          <w:rFonts w:ascii="黑体" w:eastAsia="黑体" w:hAnsi="宋体" w:hint="eastAsia"/>
          <w:bCs/>
          <w:sz w:val="24"/>
          <w:szCs w:val="24"/>
        </w:rPr>
        <w:t>（十</w:t>
      </w:r>
      <w:r w:rsidR="00D974B3" w:rsidRPr="000455F8">
        <w:rPr>
          <w:rFonts w:ascii="黑体" w:eastAsia="黑体" w:hAnsi="宋体" w:hint="eastAsia"/>
          <w:bCs/>
          <w:sz w:val="24"/>
          <w:szCs w:val="24"/>
        </w:rPr>
        <w:t>五</w:t>
      </w:r>
      <w:r w:rsidRPr="000455F8">
        <w:rPr>
          <w:rFonts w:ascii="黑体" w:eastAsia="黑体" w:hAnsi="宋体" w:hint="eastAsia"/>
          <w:bCs/>
          <w:sz w:val="24"/>
          <w:szCs w:val="24"/>
        </w:rPr>
        <w:t>）</w:t>
      </w:r>
      <w:r w:rsidR="00FE79BD" w:rsidRPr="000455F8">
        <w:rPr>
          <w:rFonts w:ascii="黑体" w:eastAsia="黑体" w:hAnsi="宋体" w:hint="eastAsia"/>
          <w:bCs/>
          <w:sz w:val="24"/>
          <w:szCs w:val="24"/>
        </w:rPr>
        <w:t>用户反馈和评价机制</w:t>
      </w:r>
    </w:p>
    <w:p w:rsidR="009D74B3" w:rsidRPr="000455F8" w:rsidRDefault="00073812" w:rsidP="00C17D84">
      <w:pPr>
        <w:tabs>
          <w:tab w:val="left" w:pos="945"/>
        </w:tabs>
        <w:spacing w:line="360" w:lineRule="auto"/>
        <w:ind w:firstLineChars="200" w:firstLine="480"/>
        <w:outlineLvl w:val="0"/>
        <w:rPr>
          <w:rFonts w:ascii="宋体" w:hAnsi="宋体"/>
          <w:sz w:val="24"/>
          <w:szCs w:val="24"/>
        </w:rPr>
      </w:pPr>
      <w:r w:rsidRPr="000455F8">
        <w:rPr>
          <w:rFonts w:ascii="宋体" w:hAnsi="宋体" w:hint="eastAsia"/>
          <w:bCs/>
          <w:sz w:val="24"/>
          <w:szCs w:val="24"/>
        </w:rPr>
        <w:t>本项目</w:t>
      </w:r>
      <w:r w:rsidR="00FE79BD" w:rsidRPr="000455F8">
        <w:rPr>
          <w:rFonts w:ascii="宋体" w:hAnsi="宋体"/>
          <w:sz w:val="24"/>
          <w:szCs w:val="24"/>
        </w:rPr>
        <w:t>建立</w:t>
      </w:r>
      <w:r w:rsidR="00FE79BD" w:rsidRPr="000455F8">
        <w:rPr>
          <w:rFonts w:ascii="宋体" w:hAnsi="宋体" w:hint="eastAsia"/>
          <w:sz w:val="24"/>
          <w:szCs w:val="24"/>
        </w:rPr>
        <w:t>用户反馈和评价机制，接受采购人</w:t>
      </w:r>
      <w:r w:rsidRPr="000455F8">
        <w:rPr>
          <w:rFonts w:ascii="宋体" w:hAnsi="宋体" w:hint="eastAsia"/>
          <w:sz w:val="24"/>
          <w:szCs w:val="24"/>
        </w:rPr>
        <w:t>和</w:t>
      </w:r>
      <w:r w:rsidR="00D220BD" w:rsidRPr="000455F8">
        <w:rPr>
          <w:rFonts w:ascii="宋体" w:hAnsi="宋体" w:hint="eastAsia"/>
          <w:sz w:val="24"/>
          <w:szCs w:val="24"/>
        </w:rPr>
        <w:t>服务对象</w:t>
      </w:r>
      <w:r w:rsidR="00FE79BD" w:rsidRPr="000455F8">
        <w:rPr>
          <w:rFonts w:ascii="宋体" w:hAnsi="宋体" w:hint="eastAsia"/>
          <w:sz w:val="24"/>
          <w:szCs w:val="24"/>
        </w:rPr>
        <w:t>对入围供应商履行框架协议和采购合同情况的反馈与评价，并将用户反馈和评价情况向采购人</w:t>
      </w:r>
      <w:r w:rsidRPr="000455F8">
        <w:rPr>
          <w:rFonts w:ascii="宋体" w:hAnsi="宋体" w:hint="eastAsia"/>
          <w:sz w:val="24"/>
          <w:szCs w:val="24"/>
        </w:rPr>
        <w:t>和</w:t>
      </w:r>
      <w:r w:rsidR="00ED543A" w:rsidRPr="000455F8">
        <w:rPr>
          <w:rFonts w:ascii="宋体" w:hAnsi="宋体" w:hint="eastAsia"/>
          <w:sz w:val="24"/>
          <w:szCs w:val="24"/>
        </w:rPr>
        <w:t>服务对象</w:t>
      </w:r>
      <w:r w:rsidR="00FE79BD" w:rsidRPr="000455F8">
        <w:rPr>
          <w:rFonts w:ascii="宋体" w:hAnsi="宋体" w:hint="eastAsia"/>
          <w:sz w:val="24"/>
          <w:szCs w:val="24"/>
        </w:rPr>
        <w:t>公开，作为第二阶段直接选定成交供应商的参考。</w:t>
      </w:r>
    </w:p>
    <w:p w:rsidR="00FF6486" w:rsidRPr="000455F8" w:rsidRDefault="00FF6486" w:rsidP="00C17D84">
      <w:pPr>
        <w:tabs>
          <w:tab w:val="left" w:pos="945"/>
        </w:tabs>
        <w:spacing w:line="360" w:lineRule="auto"/>
        <w:ind w:firstLineChars="200" w:firstLine="480"/>
        <w:outlineLvl w:val="0"/>
        <w:rPr>
          <w:rFonts w:ascii="宋体" w:hAnsi="宋体"/>
          <w:sz w:val="24"/>
          <w:szCs w:val="24"/>
        </w:rPr>
      </w:pPr>
      <w:r w:rsidRPr="000455F8">
        <w:rPr>
          <w:rFonts w:ascii="黑体" w:eastAsia="黑体" w:hAnsi="宋体" w:hint="eastAsia"/>
          <w:bCs/>
          <w:sz w:val="24"/>
          <w:szCs w:val="24"/>
        </w:rPr>
        <w:t>（十</w:t>
      </w:r>
      <w:r w:rsidR="00D974B3" w:rsidRPr="000455F8">
        <w:rPr>
          <w:rFonts w:ascii="黑体" w:eastAsia="黑体" w:hAnsi="宋体" w:hint="eastAsia"/>
          <w:bCs/>
          <w:sz w:val="24"/>
          <w:szCs w:val="24"/>
        </w:rPr>
        <w:t>六</w:t>
      </w:r>
      <w:r w:rsidRPr="000455F8">
        <w:rPr>
          <w:rFonts w:ascii="黑体" w:eastAsia="黑体" w:hAnsi="宋体" w:hint="eastAsia"/>
          <w:bCs/>
          <w:sz w:val="24"/>
          <w:szCs w:val="24"/>
        </w:rPr>
        <w:t>）其他</w:t>
      </w:r>
      <w:r w:rsidR="00E930F8" w:rsidRPr="000455F8">
        <w:rPr>
          <w:rFonts w:ascii="黑体" w:eastAsia="黑体" w:hAnsi="宋体" w:hint="eastAsia"/>
          <w:bCs/>
          <w:sz w:val="24"/>
          <w:szCs w:val="24"/>
        </w:rPr>
        <w:t>事项</w:t>
      </w:r>
    </w:p>
    <w:p w:rsidR="009D74B3" w:rsidRPr="000455F8" w:rsidRDefault="00D974B3" w:rsidP="00C17D84">
      <w:pPr>
        <w:tabs>
          <w:tab w:val="left" w:pos="945"/>
        </w:tabs>
        <w:spacing w:line="360" w:lineRule="auto"/>
        <w:ind w:firstLineChars="200" w:firstLine="480"/>
        <w:outlineLvl w:val="0"/>
        <w:rPr>
          <w:rFonts w:ascii="宋体" w:hAnsi="宋体"/>
          <w:sz w:val="24"/>
          <w:szCs w:val="24"/>
        </w:rPr>
      </w:pPr>
      <w:r w:rsidRPr="000455F8">
        <w:rPr>
          <w:rFonts w:ascii="宋体" w:hAnsi="宋体" w:hint="eastAsia"/>
          <w:bCs/>
          <w:sz w:val="24"/>
          <w:szCs w:val="24"/>
        </w:rPr>
        <w:t>1.</w:t>
      </w:r>
      <w:r w:rsidR="009D74B3" w:rsidRPr="000455F8">
        <w:rPr>
          <w:rFonts w:ascii="宋体" w:hAnsi="宋体" w:hint="eastAsia"/>
          <w:sz w:val="24"/>
          <w:szCs w:val="24"/>
        </w:rPr>
        <w:t>入围供应商须按照</w:t>
      </w:r>
      <w:r w:rsidR="00EB7281" w:rsidRPr="000455F8">
        <w:rPr>
          <w:rFonts w:ascii="宋体" w:hAnsi="宋体" w:hint="eastAsia"/>
          <w:sz w:val="24"/>
          <w:szCs w:val="24"/>
        </w:rPr>
        <w:t>征集文件</w:t>
      </w:r>
      <w:r w:rsidR="009D74B3" w:rsidRPr="000455F8">
        <w:rPr>
          <w:rFonts w:ascii="宋体" w:hAnsi="宋体" w:hint="eastAsia"/>
          <w:sz w:val="24"/>
          <w:szCs w:val="24"/>
        </w:rPr>
        <w:t>要求</w:t>
      </w:r>
      <w:r w:rsidR="00CE53F3" w:rsidRPr="000455F8">
        <w:rPr>
          <w:rFonts w:ascii="宋体" w:hAnsi="宋体" w:hint="eastAsia"/>
          <w:sz w:val="24"/>
          <w:szCs w:val="24"/>
        </w:rPr>
        <w:t>和</w:t>
      </w:r>
      <w:r w:rsidR="009D74B3" w:rsidRPr="000455F8">
        <w:rPr>
          <w:rFonts w:ascii="宋体" w:hAnsi="宋体" w:hint="eastAsia"/>
          <w:sz w:val="24"/>
          <w:szCs w:val="24"/>
        </w:rPr>
        <w:t>框架协议约定接受采购人或者服务对象的合同授予，</w:t>
      </w:r>
      <w:r w:rsidR="009D74B3" w:rsidRPr="000455F8">
        <w:rPr>
          <w:rFonts w:ascii="宋体" w:hAnsi="宋体" w:hint="eastAsia"/>
          <w:sz w:val="24"/>
          <w:szCs w:val="24"/>
        </w:rPr>
        <w:lastRenderedPageBreak/>
        <w:t>并履行政府采购合同。</w:t>
      </w:r>
    </w:p>
    <w:p w:rsidR="00FF6486" w:rsidRPr="000455F8" w:rsidRDefault="00F03AF3" w:rsidP="00C17D84">
      <w:pPr>
        <w:tabs>
          <w:tab w:val="left" w:pos="945"/>
        </w:tabs>
        <w:spacing w:line="360" w:lineRule="auto"/>
        <w:ind w:firstLineChars="200" w:firstLine="480"/>
        <w:outlineLvl w:val="0"/>
        <w:rPr>
          <w:rFonts w:ascii="宋体" w:hAnsi="宋体"/>
          <w:bCs/>
          <w:sz w:val="24"/>
          <w:szCs w:val="24"/>
        </w:rPr>
      </w:pPr>
      <w:r w:rsidRPr="000455F8">
        <w:rPr>
          <w:rFonts w:ascii="宋体" w:hAnsi="宋体" w:hint="eastAsia"/>
          <w:bCs/>
          <w:sz w:val="24"/>
          <w:szCs w:val="24"/>
        </w:rPr>
        <w:t>2</w:t>
      </w:r>
      <w:r w:rsidR="00D974B3" w:rsidRPr="000455F8">
        <w:rPr>
          <w:rFonts w:ascii="宋体" w:hAnsi="宋体" w:hint="eastAsia"/>
          <w:bCs/>
          <w:sz w:val="24"/>
          <w:szCs w:val="24"/>
        </w:rPr>
        <w:t>.</w:t>
      </w:r>
      <w:r w:rsidR="00FF6486" w:rsidRPr="000455F8">
        <w:rPr>
          <w:rFonts w:ascii="宋体" w:hAnsi="宋体" w:hint="eastAsia"/>
          <w:bCs/>
          <w:sz w:val="24"/>
          <w:szCs w:val="24"/>
        </w:rPr>
        <w:t>省级以上财政部门规定的其他事项。</w:t>
      </w:r>
    </w:p>
    <w:p w:rsidR="00CF4F23" w:rsidRPr="000455F8" w:rsidRDefault="00FE79BD" w:rsidP="00C17D84">
      <w:pPr>
        <w:tabs>
          <w:tab w:val="left" w:pos="945"/>
        </w:tabs>
        <w:spacing w:line="360" w:lineRule="auto"/>
        <w:ind w:firstLineChars="200" w:firstLine="480"/>
        <w:outlineLvl w:val="0"/>
        <w:rPr>
          <w:rFonts w:ascii="黑体" w:eastAsia="黑体" w:hAnsi="宋体"/>
          <w:bCs/>
          <w:sz w:val="24"/>
          <w:szCs w:val="24"/>
        </w:rPr>
      </w:pPr>
      <w:r w:rsidRPr="000455F8">
        <w:rPr>
          <w:rFonts w:ascii="黑体" w:eastAsia="黑体" w:hAnsi="宋体" w:hint="eastAsia"/>
          <w:bCs/>
          <w:sz w:val="24"/>
          <w:szCs w:val="24"/>
        </w:rPr>
        <w:t>（十</w:t>
      </w:r>
      <w:r w:rsidR="00D974B3" w:rsidRPr="000455F8">
        <w:rPr>
          <w:rFonts w:ascii="黑体" w:eastAsia="黑体" w:hAnsi="宋体" w:hint="eastAsia"/>
          <w:bCs/>
          <w:sz w:val="24"/>
          <w:szCs w:val="24"/>
        </w:rPr>
        <w:t>七</w:t>
      </w:r>
      <w:r w:rsidRPr="000455F8">
        <w:rPr>
          <w:rFonts w:ascii="黑体" w:eastAsia="黑体" w:hAnsi="宋体" w:hint="eastAsia"/>
          <w:bCs/>
          <w:sz w:val="24"/>
          <w:szCs w:val="24"/>
        </w:rPr>
        <w:t>）</w:t>
      </w:r>
      <w:r w:rsidR="0039657A" w:rsidRPr="000455F8">
        <w:rPr>
          <w:rFonts w:ascii="黑体" w:eastAsia="黑体" w:hAnsi="宋体" w:hint="eastAsia"/>
          <w:bCs/>
          <w:sz w:val="24"/>
          <w:szCs w:val="24"/>
        </w:rPr>
        <w:t>入围</w:t>
      </w:r>
      <w:r w:rsidR="00CF4F23" w:rsidRPr="000455F8">
        <w:rPr>
          <w:rFonts w:ascii="黑体" w:eastAsia="黑体" w:hAnsi="宋体" w:hint="eastAsia"/>
          <w:bCs/>
          <w:sz w:val="24"/>
          <w:szCs w:val="24"/>
        </w:rPr>
        <w:t>服务费：</w:t>
      </w:r>
    </w:p>
    <w:p w:rsidR="00CF4F23" w:rsidRPr="000455F8" w:rsidRDefault="00CF4F23" w:rsidP="00C17D84">
      <w:pPr>
        <w:spacing w:line="360" w:lineRule="auto"/>
        <w:ind w:firstLineChars="200" w:firstLine="480"/>
        <w:rPr>
          <w:rFonts w:ascii="黑体" w:eastAsia="黑体"/>
          <w:bCs/>
          <w:sz w:val="30"/>
          <w:szCs w:val="30"/>
        </w:rPr>
      </w:pPr>
      <w:r w:rsidRPr="000455F8">
        <w:rPr>
          <w:rFonts w:ascii="宋体" w:hAnsi="宋体" w:hint="eastAsia"/>
          <w:bCs/>
          <w:sz w:val="24"/>
          <w:szCs w:val="24"/>
        </w:rPr>
        <w:t>本</w:t>
      </w:r>
      <w:r w:rsidR="008454B4" w:rsidRPr="000455F8">
        <w:rPr>
          <w:rFonts w:ascii="宋体" w:hAnsi="宋体" w:hint="eastAsia"/>
          <w:bCs/>
          <w:sz w:val="24"/>
          <w:szCs w:val="24"/>
        </w:rPr>
        <w:t>项目</w:t>
      </w:r>
      <w:r w:rsidR="00CC5769" w:rsidRPr="000455F8">
        <w:rPr>
          <w:rFonts w:ascii="宋体" w:hAnsi="宋体" w:hint="eastAsia"/>
          <w:bCs/>
          <w:sz w:val="24"/>
          <w:szCs w:val="24"/>
        </w:rPr>
        <w:t>征集</w:t>
      </w:r>
      <w:r w:rsidR="000D281C" w:rsidRPr="000455F8">
        <w:rPr>
          <w:rFonts w:ascii="宋体" w:hAnsi="宋体" w:hint="eastAsia"/>
          <w:bCs/>
          <w:sz w:val="24"/>
          <w:szCs w:val="24"/>
        </w:rPr>
        <w:t>活动</w:t>
      </w:r>
      <w:r w:rsidRPr="000455F8">
        <w:rPr>
          <w:rFonts w:ascii="宋体" w:hAnsi="宋体" w:hint="eastAsia"/>
          <w:bCs/>
          <w:sz w:val="24"/>
          <w:szCs w:val="24"/>
        </w:rPr>
        <w:t>，无锡市政府采购中心为</w:t>
      </w:r>
      <w:r w:rsidR="0039657A" w:rsidRPr="000455F8">
        <w:rPr>
          <w:rFonts w:ascii="宋体" w:hAnsi="宋体" w:hint="eastAsia"/>
          <w:bCs/>
          <w:sz w:val="24"/>
          <w:szCs w:val="24"/>
        </w:rPr>
        <w:t>入围</w:t>
      </w:r>
      <w:r w:rsidRPr="000455F8">
        <w:rPr>
          <w:rFonts w:ascii="宋体" w:hAnsi="宋体" w:hint="eastAsia"/>
          <w:bCs/>
          <w:sz w:val="24"/>
          <w:szCs w:val="24"/>
        </w:rPr>
        <w:t>供应商提供免费服务。</w:t>
      </w:r>
    </w:p>
    <w:p w:rsidR="002D7FC6" w:rsidRPr="000455F8" w:rsidRDefault="002D7FC6">
      <w:pPr>
        <w:widowControl/>
        <w:jc w:val="left"/>
        <w:rPr>
          <w:rFonts w:ascii="黑体" w:eastAsia="黑体"/>
          <w:bCs/>
          <w:sz w:val="30"/>
          <w:szCs w:val="30"/>
          <w:shd w:val="pct15" w:color="auto" w:fill="FFFFFF"/>
        </w:rPr>
      </w:pPr>
      <w:r w:rsidRPr="000455F8">
        <w:rPr>
          <w:rFonts w:ascii="黑体" w:eastAsia="黑体"/>
          <w:bCs/>
          <w:sz w:val="30"/>
          <w:szCs w:val="30"/>
        </w:rPr>
        <w:br w:type="page"/>
      </w:r>
    </w:p>
    <w:p w:rsidR="00CF4F23" w:rsidRPr="000455F8" w:rsidRDefault="00CF4F23" w:rsidP="00CF4F23">
      <w:pPr>
        <w:spacing w:line="360" w:lineRule="auto"/>
        <w:jc w:val="center"/>
        <w:rPr>
          <w:rFonts w:ascii="黑体" w:eastAsia="黑体"/>
          <w:bCs/>
          <w:sz w:val="30"/>
          <w:szCs w:val="30"/>
        </w:rPr>
      </w:pPr>
      <w:r w:rsidRPr="000455F8">
        <w:rPr>
          <w:rFonts w:ascii="黑体" w:eastAsia="黑体" w:hint="eastAsia"/>
          <w:bCs/>
          <w:sz w:val="30"/>
          <w:szCs w:val="30"/>
        </w:rPr>
        <w:lastRenderedPageBreak/>
        <w:t>三．</w:t>
      </w:r>
      <w:r w:rsidR="00B159F3" w:rsidRPr="000455F8">
        <w:rPr>
          <w:rFonts w:ascii="黑体" w:eastAsia="黑体" w:hint="eastAsia"/>
          <w:sz w:val="30"/>
          <w:szCs w:val="30"/>
        </w:rPr>
        <w:t>采购需求</w:t>
      </w:r>
      <w:r w:rsidR="00CB42C9" w:rsidRPr="000455F8">
        <w:rPr>
          <w:rFonts w:ascii="黑体" w:eastAsia="黑体" w:hint="eastAsia"/>
          <w:sz w:val="30"/>
          <w:szCs w:val="30"/>
        </w:rPr>
        <w:t>和有关说明</w:t>
      </w:r>
    </w:p>
    <w:p w:rsidR="00CF4F23" w:rsidRPr="000455F8" w:rsidRDefault="009A0DCE" w:rsidP="00C17D84">
      <w:pPr>
        <w:spacing w:after="5" w:line="360" w:lineRule="auto"/>
        <w:ind w:firstLineChars="200" w:firstLine="480"/>
        <w:rPr>
          <w:rFonts w:ascii="宋体" w:hAnsi="宋体"/>
          <w:sz w:val="24"/>
          <w:szCs w:val="24"/>
        </w:rPr>
      </w:pPr>
      <w:r w:rsidRPr="000455F8">
        <w:rPr>
          <w:rFonts w:ascii="宋体" w:hAnsi="宋体" w:hint="eastAsia"/>
          <w:sz w:val="24"/>
          <w:szCs w:val="24"/>
        </w:rPr>
        <w:t>供应商</w:t>
      </w:r>
      <w:r w:rsidR="00CF4F23" w:rsidRPr="000455F8">
        <w:rPr>
          <w:rFonts w:ascii="宋体" w:hAnsi="宋体" w:hint="eastAsia"/>
          <w:sz w:val="24"/>
          <w:szCs w:val="24"/>
        </w:rPr>
        <w:t>所</w:t>
      </w:r>
      <w:r w:rsidR="0088299E" w:rsidRPr="000455F8">
        <w:rPr>
          <w:rFonts w:ascii="宋体" w:hAnsi="宋体" w:hint="eastAsia"/>
          <w:sz w:val="24"/>
          <w:szCs w:val="24"/>
        </w:rPr>
        <w:t>报</w:t>
      </w:r>
      <w:r w:rsidR="00CF4F23" w:rsidRPr="000455F8">
        <w:rPr>
          <w:rFonts w:ascii="宋体" w:hAnsi="宋体" w:hint="eastAsia"/>
          <w:sz w:val="24"/>
          <w:szCs w:val="24"/>
        </w:rPr>
        <w:t>内容必须满足以下要求，不得有负偏离。</w:t>
      </w:r>
    </w:p>
    <w:p w:rsidR="002D7FC6" w:rsidRPr="000455F8" w:rsidRDefault="00CF4F23" w:rsidP="00C17D84">
      <w:pPr>
        <w:spacing w:after="5" w:line="360" w:lineRule="auto"/>
        <w:ind w:firstLineChars="200" w:firstLine="480"/>
        <w:rPr>
          <w:rFonts w:ascii="黑体" w:eastAsia="黑体"/>
          <w:sz w:val="24"/>
          <w:szCs w:val="24"/>
          <w:u w:color="000000"/>
        </w:rPr>
      </w:pPr>
      <w:r w:rsidRPr="000455F8">
        <w:rPr>
          <w:rFonts w:ascii="黑体" w:eastAsia="黑体" w:hint="eastAsia"/>
          <w:sz w:val="24"/>
          <w:szCs w:val="24"/>
          <w:u w:color="000000"/>
        </w:rPr>
        <w:t>（一）</w:t>
      </w:r>
      <w:r w:rsidR="0088299E" w:rsidRPr="000455F8">
        <w:rPr>
          <w:rFonts w:ascii="黑体" w:eastAsia="黑体" w:hint="eastAsia"/>
          <w:sz w:val="24"/>
          <w:szCs w:val="24"/>
          <w:u w:color="000000"/>
        </w:rPr>
        <w:t>采购需求</w:t>
      </w:r>
    </w:p>
    <w:p w:rsidR="009865B3" w:rsidRPr="000455F8" w:rsidRDefault="009865B3" w:rsidP="00034D9B">
      <w:pPr>
        <w:spacing w:line="360" w:lineRule="auto"/>
        <w:ind w:firstLine="600"/>
        <w:rPr>
          <w:rFonts w:ascii="宋体" w:hAnsi="宋体"/>
          <w:b/>
          <w:sz w:val="24"/>
          <w:szCs w:val="24"/>
        </w:rPr>
      </w:pPr>
      <w:r w:rsidRPr="000455F8">
        <w:rPr>
          <w:rFonts w:ascii="宋体" w:hAnsi="宋体" w:hint="eastAsia"/>
          <w:b/>
          <w:sz w:val="24"/>
          <w:szCs w:val="24"/>
        </w:rPr>
        <w:t>1.</w:t>
      </w:r>
      <w:r w:rsidR="00FA7541" w:rsidRPr="000455F8">
        <w:rPr>
          <w:rFonts w:ascii="宋体" w:hAnsi="宋体" w:hint="eastAsia"/>
          <w:b/>
          <w:sz w:val="24"/>
          <w:szCs w:val="24"/>
        </w:rPr>
        <w:t>项目概述</w:t>
      </w:r>
    </w:p>
    <w:p w:rsidR="00C44C20" w:rsidRPr="000455F8" w:rsidRDefault="00C44C20" w:rsidP="00C44C20">
      <w:pPr>
        <w:spacing w:line="360" w:lineRule="auto"/>
        <w:ind w:firstLine="600"/>
        <w:rPr>
          <w:rFonts w:ascii="宋体" w:hAnsi="宋体"/>
          <w:sz w:val="24"/>
          <w:szCs w:val="24"/>
        </w:rPr>
      </w:pPr>
      <w:r w:rsidRPr="000455F8">
        <w:rPr>
          <w:rFonts w:ascii="宋体" w:hAnsi="宋体" w:hint="eastAsia"/>
          <w:sz w:val="24"/>
          <w:szCs w:val="24"/>
        </w:rPr>
        <w:t>1.1  项目名称：无锡市2024年度市级政府投资项目审计服务-工程造价审计</w:t>
      </w:r>
    </w:p>
    <w:p w:rsidR="00C44C20" w:rsidRPr="000455F8" w:rsidRDefault="00C44C20" w:rsidP="00C44C20">
      <w:pPr>
        <w:spacing w:line="360" w:lineRule="auto"/>
        <w:ind w:firstLine="600"/>
        <w:rPr>
          <w:rFonts w:ascii="宋体" w:hAnsi="宋体"/>
          <w:sz w:val="24"/>
          <w:szCs w:val="24"/>
        </w:rPr>
      </w:pPr>
      <w:r w:rsidRPr="000455F8">
        <w:rPr>
          <w:rFonts w:ascii="宋体" w:hAnsi="宋体" w:hint="eastAsia"/>
          <w:sz w:val="24"/>
          <w:szCs w:val="24"/>
        </w:rPr>
        <w:t>1.2  框架协议的期限：自框架协议签订生效之日起一年。</w:t>
      </w:r>
    </w:p>
    <w:p w:rsidR="00C44C20" w:rsidRPr="000455F8" w:rsidRDefault="00C44C20" w:rsidP="00C44C20">
      <w:pPr>
        <w:spacing w:line="360" w:lineRule="auto"/>
        <w:ind w:firstLine="600"/>
        <w:rPr>
          <w:rFonts w:ascii="宋体" w:hAnsi="宋体"/>
          <w:sz w:val="24"/>
          <w:szCs w:val="24"/>
        </w:rPr>
      </w:pPr>
      <w:r w:rsidRPr="000455F8">
        <w:rPr>
          <w:rFonts w:ascii="宋体" w:hAnsi="宋体" w:hint="eastAsia"/>
          <w:sz w:val="24"/>
          <w:szCs w:val="24"/>
        </w:rPr>
        <w:t>1.3  采购方式：封闭式框架协议采购</w:t>
      </w:r>
    </w:p>
    <w:p w:rsidR="00C44C20" w:rsidRPr="000455F8" w:rsidRDefault="00C44C20" w:rsidP="00C44C20">
      <w:pPr>
        <w:spacing w:line="360" w:lineRule="auto"/>
        <w:ind w:firstLine="600"/>
        <w:rPr>
          <w:rFonts w:ascii="宋体" w:hAnsi="宋体"/>
          <w:sz w:val="24"/>
          <w:szCs w:val="24"/>
        </w:rPr>
      </w:pPr>
      <w:r w:rsidRPr="000455F8">
        <w:rPr>
          <w:rFonts w:ascii="宋体" w:hAnsi="宋体" w:hint="eastAsia"/>
          <w:sz w:val="24"/>
          <w:szCs w:val="24"/>
        </w:rPr>
        <w:t>1.4  征集人：无锡市财政局、无锡市审计局</w:t>
      </w:r>
    </w:p>
    <w:p w:rsidR="00C44C20" w:rsidRPr="000455F8" w:rsidRDefault="00C44C20" w:rsidP="00C44C20">
      <w:pPr>
        <w:spacing w:line="360" w:lineRule="auto"/>
        <w:ind w:firstLine="600"/>
        <w:rPr>
          <w:rFonts w:ascii="宋体" w:hAnsi="宋体"/>
          <w:sz w:val="24"/>
          <w:szCs w:val="24"/>
        </w:rPr>
      </w:pPr>
      <w:r w:rsidRPr="000455F8">
        <w:rPr>
          <w:rFonts w:ascii="宋体" w:hAnsi="宋体" w:hint="eastAsia"/>
          <w:sz w:val="24"/>
          <w:szCs w:val="24"/>
        </w:rPr>
        <w:t>1.5  适用框架协议的采购人或服务对象范围：</w:t>
      </w:r>
      <w:r w:rsidR="00CA4109" w:rsidRPr="000455F8">
        <w:rPr>
          <w:rFonts w:ascii="宋体" w:hAnsi="宋体" w:hint="eastAsia"/>
          <w:sz w:val="24"/>
          <w:szCs w:val="24"/>
        </w:rPr>
        <w:t>无锡市审计局、无锡市财政局及其下属事业单位</w:t>
      </w:r>
    </w:p>
    <w:p w:rsidR="00FD6C94" w:rsidRPr="000455F8" w:rsidRDefault="00FD6C94" w:rsidP="00C44C20">
      <w:pPr>
        <w:spacing w:line="360" w:lineRule="auto"/>
        <w:ind w:firstLine="600"/>
        <w:rPr>
          <w:rFonts w:ascii="宋体" w:hAnsi="宋体"/>
          <w:sz w:val="24"/>
          <w:szCs w:val="24"/>
        </w:rPr>
      </w:pPr>
      <w:r w:rsidRPr="000455F8">
        <w:rPr>
          <w:rFonts w:ascii="宋体" w:hAnsi="宋体" w:hint="eastAsia"/>
          <w:sz w:val="24"/>
          <w:szCs w:val="24"/>
        </w:rPr>
        <w:t>1.6  服务范围：无锡市财政局、无锡市审计局所属的集中采购目录以外，采购限额标准以上（采购限额标准以江苏省财政厅每年发布的相关文件为准），属于小额零星采购的工程造价审计服务。</w:t>
      </w:r>
    </w:p>
    <w:p w:rsidR="009865B3" w:rsidRPr="000455F8" w:rsidRDefault="008B3F32" w:rsidP="00034D9B">
      <w:pPr>
        <w:spacing w:line="360" w:lineRule="auto"/>
        <w:ind w:firstLine="600"/>
        <w:rPr>
          <w:rFonts w:ascii="宋体" w:hAnsi="宋体"/>
          <w:b/>
          <w:sz w:val="24"/>
          <w:szCs w:val="24"/>
        </w:rPr>
      </w:pPr>
      <w:r w:rsidRPr="000455F8">
        <w:rPr>
          <w:rFonts w:ascii="宋体" w:hAnsi="宋体" w:hint="eastAsia"/>
          <w:b/>
          <w:sz w:val="24"/>
          <w:szCs w:val="24"/>
        </w:rPr>
        <w:t>2.采购</w:t>
      </w:r>
      <w:r w:rsidR="003A6935" w:rsidRPr="000455F8">
        <w:rPr>
          <w:rFonts w:ascii="宋体" w:hAnsi="宋体" w:hint="eastAsia"/>
          <w:b/>
          <w:sz w:val="24"/>
          <w:szCs w:val="24"/>
        </w:rPr>
        <w:t>要求</w:t>
      </w:r>
    </w:p>
    <w:p w:rsidR="009865B3" w:rsidRPr="000455F8" w:rsidRDefault="008B3F32" w:rsidP="00034D9B">
      <w:pPr>
        <w:spacing w:line="360" w:lineRule="auto"/>
        <w:ind w:firstLine="600"/>
        <w:rPr>
          <w:rFonts w:ascii="宋体" w:hAnsi="宋体"/>
          <w:sz w:val="24"/>
          <w:szCs w:val="24"/>
        </w:rPr>
      </w:pPr>
      <w:r w:rsidRPr="000455F8">
        <w:rPr>
          <w:rFonts w:ascii="宋体" w:hAnsi="宋体" w:hint="eastAsia"/>
          <w:sz w:val="24"/>
          <w:szCs w:val="24"/>
        </w:rPr>
        <w:t>2.1  需求标准</w:t>
      </w:r>
    </w:p>
    <w:p w:rsidR="009865B3" w:rsidRPr="000455F8" w:rsidRDefault="008B3F32" w:rsidP="00034D9B">
      <w:pPr>
        <w:spacing w:line="360" w:lineRule="auto"/>
        <w:ind w:firstLine="600"/>
        <w:rPr>
          <w:rFonts w:ascii="宋体" w:hAnsi="宋体"/>
          <w:sz w:val="24"/>
          <w:szCs w:val="24"/>
        </w:rPr>
      </w:pPr>
      <w:r w:rsidRPr="000455F8">
        <w:rPr>
          <w:rFonts w:ascii="宋体" w:hAnsi="宋体" w:hint="eastAsia"/>
          <w:sz w:val="24"/>
          <w:szCs w:val="24"/>
        </w:rPr>
        <w:t>征集人根据工作需要聘请第三方专业机构协助开展市级政府投资项目工程造价审计，主要包括前期论证、概算审核、全过程跟踪审核（含结算审核）、竣工结算审核等。入围供应商能提供专业工程造价审计服务，严格按照国家政策、行业规定、采购人要求开展协审工作，发表专业意见并出具成果文件，对成果的真实性、完整性、准确性负责。</w:t>
      </w:r>
    </w:p>
    <w:p w:rsidR="008B3F32" w:rsidRPr="000455F8" w:rsidRDefault="008B3F32" w:rsidP="008B3F32">
      <w:pPr>
        <w:spacing w:line="360" w:lineRule="auto"/>
        <w:ind w:firstLine="600"/>
        <w:rPr>
          <w:rFonts w:ascii="宋体" w:hAnsi="宋体"/>
          <w:b/>
          <w:sz w:val="24"/>
          <w:szCs w:val="24"/>
          <w:u w:val="single"/>
        </w:rPr>
      </w:pPr>
      <w:r w:rsidRPr="000455F8">
        <w:rPr>
          <w:rFonts w:ascii="宋体" w:hAnsi="宋体" w:hint="eastAsia"/>
          <w:b/>
          <w:sz w:val="24"/>
          <w:szCs w:val="24"/>
          <w:u w:val="single"/>
        </w:rPr>
        <w:t>2.2  报价方式：本项目无报价。</w:t>
      </w:r>
      <w:r w:rsidR="00CF071B" w:rsidRPr="000455F8">
        <w:rPr>
          <w:rFonts w:ascii="宋体" w:hAnsi="宋体" w:hint="eastAsia"/>
          <w:b/>
          <w:sz w:val="24"/>
          <w:szCs w:val="24"/>
          <w:u w:val="single"/>
        </w:rPr>
        <w:t>关于《</w:t>
      </w:r>
      <w:r w:rsidR="0043134E" w:rsidRPr="000455F8">
        <w:rPr>
          <w:rFonts w:ascii="宋体" w:hAnsi="宋体" w:hint="eastAsia"/>
          <w:b/>
          <w:sz w:val="24"/>
          <w:szCs w:val="24"/>
          <w:u w:val="single"/>
        </w:rPr>
        <w:t>报价</w:t>
      </w:r>
      <w:r w:rsidR="00CF071B" w:rsidRPr="000455F8">
        <w:rPr>
          <w:rFonts w:ascii="宋体" w:hAnsi="宋体" w:hint="eastAsia"/>
          <w:b/>
          <w:sz w:val="24"/>
          <w:szCs w:val="24"/>
          <w:u w:val="single"/>
        </w:rPr>
        <w:t>一览表》（格式见附件）的填报要求，详见该表</w:t>
      </w:r>
      <w:r w:rsidR="002A509B" w:rsidRPr="000455F8">
        <w:rPr>
          <w:rFonts w:ascii="宋体" w:hAnsi="宋体" w:hint="eastAsia"/>
          <w:b/>
          <w:sz w:val="24"/>
          <w:szCs w:val="24"/>
          <w:u w:val="single"/>
        </w:rPr>
        <w:t>“说明”</w:t>
      </w:r>
      <w:r w:rsidR="00CF071B" w:rsidRPr="000455F8">
        <w:rPr>
          <w:rFonts w:ascii="宋体" w:hAnsi="宋体" w:hint="eastAsia"/>
          <w:b/>
          <w:sz w:val="24"/>
          <w:szCs w:val="24"/>
          <w:u w:val="single"/>
        </w:rPr>
        <w:t>。</w:t>
      </w:r>
    </w:p>
    <w:p w:rsidR="008B3F32" w:rsidRPr="000455F8" w:rsidRDefault="008B3F32" w:rsidP="008B3F32">
      <w:pPr>
        <w:spacing w:line="360" w:lineRule="auto"/>
        <w:ind w:firstLine="600"/>
        <w:rPr>
          <w:rFonts w:ascii="宋体" w:hAnsi="宋体"/>
          <w:sz w:val="24"/>
          <w:szCs w:val="24"/>
        </w:rPr>
      </w:pPr>
      <w:r w:rsidRPr="000455F8">
        <w:rPr>
          <w:rFonts w:ascii="宋体" w:hAnsi="宋体" w:hint="eastAsia"/>
          <w:sz w:val="24"/>
          <w:szCs w:val="24"/>
        </w:rPr>
        <w:t>2.3  确定第一阶段入围供应商的评审方法：质量优先法，入围家数按不低于20%的淘汰率比例取最多30家。</w:t>
      </w:r>
    </w:p>
    <w:p w:rsidR="009865B3" w:rsidRPr="000455F8" w:rsidRDefault="00B7414D" w:rsidP="008B3F32">
      <w:pPr>
        <w:spacing w:line="360" w:lineRule="auto"/>
        <w:ind w:firstLine="600"/>
        <w:rPr>
          <w:rFonts w:ascii="宋体" w:hAnsi="宋体"/>
          <w:sz w:val="24"/>
          <w:szCs w:val="24"/>
        </w:rPr>
      </w:pPr>
      <w:r w:rsidRPr="000455F8">
        <w:rPr>
          <w:rFonts w:ascii="宋体" w:hAnsi="宋体" w:hint="eastAsia"/>
          <w:sz w:val="24"/>
          <w:szCs w:val="24"/>
        </w:rPr>
        <w:t xml:space="preserve">2.4  </w:t>
      </w:r>
      <w:r w:rsidR="008B3F32" w:rsidRPr="000455F8">
        <w:rPr>
          <w:rFonts w:ascii="宋体" w:hAnsi="宋体" w:hint="eastAsia"/>
          <w:sz w:val="24"/>
          <w:szCs w:val="24"/>
        </w:rPr>
        <w:t>确定第二阶段成交供应商的方法：直接选定。具体通过抽签方式进行。</w:t>
      </w:r>
    </w:p>
    <w:p w:rsidR="009865B3" w:rsidRPr="000455F8" w:rsidRDefault="00B7414D" w:rsidP="00034D9B">
      <w:pPr>
        <w:spacing w:line="360" w:lineRule="auto"/>
        <w:ind w:firstLine="600"/>
        <w:rPr>
          <w:rFonts w:ascii="宋体" w:hAnsi="宋体"/>
          <w:b/>
          <w:sz w:val="24"/>
          <w:szCs w:val="24"/>
        </w:rPr>
      </w:pPr>
      <w:r w:rsidRPr="000455F8">
        <w:rPr>
          <w:rFonts w:ascii="宋体" w:hAnsi="宋体" w:hint="eastAsia"/>
          <w:b/>
          <w:sz w:val="24"/>
          <w:szCs w:val="24"/>
        </w:rPr>
        <w:t>3.商务技术要求</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3.1  技术要求</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服务内容：市级政府投资项目前期论证、概算审核、全过程跟踪审核（含结算审核）、竣工结算审核等。</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3.1.1  服务标准：</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（1）服务单位应严格质量管理体系，确保项目审核质量。项目审核应当严格遵守国家的有关法律、法规、制度规定、有关执业规范及采购人的工作要求和工作规范。服务单位对协审</w:t>
      </w:r>
      <w:r w:rsidRPr="000455F8">
        <w:rPr>
          <w:rFonts w:ascii="宋体" w:hAnsi="宋体" w:hint="eastAsia"/>
          <w:sz w:val="24"/>
          <w:szCs w:val="24"/>
        </w:rPr>
        <w:lastRenderedPageBreak/>
        <w:t>成果的真实性、完整性、合规性负责。</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（2）服务单位应在确保项目审核质量的前提下，按规定时限完成各项审核工作，规定时间内出具审核报告。</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（3）服务单位必须按工作要求使用采购人信息系统及考勤系统，直至该服务单位所有协审项目全部完成。</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（4）在服务有效期内，服务单位投标时的所有拟派专业技术人员必须常驻无锡(含江阴、宜兴)办公。</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（5）为保证人员相对稳定，本项目协审工作，只能由服务单位在</w:t>
      </w:r>
      <w:r w:rsidR="002E7E14" w:rsidRPr="000455F8">
        <w:rPr>
          <w:rFonts w:ascii="宋体" w:hAnsi="宋体" w:hint="eastAsia"/>
          <w:sz w:val="24"/>
          <w:szCs w:val="24"/>
        </w:rPr>
        <w:t>响应</w:t>
      </w:r>
      <w:r w:rsidRPr="000455F8">
        <w:rPr>
          <w:rFonts w:ascii="宋体" w:hAnsi="宋体" w:hint="eastAsia"/>
          <w:sz w:val="24"/>
          <w:szCs w:val="24"/>
        </w:rPr>
        <w:t>时的《</w:t>
      </w:r>
      <w:r w:rsidR="00D8012D" w:rsidRPr="000455F8">
        <w:rPr>
          <w:rFonts w:ascii="宋体" w:hAnsi="宋体" w:hint="eastAsia"/>
          <w:sz w:val="24"/>
          <w:szCs w:val="24"/>
        </w:rPr>
        <w:t>项目人员配置名单</w:t>
      </w:r>
      <w:r w:rsidRPr="000455F8">
        <w:rPr>
          <w:rFonts w:ascii="宋体" w:hAnsi="宋体" w:hint="eastAsia"/>
          <w:sz w:val="24"/>
          <w:szCs w:val="24"/>
        </w:rPr>
        <w:t>》中委派满足建设项目要求的人员承接，不得随意增加或更换人员，因人员离职等特殊情况确需调整人员的，应征得采购人同意，且不得低于</w:t>
      </w:r>
      <w:r w:rsidR="002E7E14" w:rsidRPr="000455F8">
        <w:rPr>
          <w:rFonts w:ascii="宋体" w:hAnsi="宋体" w:hint="eastAsia"/>
          <w:sz w:val="24"/>
          <w:szCs w:val="24"/>
        </w:rPr>
        <w:t>响应</w:t>
      </w:r>
      <w:r w:rsidRPr="000455F8">
        <w:rPr>
          <w:rFonts w:ascii="宋体" w:hAnsi="宋体" w:hint="eastAsia"/>
          <w:sz w:val="24"/>
          <w:szCs w:val="24"/>
        </w:rPr>
        <w:t>时的人员数量及质量。</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6）服务单位开展全过程跟踪审核的，应按采购人要求派驻人员常驻项目现场，其中项目负责人必须常驻。常驻现场要求为从项目开工至项目完工，5000万元以下的项目每周不少于两天；5000万元至1亿元的项目每周不少于3天，1亿元以上的项目每周不少于5天， 每天常驻时间不少于6小时，其余时间如有相关协审工作，需到场配合。</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（7）为了确保项目审计质量，服务单位的工作必须接受采购人的考核，并接受根据考核结果做出的奖惩。主要考核内容包括：人员配备、审核质量、审核时效、档案管理等方面。</w:t>
      </w:r>
    </w:p>
    <w:p w:rsidR="009865B3"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8）服务单位应加强对审核质量的控制，采购人可视情况对服务单位的审核成果进行复核。复核范围可选择全部复核或部分复核，若采用部分复核方式时发现核减率过大，可进行全面复核。复核方式可采用交叉复核、外聘单位复核等多种方式进行。</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3.1.2  服务质量：</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（1）在实施审计协审过程中，服务单位需服从采购人的工作安排及监督指导，严格按照采购人要求开展协审工作，自觉接受采购人对协审质量所进行的考核，并接受相关条款的约束。</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（3）协审期间,服务单位要坚持客观公正、实事求是、依法审计的原则，遵守职业道德，做到诚实守信、尽职尽责，协审中不隐瞒、不曲解查出的事实，不提供内容虚假的审计报告。</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（3）协审工作不敷衍推诿、不粗心大意、不徇私舞弊、不偏袒任何一方。与被审计单位或审计事项有直接利害关系的应主动提出，并加以回避。</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3.1.3  人员要求：</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1）服务单位必须同时配备市政、交通、房建、水利、绿化环境5个不同类型项目组，拟派专业技术人员中一级注册造价工程师合计不得低于10人，分配到五个项目组，并分别确定1名人员为项目组牵头人，项目组牵头人不可调整。同时，在拟派人员内指定1名经验丰富的专业技术特长人才作为今后的协审专家库成员。</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lastRenderedPageBreak/>
        <w:t>（2）工程建安投资在5000万元及以上的项目，配备人员不得少于3人；5000万元以下的项目，配备人员不得少于2人。</w:t>
      </w:r>
    </w:p>
    <w:p w:rsidR="009865B3"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（3）每个拟派人员同时承接的工程建安投资在5000万元及以上的项目数量不得超过2个；每个拟派人员作为项目负责人同时承接的全过程跟踪项目数量不得超过2个；项目负责人必须为一级注册造价师。</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3.2  商务要求</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3.2.1  服务实施的地域范围：无锡市或其他指定地点。</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 xml:space="preserve">3.2.2  </w:t>
      </w:r>
      <w:r w:rsidR="00783829" w:rsidRPr="000455F8">
        <w:rPr>
          <w:rFonts w:ascii="宋体" w:hAnsi="宋体" w:hint="eastAsia"/>
          <w:sz w:val="24"/>
          <w:szCs w:val="24"/>
        </w:rPr>
        <w:t>费用标准：采购人委托的设计概算（前期论证）、全过程跟踪、结算审核协审项目，根据委托项目的类型及专业特点，按照附表“工程造价审计服务费用费率表”计算审核服务费用，计费基数不分项目，不分标段，不分专业。除此之外，包括因项目工期、资料延误、人身伤害保险等等在内的各种情况，协审机构不再收取其他任何费用，不得向与委托内容相关的施工等单位收取任何费用。</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3.2.3  付款方式：无锡市财政局项目的服务单位审核费用列入项目建设成本。审核费用经委托人审核同意后，由建设方依据委托人审核结果支付给协审机构。具体付款方式于签订合同时明确。</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无锡市审计局项目的服务单位审核费用由财政预算安排，不列入项目建设成本。审核费用经无锡市审计局审核后支付给协审机构。具体付款方式于签订合同时明确。</w:t>
      </w:r>
    </w:p>
    <w:p w:rsidR="009865B3"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除此之外，包括因项目工期、资料延误、人身伤害保险等在内的各种情况，服务机构不再收取其他任何费用，更不得向与委托内容相关的施工企业等其他参建单位收取任何费用。</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3.2.4  二阶段采购流程：单笔预估审核费用在分散采购限额标准以下的协审项目，按抽签的方式直接确定协审机构，具体规则如下：</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无锡市政府投资评审中心（以下简称“评审中心”）和无锡市审计局相关处室为市级政府投资项目协审机构抽签管理工作的具体实施部门；无锡市财政局财政监督处、无锡市审计局机关纪委全程监督抽签工作。</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协审机构的抽签原则上每月举行一次。协审项目由评审中心和市审计局相关处室根据年度审核计划以及实际交办的各类审核任务来确定。如当月无需要抽签的项目，则取消抽签；如遇特殊项目或紧急项目的，可根据实际情况增加抽签次数。</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协审机构抽签由评审中心和市审计局相关处室共同负责组织，市财政局财政监督处、市审计局机关纪委、项目建设单位（代建单位）、协审机构等参与。</w:t>
      </w:r>
    </w:p>
    <w:p w:rsidR="009865B3"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各协审机构应向评审中心和市审计局相关处室出具书面授权委托书，指定专人参与抽签，指定抽签人员原则上不得更换。如因特殊原因确需更换抽签人员的，应事先征得评审中</w:t>
      </w:r>
      <w:r w:rsidRPr="000455F8">
        <w:rPr>
          <w:rFonts w:ascii="宋体" w:hAnsi="宋体" w:hint="eastAsia"/>
          <w:sz w:val="24"/>
          <w:szCs w:val="24"/>
        </w:rPr>
        <w:lastRenderedPageBreak/>
        <w:t>心和市审计局相关处室的同意，并提供书面授权委托书。</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抽签程序</w:t>
      </w:r>
    </w:p>
    <w:p w:rsidR="00B7414D" w:rsidRPr="000455F8" w:rsidRDefault="00B7414D" w:rsidP="00C17D84">
      <w:pPr>
        <w:pStyle w:val="af4"/>
        <w:numPr>
          <w:ilvl w:val="0"/>
          <w:numId w:val="22"/>
        </w:numPr>
        <w:spacing w:line="360" w:lineRule="auto"/>
        <w:ind w:left="0" w:firstLine="480"/>
        <w:rPr>
          <w:rFonts w:ascii="宋体" w:hAnsi="宋体"/>
          <w:sz w:val="24"/>
          <w:szCs w:val="24"/>
        </w:rPr>
      </w:pPr>
      <w:r w:rsidRPr="000455F8">
        <w:rPr>
          <w:rFonts w:ascii="宋体" w:hAnsi="宋体" w:hint="eastAsia"/>
          <w:sz w:val="24"/>
          <w:szCs w:val="24"/>
        </w:rPr>
        <w:t>核对协审机构抽签人员。由评审中心、市审计局相关处室核对协审机构抽签人员身份证，以确认其为协审机构指定抽签人员。</w:t>
      </w:r>
    </w:p>
    <w:p w:rsidR="00B7414D" w:rsidRPr="000455F8" w:rsidRDefault="00B7414D" w:rsidP="00C17D84">
      <w:pPr>
        <w:pStyle w:val="af4"/>
        <w:numPr>
          <w:ilvl w:val="0"/>
          <w:numId w:val="22"/>
        </w:numPr>
        <w:spacing w:line="360" w:lineRule="auto"/>
        <w:ind w:left="0" w:firstLine="480"/>
        <w:rPr>
          <w:rFonts w:ascii="宋体" w:hAnsi="宋体"/>
          <w:sz w:val="24"/>
          <w:szCs w:val="24"/>
        </w:rPr>
      </w:pPr>
      <w:r w:rsidRPr="000455F8">
        <w:rPr>
          <w:rFonts w:ascii="宋体" w:hAnsi="宋体" w:hint="eastAsia"/>
          <w:sz w:val="24"/>
          <w:szCs w:val="24"/>
        </w:rPr>
        <w:t>确定项目抽签顺序。由协审机构抽签人员代表抽取项目次序，以确定当批次项目的抽签顺序。</w:t>
      </w:r>
    </w:p>
    <w:p w:rsidR="00B7414D" w:rsidRPr="000455F8" w:rsidRDefault="00B7414D" w:rsidP="00C17D84">
      <w:pPr>
        <w:pStyle w:val="af4"/>
        <w:numPr>
          <w:ilvl w:val="0"/>
          <w:numId w:val="22"/>
        </w:numPr>
        <w:spacing w:line="360" w:lineRule="auto"/>
        <w:ind w:left="0" w:firstLine="480"/>
        <w:rPr>
          <w:rFonts w:ascii="宋体" w:hAnsi="宋体"/>
          <w:sz w:val="24"/>
          <w:szCs w:val="24"/>
        </w:rPr>
      </w:pPr>
      <w:r w:rsidRPr="000455F8">
        <w:rPr>
          <w:rFonts w:ascii="宋体" w:hAnsi="宋体" w:hint="eastAsia"/>
          <w:sz w:val="24"/>
          <w:szCs w:val="24"/>
        </w:rPr>
        <w:t>抽取协审机构。按照项目抽签顺序的结果，依次由对应项目的建设单位（代建单位）代表抽取协审机构，以确定中签的协审机构。</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抽签方法</w:t>
      </w:r>
    </w:p>
    <w:p w:rsidR="00B7414D" w:rsidRPr="000455F8" w:rsidRDefault="00B7414D" w:rsidP="00B7414D">
      <w:pPr>
        <w:spacing w:line="360" w:lineRule="auto"/>
        <w:ind w:firstLine="600"/>
        <w:rPr>
          <w:rFonts w:ascii="宋体" w:hAnsi="宋体"/>
          <w:sz w:val="24"/>
          <w:szCs w:val="24"/>
        </w:rPr>
      </w:pPr>
      <w:r w:rsidRPr="000455F8">
        <w:rPr>
          <w:rFonts w:ascii="宋体" w:hAnsi="宋体" w:hint="eastAsia"/>
          <w:sz w:val="24"/>
          <w:szCs w:val="24"/>
        </w:rPr>
        <w:t>设立协审机构抽签池10家、等候池20家（不足20家时，按实际数量确定）。初始抽签时，符合承接协审项目条件的协审机构均在抽签池内；经抽签，抽中的协审机构将放入等候池名单的最末位，直至抽签池内剩余九家协审机构，再将等候池名单中排序第一位的协审机构放入抽签池中，补足十家，以此往复，确保抽签池中有10家协审机构、其余协审机构按序在等候池中排列。</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对已参与抽签项目招标代理、清单编制、造价审核等工作的协审机构，建设单位和协审机构应事先提出回避，经评审中心、市审计局相关处室认定，须在该项目抽签时回避。如需回避的协审机构在抽签池中，在该项目抽签时，暂时将其排除在抽签池之外，由建设单位在抽签池剩余的机构中抽取，待该项目抽签结束后，再将其重新列入抽签池。</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协审项目抽签结束后，市财政局财政监督处、市审计局机关纪委、评审中心、市审计局相关处室、项目建设单位、协审机构对抽签结果予以签字确认。评审中心和市审计局相关处室负责公布项目中签结果供协审机构、建设单位等进行监督。</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协审机构参与抽签人员与原指定人员不符，且未事先征得评审中心和市审计局相关处室同意、并提供授权委托书的，则取消本轮次抽签资格，并排至等候池名单最末位。协审机构应准时参加抽签，迟到者取消本轮次抽签资格，并排至等候池名单最末位。</w:t>
      </w:r>
    </w:p>
    <w:p w:rsidR="00B7414D"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中签的协审机构需在一个月内与委托单位签订造价咨询合同。评审项目，需与评审中心、项目建设单位签订造价咨询合同；审计项目，需与无锡市审计局签订造价咨询合同。协审机构应按规定提供项目协审方案、协审人员名单及相应资格证书复印件等资料。</w:t>
      </w:r>
    </w:p>
    <w:p w:rsidR="009865B3" w:rsidRPr="000455F8" w:rsidRDefault="00B7414D" w:rsidP="00C17D84">
      <w:pPr>
        <w:pStyle w:val="af4"/>
        <w:numPr>
          <w:ilvl w:val="3"/>
          <w:numId w:val="21"/>
        </w:numPr>
        <w:spacing w:line="360" w:lineRule="auto"/>
        <w:ind w:left="0" w:firstLine="480"/>
        <w:rPr>
          <w:rFonts w:ascii="宋体" w:hAnsi="宋体"/>
          <w:sz w:val="24"/>
          <w:szCs w:val="24"/>
        </w:rPr>
      </w:pPr>
      <w:r w:rsidRPr="000455F8">
        <w:rPr>
          <w:rFonts w:ascii="宋体" w:hAnsi="宋体" w:hint="eastAsia"/>
          <w:sz w:val="24"/>
          <w:szCs w:val="24"/>
        </w:rPr>
        <w:t>如因疫情等特殊原因无法实施现场抽签的，组织方可通过远程直播的方式开展抽签工作，或抽签后向协审机构提供抽签录像。</w:t>
      </w:r>
    </w:p>
    <w:p w:rsidR="009865B3" w:rsidRPr="000455F8" w:rsidRDefault="00F71688" w:rsidP="00034D9B">
      <w:pPr>
        <w:spacing w:line="360" w:lineRule="auto"/>
        <w:ind w:firstLine="600"/>
        <w:rPr>
          <w:rFonts w:ascii="宋体" w:hAnsi="宋体"/>
          <w:sz w:val="24"/>
          <w:szCs w:val="24"/>
        </w:rPr>
      </w:pPr>
      <w:r w:rsidRPr="000455F8">
        <w:rPr>
          <w:rFonts w:ascii="宋体" w:hAnsi="宋体" w:hint="eastAsia"/>
          <w:sz w:val="24"/>
          <w:szCs w:val="24"/>
        </w:rPr>
        <w:t>3.2.5  验收方式：采购人根据国家有关规定、征集文件、服务单位的投标文件以及合同约定的内容和验收标准进行验收，并对服务质量进行考核（考核评分表见附件），验收情况及考</w:t>
      </w:r>
      <w:r w:rsidRPr="000455F8">
        <w:rPr>
          <w:rFonts w:ascii="宋体" w:hAnsi="宋体" w:hint="eastAsia"/>
          <w:sz w:val="24"/>
          <w:szCs w:val="24"/>
        </w:rPr>
        <w:lastRenderedPageBreak/>
        <w:t>核结果作为付款的依据。</w:t>
      </w:r>
    </w:p>
    <w:p w:rsidR="00F71688" w:rsidRPr="000455F8" w:rsidRDefault="00F71688" w:rsidP="00F71688">
      <w:pPr>
        <w:spacing w:line="360" w:lineRule="auto"/>
        <w:ind w:firstLine="600"/>
        <w:rPr>
          <w:rFonts w:ascii="宋体" w:hAnsi="宋体"/>
          <w:b/>
          <w:sz w:val="24"/>
          <w:szCs w:val="24"/>
        </w:rPr>
      </w:pPr>
      <w:r w:rsidRPr="000455F8">
        <w:rPr>
          <w:rFonts w:ascii="宋体" w:hAnsi="宋体" w:hint="eastAsia"/>
          <w:b/>
          <w:sz w:val="24"/>
          <w:szCs w:val="24"/>
        </w:rPr>
        <w:t>4.履约管理</w:t>
      </w:r>
    </w:p>
    <w:p w:rsidR="009865B3"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4.1  管理形式：采购人通过项目工作质量考核评分、投诉举报处理等方式，对入围供应商开展履约及服务质量监督。</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4.2  管理措施：</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4.2.1  警告</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入围供应商在项目履约过程中出现下列情形的，由采购人进行约谈并向协审机构发出警告书，责令限期整改。</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（1）未按照征集文件与采购合同要求配备符合要求的协审人员的；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（2）未经采购人同意，擅自更换协审人员的；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（3）服务期间，协审人员不按规定常驻无锡的；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（4）项目现场常驻人员考勤率低于80%的；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（5）项目审核误差率超过行业相关规定或采购人相关要求的；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（6）项目审核时效超过采购人相关规定的；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（7）项目考核得分低于60分的；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（8）项目资料遗失严重的；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（9）项目负责人同时承接的全过程跟踪项目数量超过2个的；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（10）未严格履行保密义务的；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（11）其他相关规定。</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4.2.2  取消或暂停交易资格</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对于不接受约谈或被约谈后拒不整改以及整改不到位的协审机构，采购人有权取消协审单位该项目的服务资格，重新进行委派。</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对在框架协议有效期内累计受到采购人2次警告（不限于框架协议内项目）的协审机构，暂停其框架协议交易资格六个月。</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4.2.3  终止交易资格</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入围供应商被发现存在《政府采购框架协议采购方式管理暂行办法》（财政部令第110号）第十九条所列情形；或存在下列情形的，解除当期框架协议，同时将建议有关部门对其进行处罚，并纳入信用记录：</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（1）入围供应商不符合国家有关规定的；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（2）无正当理由拒不接受合同授予的；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（3）出具虚假工程造价成果文件的；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lastRenderedPageBreak/>
        <w:t>（4）造成项目重大损失的；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（5）存在人员挂靠、业务转包等现象的；</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（6）其他违法违规行为。</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4.2.4  补充征集条件</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入围供应商无正当理由，不得主动放弃入围资格或者退出框架协议，被取消入围资格或者被解除框架协议的供应商不得参加该项目封闭式框架协议补充征集。</w:t>
      </w:r>
    </w:p>
    <w:p w:rsidR="00F71688" w:rsidRPr="000455F8" w:rsidRDefault="00F71688" w:rsidP="00F71688">
      <w:pPr>
        <w:spacing w:line="360" w:lineRule="auto"/>
        <w:ind w:firstLine="600"/>
        <w:rPr>
          <w:rFonts w:ascii="宋体" w:hAnsi="宋体"/>
          <w:sz w:val="24"/>
          <w:szCs w:val="24"/>
        </w:rPr>
      </w:pPr>
      <w:r w:rsidRPr="000455F8">
        <w:rPr>
          <w:rFonts w:ascii="宋体" w:hAnsi="宋体" w:hint="eastAsia"/>
          <w:sz w:val="24"/>
          <w:szCs w:val="24"/>
        </w:rPr>
        <w:t>该征集项目剩余入围供应商不足入围供应商总数70%且影响框架协议执行的情形时，在框架协议有效期内，征集人可启动补充征集程序，补充征集应遵守原框架协议的有效期。补充征集期间，原框架协议继续履行。</w:t>
      </w:r>
    </w:p>
    <w:p w:rsidR="00CF4F23" w:rsidRPr="000455F8" w:rsidRDefault="00A35B00" w:rsidP="00C17D84">
      <w:pPr>
        <w:spacing w:after="5" w:line="440" w:lineRule="exact"/>
        <w:ind w:firstLineChars="200" w:firstLine="480"/>
        <w:rPr>
          <w:rFonts w:ascii="黑体" w:eastAsia="黑体" w:hAnsi="宋体"/>
          <w:bCs/>
          <w:sz w:val="24"/>
          <w:szCs w:val="24"/>
        </w:rPr>
      </w:pPr>
      <w:r w:rsidRPr="000455F8">
        <w:rPr>
          <w:rFonts w:ascii="黑体" w:eastAsia="黑体" w:hAnsi="宋体" w:hint="eastAsia"/>
          <w:bCs/>
          <w:sz w:val="24"/>
          <w:szCs w:val="24"/>
        </w:rPr>
        <w:t>（二）有关说明</w:t>
      </w:r>
    </w:p>
    <w:p w:rsidR="003F235C" w:rsidRPr="000455F8" w:rsidRDefault="00332886" w:rsidP="00A21C7B">
      <w:pPr>
        <w:numPr>
          <w:ilvl w:val="1"/>
          <w:numId w:val="15"/>
        </w:numPr>
        <w:tabs>
          <w:tab w:val="clear" w:pos="780"/>
          <w:tab w:val="left" w:pos="525"/>
          <w:tab w:val="left" w:pos="945"/>
        </w:tabs>
        <w:spacing w:line="440" w:lineRule="exact"/>
        <w:ind w:left="0" w:firstLine="525"/>
        <w:rPr>
          <w:rFonts w:ascii="宋体"/>
          <w:bCs/>
          <w:sz w:val="24"/>
          <w:szCs w:val="24"/>
          <w:shd w:val="pct15" w:color="auto" w:fill="FFFFFF"/>
        </w:rPr>
      </w:pPr>
      <w:r w:rsidRPr="000455F8">
        <w:rPr>
          <w:rFonts w:ascii="宋体" w:hAnsi="宋体" w:cs="宋体" w:hint="eastAsia"/>
          <w:sz w:val="24"/>
        </w:rPr>
        <w:t>征集人保留对于供应商所提供的数据及书面证明资料进行外调核查的权利。</w:t>
      </w:r>
    </w:p>
    <w:p w:rsidR="00CF4F23" w:rsidRPr="000455F8" w:rsidRDefault="00E2003A" w:rsidP="00A21C7B">
      <w:pPr>
        <w:numPr>
          <w:ilvl w:val="1"/>
          <w:numId w:val="15"/>
        </w:numPr>
        <w:tabs>
          <w:tab w:val="clear" w:pos="780"/>
          <w:tab w:val="left" w:pos="525"/>
          <w:tab w:val="left" w:pos="630"/>
          <w:tab w:val="left" w:pos="735"/>
          <w:tab w:val="left" w:pos="945"/>
        </w:tabs>
        <w:spacing w:line="440" w:lineRule="exact"/>
        <w:ind w:left="0" w:firstLine="525"/>
        <w:rPr>
          <w:rFonts w:ascii="宋体" w:hAns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必须满足</w:t>
      </w:r>
      <w:r w:rsidR="00EB7281" w:rsidRPr="000455F8">
        <w:rPr>
          <w:rFonts w:ascii="宋体" w:hAnsi="宋体" w:hint="eastAsia"/>
          <w:bCs/>
          <w:sz w:val="24"/>
          <w:szCs w:val="24"/>
        </w:rPr>
        <w:t>征集文件</w:t>
      </w:r>
      <w:r w:rsidR="00CF4F23" w:rsidRPr="000455F8">
        <w:rPr>
          <w:rFonts w:ascii="宋体" w:hAnsi="宋体" w:hint="eastAsia"/>
          <w:bCs/>
          <w:sz w:val="24"/>
          <w:szCs w:val="24"/>
        </w:rPr>
        <w:t>要求，如有偏离请于</w:t>
      </w:r>
      <w:r w:rsidR="00D1752C" w:rsidRPr="000455F8">
        <w:rPr>
          <w:rFonts w:ascii="宋体" w:hAnsi="宋体" w:hint="eastAsia"/>
          <w:bCs/>
          <w:sz w:val="24"/>
          <w:szCs w:val="24"/>
        </w:rPr>
        <w:t>征集文件需求偏离表</w:t>
      </w:r>
      <w:r w:rsidR="00CF4F23" w:rsidRPr="000455F8">
        <w:rPr>
          <w:rFonts w:ascii="宋体" w:hAnsi="宋体" w:hint="eastAsia"/>
          <w:bCs/>
          <w:sz w:val="24"/>
          <w:szCs w:val="24"/>
        </w:rPr>
        <w:t>中说明</w:t>
      </w:r>
      <w:r w:rsidR="002E7E14" w:rsidRPr="000455F8">
        <w:rPr>
          <w:rFonts w:ascii="宋体" w:hAnsi="宋体" w:hint="eastAsia"/>
          <w:bCs/>
          <w:sz w:val="24"/>
          <w:szCs w:val="24"/>
        </w:rPr>
        <w:t>，本项目不接受负偏离</w:t>
      </w:r>
      <w:r w:rsidR="00CF4F23" w:rsidRPr="000455F8">
        <w:rPr>
          <w:rFonts w:ascii="宋体" w:hAnsi="宋体" w:hint="eastAsia"/>
          <w:bCs/>
          <w:sz w:val="24"/>
          <w:szCs w:val="24"/>
        </w:rPr>
        <w:t>。</w:t>
      </w:r>
    </w:p>
    <w:p w:rsidR="00250FA5" w:rsidRPr="000455F8" w:rsidRDefault="00250FA5" w:rsidP="00A21C7B">
      <w:pPr>
        <w:numPr>
          <w:ilvl w:val="1"/>
          <w:numId w:val="15"/>
        </w:numPr>
        <w:tabs>
          <w:tab w:val="clear" w:pos="780"/>
          <w:tab w:val="left" w:pos="525"/>
          <w:tab w:val="left" w:pos="630"/>
          <w:tab w:val="left" w:pos="735"/>
          <w:tab w:val="left" w:pos="945"/>
        </w:tabs>
        <w:spacing w:line="440" w:lineRule="exact"/>
        <w:ind w:left="0" w:firstLine="525"/>
        <w:rPr>
          <w:rFonts w:ascii="宋体" w:hAnsi="宋体"/>
          <w:bCs/>
          <w:sz w:val="24"/>
          <w:szCs w:val="24"/>
        </w:rPr>
      </w:pPr>
      <w:r w:rsidRPr="000455F8">
        <w:rPr>
          <w:rFonts w:ascii="宋体" w:hAnsi="宋体" w:hint="eastAsia"/>
          <w:bCs/>
          <w:sz w:val="24"/>
          <w:szCs w:val="24"/>
        </w:rPr>
        <w:t>入围供应商为残疾人福利性单位的，其《残疾人福利性单位声明函》将随入围公告同时发布，接受社会监督。供应商提供的《残疾人福利性单位声明函》与事实不符的，依照《政府采购法》第七十七条第一款的规定追究法律责任。</w:t>
      </w:r>
    </w:p>
    <w:p w:rsidR="00250FA5" w:rsidRPr="000455F8" w:rsidRDefault="00250FA5" w:rsidP="00A21C7B">
      <w:pPr>
        <w:numPr>
          <w:ilvl w:val="1"/>
          <w:numId w:val="15"/>
        </w:numPr>
        <w:tabs>
          <w:tab w:val="clear" w:pos="780"/>
          <w:tab w:val="left" w:pos="525"/>
          <w:tab w:val="left" w:pos="630"/>
          <w:tab w:val="left" w:pos="735"/>
          <w:tab w:val="left" w:pos="945"/>
        </w:tabs>
        <w:spacing w:line="440" w:lineRule="exact"/>
        <w:ind w:left="0" w:firstLine="525"/>
        <w:rPr>
          <w:rFonts w:ascii="宋体" w:hAnsi="宋体"/>
          <w:bCs/>
          <w:sz w:val="24"/>
          <w:szCs w:val="24"/>
        </w:rPr>
      </w:pPr>
      <w:r w:rsidRPr="000455F8">
        <w:rPr>
          <w:rFonts w:ascii="宋体" w:hAnsi="宋体" w:hint="eastAsia"/>
          <w:bCs/>
          <w:sz w:val="24"/>
          <w:szCs w:val="24"/>
        </w:rPr>
        <w:t>依据《政府采购促进中小企业发展管理办法》规定享受扶持政策获得政府采购合同的，小微企业不得将合同分包给大中型企业，中型企业不得将合同分包给大型企业。</w:t>
      </w:r>
    </w:p>
    <w:p w:rsidR="00250FA5" w:rsidRPr="000455F8" w:rsidRDefault="00250FA5" w:rsidP="00A21C7B">
      <w:pPr>
        <w:numPr>
          <w:ilvl w:val="1"/>
          <w:numId w:val="15"/>
        </w:numPr>
        <w:tabs>
          <w:tab w:val="clear" w:pos="780"/>
          <w:tab w:val="left" w:pos="525"/>
          <w:tab w:val="left" w:pos="630"/>
          <w:tab w:val="left" w:pos="735"/>
          <w:tab w:val="left" w:pos="945"/>
        </w:tabs>
        <w:spacing w:line="440" w:lineRule="exact"/>
        <w:ind w:left="0" w:firstLine="525"/>
        <w:rPr>
          <w:rFonts w:ascii="宋体" w:hAnsi="宋体"/>
          <w:bCs/>
          <w:sz w:val="24"/>
          <w:szCs w:val="24"/>
        </w:rPr>
      </w:pPr>
      <w:r w:rsidRPr="000455F8">
        <w:rPr>
          <w:rFonts w:ascii="宋体" w:hAnsi="宋体" w:hint="eastAsia"/>
          <w:bCs/>
          <w:sz w:val="24"/>
          <w:szCs w:val="24"/>
        </w:rPr>
        <w:t>征集活动开始后，供应商须自行准备设备（包括但不限于笔记本电脑、无线网络）登录“政府采购交易管理一体化系统”，按征集文件规定时间解密后，在评审过程中保持在线，等待评审小组的询标和评审结果，中途不得离开。如未按要求应答，由此所产生的损失及风险由供应商自行承担。</w:t>
      </w:r>
    </w:p>
    <w:p w:rsidR="00C247B3" w:rsidRPr="000455F8" w:rsidRDefault="00C247B3"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AC7AD8" w:rsidRPr="000455F8" w:rsidRDefault="00AC7AD8" w:rsidP="00C17D84">
      <w:pPr>
        <w:tabs>
          <w:tab w:val="left" w:pos="525"/>
          <w:tab w:val="left" w:pos="630"/>
          <w:tab w:val="left" w:pos="735"/>
          <w:tab w:val="left" w:pos="945"/>
          <w:tab w:val="left" w:pos="1080"/>
        </w:tabs>
        <w:spacing w:line="440" w:lineRule="exact"/>
        <w:ind w:firstLineChars="200" w:firstLine="480"/>
        <w:rPr>
          <w:rFonts w:ascii="宋体" w:hAnsi="宋体"/>
          <w:bCs/>
          <w:sz w:val="24"/>
          <w:szCs w:val="24"/>
          <w:shd w:val="pct15" w:color="auto" w:fill="FFFFFF"/>
        </w:rPr>
      </w:pPr>
    </w:p>
    <w:p w:rsidR="00C247B3" w:rsidRPr="000455F8" w:rsidRDefault="00C247B3" w:rsidP="00C247B3">
      <w:pPr>
        <w:spacing w:line="360" w:lineRule="auto"/>
        <w:jc w:val="center"/>
        <w:rPr>
          <w:rFonts w:ascii="黑体" w:eastAsia="黑体"/>
          <w:bCs/>
          <w:sz w:val="30"/>
          <w:szCs w:val="30"/>
        </w:rPr>
      </w:pPr>
      <w:r w:rsidRPr="000455F8">
        <w:rPr>
          <w:rFonts w:ascii="黑体" w:eastAsia="黑体" w:hint="eastAsia"/>
          <w:bCs/>
          <w:sz w:val="30"/>
          <w:szCs w:val="30"/>
        </w:rPr>
        <w:lastRenderedPageBreak/>
        <w:t>四</w:t>
      </w:r>
      <w:r w:rsidR="000C78DD" w:rsidRPr="000455F8">
        <w:rPr>
          <w:rFonts w:ascii="黑体" w:eastAsia="黑体" w:hint="eastAsia"/>
          <w:bCs/>
          <w:sz w:val="28"/>
          <w:szCs w:val="28"/>
        </w:rPr>
        <w:t>．</w:t>
      </w:r>
      <w:r w:rsidRPr="000455F8">
        <w:rPr>
          <w:rFonts w:ascii="黑体" w:eastAsia="黑体" w:hint="eastAsia"/>
          <w:bCs/>
          <w:sz w:val="30"/>
          <w:szCs w:val="30"/>
        </w:rPr>
        <w:t>框架协议文本</w:t>
      </w:r>
    </w:p>
    <w:p w:rsidR="00CA4109" w:rsidRPr="000455F8" w:rsidRDefault="00CA4109" w:rsidP="00CA4109">
      <w:pPr>
        <w:snapToGrid w:val="0"/>
        <w:spacing w:line="360" w:lineRule="auto"/>
        <w:jc w:val="center"/>
        <w:rPr>
          <w:rFonts w:ascii="宋体" w:hAnsi="宋体"/>
          <w:sz w:val="28"/>
          <w:szCs w:val="28"/>
        </w:rPr>
      </w:pPr>
      <w:r w:rsidRPr="000455F8">
        <w:rPr>
          <w:rFonts w:ascii="宋体" w:hAnsi="宋体" w:hint="eastAsia"/>
          <w:sz w:val="28"/>
          <w:szCs w:val="28"/>
        </w:rPr>
        <w:t>无锡市2024年度市级政府投资项目审计服务-工程造价审计框架协议</w:t>
      </w:r>
    </w:p>
    <w:p w:rsidR="00CA4109" w:rsidRPr="000455F8" w:rsidRDefault="00CA4109" w:rsidP="00CA4109">
      <w:pPr>
        <w:adjustRightInd w:val="0"/>
        <w:snapToGrid w:val="0"/>
        <w:spacing w:line="360" w:lineRule="auto"/>
        <w:jc w:val="center"/>
        <w:rPr>
          <w:rFonts w:ascii="宋体" w:hAnsi="宋体"/>
          <w:sz w:val="28"/>
          <w:szCs w:val="28"/>
        </w:rPr>
      </w:pPr>
      <w:r w:rsidRPr="000455F8">
        <w:rPr>
          <w:rFonts w:ascii="宋体" w:hAnsi="宋体" w:hint="eastAsia"/>
          <w:sz w:val="28"/>
          <w:szCs w:val="28"/>
        </w:rPr>
        <w:t>项目编号：</w:t>
      </w:r>
      <w:r w:rsidRPr="000455F8">
        <w:rPr>
          <w:rFonts w:ascii="宋体" w:hAnsi="宋体"/>
          <w:sz w:val="28"/>
          <w:szCs w:val="28"/>
        </w:rPr>
        <w:t>XCGZX-KJ2023-001</w:t>
      </w:r>
    </w:p>
    <w:p w:rsidR="00CA4109" w:rsidRPr="000455F8" w:rsidRDefault="00CA4109" w:rsidP="00CA4109">
      <w:pPr>
        <w:pStyle w:val="af7"/>
        <w:spacing w:line="360" w:lineRule="auto"/>
        <w:rPr>
          <w:rFonts w:ascii="Times New Roman" w:hAnsi="Times New Roman"/>
          <w:sz w:val="24"/>
          <w:szCs w:val="24"/>
        </w:rPr>
      </w:pPr>
      <w:r w:rsidRPr="000455F8">
        <w:rPr>
          <w:rFonts w:ascii="Times New Roman" w:hAnsi="宋体" w:hint="eastAsia"/>
          <w:sz w:val="24"/>
          <w:szCs w:val="24"/>
        </w:rPr>
        <w:t>甲方：无锡市财政局、无锡市审计局</w:t>
      </w:r>
    </w:p>
    <w:p w:rsidR="00CA4109" w:rsidRPr="000455F8" w:rsidRDefault="00CA4109" w:rsidP="00CA4109">
      <w:pPr>
        <w:pStyle w:val="af7"/>
        <w:spacing w:line="360" w:lineRule="auto"/>
        <w:rPr>
          <w:rFonts w:ascii="Times New Roman" w:hAnsi="Times New Roman"/>
          <w:sz w:val="24"/>
          <w:szCs w:val="24"/>
          <w:u w:val="single"/>
        </w:rPr>
      </w:pPr>
      <w:r w:rsidRPr="000455F8">
        <w:rPr>
          <w:rFonts w:ascii="Times New Roman" w:hAnsi="宋体" w:hint="eastAsia"/>
          <w:sz w:val="24"/>
          <w:szCs w:val="24"/>
        </w:rPr>
        <w:t>乙方（入围供应商）：</w:t>
      </w:r>
    </w:p>
    <w:p w:rsidR="00CA4109" w:rsidRPr="000455F8" w:rsidRDefault="00CA4109" w:rsidP="00C17D84">
      <w:pPr>
        <w:snapToGrid w:val="0"/>
        <w:spacing w:line="360" w:lineRule="auto"/>
        <w:ind w:firstLineChars="225" w:firstLine="540"/>
        <w:rPr>
          <w:rFonts w:ascii="宋体" w:hAnsi="宋体"/>
          <w:sz w:val="24"/>
          <w:szCs w:val="24"/>
        </w:rPr>
      </w:pPr>
      <w:r w:rsidRPr="000455F8">
        <w:rPr>
          <w:rFonts w:ascii="宋体" w:hAnsi="宋体" w:hint="eastAsia"/>
          <w:sz w:val="24"/>
          <w:szCs w:val="24"/>
        </w:rPr>
        <w:t>根据无锡市2024年度市级政府投资项目审计服务-工程造价审计框架协议采购成交入围结果，甲、乙双方达成以下工程造价审计服务框架协议：</w:t>
      </w:r>
    </w:p>
    <w:p w:rsidR="00CA4109" w:rsidRPr="000455F8" w:rsidRDefault="00CA4109" w:rsidP="00C17D84">
      <w:pPr>
        <w:pStyle w:val="af7"/>
        <w:spacing w:line="360" w:lineRule="auto"/>
        <w:ind w:firstLineChars="200" w:firstLine="480"/>
        <w:rPr>
          <w:rFonts w:ascii="Times New Roman" w:hAnsi="Times New Roman"/>
          <w:sz w:val="24"/>
          <w:szCs w:val="24"/>
        </w:rPr>
      </w:pPr>
      <w:r w:rsidRPr="000455F8">
        <w:rPr>
          <w:rFonts w:ascii="Times New Roman" w:hAnsi="宋体" w:hint="eastAsia"/>
          <w:sz w:val="24"/>
          <w:szCs w:val="24"/>
        </w:rPr>
        <w:t>一、适用范围：</w:t>
      </w:r>
      <w:r w:rsidRPr="000455F8">
        <w:rPr>
          <w:rFonts w:eastAsiaTheme="minorEastAsia" w:hAnsi="宋体" w:cstheme="minorBidi" w:hint="eastAsia"/>
          <w:sz w:val="24"/>
          <w:szCs w:val="24"/>
        </w:rPr>
        <w:t>无锡市审计局、</w:t>
      </w:r>
      <w:r w:rsidRPr="000455F8">
        <w:rPr>
          <w:rFonts w:eastAsiaTheme="minorEastAsia" w:hAnsi="宋体" w:cstheme="minorBidi"/>
          <w:sz w:val="24"/>
          <w:szCs w:val="24"/>
        </w:rPr>
        <w:t>无锡市财政局及其下属事业单位</w:t>
      </w:r>
    </w:p>
    <w:p w:rsidR="00CA4109" w:rsidRPr="000455F8" w:rsidRDefault="00CA4109" w:rsidP="00C17D84">
      <w:pPr>
        <w:pStyle w:val="af7"/>
        <w:spacing w:line="360" w:lineRule="auto"/>
        <w:ind w:firstLineChars="200" w:firstLine="480"/>
        <w:rPr>
          <w:rFonts w:hAnsi="宋体"/>
          <w:sz w:val="24"/>
        </w:rPr>
      </w:pPr>
      <w:r w:rsidRPr="000455F8">
        <w:rPr>
          <w:rFonts w:ascii="Times New Roman" w:hAnsi="宋体" w:hint="eastAsia"/>
          <w:sz w:val="24"/>
          <w:szCs w:val="24"/>
        </w:rPr>
        <w:t>二、协议有效期为：</w:t>
      </w:r>
      <w:r w:rsidR="00A079CF" w:rsidRPr="000455F8">
        <w:rPr>
          <w:rFonts w:hAnsi="宋体" w:hint="eastAsia"/>
          <w:sz w:val="24"/>
          <w:szCs w:val="24"/>
        </w:rPr>
        <w:t>本框架协议签订生效之日起一年。</w:t>
      </w:r>
    </w:p>
    <w:p w:rsidR="00CA4109" w:rsidRPr="000455F8" w:rsidRDefault="00CA4109" w:rsidP="00C17D84">
      <w:pPr>
        <w:spacing w:line="360" w:lineRule="auto"/>
        <w:ind w:firstLineChars="200" w:firstLine="480"/>
        <w:rPr>
          <w:rFonts w:ascii="宋体" w:hAnsi="宋体"/>
          <w:sz w:val="24"/>
          <w:szCs w:val="24"/>
        </w:rPr>
      </w:pPr>
      <w:r w:rsidRPr="000455F8">
        <w:rPr>
          <w:rFonts w:ascii="宋体" w:hAnsi="宋体" w:hint="eastAsia"/>
          <w:sz w:val="24"/>
          <w:szCs w:val="24"/>
        </w:rPr>
        <w:t>三、</w:t>
      </w:r>
      <w:r w:rsidRPr="000455F8">
        <w:rPr>
          <w:rFonts w:asciiTheme="minorEastAsia" w:hAnsiTheme="minorEastAsia" w:hint="eastAsia"/>
          <w:sz w:val="24"/>
          <w:szCs w:val="24"/>
        </w:rPr>
        <w:t>协议有效期内，采购预算金额在分散采购限额以下的，采购单位可按规定从本次入围供应商中选择一家作为本单位的服务企业。</w:t>
      </w:r>
      <w:r w:rsidRPr="000455F8">
        <w:rPr>
          <w:rFonts w:ascii="宋体" w:hAnsi="宋体" w:hint="eastAsia"/>
          <w:sz w:val="24"/>
          <w:szCs w:val="24"/>
        </w:rPr>
        <w:t>本项目以</w:t>
      </w:r>
      <w:r w:rsidRPr="000455F8">
        <w:rPr>
          <w:rFonts w:ascii="宋体" w:hAnsi="宋体" w:hint="eastAsia"/>
          <w:sz w:val="24"/>
          <w:szCs w:val="24"/>
          <w:u w:val="single"/>
        </w:rPr>
        <w:t>直接选定</w:t>
      </w:r>
      <w:r w:rsidRPr="000455F8">
        <w:rPr>
          <w:rFonts w:ascii="宋体" w:hAnsi="宋体" w:hint="eastAsia"/>
          <w:sz w:val="24"/>
          <w:szCs w:val="24"/>
        </w:rPr>
        <w:t>方式确定第二阶段成交供应商。具体方式是通过随机</w:t>
      </w:r>
      <w:r w:rsidRPr="000455F8">
        <w:rPr>
          <w:rFonts w:ascii="宋体" w:hAnsi="宋体" w:hint="eastAsia"/>
          <w:sz w:val="24"/>
          <w:szCs w:val="24"/>
          <w:u w:val="single"/>
        </w:rPr>
        <w:t>抽签</w:t>
      </w:r>
      <w:r w:rsidRPr="000455F8">
        <w:rPr>
          <w:rFonts w:ascii="宋体" w:hAnsi="宋体" w:hint="eastAsia"/>
          <w:sz w:val="24"/>
          <w:szCs w:val="24"/>
        </w:rPr>
        <w:t>方式确定供应商。</w:t>
      </w:r>
    </w:p>
    <w:p w:rsidR="00CA4109" w:rsidRPr="000455F8" w:rsidRDefault="00CA4109" w:rsidP="00C17D84">
      <w:pPr>
        <w:spacing w:line="360" w:lineRule="auto"/>
        <w:ind w:firstLineChars="200" w:firstLine="480"/>
        <w:rPr>
          <w:rFonts w:ascii="宋体" w:hAnsi="宋体"/>
          <w:sz w:val="24"/>
          <w:szCs w:val="24"/>
        </w:rPr>
      </w:pPr>
      <w:r w:rsidRPr="000455F8">
        <w:rPr>
          <w:rFonts w:asciiTheme="minorEastAsia" w:hAnsiTheme="minorEastAsia" w:hint="eastAsia"/>
          <w:sz w:val="24"/>
          <w:szCs w:val="24"/>
        </w:rPr>
        <w:t>四、协议有效期内，协审项目费用标准按征集文件公布的费用标准计价，不再议价。</w:t>
      </w:r>
    </w:p>
    <w:p w:rsidR="00CA4109" w:rsidRPr="000455F8" w:rsidRDefault="00CA4109" w:rsidP="00C17D84">
      <w:pPr>
        <w:pStyle w:val="af7"/>
        <w:spacing w:line="360" w:lineRule="auto"/>
        <w:ind w:firstLineChars="200" w:firstLine="480"/>
        <w:rPr>
          <w:rFonts w:ascii="Times New Roman" w:hAnsi="Times New Roman"/>
          <w:sz w:val="24"/>
          <w:szCs w:val="24"/>
        </w:rPr>
      </w:pPr>
      <w:r w:rsidRPr="000455F8">
        <w:rPr>
          <w:rFonts w:ascii="Times New Roman" w:hAnsi="宋体" w:hint="eastAsia"/>
          <w:sz w:val="24"/>
          <w:szCs w:val="24"/>
        </w:rPr>
        <w:t>五、下列文件应视为构成并作为阅读和理解本协议书的组成部分，即：</w:t>
      </w:r>
    </w:p>
    <w:p w:rsidR="00CA4109" w:rsidRPr="000455F8" w:rsidRDefault="00CA4109" w:rsidP="00C17D84">
      <w:pPr>
        <w:spacing w:line="360" w:lineRule="auto"/>
        <w:ind w:firstLineChars="250" w:firstLine="600"/>
        <w:rPr>
          <w:rFonts w:ascii="宋体" w:hAnsi="宋体"/>
          <w:sz w:val="24"/>
          <w:szCs w:val="24"/>
        </w:rPr>
      </w:pPr>
      <w:r w:rsidRPr="000455F8">
        <w:rPr>
          <w:rFonts w:ascii="宋体" w:hAnsi="宋体" w:hint="eastAsia"/>
          <w:sz w:val="24"/>
          <w:szCs w:val="24"/>
        </w:rPr>
        <w:t>1．本协议条款；</w:t>
      </w:r>
    </w:p>
    <w:p w:rsidR="00CA4109" w:rsidRPr="000455F8" w:rsidRDefault="00CA4109" w:rsidP="00C17D84">
      <w:pPr>
        <w:spacing w:line="360" w:lineRule="auto"/>
        <w:ind w:firstLineChars="200" w:firstLine="480"/>
        <w:rPr>
          <w:rFonts w:ascii="宋体" w:hAnsi="宋体"/>
          <w:sz w:val="24"/>
          <w:szCs w:val="24"/>
          <w:u w:val="single"/>
        </w:rPr>
      </w:pPr>
      <w:r w:rsidRPr="000455F8">
        <w:rPr>
          <w:rFonts w:ascii="宋体" w:hAnsi="宋体" w:hint="eastAsia"/>
          <w:sz w:val="24"/>
          <w:szCs w:val="24"/>
        </w:rPr>
        <w:t xml:space="preserve"> 2．征集公告及其澄清、修改文件；</w:t>
      </w:r>
    </w:p>
    <w:p w:rsidR="00CA4109" w:rsidRPr="000455F8" w:rsidRDefault="00CA4109" w:rsidP="00C17D84">
      <w:pPr>
        <w:spacing w:line="360" w:lineRule="auto"/>
        <w:ind w:firstLineChars="200" w:firstLine="480"/>
        <w:rPr>
          <w:rFonts w:ascii="宋体" w:hAnsi="宋体" w:cs="Arial"/>
          <w:sz w:val="24"/>
          <w:szCs w:val="24"/>
        </w:rPr>
      </w:pPr>
      <w:r w:rsidRPr="000455F8">
        <w:rPr>
          <w:rFonts w:ascii="宋体" w:hAnsi="宋体" w:hint="eastAsia"/>
          <w:sz w:val="24"/>
          <w:szCs w:val="24"/>
        </w:rPr>
        <w:t xml:space="preserve"> 3．申请文件及其澄清、修改文件</w:t>
      </w:r>
      <w:r w:rsidRPr="000455F8">
        <w:rPr>
          <w:rFonts w:ascii="宋体" w:hAnsi="宋体" w:cs="Arial" w:hint="eastAsia"/>
          <w:sz w:val="24"/>
          <w:szCs w:val="24"/>
        </w:rPr>
        <w:t>；</w:t>
      </w:r>
    </w:p>
    <w:p w:rsidR="00CA4109" w:rsidRPr="000455F8" w:rsidRDefault="00CA4109" w:rsidP="00C17D84">
      <w:pPr>
        <w:spacing w:line="360" w:lineRule="auto"/>
        <w:ind w:firstLineChars="200" w:firstLine="480"/>
        <w:rPr>
          <w:rFonts w:ascii="宋体" w:hAnsi="宋体"/>
          <w:sz w:val="24"/>
          <w:szCs w:val="24"/>
        </w:rPr>
      </w:pPr>
      <w:r w:rsidRPr="000455F8">
        <w:rPr>
          <w:rFonts w:ascii="宋体" w:hAnsi="宋体" w:hint="eastAsia"/>
          <w:sz w:val="24"/>
          <w:szCs w:val="24"/>
        </w:rPr>
        <w:t xml:space="preserve"> 4．入围通知；</w:t>
      </w:r>
    </w:p>
    <w:p w:rsidR="00CA4109" w:rsidRPr="000455F8" w:rsidRDefault="00CA4109" w:rsidP="00C17D84">
      <w:pPr>
        <w:spacing w:line="360" w:lineRule="auto"/>
        <w:ind w:firstLineChars="200" w:firstLine="480"/>
        <w:rPr>
          <w:rFonts w:ascii="宋体" w:hAnsi="宋体"/>
          <w:sz w:val="24"/>
          <w:szCs w:val="24"/>
        </w:rPr>
      </w:pPr>
      <w:r w:rsidRPr="000455F8">
        <w:rPr>
          <w:rFonts w:ascii="宋体" w:hAnsi="宋体" w:hint="eastAsia"/>
          <w:sz w:val="24"/>
          <w:szCs w:val="24"/>
        </w:rPr>
        <w:t xml:space="preserve"> 5．形成协议的其他有关文件。</w:t>
      </w:r>
    </w:p>
    <w:p w:rsidR="00CA4109" w:rsidRPr="000455F8" w:rsidRDefault="00CA4109" w:rsidP="00C17D84">
      <w:pPr>
        <w:spacing w:line="360" w:lineRule="auto"/>
        <w:ind w:firstLineChars="200" w:firstLine="480"/>
        <w:rPr>
          <w:sz w:val="24"/>
        </w:rPr>
      </w:pPr>
      <w:r w:rsidRPr="000455F8">
        <w:rPr>
          <w:rFonts w:hAnsi="宋体" w:hint="eastAsia"/>
          <w:sz w:val="24"/>
        </w:rPr>
        <w:t>六、税费</w:t>
      </w:r>
    </w:p>
    <w:p w:rsidR="00CA4109" w:rsidRPr="000455F8" w:rsidRDefault="00CA4109" w:rsidP="00C17D84">
      <w:pPr>
        <w:spacing w:line="360" w:lineRule="auto"/>
        <w:ind w:firstLineChars="200" w:firstLine="480"/>
        <w:rPr>
          <w:sz w:val="24"/>
        </w:rPr>
      </w:pPr>
      <w:r w:rsidRPr="000455F8">
        <w:rPr>
          <w:sz w:val="24"/>
        </w:rPr>
        <w:t>1</w:t>
      </w:r>
      <w:r w:rsidRPr="000455F8">
        <w:rPr>
          <w:rFonts w:hAnsi="宋体" w:hint="eastAsia"/>
          <w:sz w:val="24"/>
        </w:rPr>
        <w:t>、中国政府根据现行税法规定对乙方征收的、与本协议有关的一切税费，均由乙方负担。</w:t>
      </w:r>
    </w:p>
    <w:p w:rsidR="00CA4109" w:rsidRPr="000455F8" w:rsidRDefault="00CA4109" w:rsidP="00C17D84">
      <w:pPr>
        <w:spacing w:line="360" w:lineRule="auto"/>
        <w:ind w:firstLineChars="200" w:firstLine="480"/>
        <w:rPr>
          <w:sz w:val="24"/>
        </w:rPr>
      </w:pPr>
      <w:r w:rsidRPr="000455F8">
        <w:rPr>
          <w:rFonts w:hAnsi="宋体" w:hint="eastAsia"/>
          <w:sz w:val="24"/>
        </w:rPr>
        <w:t>七、双方职责</w:t>
      </w:r>
    </w:p>
    <w:p w:rsidR="00CA4109" w:rsidRPr="000455F8" w:rsidRDefault="00CA4109" w:rsidP="00C17D84">
      <w:pPr>
        <w:spacing w:line="360" w:lineRule="auto"/>
        <w:ind w:firstLineChars="200" w:firstLine="480"/>
        <w:rPr>
          <w:rFonts w:hAnsi="宋体"/>
          <w:sz w:val="24"/>
        </w:rPr>
      </w:pPr>
      <w:r w:rsidRPr="000455F8">
        <w:rPr>
          <w:rFonts w:hAnsi="宋体" w:hint="eastAsia"/>
          <w:sz w:val="24"/>
        </w:rPr>
        <w:t>甲方职责：</w:t>
      </w:r>
    </w:p>
    <w:p w:rsidR="00CA4109" w:rsidRPr="000455F8" w:rsidRDefault="00CA4109" w:rsidP="00C17D84">
      <w:pPr>
        <w:spacing w:line="360" w:lineRule="auto"/>
        <w:ind w:firstLineChars="200" w:firstLine="480"/>
        <w:rPr>
          <w:rFonts w:ascii="宋体" w:hAnsi="宋体"/>
          <w:sz w:val="24"/>
        </w:rPr>
      </w:pPr>
      <w:r w:rsidRPr="000455F8">
        <w:rPr>
          <w:rFonts w:hAnsi="宋体" w:hint="eastAsia"/>
          <w:sz w:val="24"/>
        </w:rPr>
        <w:t>1</w:t>
      </w:r>
      <w:r w:rsidRPr="000455F8">
        <w:rPr>
          <w:rFonts w:hAnsi="宋体" w:hint="eastAsia"/>
          <w:sz w:val="24"/>
        </w:rPr>
        <w:t>、</w:t>
      </w:r>
      <w:r w:rsidRPr="000455F8">
        <w:rPr>
          <w:rFonts w:ascii="宋体" w:hAnsi="宋体" w:hint="eastAsia"/>
          <w:sz w:val="24"/>
        </w:rPr>
        <w:t>按照抽签规则分配审核任务；</w:t>
      </w:r>
    </w:p>
    <w:p w:rsidR="00CA4109" w:rsidRPr="000455F8" w:rsidRDefault="00CA4109" w:rsidP="00C17D84">
      <w:pPr>
        <w:spacing w:line="360" w:lineRule="auto"/>
        <w:ind w:firstLineChars="200" w:firstLine="480"/>
        <w:rPr>
          <w:rFonts w:ascii="宋体" w:hAnsi="宋体"/>
          <w:sz w:val="24"/>
        </w:rPr>
      </w:pPr>
      <w:r w:rsidRPr="000455F8">
        <w:rPr>
          <w:rFonts w:ascii="宋体" w:hAnsi="宋体" w:hint="eastAsia"/>
          <w:sz w:val="24"/>
        </w:rPr>
        <w:t>2、对乙方进行考核管理工作；</w:t>
      </w:r>
    </w:p>
    <w:p w:rsidR="00CA4109" w:rsidRPr="000455F8" w:rsidRDefault="00CA4109" w:rsidP="00C17D84">
      <w:pPr>
        <w:pStyle w:val="a5"/>
        <w:overflowPunct w:val="0"/>
        <w:spacing w:line="360" w:lineRule="auto"/>
        <w:ind w:firstLineChars="200" w:firstLine="480"/>
        <w:rPr>
          <w:rFonts w:ascii="宋体" w:hAnsi="宋体"/>
          <w:sz w:val="24"/>
          <w:szCs w:val="24"/>
        </w:rPr>
      </w:pPr>
      <w:r w:rsidRPr="000455F8">
        <w:rPr>
          <w:rFonts w:ascii="宋体" w:hAnsi="宋体" w:hint="eastAsia"/>
          <w:sz w:val="24"/>
          <w:szCs w:val="24"/>
        </w:rPr>
        <w:t>3、根据项目审核进度，按时审核服务费用。</w:t>
      </w:r>
    </w:p>
    <w:p w:rsidR="00CA4109" w:rsidRPr="000455F8" w:rsidRDefault="00CA4109" w:rsidP="00C17D84">
      <w:pPr>
        <w:spacing w:line="360" w:lineRule="auto"/>
        <w:ind w:firstLineChars="200" w:firstLine="480"/>
        <w:rPr>
          <w:rFonts w:hAnsi="宋体"/>
          <w:sz w:val="24"/>
        </w:rPr>
      </w:pPr>
      <w:r w:rsidRPr="000455F8">
        <w:rPr>
          <w:rFonts w:hAnsi="宋体" w:hint="eastAsia"/>
          <w:sz w:val="24"/>
        </w:rPr>
        <w:t>乙方职责：</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1、乙方应严格质量管理体系，确保项目审核质量。项目协审应当严格遵守国家的有关法律、法规、制度规定、有关执业规范及甲方的工作要求和工作规范。协审机构对协审成果的真实性、完整性、合规性负责。</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2、乙方的工作必须接受甲方的考核。对不同意参加考核的乙方，甲方有权终止协议。</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lastRenderedPageBreak/>
        <w:t>3、乙方应确保项目审核质量，按时完成协审工作。</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4、乙方向项目审核委托人提供审核成果，不得自行提供给其他单位。对提供不实或内容虚假的协审结果，项目审核委托人可采取必要措施，包括扣减审核费用、终止中签项目合同书、取消抽签资格等，直至终止乙方项目工程造价审计服务定点资格。情节严重的，依法提请有关部门追究评审单位和相关责任人的行政及法律责任。</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5、乙方除保证投标承诺人员外，还须根据工程进度合理配备专业工程审核人员或相关工作人员，以满足协审需求。</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6、乙方需保障承诺的常驻现场人员到场人数和到场时间，乙方拟派人员驻场时均需纳入无锡市建筑工人管理服务信息平台实名制考勤系统统一监管或甲方考勤系统考勤，接受市住建部门信用考核监督。若不能满足要求，乙方需接受相关处罚。</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7、中标后未履行相关承诺的，不得承接工程造价审计业务，直至按承诺履行完成后，恢复承接工程造价审计业务，并接受相关的考核。</w:t>
      </w:r>
    </w:p>
    <w:p w:rsidR="00CA4109" w:rsidRPr="000455F8" w:rsidRDefault="00CA4109" w:rsidP="00C17D84">
      <w:pPr>
        <w:spacing w:line="360" w:lineRule="auto"/>
        <w:ind w:firstLineChars="200" w:firstLine="480"/>
        <w:rPr>
          <w:sz w:val="24"/>
        </w:rPr>
      </w:pPr>
      <w:r w:rsidRPr="000455F8">
        <w:rPr>
          <w:rFonts w:hAnsi="宋体" w:hint="eastAsia"/>
          <w:sz w:val="24"/>
        </w:rPr>
        <w:t>七、违约责任</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1、甲方对本协议规定的义务未履行或履行不力的，乙方可依法向甲方要求经济赔偿；</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2、乙方对本协议规定的义务未履行或履行不力的，项目委托人可按相关法律、法规和招标文件中约定的文件的规定进行处罚，可以采取扣减审核费用、终止工程造价项目委托书、取消承接工程造价审计资格，终止乙方审计服务定点资格等处罚措施。</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3、在协审工作中，因乙方原因造成违约或疏忽，延误工程实施进度或审核工作出现错误并造成重大影响的，将采用相应惩罚措施，或采取法律手段解决索赔事宜；</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4、对提供不实或内容虚假的协审结果以及自行对外提供协审咨询报告的，由乙方自行承担责任，情节严重的，依法提请有关部门追究事务所和相关责任人的法律责任。</w:t>
      </w:r>
    </w:p>
    <w:p w:rsidR="00CA4109" w:rsidRPr="000455F8" w:rsidRDefault="00CA4109" w:rsidP="00C17D84">
      <w:pPr>
        <w:pStyle w:val="a5"/>
        <w:overflowPunct w:val="0"/>
        <w:spacing w:line="360" w:lineRule="auto"/>
        <w:ind w:firstLineChars="200" w:firstLine="480"/>
        <w:rPr>
          <w:rFonts w:hAnsi="宋体"/>
          <w:sz w:val="24"/>
          <w:szCs w:val="24"/>
        </w:rPr>
      </w:pPr>
      <w:r w:rsidRPr="000455F8">
        <w:rPr>
          <w:rFonts w:hAnsi="宋体" w:hint="eastAsia"/>
          <w:sz w:val="24"/>
          <w:szCs w:val="24"/>
        </w:rPr>
        <w:t>八、不可抗力</w:t>
      </w:r>
    </w:p>
    <w:p w:rsidR="00CA4109" w:rsidRPr="000455F8" w:rsidRDefault="00CA4109" w:rsidP="00C17D84">
      <w:pPr>
        <w:pStyle w:val="a5"/>
        <w:overflowPunct w:val="0"/>
        <w:spacing w:line="360" w:lineRule="auto"/>
        <w:ind w:firstLineChars="200" w:firstLine="480"/>
        <w:rPr>
          <w:sz w:val="24"/>
          <w:szCs w:val="24"/>
        </w:rPr>
      </w:pPr>
      <w:r w:rsidRPr="000455F8">
        <w:rPr>
          <w:sz w:val="24"/>
          <w:szCs w:val="24"/>
        </w:rPr>
        <w:t>1</w:t>
      </w:r>
      <w:r w:rsidRPr="000455F8">
        <w:rPr>
          <w:rFonts w:hAnsi="宋体" w:hint="eastAsia"/>
          <w:sz w:val="24"/>
          <w:szCs w:val="24"/>
        </w:rPr>
        <w:t>、甲、乙双方如果因不可抗力而导致协议义务的延误或不能履行，不承担没收履约保证金、误期赔偿或终止协议的责任。</w:t>
      </w:r>
    </w:p>
    <w:p w:rsidR="00CA4109" w:rsidRPr="000455F8" w:rsidRDefault="00CA4109" w:rsidP="00C17D84">
      <w:pPr>
        <w:pStyle w:val="a5"/>
        <w:overflowPunct w:val="0"/>
        <w:spacing w:line="360" w:lineRule="auto"/>
        <w:ind w:firstLineChars="200" w:firstLine="480"/>
        <w:rPr>
          <w:sz w:val="24"/>
          <w:szCs w:val="24"/>
        </w:rPr>
      </w:pPr>
      <w:r w:rsidRPr="000455F8">
        <w:rPr>
          <w:sz w:val="24"/>
          <w:szCs w:val="24"/>
        </w:rPr>
        <w:t>2</w:t>
      </w:r>
      <w:r w:rsidRPr="000455F8">
        <w:rPr>
          <w:rFonts w:hAnsi="宋体" w:hint="eastAsia"/>
          <w:sz w:val="24"/>
          <w:szCs w:val="24"/>
        </w:rPr>
        <w:t>、本条所述的</w:t>
      </w:r>
      <w:r w:rsidRPr="000455F8">
        <w:rPr>
          <w:sz w:val="24"/>
          <w:szCs w:val="24"/>
        </w:rPr>
        <w:t>“</w:t>
      </w:r>
      <w:r w:rsidRPr="000455F8">
        <w:rPr>
          <w:rFonts w:hAnsi="宋体" w:hint="eastAsia"/>
          <w:sz w:val="24"/>
          <w:szCs w:val="24"/>
        </w:rPr>
        <w:t>不可抗力</w:t>
      </w:r>
      <w:r w:rsidRPr="000455F8">
        <w:rPr>
          <w:sz w:val="24"/>
          <w:szCs w:val="24"/>
        </w:rPr>
        <w:t>”</w:t>
      </w:r>
      <w:r w:rsidRPr="000455F8">
        <w:rPr>
          <w:rFonts w:hAnsi="宋体" w:hint="eastAsia"/>
          <w:sz w:val="24"/>
          <w:szCs w:val="24"/>
        </w:rPr>
        <w:t>系指下列甲、乙双方无法控制、不可预见的事件，但不包括甲、乙双方的违约或疏忽。这些事件包括：战争、严重火灾、洪水、台风、地震</w:t>
      </w:r>
      <w:r w:rsidR="00DA437A" w:rsidRPr="000455F8">
        <w:rPr>
          <w:rFonts w:hAnsi="宋体" w:hint="eastAsia"/>
          <w:sz w:val="24"/>
          <w:szCs w:val="24"/>
        </w:rPr>
        <w:t>、投资计划调整</w:t>
      </w:r>
      <w:r w:rsidRPr="000455F8">
        <w:rPr>
          <w:rFonts w:hAnsi="宋体" w:hint="eastAsia"/>
          <w:sz w:val="24"/>
          <w:szCs w:val="24"/>
        </w:rPr>
        <w:t>以及其他甲方和乙方商定的事件。</w:t>
      </w:r>
    </w:p>
    <w:p w:rsidR="00CA4109" w:rsidRPr="000455F8" w:rsidRDefault="00CA4109" w:rsidP="00C17D84">
      <w:pPr>
        <w:pStyle w:val="a5"/>
        <w:overflowPunct w:val="0"/>
        <w:spacing w:line="360" w:lineRule="auto"/>
        <w:ind w:firstLineChars="200" w:firstLine="480"/>
        <w:rPr>
          <w:sz w:val="24"/>
          <w:szCs w:val="24"/>
        </w:rPr>
      </w:pPr>
      <w:r w:rsidRPr="000455F8">
        <w:rPr>
          <w:sz w:val="24"/>
          <w:szCs w:val="24"/>
        </w:rPr>
        <w:t>3</w:t>
      </w:r>
      <w:r w:rsidRPr="000455F8">
        <w:rPr>
          <w:rFonts w:hAnsi="宋体" w:hint="eastAsia"/>
          <w:sz w:val="24"/>
          <w:szCs w:val="24"/>
        </w:rPr>
        <w:t>、在不可抗力事件发生后，受影响的一方应尽快以书面形式将不可抗力的情况和原因通知另一方。除书面另行要求外，受影响的一方应尽实际可能继续履行其相应义务，以及寻求采取合理的方案履行不受不可抗力影响的其他事项。如果不可抗力事件影响时间持续</w:t>
      </w:r>
      <w:r w:rsidRPr="000455F8">
        <w:rPr>
          <w:sz w:val="24"/>
          <w:szCs w:val="24"/>
        </w:rPr>
        <w:t>20</w:t>
      </w:r>
      <w:r w:rsidRPr="000455F8">
        <w:rPr>
          <w:rFonts w:hAnsi="宋体" w:hint="eastAsia"/>
          <w:sz w:val="24"/>
          <w:szCs w:val="24"/>
        </w:rPr>
        <w:t>天以上的，甲乙双方通过友好协商在合理的时间内达成进一步履行义务的协议。</w:t>
      </w:r>
    </w:p>
    <w:p w:rsidR="00CA4109" w:rsidRPr="000455F8" w:rsidRDefault="00CA4109" w:rsidP="00C17D84">
      <w:pPr>
        <w:pStyle w:val="a5"/>
        <w:overflowPunct w:val="0"/>
        <w:spacing w:line="360" w:lineRule="auto"/>
        <w:ind w:firstLineChars="200" w:firstLine="480"/>
        <w:rPr>
          <w:sz w:val="24"/>
          <w:szCs w:val="24"/>
        </w:rPr>
      </w:pPr>
      <w:r w:rsidRPr="000455F8">
        <w:rPr>
          <w:rFonts w:hAnsi="宋体" w:hint="eastAsia"/>
          <w:sz w:val="24"/>
          <w:szCs w:val="24"/>
        </w:rPr>
        <w:lastRenderedPageBreak/>
        <w:t>九、协议的解除：</w:t>
      </w:r>
    </w:p>
    <w:p w:rsidR="00CA4109" w:rsidRPr="000455F8" w:rsidRDefault="00CA4109" w:rsidP="00C17D84">
      <w:pPr>
        <w:pStyle w:val="a5"/>
        <w:overflowPunct w:val="0"/>
        <w:spacing w:line="360" w:lineRule="auto"/>
        <w:ind w:firstLineChars="200" w:firstLine="480"/>
        <w:rPr>
          <w:sz w:val="24"/>
          <w:szCs w:val="24"/>
        </w:rPr>
      </w:pPr>
      <w:r w:rsidRPr="000455F8">
        <w:rPr>
          <w:sz w:val="24"/>
          <w:szCs w:val="24"/>
        </w:rPr>
        <w:t>1</w:t>
      </w:r>
      <w:r w:rsidRPr="000455F8">
        <w:rPr>
          <w:rFonts w:hAnsi="宋体" w:hint="eastAsia"/>
          <w:sz w:val="24"/>
          <w:szCs w:val="24"/>
        </w:rPr>
        <w:t>、甲方和乙方协商一致，可以解除协议。</w:t>
      </w:r>
    </w:p>
    <w:p w:rsidR="00CA4109" w:rsidRPr="000455F8" w:rsidRDefault="00CA4109" w:rsidP="00C17D84">
      <w:pPr>
        <w:pStyle w:val="a5"/>
        <w:overflowPunct w:val="0"/>
        <w:spacing w:line="360" w:lineRule="auto"/>
        <w:ind w:firstLineChars="200" w:firstLine="480"/>
        <w:rPr>
          <w:sz w:val="24"/>
          <w:szCs w:val="24"/>
        </w:rPr>
      </w:pPr>
      <w:r w:rsidRPr="000455F8">
        <w:rPr>
          <w:sz w:val="24"/>
          <w:szCs w:val="24"/>
        </w:rPr>
        <w:t>2</w:t>
      </w:r>
      <w:r w:rsidRPr="000455F8">
        <w:rPr>
          <w:rFonts w:hAnsi="宋体" w:hint="eastAsia"/>
          <w:sz w:val="24"/>
          <w:szCs w:val="24"/>
        </w:rPr>
        <w:t>、有权解除协议的一方，应当在违约事实或不可抗力发生之后三十天内书面通知对方提出解除协议，协议在书面通知到达对方时解除。</w:t>
      </w:r>
    </w:p>
    <w:p w:rsidR="00CA4109" w:rsidRPr="000455F8" w:rsidRDefault="00CA4109" w:rsidP="00C17D84">
      <w:pPr>
        <w:pStyle w:val="a5"/>
        <w:overflowPunct w:val="0"/>
        <w:spacing w:line="360" w:lineRule="auto"/>
        <w:ind w:firstLineChars="200" w:firstLine="480"/>
        <w:rPr>
          <w:sz w:val="24"/>
          <w:szCs w:val="24"/>
        </w:rPr>
      </w:pPr>
      <w:r w:rsidRPr="000455F8">
        <w:rPr>
          <w:sz w:val="24"/>
          <w:szCs w:val="24"/>
        </w:rPr>
        <w:t>3</w:t>
      </w:r>
      <w:r w:rsidRPr="000455F8">
        <w:rPr>
          <w:rFonts w:hAnsi="宋体" w:hint="eastAsia"/>
          <w:sz w:val="24"/>
          <w:szCs w:val="24"/>
        </w:rPr>
        <w:t>、协议的部分和全部都不得擅自转让。</w:t>
      </w:r>
    </w:p>
    <w:p w:rsidR="00CA4109" w:rsidRPr="000455F8" w:rsidRDefault="00CA4109" w:rsidP="00C17D84">
      <w:pPr>
        <w:pStyle w:val="af7"/>
        <w:spacing w:line="360" w:lineRule="auto"/>
        <w:ind w:firstLineChars="200" w:firstLine="480"/>
        <w:rPr>
          <w:rFonts w:ascii="Times New Roman" w:hAnsi="Times New Roman"/>
          <w:sz w:val="24"/>
          <w:szCs w:val="24"/>
        </w:rPr>
      </w:pPr>
      <w:r w:rsidRPr="000455F8">
        <w:rPr>
          <w:rFonts w:ascii="Times New Roman" w:hAnsi="Times New Roman"/>
          <w:sz w:val="24"/>
          <w:szCs w:val="24"/>
        </w:rPr>
        <w:t>4</w:t>
      </w:r>
      <w:r w:rsidRPr="000455F8">
        <w:rPr>
          <w:rFonts w:ascii="Times New Roman" w:hAnsi="宋体" w:hint="eastAsia"/>
          <w:sz w:val="24"/>
          <w:szCs w:val="24"/>
        </w:rPr>
        <w:t>、出现下列情况之一可以解除协议：</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（1）经查实乙方存在行贿或有收受、索要建设单位、施工单位提供的各种财物和免费服务行为的；</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（2）在合同有效期内，被行业主管部门取消经营资格的；</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（3）乙方涂改、倒卖、出租、出借资质证书，或者以其他形式非法转让资质证书；擅自变更、转让、租借承接的工程造价咨询业务；</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（4）乙方及相关人员有行贿、受贿、经济犯罪等违法行为的；</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（5）不如实反映情况，提供虚假材料的；</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（6）未按承诺的价格提供服务的；</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（7）乙方两次发生不接受造价咨询委托或消极工作的；</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（8）乙方在造价咨询服务中，在工作要求、工作质量、工作效率及服务质量上出现严重差错，达到考核办法规定的条件时；</w:t>
      </w:r>
    </w:p>
    <w:p w:rsidR="00CA4109" w:rsidRPr="000455F8" w:rsidRDefault="00CA4109" w:rsidP="00C17D84">
      <w:pPr>
        <w:spacing w:line="360" w:lineRule="auto"/>
        <w:ind w:firstLineChars="200" w:firstLine="480"/>
        <w:jc w:val="left"/>
        <w:rPr>
          <w:rFonts w:asciiTheme="minorEastAsia" w:hAnsiTheme="minorEastAsia"/>
          <w:bCs/>
          <w:sz w:val="24"/>
          <w:szCs w:val="24"/>
        </w:rPr>
      </w:pPr>
      <w:r w:rsidRPr="000455F8">
        <w:rPr>
          <w:rFonts w:asciiTheme="minorEastAsia" w:hAnsiTheme="minorEastAsia" w:hint="eastAsia"/>
          <w:bCs/>
          <w:sz w:val="24"/>
          <w:szCs w:val="24"/>
        </w:rPr>
        <w:t>（9）乙方不能实际响应并达到征集文件要求的。</w:t>
      </w:r>
    </w:p>
    <w:p w:rsidR="00CA4109" w:rsidRPr="000455F8" w:rsidRDefault="00CA4109" w:rsidP="00C17D84">
      <w:pPr>
        <w:spacing w:line="360" w:lineRule="auto"/>
        <w:ind w:firstLineChars="200" w:firstLine="480"/>
        <w:rPr>
          <w:sz w:val="24"/>
        </w:rPr>
      </w:pPr>
      <w:r w:rsidRPr="000455F8">
        <w:rPr>
          <w:sz w:val="24"/>
        </w:rPr>
        <w:t>5</w:t>
      </w:r>
      <w:r w:rsidRPr="000455F8">
        <w:rPr>
          <w:rFonts w:hAnsi="宋体" w:hint="eastAsia"/>
          <w:sz w:val="24"/>
        </w:rPr>
        <w:t>、乙方在任何情况下都不得用任何不正当行为影响、干扰采购单位的按规定的办法自主选择协审服务的行为（包括回扣、非公众性赠送礼品、贬损其他商家、价格欺诈等）。一经发现可立即解除协议，</w:t>
      </w:r>
      <w:r w:rsidRPr="000455F8">
        <w:rPr>
          <w:rFonts w:ascii="宋体" w:cs="宋体" w:hint="eastAsia"/>
          <w:sz w:val="24"/>
          <w:lang w:val="zh-CN"/>
        </w:rPr>
        <w:t>提请政府采购监管部门取消乙方二年内参与政府采购的资格</w:t>
      </w:r>
      <w:r w:rsidRPr="000455F8">
        <w:rPr>
          <w:rFonts w:hAnsi="宋体" w:hint="eastAsia"/>
          <w:sz w:val="24"/>
        </w:rPr>
        <w:t>，同时提请有关部门追究有关当事人的责任。</w:t>
      </w:r>
    </w:p>
    <w:p w:rsidR="00CA4109" w:rsidRPr="000455F8" w:rsidRDefault="00CA4109" w:rsidP="00C17D84">
      <w:pPr>
        <w:spacing w:line="360" w:lineRule="auto"/>
        <w:ind w:firstLineChars="200" w:firstLine="480"/>
        <w:rPr>
          <w:rFonts w:hAnsi="宋体"/>
          <w:sz w:val="24"/>
        </w:rPr>
      </w:pPr>
      <w:r w:rsidRPr="000455F8">
        <w:rPr>
          <w:sz w:val="24"/>
        </w:rPr>
        <w:t>6</w:t>
      </w:r>
      <w:r w:rsidRPr="000455F8">
        <w:rPr>
          <w:rFonts w:hAnsi="宋体" w:hint="eastAsia"/>
          <w:sz w:val="24"/>
        </w:rPr>
        <w:t>、如果乙方破产、解散、清算、停业以及其他原因无法提供服务的，甲方可在任何时间以书面形式通知取消其资格。该行为将不损害或影响甲方和采购单位已经采取和将要采取的任何行动和补救措施的权力。</w:t>
      </w:r>
    </w:p>
    <w:p w:rsidR="00CA4109" w:rsidRPr="000455F8" w:rsidRDefault="00CA4109" w:rsidP="00C17D84">
      <w:pPr>
        <w:spacing w:line="360" w:lineRule="auto"/>
        <w:ind w:firstLineChars="200" w:firstLine="480"/>
        <w:rPr>
          <w:sz w:val="24"/>
        </w:rPr>
      </w:pPr>
      <w:r w:rsidRPr="000455F8">
        <w:rPr>
          <w:rFonts w:hAnsi="宋体" w:hint="eastAsia"/>
          <w:sz w:val="24"/>
        </w:rPr>
        <w:t>十、争议处置</w:t>
      </w:r>
    </w:p>
    <w:p w:rsidR="00CA4109" w:rsidRPr="000455F8" w:rsidRDefault="00CA4109" w:rsidP="00C17D84">
      <w:pPr>
        <w:spacing w:line="360" w:lineRule="auto"/>
        <w:ind w:firstLineChars="200" w:firstLine="480"/>
        <w:rPr>
          <w:sz w:val="24"/>
        </w:rPr>
      </w:pPr>
      <w:r w:rsidRPr="000455F8">
        <w:rPr>
          <w:rFonts w:hAnsi="宋体" w:hint="eastAsia"/>
          <w:sz w:val="24"/>
        </w:rPr>
        <w:t>在执行本协议中所发生的一切争议，各方（甲方、乙方）应通过友好协商的办法进行解决，如协商不能解决的，有关当事方可提请甲方所在地人民法院进行裁决。</w:t>
      </w:r>
    </w:p>
    <w:p w:rsidR="00CA4109" w:rsidRPr="000455F8" w:rsidRDefault="00CA4109" w:rsidP="00C17D84">
      <w:pPr>
        <w:spacing w:line="360" w:lineRule="auto"/>
        <w:ind w:firstLineChars="200" w:firstLine="480"/>
        <w:rPr>
          <w:sz w:val="24"/>
        </w:rPr>
      </w:pPr>
      <w:r w:rsidRPr="000455F8">
        <w:rPr>
          <w:rFonts w:hAnsi="宋体" w:hint="eastAsia"/>
          <w:sz w:val="24"/>
        </w:rPr>
        <w:t>十一、协议生效及其它：</w:t>
      </w:r>
    </w:p>
    <w:p w:rsidR="00CA4109" w:rsidRPr="000455F8" w:rsidRDefault="00CA4109" w:rsidP="00C17D84">
      <w:pPr>
        <w:pStyle w:val="af7"/>
        <w:spacing w:line="360" w:lineRule="auto"/>
        <w:ind w:firstLineChars="200" w:firstLine="480"/>
        <w:rPr>
          <w:rFonts w:ascii="Times New Roman" w:hAnsi="Times New Roman"/>
          <w:sz w:val="24"/>
          <w:szCs w:val="24"/>
        </w:rPr>
      </w:pPr>
      <w:r w:rsidRPr="000455F8">
        <w:rPr>
          <w:rFonts w:ascii="Times New Roman" w:hAnsi="宋体" w:hint="eastAsia"/>
          <w:sz w:val="24"/>
          <w:szCs w:val="24"/>
        </w:rPr>
        <w:t>1</w:t>
      </w:r>
      <w:r w:rsidRPr="000455F8">
        <w:rPr>
          <w:rFonts w:ascii="Times New Roman" w:hAnsi="宋体" w:hint="eastAsia"/>
          <w:sz w:val="24"/>
          <w:szCs w:val="24"/>
        </w:rPr>
        <w:t>、协议在执行过程中出现的未尽事宜，双方在不违背本协议的原则下协商解决，协商结果以书面形式记录在案，作为本协议附件，与本协议具有同等效力。</w:t>
      </w:r>
    </w:p>
    <w:p w:rsidR="00CA4109" w:rsidRPr="000455F8" w:rsidRDefault="00CA4109" w:rsidP="00C17D84">
      <w:pPr>
        <w:pStyle w:val="af7"/>
        <w:spacing w:line="360" w:lineRule="auto"/>
        <w:ind w:firstLineChars="200" w:firstLine="480"/>
        <w:rPr>
          <w:rFonts w:ascii="Times New Roman" w:hAnsi="宋体"/>
          <w:sz w:val="24"/>
          <w:szCs w:val="24"/>
        </w:rPr>
      </w:pPr>
      <w:r w:rsidRPr="000455F8">
        <w:rPr>
          <w:rFonts w:ascii="Times New Roman" w:hAnsi="宋体" w:hint="eastAsia"/>
          <w:sz w:val="24"/>
          <w:szCs w:val="24"/>
        </w:rPr>
        <w:lastRenderedPageBreak/>
        <w:t>十二、</w:t>
      </w:r>
      <w:r w:rsidRPr="000455F8">
        <w:rPr>
          <w:rFonts w:ascii="Times New Roman" w:hAnsi="宋体" w:hint="eastAsia"/>
          <w:sz w:val="24"/>
          <w:szCs w:val="24"/>
        </w:rPr>
        <w:tab/>
      </w:r>
      <w:r w:rsidRPr="000455F8">
        <w:rPr>
          <w:rFonts w:ascii="Times New Roman" w:hAnsi="宋体" w:hint="eastAsia"/>
          <w:sz w:val="24"/>
          <w:szCs w:val="24"/>
        </w:rPr>
        <w:t>协议不可分割部分：</w:t>
      </w:r>
    </w:p>
    <w:p w:rsidR="00CA4109" w:rsidRPr="000455F8" w:rsidRDefault="00CA4109" w:rsidP="00C17D84">
      <w:pPr>
        <w:pStyle w:val="af7"/>
        <w:spacing w:line="360" w:lineRule="auto"/>
        <w:ind w:firstLineChars="200" w:firstLine="480"/>
        <w:rPr>
          <w:rFonts w:ascii="Times New Roman" w:hAnsi="宋体"/>
          <w:sz w:val="24"/>
          <w:szCs w:val="24"/>
        </w:rPr>
      </w:pPr>
      <w:r w:rsidRPr="000455F8">
        <w:rPr>
          <w:rFonts w:ascii="Times New Roman" w:hAnsi="宋体" w:hint="eastAsia"/>
          <w:sz w:val="24"/>
          <w:szCs w:val="24"/>
        </w:rPr>
        <w:t>征集文件、投标文件、协议条款及入围通知书，供方在投标、评标过程中所作其它有关承诺、声明、书面澄清等均为协议不可分割的部分，与主协议具有同等法律效力。</w:t>
      </w:r>
    </w:p>
    <w:p w:rsidR="00CA4109" w:rsidRPr="000455F8" w:rsidRDefault="00CA4109" w:rsidP="00C17D84">
      <w:pPr>
        <w:pStyle w:val="af7"/>
        <w:spacing w:line="360" w:lineRule="auto"/>
        <w:ind w:firstLineChars="200" w:firstLine="480"/>
        <w:rPr>
          <w:rFonts w:ascii="Times New Roman" w:hAnsi="宋体"/>
          <w:sz w:val="24"/>
          <w:szCs w:val="24"/>
        </w:rPr>
      </w:pPr>
      <w:r w:rsidRPr="000455F8">
        <w:rPr>
          <w:rFonts w:ascii="Times New Roman" w:hAnsi="宋体" w:hint="eastAsia"/>
          <w:sz w:val="24"/>
          <w:szCs w:val="24"/>
        </w:rPr>
        <w:t>十三、</w:t>
      </w:r>
      <w:r w:rsidRPr="000455F8">
        <w:rPr>
          <w:rFonts w:ascii="Times New Roman" w:hAnsi="宋体" w:hint="eastAsia"/>
          <w:sz w:val="24"/>
          <w:szCs w:val="24"/>
        </w:rPr>
        <w:tab/>
      </w:r>
      <w:r w:rsidRPr="000455F8">
        <w:rPr>
          <w:rFonts w:ascii="Times New Roman" w:hAnsi="宋体" w:hint="eastAsia"/>
          <w:sz w:val="24"/>
          <w:szCs w:val="24"/>
        </w:rPr>
        <w:t>协议生效：</w:t>
      </w:r>
    </w:p>
    <w:p w:rsidR="00CA4109" w:rsidRPr="000455F8" w:rsidRDefault="00CA4109" w:rsidP="00C17D84">
      <w:pPr>
        <w:pStyle w:val="af7"/>
        <w:spacing w:line="360" w:lineRule="auto"/>
        <w:ind w:firstLineChars="200" w:firstLine="480"/>
        <w:rPr>
          <w:rFonts w:ascii="Times New Roman" w:hAnsi="Times New Roman"/>
          <w:sz w:val="24"/>
          <w:szCs w:val="24"/>
        </w:rPr>
      </w:pPr>
      <w:r w:rsidRPr="000455F8">
        <w:rPr>
          <w:rFonts w:ascii="Times New Roman" w:hAnsi="宋体" w:hint="eastAsia"/>
          <w:sz w:val="24"/>
          <w:szCs w:val="24"/>
        </w:rPr>
        <w:t>本协议经甲乙双方签字、盖章后生效。本协议书一式四份，正本三份，甲乙双方各执一份，副本一份。</w:t>
      </w:r>
      <w:bookmarkStart w:id="1" w:name="_GoBack"/>
      <w:bookmarkEnd w:id="1"/>
    </w:p>
    <w:p w:rsidR="00CA4109" w:rsidRPr="000455F8" w:rsidRDefault="00CA4109" w:rsidP="00CA4109">
      <w:pPr>
        <w:pStyle w:val="a5"/>
        <w:overflowPunct w:val="0"/>
        <w:spacing w:line="360" w:lineRule="auto"/>
        <w:ind w:firstLine="480"/>
        <w:rPr>
          <w:sz w:val="24"/>
          <w:szCs w:val="24"/>
        </w:rPr>
      </w:pPr>
    </w:p>
    <w:p w:rsidR="00CA4109" w:rsidRPr="000455F8" w:rsidRDefault="00CA4109" w:rsidP="00CA4109">
      <w:pPr>
        <w:pStyle w:val="a5"/>
        <w:overflowPunct w:val="0"/>
        <w:spacing w:line="360" w:lineRule="auto"/>
        <w:rPr>
          <w:rFonts w:ascii="宋体" w:hAnsi="宋体"/>
          <w:sz w:val="24"/>
          <w:szCs w:val="24"/>
        </w:rPr>
      </w:pPr>
      <w:r w:rsidRPr="000455F8">
        <w:rPr>
          <w:rFonts w:ascii="宋体" w:hAnsi="宋体" w:hint="eastAsia"/>
          <w:sz w:val="24"/>
          <w:szCs w:val="24"/>
        </w:rPr>
        <w:t xml:space="preserve">甲方（公章）：                       甲方代表：       </w:t>
      </w:r>
    </w:p>
    <w:p w:rsidR="00CA4109" w:rsidRPr="000455F8" w:rsidRDefault="00CA4109" w:rsidP="00CA4109">
      <w:pPr>
        <w:pStyle w:val="a5"/>
        <w:overflowPunct w:val="0"/>
        <w:spacing w:line="360" w:lineRule="auto"/>
        <w:rPr>
          <w:rFonts w:ascii="宋体" w:hAnsi="宋体"/>
          <w:sz w:val="24"/>
          <w:szCs w:val="24"/>
        </w:rPr>
      </w:pPr>
      <w:r w:rsidRPr="000455F8">
        <w:rPr>
          <w:rFonts w:ascii="宋体" w:hAnsi="宋体" w:hint="eastAsia"/>
          <w:sz w:val="24"/>
          <w:szCs w:val="24"/>
        </w:rPr>
        <w:t>日期：     年  月  日</w:t>
      </w:r>
    </w:p>
    <w:p w:rsidR="00CA4109" w:rsidRPr="000455F8" w:rsidRDefault="00CA4109" w:rsidP="00CA4109">
      <w:pPr>
        <w:pStyle w:val="a5"/>
        <w:overflowPunct w:val="0"/>
        <w:spacing w:line="360" w:lineRule="auto"/>
        <w:rPr>
          <w:rFonts w:ascii="宋体" w:hAnsi="宋体"/>
          <w:sz w:val="24"/>
          <w:szCs w:val="24"/>
        </w:rPr>
      </w:pPr>
    </w:p>
    <w:p w:rsidR="00CA4109" w:rsidRPr="000455F8" w:rsidRDefault="00CA4109" w:rsidP="00CA4109">
      <w:pPr>
        <w:pStyle w:val="a5"/>
        <w:overflowPunct w:val="0"/>
        <w:spacing w:line="360" w:lineRule="auto"/>
        <w:rPr>
          <w:rFonts w:ascii="宋体" w:hAnsi="宋体"/>
          <w:sz w:val="24"/>
          <w:szCs w:val="24"/>
        </w:rPr>
      </w:pPr>
      <w:r w:rsidRPr="000455F8">
        <w:rPr>
          <w:rFonts w:ascii="宋体" w:hAnsi="宋体" w:hint="eastAsia"/>
          <w:sz w:val="24"/>
          <w:szCs w:val="24"/>
        </w:rPr>
        <w:t>乙方（公章）：                       乙方代表：</w:t>
      </w:r>
    </w:p>
    <w:p w:rsidR="00CA4109" w:rsidRPr="000455F8" w:rsidRDefault="00CA4109" w:rsidP="00CA4109">
      <w:pPr>
        <w:pStyle w:val="a5"/>
        <w:overflowPunct w:val="0"/>
        <w:spacing w:line="360" w:lineRule="auto"/>
        <w:rPr>
          <w:rFonts w:ascii="宋体" w:hAnsi="宋体"/>
          <w:sz w:val="24"/>
          <w:szCs w:val="24"/>
        </w:rPr>
      </w:pPr>
      <w:r w:rsidRPr="000455F8">
        <w:rPr>
          <w:rFonts w:ascii="宋体" w:hAnsi="宋体" w:hint="eastAsia"/>
          <w:sz w:val="24"/>
          <w:szCs w:val="24"/>
        </w:rPr>
        <w:t>日期：     年  月   日</w:t>
      </w:r>
      <w:r w:rsidRPr="000455F8">
        <w:rPr>
          <w:rFonts w:ascii="宋体" w:hAnsi="宋体" w:hint="eastAsia"/>
          <w:sz w:val="24"/>
          <w:szCs w:val="24"/>
        </w:rPr>
        <w:tab/>
      </w:r>
      <w:r w:rsidRPr="000455F8">
        <w:rPr>
          <w:rFonts w:ascii="宋体" w:hAnsi="宋体" w:hint="eastAsia"/>
          <w:sz w:val="24"/>
          <w:szCs w:val="24"/>
        </w:rPr>
        <w:tab/>
      </w:r>
      <w:r w:rsidRPr="000455F8">
        <w:rPr>
          <w:rFonts w:ascii="宋体" w:hAnsi="宋体" w:hint="eastAsia"/>
          <w:sz w:val="24"/>
          <w:szCs w:val="24"/>
        </w:rPr>
        <w:tab/>
      </w:r>
      <w:r w:rsidRPr="000455F8">
        <w:rPr>
          <w:rFonts w:ascii="宋体" w:hAnsi="宋体" w:hint="eastAsia"/>
          <w:sz w:val="24"/>
          <w:szCs w:val="24"/>
        </w:rPr>
        <w:tab/>
      </w:r>
    </w:p>
    <w:p w:rsidR="000D6D62" w:rsidRPr="000455F8" w:rsidRDefault="000D6D62" w:rsidP="000D6D62">
      <w:pPr>
        <w:adjustRightInd w:val="0"/>
        <w:snapToGrid w:val="0"/>
        <w:spacing w:line="360" w:lineRule="auto"/>
        <w:rPr>
          <w:rFonts w:ascii="宋体" w:hAnsi="宋体"/>
          <w:bCs/>
          <w:sz w:val="24"/>
          <w:szCs w:val="24"/>
        </w:rPr>
      </w:pPr>
    </w:p>
    <w:p w:rsidR="00C90C2F" w:rsidRPr="000455F8" w:rsidRDefault="00C90C2F" w:rsidP="00C17D84">
      <w:pPr>
        <w:snapToGrid w:val="0"/>
        <w:spacing w:line="360" w:lineRule="auto"/>
        <w:ind w:firstLineChars="225" w:firstLine="540"/>
        <w:rPr>
          <w:rFonts w:ascii="宋体" w:hAnsi="宋体"/>
          <w:sz w:val="24"/>
          <w:szCs w:val="24"/>
        </w:rPr>
      </w:pPr>
    </w:p>
    <w:p w:rsidR="000D6D62" w:rsidRPr="000455F8" w:rsidRDefault="000D6D62" w:rsidP="00C17D84">
      <w:pPr>
        <w:spacing w:line="348" w:lineRule="auto"/>
        <w:ind w:firstLineChars="200" w:firstLine="480"/>
        <w:rPr>
          <w:rFonts w:ascii="宋体" w:hAnsi="宋体"/>
          <w:sz w:val="24"/>
          <w:szCs w:val="24"/>
        </w:rPr>
      </w:pPr>
    </w:p>
    <w:p w:rsidR="00C90C2F" w:rsidRPr="000455F8" w:rsidRDefault="00C90C2F" w:rsidP="00C17D84">
      <w:pPr>
        <w:spacing w:line="348" w:lineRule="auto"/>
        <w:ind w:firstLineChars="200" w:firstLine="480"/>
        <w:rPr>
          <w:rFonts w:ascii="宋体" w:hAnsi="宋体"/>
          <w:sz w:val="24"/>
          <w:szCs w:val="24"/>
        </w:rPr>
      </w:pPr>
    </w:p>
    <w:p w:rsidR="00C90C2F" w:rsidRPr="000455F8" w:rsidRDefault="00C90C2F" w:rsidP="00C17D84">
      <w:pPr>
        <w:spacing w:line="348" w:lineRule="auto"/>
        <w:ind w:firstLineChars="200" w:firstLine="480"/>
        <w:rPr>
          <w:rFonts w:ascii="宋体" w:hAnsi="宋体"/>
          <w:sz w:val="24"/>
          <w:szCs w:val="24"/>
        </w:rPr>
      </w:pPr>
    </w:p>
    <w:p w:rsidR="00C90C2F" w:rsidRPr="000455F8" w:rsidRDefault="00C90C2F" w:rsidP="00C17D84">
      <w:pPr>
        <w:spacing w:line="348" w:lineRule="auto"/>
        <w:ind w:firstLineChars="200" w:firstLine="480"/>
        <w:rPr>
          <w:rFonts w:ascii="宋体" w:hAnsi="宋体"/>
          <w:sz w:val="24"/>
          <w:szCs w:val="24"/>
        </w:rPr>
      </w:pPr>
    </w:p>
    <w:p w:rsidR="00C90C2F" w:rsidRPr="000455F8" w:rsidRDefault="00C90C2F" w:rsidP="00C17D84">
      <w:pPr>
        <w:spacing w:line="348" w:lineRule="auto"/>
        <w:ind w:firstLineChars="200" w:firstLine="480"/>
        <w:rPr>
          <w:rFonts w:ascii="宋体" w:hAnsi="宋体"/>
          <w:sz w:val="24"/>
          <w:szCs w:val="24"/>
        </w:rPr>
      </w:pPr>
    </w:p>
    <w:p w:rsidR="00831669" w:rsidRPr="000455F8" w:rsidRDefault="00831669" w:rsidP="00C17D84">
      <w:pPr>
        <w:spacing w:line="348" w:lineRule="auto"/>
        <w:ind w:firstLineChars="200" w:firstLine="480"/>
        <w:rPr>
          <w:rFonts w:ascii="宋体" w:hAnsi="宋体"/>
          <w:sz w:val="24"/>
          <w:szCs w:val="24"/>
        </w:rPr>
      </w:pPr>
    </w:p>
    <w:p w:rsidR="00831669" w:rsidRPr="000455F8" w:rsidRDefault="00831669" w:rsidP="00C17D84">
      <w:pPr>
        <w:spacing w:line="348" w:lineRule="auto"/>
        <w:ind w:firstLineChars="200" w:firstLine="480"/>
        <w:rPr>
          <w:rFonts w:ascii="宋体" w:hAnsi="宋体"/>
          <w:sz w:val="24"/>
          <w:szCs w:val="24"/>
        </w:rPr>
      </w:pPr>
    </w:p>
    <w:p w:rsidR="00CA4109" w:rsidRPr="000455F8" w:rsidRDefault="00CA4109" w:rsidP="00C17D84">
      <w:pPr>
        <w:spacing w:line="348" w:lineRule="auto"/>
        <w:ind w:firstLineChars="200" w:firstLine="480"/>
        <w:rPr>
          <w:rFonts w:ascii="宋体" w:hAnsi="宋体"/>
          <w:sz w:val="24"/>
          <w:szCs w:val="24"/>
        </w:rPr>
      </w:pPr>
    </w:p>
    <w:p w:rsidR="00CA4109" w:rsidRPr="000455F8" w:rsidRDefault="00CA4109" w:rsidP="00C17D84">
      <w:pPr>
        <w:spacing w:line="348" w:lineRule="auto"/>
        <w:ind w:firstLineChars="200" w:firstLine="480"/>
        <w:rPr>
          <w:rFonts w:ascii="宋体" w:hAnsi="宋体"/>
          <w:sz w:val="24"/>
          <w:szCs w:val="24"/>
        </w:rPr>
      </w:pPr>
    </w:p>
    <w:p w:rsidR="00CA4109" w:rsidRPr="000455F8" w:rsidRDefault="00CA4109" w:rsidP="00C17D84">
      <w:pPr>
        <w:spacing w:line="348" w:lineRule="auto"/>
        <w:ind w:firstLineChars="200" w:firstLine="480"/>
        <w:rPr>
          <w:rFonts w:ascii="宋体" w:hAnsi="宋体"/>
          <w:sz w:val="24"/>
          <w:szCs w:val="24"/>
        </w:rPr>
      </w:pPr>
    </w:p>
    <w:p w:rsidR="00CA4109" w:rsidRPr="000455F8" w:rsidRDefault="00CA4109" w:rsidP="00C17D84">
      <w:pPr>
        <w:spacing w:line="348" w:lineRule="auto"/>
        <w:ind w:firstLineChars="200" w:firstLine="480"/>
        <w:rPr>
          <w:rFonts w:ascii="宋体" w:hAnsi="宋体"/>
          <w:sz w:val="24"/>
          <w:szCs w:val="24"/>
        </w:rPr>
      </w:pPr>
    </w:p>
    <w:p w:rsidR="00CA4109" w:rsidRPr="000455F8" w:rsidRDefault="00CA4109" w:rsidP="00C17D84">
      <w:pPr>
        <w:spacing w:line="348" w:lineRule="auto"/>
        <w:ind w:firstLineChars="200" w:firstLine="480"/>
        <w:rPr>
          <w:rFonts w:ascii="宋体" w:hAnsi="宋体"/>
          <w:sz w:val="24"/>
          <w:szCs w:val="24"/>
        </w:rPr>
      </w:pPr>
    </w:p>
    <w:p w:rsidR="00CA4109" w:rsidRPr="000455F8" w:rsidRDefault="00CA4109" w:rsidP="00C17D84">
      <w:pPr>
        <w:spacing w:line="348" w:lineRule="auto"/>
        <w:ind w:firstLineChars="200" w:firstLine="480"/>
        <w:rPr>
          <w:rFonts w:ascii="宋体" w:hAnsi="宋体"/>
          <w:sz w:val="24"/>
          <w:szCs w:val="24"/>
        </w:rPr>
      </w:pPr>
    </w:p>
    <w:p w:rsidR="00CA4109" w:rsidRPr="000455F8" w:rsidRDefault="00CA4109" w:rsidP="00C17D84">
      <w:pPr>
        <w:spacing w:line="348" w:lineRule="auto"/>
        <w:ind w:firstLineChars="200" w:firstLine="480"/>
        <w:rPr>
          <w:rFonts w:ascii="宋体" w:hAnsi="宋体"/>
          <w:sz w:val="24"/>
          <w:szCs w:val="24"/>
        </w:rPr>
      </w:pPr>
    </w:p>
    <w:p w:rsidR="00831669" w:rsidRPr="000455F8" w:rsidRDefault="00831669" w:rsidP="00C17D84">
      <w:pPr>
        <w:spacing w:line="348" w:lineRule="auto"/>
        <w:ind w:firstLineChars="200" w:firstLine="480"/>
        <w:rPr>
          <w:rFonts w:ascii="宋体" w:hAnsi="宋体"/>
          <w:sz w:val="24"/>
          <w:szCs w:val="24"/>
        </w:rPr>
      </w:pPr>
    </w:p>
    <w:p w:rsidR="00831669" w:rsidRPr="000455F8" w:rsidRDefault="00831669" w:rsidP="00C17D84">
      <w:pPr>
        <w:spacing w:line="348" w:lineRule="auto"/>
        <w:ind w:firstLineChars="200" w:firstLine="480"/>
        <w:rPr>
          <w:rFonts w:ascii="宋体" w:hAnsi="宋体"/>
          <w:sz w:val="24"/>
          <w:szCs w:val="24"/>
        </w:rPr>
      </w:pPr>
    </w:p>
    <w:p w:rsidR="00831669" w:rsidRPr="000455F8" w:rsidRDefault="00831669" w:rsidP="00C17D84">
      <w:pPr>
        <w:spacing w:line="348" w:lineRule="auto"/>
        <w:ind w:firstLineChars="200" w:firstLine="480"/>
        <w:rPr>
          <w:rFonts w:ascii="宋体" w:hAnsi="宋体"/>
          <w:sz w:val="24"/>
          <w:szCs w:val="24"/>
        </w:rPr>
      </w:pPr>
    </w:p>
    <w:p w:rsidR="00831669" w:rsidRPr="000455F8" w:rsidRDefault="00831669" w:rsidP="00C17D84">
      <w:pPr>
        <w:spacing w:line="348" w:lineRule="auto"/>
        <w:ind w:firstLineChars="200" w:firstLine="480"/>
        <w:rPr>
          <w:rFonts w:ascii="宋体" w:hAnsi="宋体"/>
          <w:sz w:val="24"/>
          <w:szCs w:val="24"/>
          <w:shd w:val="pct15" w:color="auto" w:fill="FFFFFF"/>
        </w:rPr>
      </w:pPr>
    </w:p>
    <w:p w:rsidR="00831669" w:rsidRPr="000455F8" w:rsidRDefault="00831669" w:rsidP="00831669">
      <w:pPr>
        <w:spacing w:line="360" w:lineRule="auto"/>
        <w:jc w:val="center"/>
        <w:rPr>
          <w:rFonts w:ascii="黑体" w:eastAsia="黑体"/>
          <w:bCs/>
          <w:sz w:val="30"/>
          <w:szCs w:val="30"/>
        </w:rPr>
      </w:pPr>
      <w:r w:rsidRPr="000455F8">
        <w:rPr>
          <w:rFonts w:ascii="黑体" w:eastAsia="黑体" w:hint="eastAsia"/>
          <w:bCs/>
          <w:sz w:val="30"/>
          <w:szCs w:val="30"/>
        </w:rPr>
        <w:lastRenderedPageBreak/>
        <w:t>五．采购合同文本</w:t>
      </w:r>
    </w:p>
    <w:p w:rsidR="00C17D84" w:rsidRPr="000455F8" w:rsidRDefault="00C17D84" w:rsidP="00C17D84">
      <w:pPr>
        <w:jc w:val="center"/>
        <w:rPr>
          <w:rFonts w:ascii="Times New Roman" w:hAnsi="Times New Roman"/>
          <w:b/>
          <w:bCs/>
          <w:sz w:val="44"/>
          <w:szCs w:val="24"/>
        </w:rPr>
      </w:pPr>
      <w:r w:rsidRPr="000455F8">
        <w:rPr>
          <w:rFonts w:ascii="Times New Roman" w:hAnsi="Times New Roman" w:hint="eastAsia"/>
          <w:b/>
          <w:bCs/>
          <w:sz w:val="44"/>
          <w:szCs w:val="24"/>
        </w:rPr>
        <w:t>政府投资项目审计协审协议书</w:t>
      </w:r>
    </w:p>
    <w:p w:rsidR="00C17D84" w:rsidRPr="000455F8" w:rsidRDefault="00C17D84" w:rsidP="00C17D84">
      <w:pPr>
        <w:jc w:val="center"/>
        <w:rPr>
          <w:rFonts w:ascii="Times New Roman" w:hAnsi="Times New Roman"/>
          <w:b/>
          <w:bCs/>
          <w:sz w:val="44"/>
          <w:szCs w:val="24"/>
        </w:rPr>
      </w:pPr>
    </w:p>
    <w:p w:rsidR="00C17D84" w:rsidRPr="000455F8" w:rsidRDefault="00C17D84" w:rsidP="00C17D84">
      <w:pPr>
        <w:rPr>
          <w:rFonts w:ascii="仿宋_GB2312" w:eastAsia="仿宋_GB2312" w:hAnsi="Times New Roman"/>
          <w:sz w:val="32"/>
          <w:szCs w:val="32"/>
        </w:rPr>
      </w:pPr>
      <w:r w:rsidRPr="000455F8">
        <w:rPr>
          <w:rFonts w:ascii="仿宋_GB2312" w:eastAsia="仿宋_GB2312" w:hAnsi="Times New Roman" w:hint="eastAsia"/>
          <w:sz w:val="32"/>
          <w:szCs w:val="32"/>
        </w:rPr>
        <w:t>委托方（甲方）：无锡市审计局</w:t>
      </w:r>
    </w:p>
    <w:p w:rsidR="00C17D84" w:rsidRPr="000455F8" w:rsidRDefault="00C17D84" w:rsidP="00C17D84">
      <w:pPr>
        <w:rPr>
          <w:rFonts w:ascii="仿宋_GB2312" w:eastAsia="仿宋_GB2312" w:hAnsi="Times New Roman"/>
          <w:sz w:val="32"/>
          <w:szCs w:val="32"/>
        </w:rPr>
      </w:pPr>
      <w:r w:rsidRPr="000455F8">
        <w:rPr>
          <w:rFonts w:ascii="仿宋_GB2312" w:eastAsia="仿宋_GB2312" w:hAnsi="Times New Roman" w:hint="eastAsia"/>
          <w:sz w:val="32"/>
          <w:szCs w:val="32"/>
        </w:rPr>
        <w:t xml:space="preserve">受托方（乙方）: </w:t>
      </w:r>
      <w:r w:rsidRPr="000455F8">
        <w:rPr>
          <w:rFonts w:ascii="仿宋_GB2312" w:eastAsia="仿宋_GB2312" w:hAnsi="Times New Roman" w:hint="eastAsia"/>
          <w:sz w:val="32"/>
          <w:szCs w:val="32"/>
          <w:u w:val="single"/>
        </w:rPr>
        <w:t xml:space="preserve">                   </w:t>
      </w:r>
    </w:p>
    <w:p w:rsidR="00C17D84" w:rsidRPr="000455F8" w:rsidRDefault="00C17D84" w:rsidP="00C17D84">
      <w:pPr>
        <w:tabs>
          <w:tab w:val="left" w:pos="0"/>
        </w:tabs>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甲方委托乙方承担“</w:t>
      </w:r>
      <w:r w:rsidRPr="000455F8">
        <w:rPr>
          <w:rFonts w:ascii="仿宋_GB2312" w:eastAsia="仿宋_GB2312" w:hAnsi="Times New Roman" w:hint="eastAsia"/>
          <w:sz w:val="32"/>
          <w:szCs w:val="32"/>
          <w:u w:val="single"/>
        </w:rPr>
        <w:t xml:space="preserve">                                </w:t>
      </w:r>
      <w:r w:rsidRPr="000455F8">
        <w:rPr>
          <w:rFonts w:ascii="仿宋_GB2312" w:eastAsia="仿宋_GB2312" w:hAnsi="Times New Roman" w:hint="eastAsia"/>
          <w:sz w:val="32"/>
          <w:szCs w:val="32"/>
        </w:rPr>
        <w:t>的协审业务，经双方协商一致签订本协议书。</w:t>
      </w:r>
    </w:p>
    <w:p w:rsidR="00C17D84" w:rsidRPr="000455F8" w:rsidRDefault="00C17D84" w:rsidP="00C17D84">
      <w:pPr>
        <w:tabs>
          <w:tab w:val="left" w:pos="0"/>
        </w:tabs>
        <w:ind w:firstLineChars="200" w:firstLine="640"/>
        <w:rPr>
          <w:rFonts w:ascii="仿宋_GB2312" w:eastAsia="仿宋_GB2312" w:hAnsi="Times New Roman"/>
          <w:b/>
          <w:sz w:val="32"/>
          <w:szCs w:val="32"/>
        </w:rPr>
      </w:pPr>
      <w:r w:rsidRPr="000455F8">
        <w:rPr>
          <w:rFonts w:ascii="仿宋_GB2312" w:eastAsia="仿宋_GB2312" w:hAnsi="Times New Roman" w:hint="eastAsia"/>
          <w:sz w:val="32"/>
          <w:szCs w:val="32"/>
        </w:rPr>
        <w:t>一、</w:t>
      </w:r>
      <w:r w:rsidRPr="000455F8">
        <w:rPr>
          <w:rFonts w:ascii="仿宋_GB2312" w:eastAsia="仿宋_GB2312" w:hAnsi="Times New Roman" w:hint="eastAsia"/>
          <w:b/>
          <w:sz w:val="32"/>
          <w:szCs w:val="32"/>
        </w:rPr>
        <w:t>项目基本情况：</w:t>
      </w:r>
    </w:p>
    <w:p w:rsidR="00C17D84" w:rsidRPr="000455F8" w:rsidRDefault="00C17D84" w:rsidP="00C17D84">
      <w:pPr>
        <w:spacing w:line="600" w:lineRule="exact"/>
        <w:ind w:firstLineChars="200" w:firstLine="640"/>
        <w:rPr>
          <w:rFonts w:ascii="仿宋_GB2312" w:eastAsia="仿宋_GB2312" w:hAnsi="Times New Roman"/>
          <w:sz w:val="32"/>
          <w:szCs w:val="32"/>
          <w:u w:val="single"/>
        </w:rPr>
      </w:pPr>
      <w:r w:rsidRPr="000455F8">
        <w:rPr>
          <w:rFonts w:ascii="仿宋_GB2312" w:eastAsia="仿宋_GB2312" w:hAnsi="Times New Roman" w:hint="eastAsia"/>
          <w:sz w:val="32"/>
          <w:szCs w:val="32"/>
        </w:rPr>
        <w:t>本次委托协审的</w:t>
      </w:r>
      <w:r w:rsidRPr="000455F8">
        <w:rPr>
          <w:rFonts w:ascii="仿宋_GB2312" w:eastAsia="仿宋_GB2312" w:hAnsi="Times New Roman" w:hint="eastAsia"/>
          <w:sz w:val="32"/>
          <w:szCs w:val="32"/>
          <w:u w:val="single"/>
        </w:rPr>
        <w:t xml:space="preserve">                                        </w:t>
      </w:r>
    </w:p>
    <w:p w:rsidR="00C17D84" w:rsidRPr="000455F8" w:rsidRDefault="00C17D84" w:rsidP="00C17D84">
      <w:pPr>
        <w:spacing w:line="600" w:lineRule="exact"/>
        <w:ind w:firstLineChars="200" w:firstLine="640"/>
        <w:rPr>
          <w:rFonts w:ascii="Times New Roman" w:eastAsia="仿宋_GB2312" w:hAnsi="Times New Roman"/>
          <w:sz w:val="32"/>
          <w:szCs w:val="24"/>
          <w:u w:val="single"/>
        </w:rPr>
      </w:pPr>
      <w:r w:rsidRPr="000455F8">
        <w:rPr>
          <w:rFonts w:ascii="仿宋_GB2312" w:eastAsia="仿宋_GB2312" w:hAnsi="Times New Roman" w:hint="eastAsia"/>
          <w:sz w:val="32"/>
          <w:szCs w:val="32"/>
          <w:u w:val="single"/>
        </w:rPr>
        <w:t xml:space="preserve">                                                      </w:t>
      </w:r>
    </w:p>
    <w:p w:rsidR="00C17D84" w:rsidRPr="000455F8" w:rsidRDefault="00C17D84" w:rsidP="00C17D84">
      <w:pPr>
        <w:ind w:firstLineChars="200" w:firstLine="643"/>
        <w:rPr>
          <w:rFonts w:ascii="Times New Roman" w:eastAsia="仿宋_GB2312" w:hAnsi="Times New Roman"/>
          <w:b/>
          <w:sz w:val="32"/>
          <w:szCs w:val="24"/>
        </w:rPr>
      </w:pPr>
      <w:r w:rsidRPr="000455F8">
        <w:rPr>
          <w:rFonts w:ascii="Times New Roman" w:eastAsia="仿宋_GB2312" w:hAnsi="Times New Roman" w:hint="eastAsia"/>
          <w:b/>
          <w:sz w:val="32"/>
          <w:szCs w:val="24"/>
        </w:rPr>
        <w:t>二、委托协审范围及内容</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（一）协审范围：包括对上述建设范围工程实施全过程跟踪审核，包括项目竣工结算审核，以及与工程结算相关的其他费用审核。</w:t>
      </w:r>
    </w:p>
    <w:p w:rsidR="00C17D84" w:rsidRPr="000455F8" w:rsidRDefault="00C17D84" w:rsidP="00C17D84">
      <w:pPr>
        <w:ind w:firstLineChars="200" w:firstLine="640"/>
        <w:rPr>
          <w:rFonts w:ascii="Times New Roman" w:eastAsia="仿宋_GB2312" w:hAnsi="Times New Roman"/>
          <w:sz w:val="32"/>
          <w:szCs w:val="24"/>
        </w:rPr>
      </w:pPr>
      <w:r w:rsidRPr="000455F8">
        <w:rPr>
          <w:rFonts w:ascii="仿宋_GB2312" w:eastAsia="仿宋_GB2312" w:hAnsi="Times New Roman" w:hint="eastAsia"/>
          <w:sz w:val="32"/>
          <w:szCs w:val="32"/>
        </w:rPr>
        <w:t>（二）协审内容：</w:t>
      </w:r>
      <w:r w:rsidRPr="000455F8">
        <w:rPr>
          <w:rFonts w:ascii="Times New Roman" w:eastAsia="仿宋_GB2312" w:hAnsi="Times New Roman" w:hint="eastAsia"/>
          <w:sz w:val="32"/>
          <w:szCs w:val="24"/>
        </w:rPr>
        <w:t>乙方应按照《江苏省审计机关政府投资项目跟踪审计实施办法（试行）》、《江苏省工程造价咨询业务指导规程》、无锡市审计局关于基本建设项目审计的相关要求及考核，实施下列工作内容：</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1.协助甲方完成对项目基本建设程序进行审查。通过查看项目立项、可行性报告、概算、规划、开工、竣工验收等相关审批、备案资料，审查该项目建设程序执行情况，各项审批是否合规，手续是否完备。</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2.协助甲方完成对项目批准概算的执行及调整情况进行审查。</w:t>
      </w:r>
      <w:r w:rsidRPr="000455F8">
        <w:rPr>
          <w:rFonts w:ascii="仿宋_GB2312" w:eastAsia="仿宋_GB2312" w:hAnsi="Courier New" w:hint="eastAsia"/>
          <w:sz w:val="32"/>
          <w:szCs w:val="32"/>
        </w:rPr>
        <w:t>根据批准的初步设计中明确的建设规模、内容、标准及建设投资等，主要审查项目建设是否按批准的初步设计进行，</w:t>
      </w:r>
      <w:r w:rsidRPr="000455F8">
        <w:rPr>
          <w:rFonts w:ascii="仿宋_GB2312" w:eastAsia="仿宋_GB2312" w:hAnsi="Times New Roman" w:hint="eastAsia"/>
          <w:sz w:val="32"/>
          <w:szCs w:val="32"/>
        </w:rPr>
        <w:t>对于达到投资概算调整要求的项目，是否按规定办理相关调整审批手续。</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3.完成对项目招投标执行情况的审查。建立项目已完成的招投标情</w:t>
      </w:r>
      <w:r w:rsidRPr="000455F8">
        <w:rPr>
          <w:rFonts w:ascii="仿宋_GB2312" w:eastAsia="仿宋_GB2312" w:hAnsi="Times New Roman" w:hint="eastAsia"/>
          <w:sz w:val="32"/>
          <w:szCs w:val="32"/>
        </w:rPr>
        <w:lastRenderedPageBreak/>
        <w:t>况台账，对项目的勘察、设计、施工、监理、材料设备采购等招投标情况进行检查，检查招投标程序的规范性、合法性，</w:t>
      </w:r>
      <w:r w:rsidRPr="000455F8">
        <w:rPr>
          <w:rFonts w:ascii="仿宋_GB2312" w:eastAsia="仿宋_GB2312" w:hAnsi="Courier New" w:hint="eastAsia"/>
          <w:sz w:val="32"/>
          <w:szCs w:val="32"/>
        </w:rPr>
        <w:t>检查是否存在应招未招以及化整为零规避招标的现象</w:t>
      </w:r>
      <w:r w:rsidRPr="000455F8">
        <w:rPr>
          <w:rFonts w:ascii="仿宋_GB2312" w:eastAsia="仿宋_GB2312" w:hAnsi="Times New Roman" w:hint="eastAsia"/>
          <w:sz w:val="32"/>
          <w:szCs w:val="32"/>
        </w:rPr>
        <w:t>。</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4.完成对项目签订的合同（协议）执行情况的审查。建立已签订的项目各类委托合同（协议）台账，确保内容真实、完整、准确。检查各类合同（协议）签订的合法性、程序性，合同（协议）内容的完整性、规范性，以及招投标合同与招标文件和投标承诺的一致性。检查各类合同（协议）的实际履行情况，并对合同（协议）执行过程中的重大偏差情况进行比较分析。</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5.完成对项目现场发生的各类审批文件的审查。建立项目现场已发生的设计变更等各类审批文件的台账，对设计变更、现场签证、隐蔽工程等进行检查，检查上述事项的审批程序的合规性，以及工程计量和报价的真实性、合理性。</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6.完成对项目建设进度报表及竣工结算的审核。建立项目进度报表及竣工结算的报送及审核情况台账，严格按照合同约定及相关计价规定，及时完成建设单位上报的进度报表及竣工结算审核工作，确保实际完成投资的真实性、完整性、科学性，防止出现高估冒算、虚报冒领工程款等问题。同时，根据甲方要求对该项目的设计、监理等服务类结算进行审核。</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7.完成对项目现场管理情况的审查。建立项目现场管理情况台账，记录在项目施工及结算过程中发现的建设单位现场管理不规范、不合理现象，以及造成损失浪费的情况，揭示存在的问题并提出合理化建议。</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8.上述协审内容完成后，按照甲方要求的内容及要求提交审核成果文件（包括电子档案，审核过程中的“问题清单”等）。</w:t>
      </w:r>
    </w:p>
    <w:p w:rsidR="00C17D84" w:rsidRPr="000455F8" w:rsidRDefault="00C17D84" w:rsidP="00C17D84">
      <w:pPr>
        <w:spacing w:line="600" w:lineRule="exact"/>
        <w:ind w:firstLineChars="205" w:firstLine="656"/>
        <w:rPr>
          <w:rFonts w:ascii="仿宋_GB2312" w:eastAsia="仿宋_GB2312" w:hAnsi="Times New Roman"/>
          <w:sz w:val="32"/>
          <w:szCs w:val="32"/>
        </w:rPr>
      </w:pPr>
      <w:r w:rsidRPr="000455F8">
        <w:rPr>
          <w:rFonts w:ascii="仿宋_GB2312" w:eastAsia="仿宋_GB2312" w:hAnsi="Times New Roman" w:hint="eastAsia"/>
          <w:sz w:val="32"/>
          <w:szCs w:val="32"/>
        </w:rPr>
        <w:lastRenderedPageBreak/>
        <w:t>9.按照《考核办法》的要求，接受并积极协助甲方完成对该项目的考核工作。</w:t>
      </w:r>
    </w:p>
    <w:p w:rsidR="00C17D84" w:rsidRPr="000455F8" w:rsidRDefault="00C17D84" w:rsidP="00C17D84">
      <w:pPr>
        <w:spacing w:line="600" w:lineRule="exact"/>
        <w:ind w:firstLineChars="205" w:firstLine="656"/>
        <w:rPr>
          <w:rFonts w:ascii="仿宋_GB2312" w:eastAsia="仿宋_GB2312" w:hAnsi="Times New Roman"/>
          <w:sz w:val="32"/>
          <w:szCs w:val="32"/>
        </w:rPr>
      </w:pPr>
      <w:r w:rsidRPr="000455F8">
        <w:rPr>
          <w:rFonts w:ascii="仿宋_GB2312" w:eastAsia="仿宋_GB2312" w:hAnsi="Times New Roman" w:hint="eastAsia"/>
          <w:sz w:val="32"/>
          <w:szCs w:val="32"/>
        </w:rPr>
        <w:t>10.其他与项目建设有关的协审内容及甲方交办的其它事项。</w:t>
      </w:r>
    </w:p>
    <w:p w:rsidR="00C17D84" w:rsidRPr="000455F8" w:rsidRDefault="00C17D84" w:rsidP="00C17D84">
      <w:pPr>
        <w:ind w:firstLineChars="205" w:firstLine="659"/>
        <w:rPr>
          <w:rFonts w:ascii="仿宋_GB2312" w:eastAsia="仿宋_GB2312" w:hAnsi="Times New Roman"/>
          <w:b/>
          <w:sz w:val="32"/>
          <w:szCs w:val="32"/>
        </w:rPr>
      </w:pPr>
      <w:r w:rsidRPr="000455F8">
        <w:rPr>
          <w:rFonts w:ascii="仿宋_GB2312" w:eastAsia="仿宋_GB2312" w:hAnsi="Times New Roman" w:hint="eastAsia"/>
          <w:b/>
          <w:sz w:val="32"/>
          <w:szCs w:val="32"/>
        </w:rPr>
        <w:t xml:space="preserve">三、协审时限  </w:t>
      </w:r>
    </w:p>
    <w:p w:rsidR="00C17D84" w:rsidRPr="000455F8" w:rsidRDefault="00C17D84" w:rsidP="00C17D84">
      <w:pPr>
        <w:spacing w:line="600" w:lineRule="exact"/>
        <w:ind w:firstLineChars="250" w:firstLine="800"/>
        <w:rPr>
          <w:rFonts w:ascii="仿宋_GB2312" w:eastAsia="仿宋_GB2312" w:hAnsi="Times New Roman"/>
          <w:sz w:val="32"/>
          <w:szCs w:val="32"/>
        </w:rPr>
      </w:pPr>
      <w:r w:rsidRPr="000455F8">
        <w:rPr>
          <w:rFonts w:ascii="仿宋_GB2312" w:eastAsia="仿宋_GB2312" w:hAnsi="Times New Roman" w:hint="eastAsia"/>
          <w:sz w:val="32"/>
          <w:szCs w:val="32"/>
        </w:rPr>
        <w:t>乙方</w:t>
      </w:r>
      <w:r w:rsidRPr="000455F8">
        <w:rPr>
          <w:rFonts w:ascii="仿宋_GB2312" w:eastAsia="仿宋_GB2312" w:hAnsi="Times New Roman"/>
          <w:sz w:val="32"/>
          <w:szCs w:val="32"/>
        </w:rPr>
        <w:t>必须以现行的国家、省、市关于基本建设方面的法律、法规、规章、定额</w:t>
      </w:r>
      <w:r w:rsidRPr="000455F8">
        <w:rPr>
          <w:rFonts w:ascii="仿宋_GB2312" w:eastAsia="仿宋_GB2312" w:hAnsi="Times New Roman" w:hint="eastAsia"/>
          <w:sz w:val="32"/>
          <w:szCs w:val="32"/>
        </w:rPr>
        <w:t>以及合同</w:t>
      </w:r>
      <w:r w:rsidRPr="000455F8">
        <w:rPr>
          <w:rFonts w:ascii="仿宋_GB2312" w:eastAsia="仿宋_GB2312" w:hAnsi="Times New Roman"/>
          <w:sz w:val="32"/>
          <w:szCs w:val="32"/>
        </w:rPr>
        <w:t>等文件为依据</w:t>
      </w:r>
      <w:r w:rsidRPr="000455F8">
        <w:rPr>
          <w:rFonts w:ascii="仿宋_GB2312" w:eastAsia="仿宋_GB2312" w:hAnsi="Times New Roman" w:hint="eastAsia"/>
          <w:sz w:val="32"/>
          <w:szCs w:val="32"/>
        </w:rPr>
        <w:t>，在甲方规定的时间内完成协审业务。</w:t>
      </w:r>
    </w:p>
    <w:p w:rsidR="00C17D84" w:rsidRPr="000455F8" w:rsidRDefault="00C17D84" w:rsidP="00C17D84">
      <w:pPr>
        <w:ind w:leftChars="100" w:left="210" w:firstLineChars="150" w:firstLine="480"/>
        <w:rPr>
          <w:rFonts w:ascii="仿宋_GB2312" w:eastAsia="仿宋_GB2312" w:hAnsi="仿宋" w:cs="宋体"/>
          <w:sz w:val="32"/>
          <w:szCs w:val="32"/>
          <w:lang w:val="zh-CN"/>
        </w:rPr>
      </w:pPr>
      <w:r w:rsidRPr="000455F8">
        <w:rPr>
          <w:rFonts w:ascii="仿宋_GB2312" w:eastAsia="仿宋_GB2312" w:hAnsi="Times New Roman" w:hint="eastAsia"/>
          <w:sz w:val="32"/>
          <w:szCs w:val="32"/>
        </w:rPr>
        <w:t>1.项目建设阶段：</w:t>
      </w:r>
      <w:r w:rsidRPr="000455F8">
        <w:rPr>
          <w:rFonts w:ascii="仿宋_GB2312" w:eastAsia="仿宋_GB2312" w:hAnsi="仿宋" w:cs="宋体" w:hint="eastAsia"/>
          <w:sz w:val="32"/>
          <w:szCs w:val="32"/>
          <w:lang w:val="zh-CN"/>
        </w:rPr>
        <w:t>乙方应在取得具备审核条件的资料后</w:t>
      </w:r>
      <w:r w:rsidRPr="000455F8">
        <w:rPr>
          <w:rFonts w:ascii="仿宋_GB2312" w:eastAsia="仿宋_GB2312" w:hAnsi="仿宋" w:cs="宋体" w:hint="eastAsia"/>
          <w:sz w:val="32"/>
          <w:szCs w:val="32"/>
          <w:u w:val="single"/>
        </w:rPr>
        <w:t xml:space="preserve">  </w:t>
      </w:r>
      <w:r w:rsidRPr="000455F8">
        <w:rPr>
          <w:rFonts w:ascii="仿宋_GB2312" w:eastAsia="仿宋_GB2312" w:hAnsi="仿宋" w:cs="宋体" w:hint="eastAsia"/>
          <w:sz w:val="32"/>
          <w:szCs w:val="32"/>
          <w:lang w:val="zh-CN"/>
        </w:rPr>
        <w:t>个工作日内完成如进度报表、现场签证等审核工作，取得资料时间以台账记录时间为准，确有特殊情况经甲方同意可以适当顺延。</w:t>
      </w:r>
    </w:p>
    <w:p w:rsidR="00C17D84" w:rsidRPr="000455F8" w:rsidRDefault="00C17D84" w:rsidP="00C17D84">
      <w:pPr>
        <w:ind w:firstLineChars="250" w:firstLine="800"/>
        <w:rPr>
          <w:rFonts w:ascii="仿宋_GB2312" w:eastAsia="仿宋_GB2312" w:hAnsi="仿宋" w:cs="宋体"/>
          <w:sz w:val="32"/>
          <w:szCs w:val="32"/>
          <w:lang w:val="zh-CN"/>
        </w:rPr>
      </w:pPr>
      <w:r w:rsidRPr="000455F8">
        <w:rPr>
          <w:rFonts w:ascii="仿宋_GB2312" w:eastAsia="仿宋_GB2312" w:hAnsi="Times New Roman" w:hint="eastAsia"/>
          <w:sz w:val="32"/>
          <w:szCs w:val="32"/>
        </w:rPr>
        <w:t>2.结算审核阶段：乙方应在取得每一份工程结算完整的审核资料后</w:t>
      </w:r>
      <w:r w:rsidRPr="000455F8">
        <w:rPr>
          <w:rFonts w:ascii="仿宋_GB2312" w:eastAsia="仿宋_GB2312" w:hAnsi="仿宋" w:cs="宋体" w:hint="eastAsia"/>
          <w:sz w:val="32"/>
          <w:szCs w:val="32"/>
          <w:u w:val="single"/>
        </w:rPr>
        <w:t>5</w:t>
      </w:r>
      <w:r w:rsidRPr="000455F8">
        <w:rPr>
          <w:rFonts w:ascii="仿宋_GB2312" w:eastAsia="仿宋_GB2312" w:hAnsi="仿宋" w:cs="宋体" w:hint="eastAsia"/>
          <w:sz w:val="32"/>
          <w:szCs w:val="32"/>
          <w:lang w:val="zh-CN"/>
        </w:rPr>
        <w:t>个工作日内提交审核初稿及问题清单，在</w:t>
      </w:r>
      <w:r w:rsidRPr="000455F8">
        <w:rPr>
          <w:rFonts w:ascii="仿宋_GB2312" w:eastAsia="仿宋_GB2312" w:hAnsi="仿宋" w:cs="宋体" w:hint="eastAsia"/>
          <w:sz w:val="32"/>
          <w:szCs w:val="32"/>
          <w:u w:val="single"/>
        </w:rPr>
        <w:t xml:space="preserve">  </w:t>
      </w:r>
      <w:r w:rsidRPr="000455F8">
        <w:rPr>
          <w:rFonts w:ascii="仿宋_GB2312" w:eastAsia="仿宋_GB2312" w:hAnsi="仿宋" w:cs="宋体" w:hint="eastAsia"/>
          <w:sz w:val="32"/>
          <w:szCs w:val="32"/>
          <w:lang w:val="zh-CN"/>
        </w:rPr>
        <w:t>个工作日内提交本协议约定的所有协审内容的完整审核结果报告</w:t>
      </w:r>
      <w:r w:rsidRPr="000455F8">
        <w:rPr>
          <w:rFonts w:ascii="仿宋_GB2312" w:eastAsia="仿宋_GB2312" w:hAnsi="Times New Roman" w:hint="eastAsia"/>
          <w:sz w:val="32"/>
          <w:szCs w:val="32"/>
        </w:rPr>
        <w:t>。</w:t>
      </w:r>
    </w:p>
    <w:p w:rsidR="00C17D84" w:rsidRPr="000455F8" w:rsidRDefault="00C17D84" w:rsidP="00C17D84">
      <w:pPr>
        <w:ind w:firstLineChars="200" w:firstLine="643"/>
        <w:rPr>
          <w:rFonts w:ascii="仿宋_GB2312" w:eastAsia="仿宋_GB2312" w:hAnsi="Times New Roman"/>
          <w:b/>
          <w:sz w:val="32"/>
          <w:szCs w:val="32"/>
        </w:rPr>
      </w:pPr>
      <w:r w:rsidRPr="000455F8">
        <w:rPr>
          <w:rFonts w:ascii="仿宋_GB2312" w:eastAsia="仿宋_GB2312" w:hAnsi="Times New Roman" w:hint="eastAsia"/>
          <w:b/>
          <w:sz w:val="32"/>
          <w:szCs w:val="32"/>
        </w:rPr>
        <w:t>四、审计费用</w:t>
      </w:r>
    </w:p>
    <w:p w:rsidR="00C17D84" w:rsidRPr="000455F8" w:rsidRDefault="00C17D84" w:rsidP="00C17D84">
      <w:pPr>
        <w:ind w:firstLineChars="200" w:firstLine="640"/>
        <w:rPr>
          <w:rFonts w:ascii="仿宋_GB2312" w:eastAsia="仿宋_GB2312" w:hAnsi="Times New Roman"/>
          <w:i/>
          <w:sz w:val="32"/>
          <w:szCs w:val="32"/>
        </w:rPr>
      </w:pPr>
      <w:r w:rsidRPr="000455F8">
        <w:rPr>
          <w:rFonts w:ascii="仿宋_GB2312" w:eastAsia="仿宋_GB2312" w:hAnsi="Times New Roman" w:hint="eastAsia"/>
          <w:sz w:val="32"/>
          <w:szCs w:val="32"/>
          <w:u w:val="single"/>
        </w:rPr>
        <w:t>（一）协审</w:t>
      </w:r>
      <w:r w:rsidRPr="000455F8">
        <w:rPr>
          <w:rFonts w:ascii="仿宋_GB2312" w:eastAsia="仿宋_GB2312" w:hAnsi="Times New Roman"/>
          <w:sz w:val="32"/>
          <w:szCs w:val="32"/>
          <w:u w:val="single"/>
        </w:rPr>
        <w:t>费用</w:t>
      </w:r>
      <w:r w:rsidRPr="000455F8">
        <w:rPr>
          <w:rFonts w:ascii="仿宋_GB2312" w:eastAsia="仿宋_GB2312" w:hAnsi="Times New Roman" w:hint="eastAsia"/>
          <w:sz w:val="32"/>
          <w:szCs w:val="32"/>
          <w:u w:val="single"/>
        </w:rPr>
        <w:t>计取</w:t>
      </w:r>
      <w:r w:rsidRPr="000455F8">
        <w:rPr>
          <w:rFonts w:ascii="仿宋_GB2312" w:eastAsia="仿宋_GB2312" w:hAnsi="Times New Roman"/>
          <w:sz w:val="32"/>
          <w:szCs w:val="32"/>
          <w:u w:val="single"/>
        </w:rPr>
        <w:t>：</w:t>
      </w:r>
      <w:r w:rsidRPr="000455F8">
        <w:rPr>
          <w:rFonts w:ascii="仿宋_GB2312" w:eastAsia="仿宋_GB2312" w:hAnsi="Times New Roman" w:hint="eastAsia"/>
          <w:sz w:val="32"/>
          <w:szCs w:val="32"/>
          <w:u w:val="single"/>
        </w:rPr>
        <w:t>按招标文件明确的费用标准计算审核费用总额（不含大型成套设备）</w:t>
      </w:r>
      <w:r w:rsidRPr="000455F8">
        <w:rPr>
          <w:rFonts w:ascii="仿宋_GB2312" w:eastAsia="仿宋_GB2312" w:hAnsi="Times New Roman"/>
          <w:sz w:val="32"/>
          <w:szCs w:val="32"/>
        </w:rPr>
        <w:t>。</w:t>
      </w:r>
      <w:r w:rsidRPr="000455F8">
        <w:rPr>
          <w:rFonts w:ascii="仿宋_GB2312" w:eastAsia="仿宋_GB2312" w:hAnsi="Times New Roman"/>
          <w:i/>
          <w:sz w:val="32"/>
          <w:szCs w:val="32"/>
        </w:rPr>
        <w:t xml:space="preserve"> </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仿宋_GB2312" w:eastAsia="仿宋_GB2312" w:hAnsi="Times New Roman" w:hint="eastAsia"/>
          <w:sz w:val="32"/>
          <w:szCs w:val="32"/>
        </w:rPr>
        <w:t>协审工作结束后，按上述标准结算审计费用。除此之外，包括因项目工期、资料延误、现场安全等在内的各种情况，均不再支付其他任何费用。乙方不得再接受本协议约定之外的与本项目有关的其他任何报酬。</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仿宋_GB2312" w:eastAsia="仿宋_GB2312" w:hAnsi="Times New Roman" w:hint="eastAsia"/>
          <w:sz w:val="32"/>
          <w:szCs w:val="32"/>
        </w:rPr>
        <w:t>（二）协审费用支付</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仿宋_GB2312" w:eastAsia="仿宋_GB2312" w:hAnsi="Times New Roman"/>
          <w:sz w:val="32"/>
          <w:szCs w:val="32"/>
        </w:rPr>
        <w:t>考核得分和审计费计取</w:t>
      </w:r>
      <w:r w:rsidRPr="000455F8">
        <w:rPr>
          <w:rFonts w:ascii="仿宋_GB2312" w:eastAsia="仿宋_GB2312" w:hAnsi="Times New Roman" w:hint="eastAsia"/>
          <w:sz w:val="32"/>
          <w:szCs w:val="32"/>
        </w:rPr>
        <w:t>如下</w:t>
      </w:r>
      <w:r w:rsidRPr="000455F8">
        <w:rPr>
          <w:rFonts w:ascii="仿宋_GB2312" w:eastAsia="仿宋_GB2312" w:hAnsi="Times New Roman"/>
          <w:sz w:val="32"/>
          <w:szCs w:val="32"/>
        </w:rPr>
        <w:t>：</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仿宋_GB2312" w:eastAsia="仿宋_GB2312" w:hAnsi="Times New Roman"/>
          <w:sz w:val="32"/>
          <w:szCs w:val="32"/>
        </w:rPr>
        <w:t>最终审计费=（基本费+追加费）*考核系数</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宋体" w:hAnsi="宋体" w:cs="宋体" w:hint="eastAsia"/>
          <w:sz w:val="32"/>
          <w:szCs w:val="32"/>
        </w:rPr>
        <w:t>①</w:t>
      </w:r>
      <w:r w:rsidRPr="000455F8">
        <w:rPr>
          <w:rFonts w:ascii="仿宋_GB2312" w:eastAsia="仿宋_GB2312" w:hAnsi="Times New Roman"/>
          <w:sz w:val="32"/>
          <w:szCs w:val="32"/>
        </w:rPr>
        <w:t>得分</w:t>
      </w:r>
      <w:r w:rsidRPr="000455F8">
        <w:rPr>
          <w:rFonts w:ascii="仿宋_GB2312" w:eastAsia="仿宋_GB2312" w:hAnsi="Times New Roman"/>
          <w:sz w:val="32"/>
          <w:szCs w:val="32"/>
        </w:rPr>
        <w:t>≥</w:t>
      </w:r>
      <w:r w:rsidRPr="000455F8">
        <w:rPr>
          <w:rFonts w:ascii="仿宋_GB2312" w:eastAsia="仿宋_GB2312" w:hAnsi="Times New Roman"/>
          <w:sz w:val="32"/>
          <w:szCs w:val="32"/>
        </w:rPr>
        <w:t>95分时，考核系数=1</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宋体" w:hAnsi="宋体" w:cs="宋体" w:hint="eastAsia"/>
          <w:sz w:val="32"/>
          <w:szCs w:val="32"/>
        </w:rPr>
        <w:t>②</w:t>
      </w:r>
      <w:r w:rsidRPr="000455F8">
        <w:rPr>
          <w:rFonts w:ascii="仿宋_GB2312" w:eastAsia="仿宋_GB2312" w:hAnsi="Times New Roman"/>
          <w:sz w:val="32"/>
          <w:szCs w:val="32"/>
        </w:rPr>
        <w:t>95分&gt;得分</w:t>
      </w:r>
      <w:r w:rsidRPr="000455F8">
        <w:rPr>
          <w:rFonts w:ascii="仿宋_GB2312" w:eastAsia="仿宋_GB2312" w:hAnsi="Times New Roman"/>
          <w:sz w:val="32"/>
          <w:szCs w:val="32"/>
        </w:rPr>
        <w:t>≥</w:t>
      </w:r>
      <w:r w:rsidRPr="000455F8">
        <w:rPr>
          <w:rFonts w:ascii="仿宋_GB2312" w:eastAsia="仿宋_GB2312" w:hAnsi="Times New Roman"/>
          <w:sz w:val="32"/>
          <w:szCs w:val="32"/>
        </w:rPr>
        <w:t>80分时，考核系数=[0.005*（得分-80)+0.9],考核系数在0.9</w:t>
      </w:r>
      <w:r w:rsidRPr="000455F8">
        <w:rPr>
          <w:rFonts w:ascii="仿宋_GB2312" w:eastAsia="仿宋_GB2312" w:hAnsi="Times New Roman"/>
          <w:sz w:val="32"/>
          <w:szCs w:val="32"/>
        </w:rPr>
        <w:t>—</w:t>
      </w:r>
      <w:r w:rsidRPr="000455F8">
        <w:rPr>
          <w:rFonts w:ascii="仿宋_GB2312" w:eastAsia="仿宋_GB2312" w:hAnsi="Times New Roman"/>
          <w:sz w:val="32"/>
          <w:szCs w:val="32"/>
        </w:rPr>
        <w:t>0.975内；</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宋体" w:hAnsi="宋体" w:cs="宋体" w:hint="eastAsia"/>
          <w:sz w:val="32"/>
          <w:szCs w:val="32"/>
        </w:rPr>
        <w:lastRenderedPageBreak/>
        <w:t>③</w:t>
      </w:r>
      <w:r w:rsidRPr="000455F8">
        <w:rPr>
          <w:rFonts w:ascii="仿宋_GB2312" w:eastAsia="仿宋_GB2312" w:hAnsi="Times New Roman"/>
          <w:sz w:val="32"/>
          <w:szCs w:val="32"/>
        </w:rPr>
        <w:t>当80分&gt;得分</w:t>
      </w:r>
      <w:r w:rsidRPr="000455F8">
        <w:rPr>
          <w:rFonts w:ascii="仿宋_GB2312" w:eastAsia="仿宋_GB2312" w:hAnsi="Times New Roman"/>
          <w:sz w:val="32"/>
          <w:szCs w:val="32"/>
        </w:rPr>
        <w:t>≥</w:t>
      </w:r>
      <w:r w:rsidRPr="000455F8">
        <w:rPr>
          <w:rFonts w:ascii="仿宋_GB2312" w:eastAsia="仿宋_GB2312" w:hAnsi="Times New Roman"/>
          <w:sz w:val="32"/>
          <w:szCs w:val="32"/>
        </w:rPr>
        <w:t>60分时，考核系数=[0.015*（得分-60)+0.6]，考核系数在0.6</w:t>
      </w:r>
      <w:r w:rsidRPr="000455F8">
        <w:rPr>
          <w:rFonts w:ascii="仿宋_GB2312" w:eastAsia="仿宋_GB2312" w:hAnsi="Times New Roman"/>
          <w:sz w:val="32"/>
          <w:szCs w:val="32"/>
        </w:rPr>
        <w:t>—</w:t>
      </w:r>
      <w:r w:rsidRPr="000455F8">
        <w:rPr>
          <w:rFonts w:ascii="仿宋_GB2312" w:eastAsia="仿宋_GB2312" w:hAnsi="Times New Roman"/>
          <w:sz w:val="32"/>
          <w:szCs w:val="32"/>
        </w:rPr>
        <w:t>0.9内；</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宋体" w:hAnsi="宋体" w:cs="宋体" w:hint="eastAsia"/>
          <w:sz w:val="32"/>
          <w:szCs w:val="32"/>
        </w:rPr>
        <w:t>④</w:t>
      </w:r>
      <w:r w:rsidRPr="000455F8">
        <w:rPr>
          <w:rFonts w:ascii="仿宋_GB2312" w:eastAsia="仿宋_GB2312" w:hAnsi="Times New Roman"/>
          <w:sz w:val="32"/>
          <w:szCs w:val="32"/>
        </w:rPr>
        <w:t>得分＜60分时，考核系数=0.5。同时在无锡市审计局给予警告1次，并建议协审单位对项目负责人予以处理。如情节严重并产生严重后果的，采购人保留解除协审服务合同的权利。</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仿宋_GB2312" w:eastAsia="仿宋_GB2312" w:hAnsi="Times New Roman" w:hint="eastAsia"/>
          <w:sz w:val="32"/>
          <w:szCs w:val="32"/>
        </w:rPr>
        <w:t>项目建设过程中的协审费用根据项目进度（参考审核的进度报表）情况计算，由乙方申请并经甲方审核后支付，阶段性审计费支付总额不得超过基本费用的60%。</w:t>
      </w:r>
    </w:p>
    <w:p w:rsidR="00C17D84" w:rsidRPr="000455F8" w:rsidRDefault="00C17D84" w:rsidP="00C17D84">
      <w:pPr>
        <w:spacing w:line="600" w:lineRule="exact"/>
        <w:ind w:firstLineChars="221" w:firstLine="707"/>
        <w:rPr>
          <w:rFonts w:ascii="仿宋_GB2312" w:eastAsia="仿宋_GB2312" w:hAnsi="Times New Roman"/>
          <w:sz w:val="32"/>
          <w:szCs w:val="32"/>
        </w:rPr>
      </w:pPr>
      <w:r w:rsidRPr="000455F8">
        <w:rPr>
          <w:rFonts w:ascii="仿宋_GB2312" w:eastAsia="仿宋_GB2312" w:hAnsi="Times New Roman" w:hint="eastAsia"/>
          <w:sz w:val="32"/>
          <w:szCs w:val="32"/>
        </w:rPr>
        <w:t>所有协审工作完成并提交审核结果报告（包括甲方要求的相关资料）后，付至全部费用的80%，剩余20%的费用，在甲方出具审计报告1 个月后进行支付。</w:t>
      </w:r>
    </w:p>
    <w:p w:rsidR="00C17D84" w:rsidRPr="000455F8" w:rsidRDefault="00C17D84" w:rsidP="00C17D84">
      <w:pPr>
        <w:widowControl/>
        <w:ind w:firstLineChars="200" w:firstLine="643"/>
        <w:rPr>
          <w:rFonts w:ascii="仿宋_GB2312" w:eastAsia="仿宋_GB2312" w:hAnsi="Times New Roman"/>
          <w:b/>
          <w:sz w:val="32"/>
          <w:szCs w:val="32"/>
        </w:rPr>
      </w:pPr>
      <w:r w:rsidRPr="000455F8">
        <w:rPr>
          <w:rFonts w:ascii="仿宋_GB2312" w:eastAsia="仿宋_GB2312" w:hAnsi="Times New Roman" w:hint="eastAsia"/>
          <w:b/>
          <w:sz w:val="32"/>
          <w:szCs w:val="32"/>
        </w:rPr>
        <w:t>五、甲方权利义务</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（一）甲方提供审计范围内所需的有关资料。</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（二）双方履行协议期间，甲方应授权一名审计专业人员同乙方保持联系，协调处理有关事宜。</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（三）甲方对乙方协审实施的进度、质量情况以及协审人员的配备、廉洁自律情况进行监督检查及考核，并提出整改要求。</w:t>
      </w:r>
    </w:p>
    <w:p w:rsidR="00C17D84" w:rsidRPr="000455F8" w:rsidRDefault="00C17D84" w:rsidP="00C17D84">
      <w:pPr>
        <w:ind w:firstLineChars="250" w:firstLine="803"/>
        <w:rPr>
          <w:rFonts w:ascii="仿宋_GB2312" w:eastAsia="仿宋_GB2312" w:hAnsi="Times New Roman"/>
          <w:b/>
          <w:sz w:val="32"/>
          <w:szCs w:val="32"/>
        </w:rPr>
      </w:pPr>
      <w:r w:rsidRPr="000455F8">
        <w:rPr>
          <w:rFonts w:ascii="仿宋_GB2312" w:eastAsia="仿宋_GB2312" w:hAnsi="Times New Roman" w:hint="eastAsia"/>
          <w:b/>
          <w:sz w:val="32"/>
          <w:szCs w:val="32"/>
        </w:rPr>
        <w:t>六、乙方权利义务</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（一）乙方应按照本协议第二条约定的范围及内容、在甲方要求的时限内完成协审工作，严格落实质量控制责任，遵守相关法律法规，保证提供的工程造价审核结果的真实性、完整性、合规性。</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（二）在本协议履行期间，乙方应依法承担因乙方的单方过错造成的所有责任及损失。</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（三）乙方对本协议第二条约定内容不能及时完成，导致影响甲方</w:t>
      </w:r>
      <w:r w:rsidRPr="000455F8">
        <w:rPr>
          <w:rFonts w:ascii="仿宋_GB2312" w:eastAsia="仿宋_GB2312" w:hAnsi="Times New Roman" w:hint="eastAsia"/>
          <w:sz w:val="32"/>
          <w:szCs w:val="32"/>
        </w:rPr>
        <w:lastRenderedPageBreak/>
        <w:t>正常完成审计工作的，乙方应承担相应责任。</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（四）乙方在接受相关审核资料后，若发现有资料不全的情况，须在3天内向资料提供方书面提出，并将书面材料向甲方备案。逾期不予提出，则视同对资料齐全无异议。</w:t>
      </w:r>
    </w:p>
    <w:p w:rsidR="00C17D84" w:rsidRPr="000455F8" w:rsidRDefault="00C17D84" w:rsidP="00C17D84">
      <w:pPr>
        <w:spacing w:line="600" w:lineRule="exact"/>
        <w:ind w:firstLineChars="200" w:firstLine="640"/>
        <w:rPr>
          <w:rFonts w:ascii="仿宋_GB2312" w:eastAsia="仿宋_GB2312" w:hAnsi="Times New Roman"/>
          <w:b/>
          <w:sz w:val="30"/>
          <w:szCs w:val="30"/>
        </w:rPr>
      </w:pPr>
      <w:r w:rsidRPr="000455F8">
        <w:rPr>
          <w:rFonts w:ascii="仿宋_GB2312" w:eastAsia="仿宋_GB2312" w:hAnsi="Times New Roman" w:hint="eastAsia"/>
          <w:sz w:val="32"/>
          <w:szCs w:val="32"/>
        </w:rPr>
        <w:t>（五）乙方应根据委托项目的工程特点及协审方案中提及的相关内容，按照乙方在协审投标书中关于人员配备的承诺，合理配备相关专业审核人员，满足甲方对审核人员专业和数量的需求。同时乙方应将完整的人员名单提供给甲方作为本合同的附件（详见附件一、五）。对于甲方提出的专业人员调换要求，必须在接到甲方调换通知的3天内落实解决。</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（六）协审期间，乙方应指定专人对项目总负责，并将相关事宜及时向甲方汇报和沟通，项目负责人在未得到甲方同意的情况下不得随意变更。</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（七）乙方在协审完毕后，应向甲方提供完整、准确的工程造价成果（含电子文档），并及时整理归档完整、准确的档案资料，以便查证。</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（八）乙方委派的项目负责人在项目建设过程需一周</w:t>
      </w:r>
      <w:r w:rsidRPr="000455F8">
        <w:rPr>
          <w:rFonts w:ascii="仿宋_GB2312" w:eastAsia="仿宋_GB2312" w:hAnsi="Times New Roman" w:hint="eastAsia"/>
          <w:sz w:val="32"/>
          <w:szCs w:val="32"/>
          <w:u w:val="single"/>
        </w:rPr>
        <w:t xml:space="preserve">    </w:t>
      </w:r>
      <w:r w:rsidRPr="000455F8">
        <w:rPr>
          <w:rFonts w:ascii="仿宋_GB2312" w:eastAsia="仿宋_GB2312" w:hAnsi="Times New Roman" w:hint="eastAsia"/>
          <w:sz w:val="32"/>
          <w:szCs w:val="32"/>
        </w:rPr>
        <w:t>个工作日常驻项目现场，主动接受无锡市建筑工人管理服务信息平台实名制考勤系统统一监管或APP打卡考勤，系统考勤时间原则上每个工作日不少于</w:t>
      </w:r>
      <w:r w:rsidRPr="000455F8">
        <w:rPr>
          <w:rFonts w:ascii="仿宋_GB2312" w:eastAsia="仿宋_GB2312" w:hAnsi="Times New Roman" w:hint="eastAsia"/>
          <w:sz w:val="32"/>
          <w:szCs w:val="32"/>
          <w:u w:val="single"/>
        </w:rPr>
        <w:t xml:space="preserve">  </w:t>
      </w:r>
      <w:r w:rsidRPr="000455F8">
        <w:rPr>
          <w:rFonts w:ascii="仿宋_GB2312" w:eastAsia="仿宋_GB2312" w:hAnsi="Times New Roman" w:hint="eastAsia"/>
          <w:sz w:val="32"/>
          <w:szCs w:val="32"/>
        </w:rPr>
        <w:t>小时。非工作日时间如有相关协审工作，需及时解决，同时委派一名项目协审人员作为备选常驻人员。</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（九）乙方需编制每日出勤清单，记录常驻人员、出勤情况、赴建设单位、甲方工作情况、请假情况等。</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（十）乙方应及时、准确在无锡市市级政府投资审计信息监管系统上报相关立项、实施方案、送审结算、定案资料、审核报告等（含相关</w:t>
      </w:r>
      <w:r w:rsidRPr="000455F8">
        <w:rPr>
          <w:rFonts w:ascii="仿宋_GB2312" w:eastAsia="仿宋_GB2312" w:hAnsi="Times New Roman" w:hint="eastAsia"/>
          <w:sz w:val="32"/>
          <w:szCs w:val="32"/>
        </w:rPr>
        <w:lastRenderedPageBreak/>
        <w:t>清单电子数据）。</w:t>
      </w:r>
    </w:p>
    <w:p w:rsidR="00C17D84" w:rsidRPr="000455F8" w:rsidRDefault="00C17D84" w:rsidP="00C17D84">
      <w:pPr>
        <w:ind w:firstLineChars="250" w:firstLine="803"/>
        <w:rPr>
          <w:rFonts w:ascii="仿宋_GB2312" w:eastAsia="仿宋_GB2312" w:hAnsi="Times New Roman"/>
          <w:b/>
          <w:sz w:val="32"/>
          <w:szCs w:val="32"/>
        </w:rPr>
      </w:pPr>
      <w:r w:rsidRPr="000455F8">
        <w:rPr>
          <w:rFonts w:ascii="仿宋_GB2312" w:eastAsia="仿宋_GB2312" w:hAnsi="Times New Roman" w:hint="eastAsia"/>
          <w:b/>
          <w:sz w:val="32"/>
          <w:szCs w:val="32"/>
        </w:rPr>
        <w:t>七、协审质量和廉政要求</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乙方应遵循独立、客观、公正、诚实信用的原则，按照本协议第二条规定的协审范围和协审内容开展协审工作。应严格遵循无锡市建设工程造价管理办法（无锡市人民政府令第144号）、江苏省工程造价咨询业务指导规程以及甲方关于建设项目审计的相关要求，切实履行造价咨询的质量责任。</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Times New Roman" w:eastAsia="仿宋_GB2312" w:hAnsi="Times New Roman" w:hint="eastAsia"/>
          <w:sz w:val="32"/>
          <w:szCs w:val="24"/>
        </w:rPr>
        <w:t>乙方应分别就协审质量和廉政建设向甲方作出承诺，并分别出具《政府投资项目协审质量承诺书》（附件二）、《政府投资项目协</w:t>
      </w:r>
      <w:r w:rsidRPr="000455F8">
        <w:rPr>
          <w:rFonts w:ascii="仿宋_GB2312" w:eastAsia="仿宋_GB2312" w:hAnsi="Times New Roman" w:hint="eastAsia"/>
          <w:sz w:val="32"/>
          <w:szCs w:val="32"/>
        </w:rPr>
        <w:t>审廉政承诺书》（附件三），此二份承诺书作为本协议书的组成部分，具有同等法律效力。</w:t>
      </w:r>
    </w:p>
    <w:p w:rsidR="00C17D84" w:rsidRPr="000455F8" w:rsidRDefault="00C17D84" w:rsidP="00C17D84">
      <w:pPr>
        <w:spacing w:line="600" w:lineRule="exact"/>
        <w:ind w:firstLineChars="200" w:firstLine="643"/>
        <w:rPr>
          <w:rFonts w:ascii="仿宋_GB2312" w:eastAsia="仿宋_GB2312" w:hAnsi="Times New Roman"/>
          <w:b/>
          <w:sz w:val="32"/>
          <w:szCs w:val="32"/>
        </w:rPr>
      </w:pPr>
      <w:r w:rsidRPr="000455F8">
        <w:rPr>
          <w:rFonts w:ascii="仿宋_GB2312" w:eastAsia="仿宋_GB2312" w:hAnsi="Times New Roman" w:hint="eastAsia"/>
          <w:b/>
          <w:sz w:val="32"/>
          <w:szCs w:val="32"/>
        </w:rPr>
        <w:t>八、保密要求</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乙方未经甲方许可，不得将审核资料及相关审核成果（含审核报告、电子文件等）提供给第三方。</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乙方不得泄露审计知悉的国家秘密和被审计单位的有关技术或商业秘密，不得利用知晓的被审计单位的技术、商业秘密和内部信息，采取任何形式，为自己或他人谋利。</w:t>
      </w:r>
    </w:p>
    <w:p w:rsidR="00C17D84" w:rsidRPr="000455F8" w:rsidRDefault="00C17D84" w:rsidP="00C17D84">
      <w:pPr>
        <w:ind w:firstLineChars="200" w:firstLine="643"/>
        <w:rPr>
          <w:rFonts w:ascii="仿宋_GB2312" w:eastAsia="仿宋_GB2312" w:hAnsi="Times New Roman"/>
          <w:b/>
          <w:sz w:val="32"/>
          <w:szCs w:val="32"/>
        </w:rPr>
      </w:pPr>
      <w:r w:rsidRPr="000455F8">
        <w:rPr>
          <w:rFonts w:ascii="仿宋_GB2312" w:eastAsia="仿宋_GB2312" w:hAnsi="Times New Roman" w:hint="eastAsia"/>
          <w:b/>
          <w:sz w:val="32"/>
          <w:szCs w:val="32"/>
        </w:rPr>
        <w:t>九、争议和诉讼</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本协议在执行过程中如发生争议时，双方应及时协商解决，如未能达成一致，向甲方所在地人民法院提起诉讼。</w:t>
      </w:r>
    </w:p>
    <w:p w:rsidR="00C17D84" w:rsidRPr="000455F8" w:rsidRDefault="00C17D84" w:rsidP="00C17D84">
      <w:pPr>
        <w:numPr>
          <w:ilvl w:val="0"/>
          <w:numId w:val="23"/>
        </w:numPr>
        <w:spacing w:line="600" w:lineRule="exact"/>
        <w:ind w:firstLineChars="200" w:firstLine="643"/>
        <w:rPr>
          <w:rFonts w:ascii="仿宋_GB2312" w:eastAsia="仿宋_GB2312" w:hAnsi="Times New Roman"/>
          <w:b/>
          <w:bCs/>
          <w:sz w:val="32"/>
          <w:szCs w:val="32"/>
        </w:rPr>
      </w:pPr>
      <w:r w:rsidRPr="000455F8">
        <w:rPr>
          <w:rFonts w:ascii="仿宋_GB2312" w:eastAsia="仿宋_GB2312" w:hAnsi="Times New Roman" w:hint="eastAsia"/>
          <w:b/>
          <w:bCs/>
          <w:sz w:val="32"/>
          <w:szCs w:val="32"/>
        </w:rPr>
        <w:t>合同的解除</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（一）甲方和乙方协商一致，可以解除合同。</w:t>
      </w:r>
    </w:p>
    <w:p w:rsidR="00C17D84" w:rsidRPr="000455F8" w:rsidRDefault="00C17D84" w:rsidP="00C17D84">
      <w:pPr>
        <w:spacing w:line="600" w:lineRule="exact"/>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（二）因建设单位原因或不可抗力，工程项目不予实施，双方可解除合同，互不追责。</w:t>
      </w:r>
    </w:p>
    <w:p w:rsidR="00C17D84" w:rsidRPr="000455F8" w:rsidRDefault="00C17D84" w:rsidP="00C17D84">
      <w:pPr>
        <w:spacing w:line="600" w:lineRule="exact"/>
        <w:ind w:firstLineChars="200" w:firstLine="643"/>
        <w:rPr>
          <w:rFonts w:ascii="仿宋_GB2312" w:eastAsia="仿宋_GB2312" w:hAnsi="Times New Roman"/>
          <w:b/>
          <w:bCs/>
          <w:sz w:val="32"/>
          <w:szCs w:val="32"/>
        </w:rPr>
      </w:pPr>
      <w:r w:rsidRPr="000455F8">
        <w:rPr>
          <w:rFonts w:ascii="仿宋_GB2312" w:eastAsia="仿宋_GB2312" w:hAnsi="Times New Roman" w:hint="eastAsia"/>
          <w:b/>
          <w:bCs/>
          <w:sz w:val="32"/>
          <w:szCs w:val="32"/>
        </w:rPr>
        <w:lastRenderedPageBreak/>
        <w:t>十一、本协议共陆份，双方各执叁份。本协议自签字盖章之日起生效。</w:t>
      </w:r>
    </w:p>
    <w:p w:rsidR="00C17D84" w:rsidRPr="000455F8" w:rsidRDefault="00C17D84" w:rsidP="00C17D84">
      <w:pPr>
        <w:ind w:firstLineChars="200" w:firstLine="640"/>
        <w:rPr>
          <w:rFonts w:ascii="仿宋_GB2312" w:eastAsia="仿宋_GB2312" w:hAnsi="Times New Roman"/>
          <w:sz w:val="32"/>
          <w:szCs w:val="32"/>
        </w:rPr>
      </w:pP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附件：1.项目负责人及主要参与人员汇总表</w:t>
      </w:r>
    </w:p>
    <w:p w:rsidR="00C17D84" w:rsidRPr="000455F8" w:rsidRDefault="00C17D84" w:rsidP="00C17D84">
      <w:pPr>
        <w:ind w:firstLineChars="497" w:firstLine="1590"/>
        <w:rPr>
          <w:rFonts w:ascii="仿宋_GB2312" w:eastAsia="仿宋_GB2312" w:hAnsi="Times New Roman"/>
          <w:sz w:val="32"/>
          <w:szCs w:val="32"/>
        </w:rPr>
      </w:pPr>
      <w:r w:rsidRPr="000455F8">
        <w:rPr>
          <w:rFonts w:ascii="仿宋_GB2312" w:eastAsia="仿宋_GB2312" w:hAnsi="Times New Roman" w:hint="eastAsia"/>
          <w:sz w:val="32"/>
          <w:szCs w:val="32"/>
        </w:rPr>
        <w:t>2.政府投资项目协审质量承诺书</w:t>
      </w:r>
    </w:p>
    <w:p w:rsidR="00C17D84" w:rsidRPr="000455F8" w:rsidRDefault="00C17D84" w:rsidP="00C17D84">
      <w:pPr>
        <w:ind w:firstLineChars="497" w:firstLine="1590"/>
        <w:rPr>
          <w:rFonts w:ascii="仿宋_GB2312" w:eastAsia="仿宋_GB2312" w:hAnsi="Times New Roman"/>
          <w:sz w:val="32"/>
          <w:szCs w:val="32"/>
        </w:rPr>
      </w:pPr>
      <w:r w:rsidRPr="000455F8">
        <w:rPr>
          <w:rFonts w:ascii="仿宋_GB2312" w:eastAsia="仿宋_GB2312" w:hAnsi="Times New Roman" w:hint="eastAsia"/>
          <w:sz w:val="32"/>
          <w:szCs w:val="32"/>
        </w:rPr>
        <w:t>3.政府投资项目协审廉政承诺书</w:t>
      </w:r>
    </w:p>
    <w:p w:rsidR="00C17D84" w:rsidRPr="000455F8" w:rsidRDefault="00C17D84" w:rsidP="00C17D84">
      <w:pPr>
        <w:ind w:firstLineChars="497" w:firstLine="1590"/>
        <w:rPr>
          <w:rFonts w:ascii="仿宋_GB2312" w:eastAsia="仿宋_GB2312" w:hAnsi="Times New Roman"/>
          <w:sz w:val="32"/>
          <w:szCs w:val="32"/>
        </w:rPr>
      </w:pPr>
      <w:r w:rsidRPr="000455F8">
        <w:rPr>
          <w:rFonts w:ascii="仿宋_GB2312" w:eastAsia="仿宋_GB2312" w:hAnsi="Times New Roman" w:hint="eastAsia"/>
          <w:sz w:val="32"/>
          <w:szCs w:val="32"/>
        </w:rPr>
        <w:t>4.审核服务费用费率表</w:t>
      </w:r>
    </w:p>
    <w:p w:rsidR="00C17D84" w:rsidRPr="000455F8" w:rsidRDefault="00C17D84" w:rsidP="00C17D84">
      <w:pPr>
        <w:ind w:firstLineChars="497" w:firstLine="1590"/>
        <w:rPr>
          <w:rFonts w:ascii="仿宋_GB2312" w:eastAsia="仿宋_GB2312" w:hAnsi="Times New Roman"/>
          <w:sz w:val="32"/>
          <w:szCs w:val="32"/>
        </w:rPr>
      </w:pPr>
      <w:r w:rsidRPr="000455F8">
        <w:rPr>
          <w:rFonts w:ascii="仿宋_GB2312" w:eastAsia="仿宋_GB2312" w:hAnsi="Times New Roman" w:hint="eastAsia"/>
          <w:sz w:val="32"/>
          <w:szCs w:val="32"/>
        </w:rPr>
        <w:t>5.项目负责人授权委托书</w:t>
      </w:r>
    </w:p>
    <w:p w:rsidR="00C17D84" w:rsidRPr="000455F8" w:rsidRDefault="00C17D84" w:rsidP="00C17D84">
      <w:pPr>
        <w:ind w:firstLineChars="497" w:firstLine="1590"/>
        <w:rPr>
          <w:rFonts w:ascii="仿宋_GB2312" w:eastAsia="仿宋_GB2312" w:hAnsi="Times New Roman"/>
          <w:sz w:val="32"/>
          <w:szCs w:val="32"/>
        </w:rPr>
      </w:pPr>
    </w:p>
    <w:p w:rsidR="00C17D84" w:rsidRPr="000455F8" w:rsidRDefault="00C17D84" w:rsidP="00C17D84">
      <w:pPr>
        <w:spacing w:line="640" w:lineRule="exact"/>
        <w:rPr>
          <w:rFonts w:ascii="仿宋_GB2312" w:eastAsia="仿宋_GB2312" w:hAnsi="Times New Roman"/>
          <w:sz w:val="32"/>
          <w:szCs w:val="32"/>
        </w:rPr>
      </w:pPr>
    </w:p>
    <w:p w:rsidR="00C17D84" w:rsidRPr="000455F8" w:rsidRDefault="00C17D84" w:rsidP="00C17D84">
      <w:pPr>
        <w:spacing w:line="640" w:lineRule="exact"/>
        <w:rPr>
          <w:rFonts w:ascii="仿宋_GB2312" w:eastAsia="仿宋_GB2312" w:hAnsi="Times New Roman"/>
          <w:sz w:val="32"/>
          <w:szCs w:val="32"/>
        </w:rPr>
      </w:pPr>
    </w:p>
    <w:p w:rsidR="00C17D84" w:rsidRPr="000455F8" w:rsidRDefault="00C17D84" w:rsidP="00C17D84">
      <w:pPr>
        <w:spacing w:line="640" w:lineRule="exact"/>
        <w:rPr>
          <w:rFonts w:ascii="仿宋_GB2312" w:eastAsia="仿宋_GB2312" w:hAnsi="Times New Roman"/>
          <w:sz w:val="32"/>
          <w:szCs w:val="32"/>
        </w:rPr>
      </w:pPr>
    </w:p>
    <w:p w:rsidR="00C17D84" w:rsidRPr="000455F8" w:rsidRDefault="00C17D84" w:rsidP="00C17D84">
      <w:pPr>
        <w:spacing w:line="640" w:lineRule="exact"/>
        <w:rPr>
          <w:rFonts w:ascii="仿宋_GB2312" w:eastAsia="仿宋_GB2312" w:hAnsi="Times New Roman"/>
          <w:sz w:val="32"/>
          <w:szCs w:val="32"/>
        </w:rPr>
      </w:pPr>
      <w:r w:rsidRPr="000455F8">
        <w:rPr>
          <w:rFonts w:ascii="仿宋_GB2312" w:eastAsia="仿宋_GB2312" w:hAnsi="Times New Roman" w:hint="eastAsia"/>
          <w:sz w:val="32"/>
          <w:szCs w:val="32"/>
        </w:rPr>
        <w:t>甲方：                         乙方：</w:t>
      </w:r>
    </w:p>
    <w:p w:rsidR="00C17D84" w:rsidRPr="000455F8" w:rsidRDefault="00C17D84" w:rsidP="00C17D84">
      <w:pPr>
        <w:spacing w:line="640" w:lineRule="exact"/>
        <w:rPr>
          <w:rFonts w:ascii="仿宋_GB2312" w:eastAsia="仿宋_GB2312" w:hAnsi="Times New Roman"/>
          <w:sz w:val="32"/>
          <w:szCs w:val="32"/>
        </w:rPr>
      </w:pPr>
      <w:r w:rsidRPr="000455F8">
        <w:rPr>
          <w:rFonts w:ascii="仿宋_GB2312" w:eastAsia="仿宋_GB2312" w:hAnsi="Times New Roman" w:hint="eastAsia"/>
          <w:sz w:val="32"/>
          <w:szCs w:val="32"/>
        </w:rPr>
        <w:t>法定代表人：                   法定代表人：</w:t>
      </w:r>
    </w:p>
    <w:p w:rsidR="00C17D84" w:rsidRPr="000455F8" w:rsidRDefault="00C17D84" w:rsidP="00C17D84">
      <w:pPr>
        <w:spacing w:line="640" w:lineRule="exact"/>
        <w:rPr>
          <w:rFonts w:ascii="仿宋_GB2312" w:eastAsia="仿宋_GB2312" w:hAnsi="Times New Roman"/>
          <w:sz w:val="32"/>
          <w:szCs w:val="32"/>
        </w:rPr>
      </w:pPr>
      <w:r w:rsidRPr="000455F8">
        <w:rPr>
          <w:rFonts w:ascii="仿宋_GB2312" w:eastAsia="仿宋_GB2312" w:hAnsi="Times New Roman" w:hint="eastAsia"/>
          <w:sz w:val="32"/>
          <w:szCs w:val="32"/>
        </w:rPr>
        <w:t>（或授权代表人）               （或授权代表人）</w:t>
      </w:r>
    </w:p>
    <w:p w:rsidR="00C17D84" w:rsidRPr="000455F8" w:rsidRDefault="00C17D84" w:rsidP="00C17D84">
      <w:pPr>
        <w:spacing w:line="640" w:lineRule="exact"/>
        <w:ind w:firstLineChars="200" w:firstLine="640"/>
        <w:rPr>
          <w:rFonts w:ascii="Times New Roman" w:eastAsia="仿宋_GB2312" w:hAnsi="Times New Roman"/>
          <w:sz w:val="32"/>
          <w:szCs w:val="24"/>
        </w:rPr>
      </w:pPr>
      <w:r w:rsidRPr="000455F8">
        <w:rPr>
          <w:rFonts w:ascii="仿宋_GB2312" w:eastAsia="仿宋_GB2312" w:hAnsi="Times New Roman" w:hint="eastAsia"/>
          <w:sz w:val="32"/>
          <w:szCs w:val="32"/>
        </w:rPr>
        <w:t>年   月   日                   年   月   日</w:t>
      </w: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27374E">
      <w:pPr>
        <w:adjustRightInd w:val="0"/>
        <w:snapToGrid w:val="0"/>
        <w:spacing w:beforeLines="100" w:afterLines="100"/>
        <w:rPr>
          <w:rFonts w:ascii="宋体" w:eastAsia="仿宋_GB2312" w:hAnsi="宋体"/>
          <w:b/>
          <w:sz w:val="32"/>
          <w:szCs w:val="32"/>
        </w:rPr>
      </w:pPr>
      <w:r w:rsidRPr="000455F8">
        <w:rPr>
          <w:rFonts w:ascii="宋体" w:eastAsia="仿宋_GB2312" w:hAnsi="宋体" w:hint="eastAsia"/>
          <w:b/>
          <w:sz w:val="32"/>
          <w:szCs w:val="32"/>
        </w:rPr>
        <w:lastRenderedPageBreak/>
        <w:t>附件一：</w:t>
      </w:r>
    </w:p>
    <w:p w:rsidR="00C17D84" w:rsidRPr="000455F8" w:rsidRDefault="00C17D84" w:rsidP="0027374E">
      <w:pPr>
        <w:adjustRightInd w:val="0"/>
        <w:snapToGrid w:val="0"/>
        <w:spacing w:beforeLines="100" w:afterLines="100"/>
        <w:jc w:val="center"/>
        <w:rPr>
          <w:rFonts w:ascii="宋体" w:eastAsia="仿宋_GB2312" w:hAnsi="宋体"/>
          <w:b/>
          <w:sz w:val="32"/>
          <w:szCs w:val="32"/>
        </w:rPr>
      </w:pPr>
      <w:r w:rsidRPr="000455F8">
        <w:rPr>
          <w:rFonts w:ascii="宋体" w:eastAsia="仿宋_GB2312" w:hAnsi="宋体" w:hint="eastAsia"/>
          <w:b/>
          <w:sz w:val="32"/>
          <w:szCs w:val="32"/>
        </w:rPr>
        <w:t>项目负责人及主要参与人员汇总表</w:t>
      </w:r>
    </w:p>
    <w:tbl>
      <w:tblPr>
        <w:tblW w:w="8520" w:type="dxa"/>
        <w:tblInd w:w="9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30"/>
        <w:gridCol w:w="902"/>
        <w:gridCol w:w="679"/>
        <w:gridCol w:w="1000"/>
        <w:gridCol w:w="1138"/>
        <w:gridCol w:w="1123"/>
        <w:gridCol w:w="1027"/>
        <w:gridCol w:w="708"/>
        <w:gridCol w:w="1413"/>
      </w:tblGrid>
      <w:tr w:rsidR="00C17D84" w:rsidRPr="000455F8" w:rsidTr="00C17D84">
        <w:trPr>
          <w:trHeight w:val="1974"/>
        </w:trPr>
        <w:tc>
          <w:tcPr>
            <w:tcW w:w="530"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序号</w:t>
            </w:r>
          </w:p>
        </w:tc>
        <w:tc>
          <w:tcPr>
            <w:tcW w:w="902"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姓名</w:t>
            </w:r>
          </w:p>
        </w:tc>
        <w:tc>
          <w:tcPr>
            <w:tcW w:w="679"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性别</w:t>
            </w:r>
          </w:p>
        </w:tc>
        <w:tc>
          <w:tcPr>
            <w:tcW w:w="1000"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出生年月</w:t>
            </w:r>
          </w:p>
        </w:tc>
        <w:tc>
          <w:tcPr>
            <w:tcW w:w="1138"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专业</w:t>
            </w:r>
          </w:p>
        </w:tc>
        <w:tc>
          <w:tcPr>
            <w:tcW w:w="1123"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是否具备注册造价工程师资格</w:t>
            </w:r>
          </w:p>
        </w:tc>
        <w:tc>
          <w:tcPr>
            <w:tcW w:w="1027"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职称</w:t>
            </w:r>
          </w:p>
        </w:tc>
        <w:tc>
          <w:tcPr>
            <w:tcW w:w="708"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造价咨询工作年限</w:t>
            </w:r>
          </w:p>
        </w:tc>
        <w:tc>
          <w:tcPr>
            <w:tcW w:w="1413" w:type="dxa"/>
            <w:vAlign w:val="center"/>
          </w:tcPr>
          <w:p w:rsidR="00C17D84" w:rsidRPr="000455F8" w:rsidRDefault="00C17D84" w:rsidP="00C17D84">
            <w:pPr>
              <w:widowControl/>
              <w:jc w:val="center"/>
              <w:rPr>
                <w:rFonts w:ascii="宋体" w:eastAsia="仿宋_GB2312" w:hAnsi="宋体" w:cs="宋体"/>
                <w:kern w:val="0"/>
                <w:sz w:val="20"/>
                <w:szCs w:val="24"/>
              </w:rPr>
            </w:pPr>
            <w:r w:rsidRPr="000455F8">
              <w:rPr>
                <w:rFonts w:ascii="宋体" w:eastAsia="仿宋_GB2312" w:hAnsi="宋体" w:cs="宋体" w:hint="eastAsia"/>
                <w:kern w:val="0"/>
                <w:sz w:val="20"/>
                <w:szCs w:val="24"/>
              </w:rPr>
              <w:t>其他需说明的情况</w:t>
            </w:r>
          </w:p>
        </w:tc>
      </w:tr>
      <w:tr w:rsidR="00C17D84" w:rsidRPr="000455F8" w:rsidTr="00C17D84">
        <w:trPr>
          <w:trHeight w:val="600"/>
        </w:trPr>
        <w:tc>
          <w:tcPr>
            <w:tcW w:w="530" w:type="dxa"/>
            <w:vAlign w:val="center"/>
          </w:tcPr>
          <w:p w:rsidR="00C17D84" w:rsidRPr="000455F8" w:rsidRDefault="00C17D84" w:rsidP="00C17D84">
            <w:pPr>
              <w:widowControl/>
              <w:jc w:val="center"/>
              <w:textAlignment w:val="center"/>
              <w:rPr>
                <w:rFonts w:ascii="宋体" w:hAnsi="Times New Roman" w:cs="宋体"/>
                <w:kern w:val="0"/>
                <w:sz w:val="20"/>
                <w:szCs w:val="20"/>
              </w:rPr>
            </w:pPr>
            <w:r w:rsidRPr="000455F8">
              <w:rPr>
                <w:rFonts w:ascii="宋体" w:hAnsi="宋体" w:cs="宋体" w:hint="eastAsia"/>
                <w:kern w:val="0"/>
                <w:sz w:val="20"/>
                <w:szCs w:val="20"/>
              </w:rPr>
              <w:t>1</w:t>
            </w:r>
          </w:p>
        </w:tc>
        <w:tc>
          <w:tcPr>
            <w:tcW w:w="902" w:type="dxa"/>
            <w:vAlign w:val="center"/>
          </w:tcPr>
          <w:p w:rsidR="00C17D84" w:rsidRPr="000455F8" w:rsidRDefault="00C17D84" w:rsidP="00C17D84">
            <w:pPr>
              <w:widowControl/>
              <w:jc w:val="center"/>
              <w:rPr>
                <w:rFonts w:ascii="宋体" w:hAnsi="Times New Roman" w:cs="宋体"/>
                <w:kern w:val="0"/>
                <w:sz w:val="20"/>
                <w:szCs w:val="24"/>
              </w:rPr>
            </w:pPr>
          </w:p>
        </w:tc>
        <w:tc>
          <w:tcPr>
            <w:tcW w:w="679" w:type="dxa"/>
            <w:vAlign w:val="center"/>
          </w:tcPr>
          <w:p w:rsidR="00C17D84" w:rsidRPr="000455F8" w:rsidRDefault="00C17D84" w:rsidP="00C17D84">
            <w:pPr>
              <w:widowControl/>
              <w:jc w:val="center"/>
              <w:rPr>
                <w:rFonts w:ascii="宋体" w:hAnsi="Times New Roman" w:cs="宋体"/>
                <w:kern w:val="0"/>
                <w:sz w:val="20"/>
                <w:szCs w:val="24"/>
              </w:rPr>
            </w:pPr>
          </w:p>
        </w:tc>
        <w:tc>
          <w:tcPr>
            <w:tcW w:w="1000" w:type="dxa"/>
            <w:noWrap/>
            <w:vAlign w:val="center"/>
          </w:tcPr>
          <w:p w:rsidR="00C17D84" w:rsidRPr="000455F8" w:rsidRDefault="00C17D84" w:rsidP="00C17D84">
            <w:pPr>
              <w:widowControl/>
              <w:jc w:val="center"/>
              <w:rPr>
                <w:rFonts w:ascii="宋体" w:hAnsi="Times New Roman" w:cs="宋体"/>
                <w:kern w:val="0"/>
                <w:sz w:val="20"/>
                <w:szCs w:val="24"/>
              </w:rPr>
            </w:pPr>
          </w:p>
        </w:tc>
        <w:tc>
          <w:tcPr>
            <w:tcW w:w="1138" w:type="dxa"/>
            <w:vAlign w:val="center"/>
          </w:tcPr>
          <w:p w:rsidR="00C17D84" w:rsidRPr="000455F8" w:rsidRDefault="00C17D84" w:rsidP="00C17D84">
            <w:pPr>
              <w:widowControl/>
              <w:jc w:val="center"/>
              <w:rPr>
                <w:rFonts w:ascii="宋体" w:hAnsi="Times New Roman" w:cs="宋体"/>
                <w:kern w:val="0"/>
                <w:sz w:val="20"/>
                <w:szCs w:val="24"/>
              </w:rPr>
            </w:pPr>
          </w:p>
        </w:tc>
        <w:tc>
          <w:tcPr>
            <w:tcW w:w="1123" w:type="dxa"/>
            <w:vAlign w:val="center"/>
          </w:tcPr>
          <w:p w:rsidR="00C17D84" w:rsidRPr="000455F8" w:rsidRDefault="00C17D84" w:rsidP="00C17D84">
            <w:pPr>
              <w:widowControl/>
              <w:jc w:val="center"/>
              <w:rPr>
                <w:rFonts w:ascii="宋体" w:hAnsi="Times New Roman" w:cs="宋体"/>
                <w:kern w:val="0"/>
                <w:sz w:val="20"/>
                <w:szCs w:val="24"/>
              </w:rPr>
            </w:pPr>
          </w:p>
        </w:tc>
        <w:tc>
          <w:tcPr>
            <w:tcW w:w="1027" w:type="dxa"/>
            <w:vAlign w:val="center"/>
          </w:tcPr>
          <w:p w:rsidR="00C17D84" w:rsidRPr="000455F8" w:rsidRDefault="00C17D84" w:rsidP="00C17D84">
            <w:pPr>
              <w:widowControl/>
              <w:jc w:val="center"/>
              <w:rPr>
                <w:rFonts w:ascii="宋体" w:hAnsi="Times New Roman" w:cs="宋体"/>
                <w:kern w:val="0"/>
                <w:sz w:val="20"/>
                <w:szCs w:val="24"/>
              </w:rPr>
            </w:pPr>
          </w:p>
        </w:tc>
        <w:tc>
          <w:tcPr>
            <w:tcW w:w="708" w:type="dxa"/>
            <w:vAlign w:val="center"/>
          </w:tcPr>
          <w:p w:rsidR="00C17D84" w:rsidRPr="000455F8" w:rsidRDefault="00C17D84" w:rsidP="00C17D84">
            <w:pPr>
              <w:widowControl/>
              <w:jc w:val="center"/>
              <w:rPr>
                <w:rFonts w:ascii="宋体" w:hAnsi="Times New Roman" w:cs="宋体"/>
                <w:kern w:val="0"/>
                <w:sz w:val="20"/>
                <w:szCs w:val="24"/>
              </w:rPr>
            </w:pPr>
          </w:p>
        </w:tc>
        <w:tc>
          <w:tcPr>
            <w:tcW w:w="1413" w:type="dxa"/>
            <w:vAlign w:val="center"/>
          </w:tcPr>
          <w:p w:rsidR="00C17D84" w:rsidRPr="000455F8" w:rsidRDefault="00C17D84" w:rsidP="00C17D84">
            <w:pPr>
              <w:widowControl/>
              <w:jc w:val="center"/>
              <w:rPr>
                <w:rFonts w:ascii="宋体" w:hAnsi="Times New Roman" w:cs="宋体"/>
                <w:kern w:val="0"/>
                <w:sz w:val="20"/>
                <w:szCs w:val="24"/>
              </w:rPr>
            </w:pPr>
          </w:p>
        </w:tc>
      </w:tr>
      <w:tr w:rsidR="00C17D84" w:rsidRPr="000455F8" w:rsidTr="00C17D84">
        <w:trPr>
          <w:trHeight w:val="600"/>
        </w:trPr>
        <w:tc>
          <w:tcPr>
            <w:tcW w:w="530" w:type="dxa"/>
            <w:vAlign w:val="center"/>
          </w:tcPr>
          <w:p w:rsidR="00C17D84" w:rsidRPr="000455F8" w:rsidRDefault="00C17D84" w:rsidP="00C17D84">
            <w:pPr>
              <w:widowControl/>
              <w:jc w:val="center"/>
              <w:textAlignment w:val="center"/>
              <w:rPr>
                <w:rFonts w:ascii="宋体" w:hAnsi="Times New Roman" w:cs="宋体"/>
                <w:kern w:val="0"/>
                <w:sz w:val="20"/>
                <w:szCs w:val="20"/>
              </w:rPr>
            </w:pPr>
            <w:r w:rsidRPr="000455F8">
              <w:rPr>
                <w:rFonts w:ascii="宋体" w:hAnsi="宋体" w:cs="宋体" w:hint="eastAsia"/>
                <w:kern w:val="0"/>
                <w:sz w:val="20"/>
                <w:szCs w:val="20"/>
              </w:rPr>
              <w:t>2</w:t>
            </w:r>
          </w:p>
        </w:tc>
        <w:tc>
          <w:tcPr>
            <w:tcW w:w="902" w:type="dxa"/>
            <w:noWrap/>
            <w:vAlign w:val="center"/>
          </w:tcPr>
          <w:p w:rsidR="00C17D84" w:rsidRPr="000455F8" w:rsidRDefault="00C17D84" w:rsidP="00C17D84">
            <w:pPr>
              <w:widowControl/>
              <w:jc w:val="center"/>
              <w:rPr>
                <w:rFonts w:ascii="宋体" w:hAnsi="Times New Roman" w:cs="宋体"/>
                <w:kern w:val="0"/>
                <w:sz w:val="20"/>
                <w:szCs w:val="24"/>
              </w:rPr>
            </w:pPr>
          </w:p>
        </w:tc>
        <w:tc>
          <w:tcPr>
            <w:tcW w:w="679" w:type="dxa"/>
            <w:noWrap/>
            <w:vAlign w:val="center"/>
          </w:tcPr>
          <w:p w:rsidR="00C17D84" w:rsidRPr="000455F8" w:rsidRDefault="00C17D84" w:rsidP="00C17D84">
            <w:pPr>
              <w:widowControl/>
              <w:jc w:val="center"/>
              <w:rPr>
                <w:rFonts w:ascii="宋体" w:hAnsi="Times New Roman" w:cs="宋体"/>
                <w:kern w:val="0"/>
                <w:sz w:val="20"/>
                <w:szCs w:val="24"/>
              </w:rPr>
            </w:pPr>
          </w:p>
        </w:tc>
        <w:tc>
          <w:tcPr>
            <w:tcW w:w="1000" w:type="dxa"/>
            <w:noWrap/>
            <w:vAlign w:val="center"/>
          </w:tcPr>
          <w:p w:rsidR="00C17D84" w:rsidRPr="000455F8" w:rsidRDefault="00C17D84" w:rsidP="00C17D84">
            <w:pPr>
              <w:widowControl/>
              <w:jc w:val="center"/>
              <w:rPr>
                <w:rFonts w:ascii="宋体" w:hAnsi="Times New Roman" w:cs="宋体"/>
                <w:kern w:val="0"/>
                <w:sz w:val="20"/>
                <w:szCs w:val="24"/>
              </w:rPr>
            </w:pPr>
          </w:p>
        </w:tc>
        <w:tc>
          <w:tcPr>
            <w:tcW w:w="1138" w:type="dxa"/>
            <w:vAlign w:val="center"/>
          </w:tcPr>
          <w:p w:rsidR="00C17D84" w:rsidRPr="000455F8" w:rsidRDefault="00C17D84" w:rsidP="00C17D84">
            <w:pPr>
              <w:widowControl/>
              <w:jc w:val="center"/>
              <w:rPr>
                <w:rFonts w:ascii="宋体" w:hAnsi="Times New Roman" w:cs="宋体"/>
                <w:kern w:val="0"/>
                <w:sz w:val="20"/>
                <w:szCs w:val="24"/>
              </w:rPr>
            </w:pPr>
          </w:p>
        </w:tc>
        <w:tc>
          <w:tcPr>
            <w:tcW w:w="1123" w:type="dxa"/>
            <w:vAlign w:val="center"/>
          </w:tcPr>
          <w:p w:rsidR="00C17D84" w:rsidRPr="000455F8" w:rsidRDefault="00C17D84" w:rsidP="00C17D84">
            <w:pPr>
              <w:widowControl/>
              <w:jc w:val="center"/>
              <w:rPr>
                <w:rFonts w:ascii="宋体" w:hAnsi="Times New Roman" w:cs="宋体"/>
                <w:kern w:val="0"/>
                <w:sz w:val="20"/>
                <w:szCs w:val="24"/>
              </w:rPr>
            </w:pPr>
          </w:p>
        </w:tc>
        <w:tc>
          <w:tcPr>
            <w:tcW w:w="1027" w:type="dxa"/>
            <w:vAlign w:val="center"/>
          </w:tcPr>
          <w:p w:rsidR="00C17D84" w:rsidRPr="000455F8" w:rsidRDefault="00C17D84" w:rsidP="00C17D84">
            <w:pPr>
              <w:widowControl/>
              <w:jc w:val="center"/>
              <w:rPr>
                <w:rFonts w:ascii="宋体" w:hAnsi="Times New Roman" w:cs="宋体"/>
                <w:kern w:val="0"/>
                <w:sz w:val="20"/>
                <w:szCs w:val="24"/>
              </w:rPr>
            </w:pPr>
          </w:p>
        </w:tc>
        <w:tc>
          <w:tcPr>
            <w:tcW w:w="708" w:type="dxa"/>
            <w:vAlign w:val="center"/>
          </w:tcPr>
          <w:p w:rsidR="00C17D84" w:rsidRPr="000455F8" w:rsidRDefault="00C17D84" w:rsidP="00C17D84">
            <w:pPr>
              <w:widowControl/>
              <w:jc w:val="center"/>
              <w:rPr>
                <w:rFonts w:ascii="宋体" w:hAnsi="Times New Roman" w:cs="宋体"/>
                <w:kern w:val="0"/>
                <w:sz w:val="20"/>
                <w:szCs w:val="24"/>
              </w:rPr>
            </w:pPr>
          </w:p>
        </w:tc>
        <w:tc>
          <w:tcPr>
            <w:tcW w:w="1413" w:type="dxa"/>
            <w:vAlign w:val="center"/>
          </w:tcPr>
          <w:p w:rsidR="00C17D84" w:rsidRPr="000455F8" w:rsidRDefault="00C17D84" w:rsidP="00C17D84">
            <w:pPr>
              <w:widowControl/>
              <w:jc w:val="center"/>
              <w:rPr>
                <w:rFonts w:ascii="宋体" w:hAnsi="Times New Roman" w:cs="宋体"/>
                <w:kern w:val="0"/>
                <w:sz w:val="20"/>
                <w:szCs w:val="24"/>
              </w:rPr>
            </w:pPr>
          </w:p>
        </w:tc>
      </w:tr>
      <w:tr w:rsidR="00C17D84" w:rsidRPr="000455F8" w:rsidTr="00C17D84">
        <w:trPr>
          <w:trHeight w:val="600"/>
        </w:trPr>
        <w:tc>
          <w:tcPr>
            <w:tcW w:w="530" w:type="dxa"/>
            <w:vAlign w:val="center"/>
          </w:tcPr>
          <w:p w:rsidR="00C17D84" w:rsidRPr="000455F8" w:rsidRDefault="00C17D84" w:rsidP="00C17D84">
            <w:pPr>
              <w:widowControl/>
              <w:jc w:val="center"/>
              <w:textAlignment w:val="center"/>
              <w:rPr>
                <w:rFonts w:ascii="宋体" w:hAnsi="Times New Roman" w:cs="宋体"/>
                <w:kern w:val="0"/>
                <w:sz w:val="20"/>
                <w:szCs w:val="24"/>
              </w:rPr>
            </w:pPr>
            <w:r w:rsidRPr="000455F8">
              <w:rPr>
                <w:rFonts w:ascii="宋体" w:hAnsi="宋体" w:cs="宋体" w:hint="eastAsia"/>
                <w:kern w:val="0"/>
                <w:sz w:val="20"/>
                <w:szCs w:val="20"/>
              </w:rPr>
              <w:t>3</w:t>
            </w:r>
          </w:p>
        </w:tc>
        <w:tc>
          <w:tcPr>
            <w:tcW w:w="902" w:type="dxa"/>
            <w:noWrap/>
            <w:vAlign w:val="center"/>
          </w:tcPr>
          <w:p w:rsidR="00C17D84" w:rsidRPr="000455F8" w:rsidRDefault="00C17D84" w:rsidP="00C17D84">
            <w:pPr>
              <w:widowControl/>
              <w:jc w:val="center"/>
              <w:rPr>
                <w:rFonts w:ascii="宋体" w:hAnsi="Times New Roman" w:cs="宋体"/>
                <w:kern w:val="0"/>
                <w:sz w:val="20"/>
                <w:szCs w:val="24"/>
              </w:rPr>
            </w:pPr>
          </w:p>
        </w:tc>
        <w:tc>
          <w:tcPr>
            <w:tcW w:w="679" w:type="dxa"/>
            <w:noWrap/>
            <w:vAlign w:val="center"/>
          </w:tcPr>
          <w:p w:rsidR="00C17D84" w:rsidRPr="000455F8" w:rsidRDefault="00C17D84" w:rsidP="00C17D84">
            <w:pPr>
              <w:widowControl/>
              <w:jc w:val="center"/>
              <w:rPr>
                <w:rFonts w:ascii="宋体" w:hAnsi="Times New Roman" w:cs="宋体"/>
                <w:kern w:val="0"/>
                <w:sz w:val="20"/>
                <w:szCs w:val="24"/>
              </w:rPr>
            </w:pPr>
          </w:p>
        </w:tc>
        <w:tc>
          <w:tcPr>
            <w:tcW w:w="1000" w:type="dxa"/>
            <w:noWrap/>
            <w:vAlign w:val="center"/>
          </w:tcPr>
          <w:p w:rsidR="00C17D84" w:rsidRPr="000455F8" w:rsidRDefault="00C17D84" w:rsidP="00C17D84">
            <w:pPr>
              <w:widowControl/>
              <w:jc w:val="center"/>
              <w:rPr>
                <w:rFonts w:ascii="宋体" w:hAnsi="Times New Roman" w:cs="宋体"/>
                <w:kern w:val="0"/>
                <w:sz w:val="20"/>
                <w:szCs w:val="24"/>
              </w:rPr>
            </w:pPr>
          </w:p>
        </w:tc>
        <w:tc>
          <w:tcPr>
            <w:tcW w:w="1138" w:type="dxa"/>
            <w:vAlign w:val="center"/>
          </w:tcPr>
          <w:p w:rsidR="00C17D84" w:rsidRPr="000455F8" w:rsidRDefault="00C17D84" w:rsidP="00C17D84">
            <w:pPr>
              <w:widowControl/>
              <w:jc w:val="center"/>
              <w:rPr>
                <w:rFonts w:ascii="宋体" w:hAnsi="Times New Roman" w:cs="宋体"/>
                <w:kern w:val="0"/>
                <w:sz w:val="20"/>
                <w:szCs w:val="24"/>
              </w:rPr>
            </w:pPr>
          </w:p>
        </w:tc>
        <w:tc>
          <w:tcPr>
            <w:tcW w:w="1123" w:type="dxa"/>
            <w:vAlign w:val="center"/>
          </w:tcPr>
          <w:p w:rsidR="00C17D84" w:rsidRPr="000455F8" w:rsidRDefault="00C17D84" w:rsidP="00C17D84">
            <w:pPr>
              <w:widowControl/>
              <w:jc w:val="center"/>
              <w:rPr>
                <w:rFonts w:ascii="宋体" w:hAnsi="Times New Roman" w:cs="宋体"/>
                <w:kern w:val="0"/>
                <w:sz w:val="20"/>
                <w:szCs w:val="24"/>
              </w:rPr>
            </w:pPr>
          </w:p>
        </w:tc>
        <w:tc>
          <w:tcPr>
            <w:tcW w:w="1027" w:type="dxa"/>
            <w:vAlign w:val="center"/>
          </w:tcPr>
          <w:p w:rsidR="00C17D84" w:rsidRPr="000455F8" w:rsidRDefault="00C17D84" w:rsidP="00C17D84">
            <w:pPr>
              <w:widowControl/>
              <w:jc w:val="center"/>
              <w:rPr>
                <w:rFonts w:ascii="宋体" w:hAnsi="Times New Roman" w:cs="宋体"/>
                <w:kern w:val="0"/>
                <w:sz w:val="20"/>
                <w:szCs w:val="24"/>
              </w:rPr>
            </w:pPr>
          </w:p>
        </w:tc>
        <w:tc>
          <w:tcPr>
            <w:tcW w:w="708" w:type="dxa"/>
            <w:vAlign w:val="center"/>
          </w:tcPr>
          <w:p w:rsidR="00C17D84" w:rsidRPr="000455F8" w:rsidRDefault="00C17D84" w:rsidP="00C17D84">
            <w:pPr>
              <w:widowControl/>
              <w:jc w:val="center"/>
              <w:rPr>
                <w:rFonts w:ascii="宋体" w:hAnsi="Times New Roman" w:cs="宋体"/>
                <w:kern w:val="0"/>
                <w:sz w:val="20"/>
                <w:szCs w:val="24"/>
              </w:rPr>
            </w:pPr>
          </w:p>
        </w:tc>
        <w:tc>
          <w:tcPr>
            <w:tcW w:w="1413" w:type="dxa"/>
            <w:vAlign w:val="center"/>
          </w:tcPr>
          <w:p w:rsidR="00C17D84" w:rsidRPr="000455F8" w:rsidRDefault="00C17D84" w:rsidP="00C17D84">
            <w:pPr>
              <w:widowControl/>
              <w:jc w:val="center"/>
              <w:rPr>
                <w:rFonts w:ascii="宋体" w:hAnsi="Times New Roman" w:cs="宋体"/>
                <w:kern w:val="0"/>
                <w:sz w:val="20"/>
                <w:szCs w:val="24"/>
              </w:rPr>
            </w:pPr>
          </w:p>
        </w:tc>
      </w:tr>
      <w:tr w:rsidR="00C17D84" w:rsidRPr="000455F8" w:rsidTr="00C17D84">
        <w:trPr>
          <w:trHeight w:val="672"/>
        </w:trPr>
        <w:tc>
          <w:tcPr>
            <w:tcW w:w="530" w:type="dxa"/>
            <w:vAlign w:val="center"/>
          </w:tcPr>
          <w:p w:rsidR="00C17D84" w:rsidRPr="000455F8" w:rsidRDefault="00C17D84" w:rsidP="00C17D84">
            <w:pPr>
              <w:widowControl/>
              <w:jc w:val="center"/>
              <w:textAlignment w:val="center"/>
              <w:rPr>
                <w:rFonts w:ascii="宋体" w:hAnsi="Times New Roman" w:cs="宋体"/>
                <w:kern w:val="0"/>
                <w:sz w:val="20"/>
                <w:szCs w:val="24"/>
              </w:rPr>
            </w:pPr>
            <w:r w:rsidRPr="000455F8">
              <w:rPr>
                <w:rFonts w:ascii="宋体" w:hAnsi="宋体" w:cs="宋体" w:hint="eastAsia"/>
                <w:kern w:val="0"/>
                <w:sz w:val="20"/>
                <w:szCs w:val="20"/>
              </w:rPr>
              <w:t>4</w:t>
            </w:r>
          </w:p>
        </w:tc>
        <w:tc>
          <w:tcPr>
            <w:tcW w:w="902" w:type="dxa"/>
            <w:noWrap/>
            <w:vAlign w:val="center"/>
          </w:tcPr>
          <w:p w:rsidR="00C17D84" w:rsidRPr="000455F8" w:rsidRDefault="00C17D84" w:rsidP="00C17D84">
            <w:pPr>
              <w:widowControl/>
              <w:jc w:val="center"/>
              <w:rPr>
                <w:rFonts w:ascii="宋体" w:hAnsi="Times New Roman" w:cs="宋体"/>
                <w:kern w:val="0"/>
                <w:sz w:val="20"/>
                <w:szCs w:val="24"/>
              </w:rPr>
            </w:pPr>
          </w:p>
        </w:tc>
        <w:tc>
          <w:tcPr>
            <w:tcW w:w="679" w:type="dxa"/>
            <w:noWrap/>
            <w:vAlign w:val="center"/>
          </w:tcPr>
          <w:p w:rsidR="00C17D84" w:rsidRPr="000455F8" w:rsidRDefault="00C17D84" w:rsidP="00C17D84">
            <w:pPr>
              <w:widowControl/>
              <w:jc w:val="center"/>
              <w:rPr>
                <w:rFonts w:ascii="宋体" w:hAnsi="Times New Roman" w:cs="宋体"/>
                <w:kern w:val="0"/>
                <w:sz w:val="20"/>
                <w:szCs w:val="24"/>
              </w:rPr>
            </w:pPr>
          </w:p>
        </w:tc>
        <w:tc>
          <w:tcPr>
            <w:tcW w:w="1000" w:type="dxa"/>
            <w:noWrap/>
            <w:vAlign w:val="center"/>
          </w:tcPr>
          <w:p w:rsidR="00C17D84" w:rsidRPr="000455F8" w:rsidRDefault="00C17D84" w:rsidP="00C17D84">
            <w:pPr>
              <w:widowControl/>
              <w:jc w:val="center"/>
              <w:rPr>
                <w:rFonts w:ascii="宋体" w:hAnsi="Times New Roman" w:cs="宋体"/>
                <w:kern w:val="0"/>
                <w:sz w:val="20"/>
                <w:szCs w:val="24"/>
              </w:rPr>
            </w:pPr>
          </w:p>
        </w:tc>
        <w:tc>
          <w:tcPr>
            <w:tcW w:w="1138" w:type="dxa"/>
            <w:vAlign w:val="center"/>
          </w:tcPr>
          <w:p w:rsidR="00C17D84" w:rsidRPr="000455F8" w:rsidRDefault="00C17D84" w:rsidP="00C17D84">
            <w:pPr>
              <w:widowControl/>
              <w:jc w:val="center"/>
              <w:rPr>
                <w:rFonts w:ascii="宋体" w:hAnsi="Times New Roman" w:cs="宋体"/>
                <w:kern w:val="0"/>
                <w:sz w:val="20"/>
                <w:szCs w:val="24"/>
              </w:rPr>
            </w:pPr>
          </w:p>
        </w:tc>
        <w:tc>
          <w:tcPr>
            <w:tcW w:w="1123" w:type="dxa"/>
            <w:vAlign w:val="center"/>
          </w:tcPr>
          <w:p w:rsidR="00C17D84" w:rsidRPr="000455F8" w:rsidRDefault="00C17D84" w:rsidP="00C17D84">
            <w:pPr>
              <w:widowControl/>
              <w:jc w:val="center"/>
              <w:rPr>
                <w:rFonts w:ascii="宋体" w:hAnsi="Times New Roman" w:cs="宋体"/>
                <w:kern w:val="0"/>
                <w:sz w:val="20"/>
                <w:szCs w:val="24"/>
              </w:rPr>
            </w:pPr>
          </w:p>
        </w:tc>
        <w:tc>
          <w:tcPr>
            <w:tcW w:w="1027" w:type="dxa"/>
            <w:vAlign w:val="center"/>
          </w:tcPr>
          <w:p w:rsidR="00C17D84" w:rsidRPr="000455F8" w:rsidRDefault="00C17D84" w:rsidP="00C17D84">
            <w:pPr>
              <w:widowControl/>
              <w:jc w:val="center"/>
              <w:rPr>
                <w:rFonts w:ascii="宋体" w:hAnsi="Times New Roman" w:cs="宋体"/>
                <w:kern w:val="0"/>
                <w:sz w:val="20"/>
                <w:szCs w:val="24"/>
              </w:rPr>
            </w:pPr>
          </w:p>
        </w:tc>
        <w:tc>
          <w:tcPr>
            <w:tcW w:w="708" w:type="dxa"/>
            <w:vAlign w:val="center"/>
          </w:tcPr>
          <w:p w:rsidR="00C17D84" w:rsidRPr="000455F8" w:rsidRDefault="00C17D84" w:rsidP="00C17D84">
            <w:pPr>
              <w:widowControl/>
              <w:jc w:val="center"/>
              <w:rPr>
                <w:rFonts w:ascii="宋体" w:hAnsi="Times New Roman" w:cs="宋体"/>
                <w:kern w:val="0"/>
                <w:sz w:val="20"/>
                <w:szCs w:val="24"/>
              </w:rPr>
            </w:pPr>
          </w:p>
        </w:tc>
        <w:tc>
          <w:tcPr>
            <w:tcW w:w="1413" w:type="dxa"/>
            <w:vAlign w:val="center"/>
          </w:tcPr>
          <w:p w:rsidR="00C17D84" w:rsidRPr="000455F8" w:rsidRDefault="00C17D84" w:rsidP="00C17D84">
            <w:pPr>
              <w:widowControl/>
              <w:jc w:val="center"/>
              <w:rPr>
                <w:rFonts w:ascii="宋体" w:hAnsi="Times New Roman" w:cs="宋体"/>
                <w:kern w:val="0"/>
                <w:sz w:val="20"/>
                <w:szCs w:val="24"/>
              </w:rPr>
            </w:pPr>
          </w:p>
        </w:tc>
      </w:tr>
      <w:tr w:rsidR="00C17D84" w:rsidRPr="000455F8" w:rsidTr="00C17D84">
        <w:trPr>
          <w:trHeight w:val="672"/>
        </w:trPr>
        <w:tc>
          <w:tcPr>
            <w:tcW w:w="530" w:type="dxa"/>
            <w:vAlign w:val="center"/>
          </w:tcPr>
          <w:p w:rsidR="00C17D84" w:rsidRPr="000455F8" w:rsidRDefault="00C17D84" w:rsidP="00C17D84">
            <w:pPr>
              <w:widowControl/>
              <w:jc w:val="center"/>
              <w:rPr>
                <w:rFonts w:ascii="宋体" w:hAnsi="Times New Roman" w:cs="宋体"/>
                <w:kern w:val="0"/>
                <w:sz w:val="20"/>
                <w:szCs w:val="24"/>
              </w:rPr>
            </w:pPr>
          </w:p>
        </w:tc>
        <w:tc>
          <w:tcPr>
            <w:tcW w:w="902" w:type="dxa"/>
            <w:noWrap/>
            <w:vAlign w:val="center"/>
          </w:tcPr>
          <w:p w:rsidR="00C17D84" w:rsidRPr="000455F8" w:rsidRDefault="00C17D84" w:rsidP="00C17D84">
            <w:pPr>
              <w:widowControl/>
              <w:jc w:val="center"/>
              <w:rPr>
                <w:rFonts w:ascii="宋体" w:hAnsi="Times New Roman" w:cs="宋体"/>
                <w:kern w:val="0"/>
                <w:sz w:val="20"/>
                <w:szCs w:val="24"/>
              </w:rPr>
            </w:pPr>
          </w:p>
        </w:tc>
        <w:tc>
          <w:tcPr>
            <w:tcW w:w="679" w:type="dxa"/>
            <w:noWrap/>
            <w:vAlign w:val="center"/>
          </w:tcPr>
          <w:p w:rsidR="00C17D84" w:rsidRPr="000455F8" w:rsidRDefault="00C17D84" w:rsidP="00C17D84">
            <w:pPr>
              <w:widowControl/>
              <w:jc w:val="center"/>
              <w:rPr>
                <w:rFonts w:ascii="宋体" w:hAnsi="Times New Roman" w:cs="宋体"/>
                <w:kern w:val="0"/>
                <w:sz w:val="20"/>
                <w:szCs w:val="24"/>
              </w:rPr>
            </w:pPr>
          </w:p>
        </w:tc>
        <w:tc>
          <w:tcPr>
            <w:tcW w:w="1000" w:type="dxa"/>
            <w:noWrap/>
            <w:vAlign w:val="center"/>
          </w:tcPr>
          <w:p w:rsidR="00C17D84" w:rsidRPr="000455F8" w:rsidRDefault="00C17D84" w:rsidP="00C17D84">
            <w:pPr>
              <w:widowControl/>
              <w:jc w:val="center"/>
              <w:rPr>
                <w:rFonts w:ascii="宋体" w:hAnsi="Times New Roman" w:cs="宋体"/>
                <w:kern w:val="0"/>
                <w:sz w:val="20"/>
                <w:szCs w:val="24"/>
              </w:rPr>
            </w:pPr>
          </w:p>
        </w:tc>
        <w:tc>
          <w:tcPr>
            <w:tcW w:w="1138" w:type="dxa"/>
            <w:vAlign w:val="center"/>
          </w:tcPr>
          <w:p w:rsidR="00C17D84" w:rsidRPr="000455F8" w:rsidRDefault="00C17D84" w:rsidP="00C17D84">
            <w:pPr>
              <w:widowControl/>
              <w:jc w:val="center"/>
              <w:rPr>
                <w:rFonts w:ascii="宋体" w:hAnsi="Times New Roman" w:cs="宋体"/>
                <w:kern w:val="0"/>
                <w:sz w:val="20"/>
                <w:szCs w:val="24"/>
              </w:rPr>
            </w:pPr>
          </w:p>
        </w:tc>
        <w:tc>
          <w:tcPr>
            <w:tcW w:w="1123" w:type="dxa"/>
            <w:vAlign w:val="center"/>
          </w:tcPr>
          <w:p w:rsidR="00C17D84" w:rsidRPr="000455F8" w:rsidRDefault="00C17D84" w:rsidP="00C17D84">
            <w:pPr>
              <w:widowControl/>
              <w:jc w:val="center"/>
              <w:rPr>
                <w:rFonts w:ascii="宋体" w:hAnsi="Times New Roman" w:cs="宋体"/>
                <w:kern w:val="0"/>
                <w:sz w:val="20"/>
                <w:szCs w:val="24"/>
              </w:rPr>
            </w:pPr>
          </w:p>
        </w:tc>
        <w:tc>
          <w:tcPr>
            <w:tcW w:w="1027" w:type="dxa"/>
            <w:vAlign w:val="center"/>
          </w:tcPr>
          <w:p w:rsidR="00C17D84" w:rsidRPr="000455F8" w:rsidRDefault="00C17D84" w:rsidP="00C17D84">
            <w:pPr>
              <w:widowControl/>
              <w:jc w:val="center"/>
              <w:rPr>
                <w:rFonts w:ascii="宋体" w:hAnsi="Times New Roman" w:cs="宋体"/>
                <w:kern w:val="0"/>
                <w:sz w:val="20"/>
                <w:szCs w:val="24"/>
              </w:rPr>
            </w:pPr>
          </w:p>
        </w:tc>
        <w:tc>
          <w:tcPr>
            <w:tcW w:w="708" w:type="dxa"/>
            <w:vAlign w:val="center"/>
          </w:tcPr>
          <w:p w:rsidR="00C17D84" w:rsidRPr="000455F8" w:rsidRDefault="00C17D84" w:rsidP="00C17D84">
            <w:pPr>
              <w:widowControl/>
              <w:jc w:val="center"/>
              <w:rPr>
                <w:rFonts w:ascii="宋体" w:hAnsi="Times New Roman" w:cs="宋体"/>
                <w:kern w:val="0"/>
                <w:sz w:val="20"/>
                <w:szCs w:val="24"/>
              </w:rPr>
            </w:pPr>
          </w:p>
        </w:tc>
        <w:tc>
          <w:tcPr>
            <w:tcW w:w="1413" w:type="dxa"/>
            <w:vAlign w:val="center"/>
          </w:tcPr>
          <w:p w:rsidR="00C17D84" w:rsidRPr="000455F8" w:rsidRDefault="00C17D84" w:rsidP="00C17D84">
            <w:pPr>
              <w:widowControl/>
              <w:jc w:val="center"/>
              <w:rPr>
                <w:rFonts w:ascii="宋体" w:hAnsi="Times New Roman" w:cs="宋体"/>
                <w:kern w:val="0"/>
                <w:sz w:val="20"/>
                <w:szCs w:val="24"/>
              </w:rPr>
            </w:pPr>
          </w:p>
        </w:tc>
      </w:tr>
      <w:tr w:rsidR="00C17D84" w:rsidRPr="000455F8" w:rsidTr="00C17D84">
        <w:trPr>
          <w:trHeight w:val="600"/>
        </w:trPr>
        <w:tc>
          <w:tcPr>
            <w:tcW w:w="530" w:type="dxa"/>
            <w:vAlign w:val="center"/>
          </w:tcPr>
          <w:p w:rsidR="00C17D84" w:rsidRPr="000455F8" w:rsidRDefault="00C17D84" w:rsidP="00C17D84">
            <w:pPr>
              <w:widowControl/>
              <w:jc w:val="center"/>
              <w:rPr>
                <w:rFonts w:ascii="宋体" w:hAnsi="Times New Roman" w:cs="宋体"/>
                <w:kern w:val="0"/>
                <w:sz w:val="20"/>
                <w:szCs w:val="24"/>
              </w:rPr>
            </w:pPr>
          </w:p>
        </w:tc>
        <w:tc>
          <w:tcPr>
            <w:tcW w:w="902" w:type="dxa"/>
            <w:noWrap/>
            <w:vAlign w:val="center"/>
          </w:tcPr>
          <w:p w:rsidR="00C17D84" w:rsidRPr="000455F8" w:rsidRDefault="00C17D84" w:rsidP="00C17D84">
            <w:pPr>
              <w:widowControl/>
              <w:jc w:val="center"/>
              <w:rPr>
                <w:rFonts w:ascii="宋体" w:hAnsi="Times New Roman" w:cs="宋体"/>
                <w:kern w:val="0"/>
                <w:sz w:val="20"/>
                <w:szCs w:val="24"/>
              </w:rPr>
            </w:pPr>
          </w:p>
        </w:tc>
        <w:tc>
          <w:tcPr>
            <w:tcW w:w="679" w:type="dxa"/>
            <w:noWrap/>
            <w:vAlign w:val="center"/>
          </w:tcPr>
          <w:p w:rsidR="00C17D84" w:rsidRPr="000455F8" w:rsidRDefault="00C17D84" w:rsidP="00C17D84">
            <w:pPr>
              <w:widowControl/>
              <w:jc w:val="center"/>
              <w:rPr>
                <w:rFonts w:ascii="宋体" w:hAnsi="Times New Roman" w:cs="宋体"/>
                <w:kern w:val="0"/>
                <w:sz w:val="20"/>
                <w:szCs w:val="24"/>
              </w:rPr>
            </w:pPr>
          </w:p>
        </w:tc>
        <w:tc>
          <w:tcPr>
            <w:tcW w:w="1000" w:type="dxa"/>
            <w:noWrap/>
            <w:vAlign w:val="center"/>
          </w:tcPr>
          <w:p w:rsidR="00C17D84" w:rsidRPr="000455F8" w:rsidRDefault="00C17D84" w:rsidP="00C17D84">
            <w:pPr>
              <w:widowControl/>
              <w:jc w:val="center"/>
              <w:rPr>
                <w:rFonts w:ascii="宋体" w:hAnsi="Times New Roman" w:cs="宋体"/>
                <w:kern w:val="0"/>
                <w:sz w:val="20"/>
                <w:szCs w:val="24"/>
              </w:rPr>
            </w:pPr>
          </w:p>
        </w:tc>
        <w:tc>
          <w:tcPr>
            <w:tcW w:w="1138" w:type="dxa"/>
            <w:vAlign w:val="center"/>
          </w:tcPr>
          <w:p w:rsidR="00C17D84" w:rsidRPr="000455F8" w:rsidRDefault="00C17D84" w:rsidP="00C17D84">
            <w:pPr>
              <w:widowControl/>
              <w:jc w:val="center"/>
              <w:rPr>
                <w:rFonts w:ascii="宋体" w:hAnsi="Times New Roman" w:cs="宋体"/>
                <w:kern w:val="0"/>
                <w:sz w:val="20"/>
                <w:szCs w:val="24"/>
              </w:rPr>
            </w:pPr>
          </w:p>
        </w:tc>
        <w:tc>
          <w:tcPr>
            <w:tcW w:w="1123" w:type="dxa"/>
            <w:vAlign w:val="center"/>
          </w:tcPr>
          <w:p w:rsidR="00C17D84" w:rsidRPr="000455F8" w:rsidRDefault="00C17D84" w:rsidP="00C17D84">
            <w:pPr>
              <w:widowControl/>
              <w:jc w:val="center"/>
              <w:rPr>
                <w:rFonts w:ascii="宋体" w:hAnsi="Times New Roman" w:cs="宋体"/>
                <w:kern w:val="0"/>
                <w:sz w:val="20"/>
                <w:szCs w:val="24"/>
              </w:rPr>
            </w:pPr>
          </w:p>
        </w:tc>
        <w:tc>
          <w:tcPr>
            <w:tcW w:w="1027" w:type="dxa"/>
            <w:vAlign w:val="center"/>
          </w:tcPr>
          <w:p w:rsidR="00C17D84" w:rsidRPr="000455F8" w:rsidRDefault="00C17D84" w:rsidP="00C17D84">
            <w:pPr>
              <w:widowControl/>
              <w:jc w:val="center"/>
              <w:rPr>
                <w:rFonts w:ascii="宋体" w:hAnsi="Times New Roman" w:cs="宋体"/>
                <w:kern w:val="0"/>
                <w:sz w:val="20"/>
                <w:szCs w:val="24"/>
              </w:rPr>
            </w:pPr>
          </w:p>
        </w:tc>
        <w:tc>
          <w:tcPr>
            <w:tcW w:w="708" w:type="dxa"/>
            <w:vAlign w:val="center"/>
          </w:tcPr>
          <w:p w:rsidR="00C17D84" w:rsidRPr="000455F8" w:rsidRDefault="00C17D84" w:rsidP="00C17D84">
            <w:pPr>
              <w:widowControl/>
              <w:jc w:val="center"/>
              <w:rPr>
                <w:rFonts w:ascii="宋体" w:hAnsi="Times New Roman" w:cs="宋体"/>
                <w:kern w:val="0"/>
                <w:sz w:val="20"/>
                <w:szCs w:val="24"/>
              </w:rPr>
            </w:pPr>
          </w:p>
        </w:tc>
        <w:tc>
          <w:tcPr>
            <w:tcW w:w="1413" w:type="dxa"/>
            <w:vAlign w:val="center"/>
          </w:tcPr>
          <w:p w:rsidR="00C17D84" w:rsidRPr="000455F8" w:rsidRDefault="00C17D84" w:rsidP="00C17D84">
            <w:pPr>
              <w:widowControl/>
              <w:jc w:val="center"/>
              <w:rPr>
                <w:rFonts w:ascii="宋体" w:hAnsi="Times New Roman" w:cs="宋体"/>
                <w:kern w:val="0"/>
                <w:sz w:val="20"/>
                <w:szCs w:val="24"/>
              </w:rPr>
            </w:pPr>
          </w:p>
        </w:tc>
      </w:tr>
      <w:tr w:rsidR="00C17D84" w:rsidRPr="000455F8" w:rsidTr="00C17D84">
        <w:trPr>
          <w:trHeight w:val="600"/>
        </w:trPr>
        <w:tc>
          <w:tcPr>
            <w:tcW w:w="530" w:type="dxa"/>
            <w:vAlign w:val="center"/>
          </w:tcPr>
          <w:p w:rsidR="00C17D84" w:rsidRPr="000455F8" w:rsidRDefault="00C17D84" w:rsidP="00C17D84">
            <w:pPr>
              <w:widowControl/>
              <w:jc w:val="center"/>
              <w:rPr>
                <w:rFonts w:ascii="宋体" w:hAnsi="Times New Roman" w:cs="宋体"/>
                <w:kern w:val="0"/>
                <w:szCs w:val="21"/>
              </w:rPr>
            </w:pPr>
          </w:p>
        </w:tc>
        <w:tc>
          <w:tcPr>
            <w:tcW w:w="902" w:type="dxa"/>
            <w:noWrap/>
            <w:vAlign w:val="center"/>
          </w:tcPr>
          <w:p w:rsidR="00C17D84" w:rsidRPr="000455F8" w:rsidRDefault="00C17D84" w:rsidP="00C17D84">
            <w:pPr>
              <w:widowControl/>
              <w:jc w:val="center"/>
              <w:rPr>
                <w:rFonts w:ascii="宋体" w:hAnsi="Times New Roman" w:cs="宋体"/>
                <w:kern w:val="0"/>
                <w:sz w:val="20"/>
                <w:szCs w:val="24"/>
              </w:rPr>
            </w:pPr>
          </w:p>
        </w:tc>
        <w:tc>
          <w:tcPr>
            <w:tcW w:w="679" w:type="dxa"/>
            <w:noWrap/>
            <w:vAlign w:val="center"/>
          </w:tcPr>
          <w:p w:rsidR="00C17D84" w:rsidRPr="000455F8" w:rsidRDefault="00C17D84" w:rsidP="00C17D84">
            <w:pPr>
              <w:widowControl/>
              <w:jc w:val="center"/>
              <w:rPr>
                <w:rFonts w:ascii="宋体" w:hAnsi="Times New Roman" w:cs="宋体"/>
                <w:kern w:val="0"/>
                <w:sz w:val="20"/>
                <w:szCs w:val="24"/>
              </w:rPr>
            </w:pPr>
          </w:p>
        </w:tc>
        <w:tc>
          <w:tcPr>
            <w:tcW w:w="1000" w:type="dxa"/>
            <w:noWrap/>
            <w:vAlign w:val="center"/>
          </w:tcPr>
          <w:p w:rsidR="00C17D84" w:rsidRPr="000455F8" w:rsidRDefault="00C17D84" w:rsidP="00C17D84">
            <w:pPr>
              <w:widowControl/>
              <w:jc w:val="center"/>
              <w:rPr>
                <w:rFonts w:ascii="宋体" w:hAnsi="Times New Roman" w:cs="宋体"/>
                <w:kern w:val="0"/>
                <w:sz w:val="20"/>
                <w:szCs w:val="24"/>
              </w:rPr>
            </w:pPr>
          </w:p>
        </w:tc>
        <w:tc>
          <w:tcPr>
            <w:tcW w:w="1138" w:type="dxa"/>
            <w:vAlign w:val="center"/>
          </w:tcPr>
          <w:p w:rsidR="00C17D84" w:rsidRPr="000455F8" w:rsidRDefault="00C17D84" w:rsidP="00C17D84">
            <w:pPr>
              <w:widowControl/>
              <w:jc w:val="center"/>
              <w:rPr>
                <w:rFonts w:ascii="宋体" w:hAnsi="Times New Roman" w:cs="宋体"/>
                <w:kern w:val="0"/>
                <w:sz w:val="20"/>
                <w:szCs w:val="24"/>
              </w:rPr>
            </w:pPr>
          </w:p>
        </w:tc>
        <w:tc>
          <w:tcPr>
            <w:tcW w:w="1123" w:type="dxa"/>
            <w:vAlign w:val="center"/>
          </w:tcPr>
          <w:p w:rsidR="00C17D84" w:rsidRPr="000455F8" w:rsidRDefault="00C17D84" w:rsidP="00C17D84">
            <w:pPr>
              <w:widowControl/>
              <w:jc w:val="center"/>
              <w:rPr>
                <w:rFonts w:ascii="宋体" w:hAnsi="Times New Roman" w:cs="宋体"/>
                <w:kern w:val="0"/>
                <w:sz w:val="20"/>
                <w:szCs w:val="24"/>
              </w:rPr>
            </w:pPr>
          </w:p>
        </w:tc>
        <w:tc>
          <w:tcPr>
            <w:tcW w:w="1027" w:type="dxa"/>
            <w:vAlign w:val="center"/>
          </w:tcPr>
          <w:p w:rsidR="00C17D84" w:rsidRPr="000455F8" w:rsidRDefault="00C17D84" w:rsidP="00C17D84">
            <w:pPr>
              <w:widowControl/>
              <w:jc w:val="center"/>
              <w:rPr>
                <w:rFonts w:ascii="宋体" w:hAnsi="Times New Roman" w:cs="宋体"/>
                <w:kern w:val="0"/>
                <w:sz w:val="20"/>
                <w:szCs w:val="24"/>
              </w:rPr>
            </w:pPr>
          </w:p>
        </w:tc>
        <w:tc>
          <w:tcPr>
            <w:tcW w:w="708" w:type="dxa"/>
            <w:vAlign w:val="center"/>
          </w:tcPr>
          <w:p w:rsidR="00C17D84" w:rsidRPr="000455F8" w:rsidRDefault="00C17D84" w:rsidP="00C17D84">
            <w:pPr>
              <w:widowControl/>
              <w:jc w:val="center"/>
              <w:rPr>
                <w:rFonts w:ascii="宋体" w:hAnsi="Times New Roman" w:cs="宋体"/>
                <w:kern w:val="0"/>
                <w:sz w:val="20"/>
                <w:szCs w:val="24"/>
              </w:rPr>
            </w:pPr>
          </w:p>
        </w:tc>
        <w:tc>
          <w:tcPr>
            <w:tcW w:w="1413" w:type="dxa"/>
            <w:vAlign w:val="center"/>
          </w:tcPr>
          <w:p w:rsidR="00C17D84" w:rsidRPr="000455F8" w:rsidRDefault="00C17D84" w:rsidP="00C17D84">
            <w:pPr>
              <w:widowControl/>
              <w:jc w:val="center"/>
              <w:rPr>
                <w:rFonts w:ascii="宋体" w:hAnsi="Times New Roman" w:cs="宋体"/>
                <w:kern w:val="0"/>
                <w:sz w:val="20"/>
                <w:szCs w:val="24"/>
              </w:rPr>
            </w:pPr>
          </w:p>
        </w:tc>
      </w:tr>
      <w:tr w:rsidR="00C17D84" w:rsidRPr="000455F8" w:rsidTr="00C17D84">
        <w:trPr>
          <w:trHeight w:val="600"/>
        </w:trPr>
        <w:tc>
          <w:tcPr>
            <w:tcW w:w="530" w:type="dxa"/>
            <w:vAlign w:val="center"/>
          </w:tcPr>
          <w:p w:rsidR="00C17D84" w:rsidRPr="000455F8" w:rsidRDefault="00C17D84" w:rsidP="00C17D84">
            <w:pPr>
              <w:widowControl/>
              <w:jc w:val="center"/>
              <w:rPr>
                <w:rFonts w:ascii="宋体" w:eastAsia="仿宋_GB2312" w:hAnsi="宋体" w:cs="宋体"/>
                <w:kern w:val="0"/>
                <w:sz w:val="20"/>
                <w:szCs w:val="24"/>
              </w:rPr>
            </w:pPr>
          </w:p>
        </w:tc>
        <w:tc>
          <w:tcPr>
            <w:tcW w:w="902" w:type="dxa"/>
            <w:noWrap/>
            <w:vAlign w:val="bottom"/>
          </w:tcPr>
          <w:p w:rsidR="00C17D84" w:rsidRPr="000455F8" w:rsidRDefault="00C17D84" w:rsidP="00C17D84">
            <w:pPr>
              <w:widowControl/>
              <w:jc w:val="left"/>
              <w:rPr>
                <w:rFonts w:ascii="宋体" w:eastAsia="仿宋_GB2312" w:hAnsi="宋体" w:cs="宋体"/>
                <w:kern w:val="0"/>
                <w:sz w:val="20"/>
                <w:szCs w:val="24"/>
              </w:rPr>
            </w:pPr>
          </w:p>
        </w:tc>
        <w:tc>
          <w:tcPr>
            <w:tcW w:w="679" w:type="dxa"/>
            <w:noWrap/>
            <w:vAlign w:val="bottom"/>
          </w:tcPr>
          <w:p w:rsidR="00C17D84" w:rsidRPr="000455F8" w:rsidRDefault="00C17D84" w:rsidP="00C17D84">
            <w:pPr>
              <w:widowControl/>
              <w:jc w:val="left"/>
              <w:rPr>
                <w:rFonts w:ascii="宋体" w:eastAsia="仿宋_GB2312" w:hAnsi="宋体" w:cs="宋体"/>
                <w:kern w:val="0"/>
                <w:sz w:val="20"/>
                <w:szCs w:val="24"/>
              </w:rPr>
            </w:pPr>
          </w:p>
        </w:tc>
        <w:tc>
          <w:tcPr>
            <w:tcW w:w="1000" w:type="dxa"/>
            <w:noWrap/>
            <w:vAlign w:val="bottom"/>
          </w:tcPr>
          <w:p w:rsidR="00C17D84" w:rsidRPr="000455F8" w:rsidRDefault="00C17D84" w:rsidP="00C17D84">
            <w:pPr>
              <w:widowControl/>
              <w:jc w:val="left"/>
              <w:rPr>
                <w:rFonts w:ascii="宋体" w:eastAsia="仿宋_GB2312" w:hAnsi="宋体" w:cs="宋体"/>
                <w:kern w:val="0"/>
                <w:sz w:val="20"/>
                <w:szCs w:val="24"/>
              </w:rPr>
            </w:pPr>
          </w:p>
        </w:tc>
        <w:tc>
          <w:tcPr>
            <w:tcW w:w="1138" w:type="dxa"/>
            <w:vAlign w:val="center"/>
          </w:tcPr>
          <w:p w:rsidR="00C17D84" w:rsidRPr="000455F8" w:rsidRDefault="00C17D84" w:rsidP="00C17D84">
            <w:pPr>
              <w:widowControl/>
              <w:jc w:val="center"/>
              <w:rPr>
                <w:rFonts w:ascii="宋体" w:eastAsia="仿宋_GB2312" w:hAnsi="宋体" w:cs="宋体"/>
                <w:kern w:val="0"/>
                <w:sz w:val="20"/>
                <w:szCs w:val="24"/>
              </w:rPr>
            </w:pPr>
          </w:p>
        </w:tc>
        <w:tc>
          <w:tcPr>
            <w:tcW w:w="1123" w:type="dxa"/>
          </w:tcPr>
          <w:p w:rsidR="00C17D84" w:rsidRPr="000455F8" w:rsidRDefault="00C17D84" w:rsidP="00C17D84">
            <w:pPr>
              <w:widowControl/>
              <w:jc w:val="left"/>
              <w:rPr>
                <w:rFonts w:ascii="宋体" w:eastAsia="仿宋_GB2312" w:hAnsi="宋体" w:cs="宋体"/>
                <w:kern w:val="0"/>
                <w:sz w:val="20"/>
                <w:szCs w:val="24"/>
              </w:rPr>
            </w:pPr>
          </w:p>
        </w:tc>
        <w:tc>
          <w:tcPr>
            <w:tcW w:w="1027" w:type="dxa"/>
            <w:vAlign w:val="center"/>
          </w:tcPr>
          <w:p w:rsidR="00C17D84" w:rsidRPr="000455F8" w:rsidRDefault="00C17D84" w:rsidP="00C17D84">
            <w:pPr>
              <w:widowControl/>
              <w:jc w:val="left"/>
              <w:rPr>
                <w:rFonts w:ascii="宋体" w:eastAsia="仿宋_GB2312" w:hAnsi="宋体" w:cs="宋体"/>
                <w:kern w:val="0"/>
                <w:sz w:val="20"/>
                <w:szCs w:val="24"/>
              </w:rPr>
            </w:pPr>
          </w:p>
        </w:tc>
        <w:tc>
          <w:tcPr>
            <w:tcW w:w="708" w:type="dxa"/>
            <w:vAlign w:val="center"/>
          </w:tcPr>
          <w:p w:rsidR="00C17D84" w:rsidRPr="000455F8" w:rsidRDefault="00C17D84" w:rsidP="00C17D84">
            <w:pPr>
              <w:widowControl/>
              <w:jc w:val="center"/>
              <w:rPr>
                <w:rFonts w:ascii="宋体" w:eastAsia="仿宋_GB2312" w:hAnsi="宋体" w:cs="宋体"/>
                <w:kern w:val="0"/>
                <w:sz w:val="20"/>
                <w:szCs w:val="24"/>
              </w:rPr>
            </w:pPr>
          </w:p>
        </w:tc>
        <w:tc>
          <w:tcPr>
            <w:tcW w:w="1413" w:type="dxa"/>
            <w:vAlign w:val="center"/>
          </w:tcPr>
          <w:p w:rsidR="00C17D84" w:rsidRPr="000455F8" w:rsidRDefault="00C17D84" w:rsidP="00C17D84">
            <w:pPr>
              <w:widowControl/>
              <w:jc w:val="center"/>
              <w:rPr>
                <w:rFonts w:ascii="宋体" w:eastAsia="仿宋_GB2312" w:hAnsi="宋体" w:cs="宋体"/>
                <w:kern w:val="0"/>
                <w:sz w:val="20"/>
                <w:szCs w:val="24"/>
              </w:rPr>
            </w:pPr>
          </w:p>
        </w:tc>
      </w:tr>
      <w:tr w:rsidR="00C17D84" w:rsidRPr="000455F8" w:rsidTr="00C17D84">
        <w:trPr>
          <w:trHeight w:val="600"/>
        </w:trPr>
        <w:tc>
          <w:tcPr>
            <w:tcW w:w="530" w:type="dxa"/>
            <w:vAlign w:val="center"/>
          </w:tcPr>
          <w:p w:rsidR="00C17D84" w:rsidRPr="000455F8" w:rsidRDefault="00C17D84" w:rsidP="00C17D84">
            <w:pPr>
              <w:widowControl/>
              <w:jc w:val="center"/>
              <w:rPr>
                <w:rFonts w:ascii="宋体" w:eastAsia="仿宋_GB2312" w:hAnsi="宋体" w:cs="宋体"/>
                <w:kern w:val="0"/>
                <w:sz w:val="20"/>
                <w:szCs w:val="24"/>
              </w:rPr>
            </w:pPr>
          </w:p>
        </w:tc>
        <w:tc>
          <w:tcPr>
            <w:tcW w:w="902" w:type="dxa"/>
            <w:noWrap/>
            <w:vAlign w:val="bottom"/>
          </w:tcPr>
          <w:p w:rsidR="00C17D84" w:rsidRPr="000455F8" w:rsidRDefault="00C17D84" w:rsidP="00C17D84">
            <w:pPr>
              <w:widowControl/>
              <w:jc w:val="left"/>
              <w:rPr>
                <w:rFonts w:ascii="宋体" w:eastAsia="仿宋_GB2312" w:hAnsi="宋体" w:cs="宋体"/>
                <w:kern w:val="0"/>
                <w:sz w:val="20"/>
                <w:szCs w:val="24"/>
              </w:rPr>
            </w:pPr>
          </w:p>
        </w:tc>
        <w:tc>
          <w:tcPr>
            <w:tcW w:w="679" w:type="dxa"/>
            <w:noWrap/>
            <w:vAlign w:val="bottom"/>
          </w:tcPr>
          <w:p w:rsidR="00C17D84" w:rsidRPr="000455F8" w:rsidRDefault="00C17D84" w:rsidP="00C17D84">
            <w:pPr>
              <w:widowControl/>
              <w:jc w:val="left"/>
              <w:rPr>
                <w:rFonts w:ascii="宋体" w:eastAsia="仿宋_GB2312" w:hAnsi="宋体" w:cs="宋体"/>
                <w:kern w:val="0"/>
                <w:sz w:val="20"/>
                <w:szCs w:val="24"/>
              </w:rPr>
            </w:pPr>
          </w:p>
        </w:tc>
        <w:tc>
          <w:tcPr>
            <w:tcW w:w="1000" w:type="dxa"/>
            <w:noWrap/>
            <w:vAlign w:val="bottom"/>
          </w:tcPr>
          <w:p w:rsidR="00C17D84" w:rsidRPr="000455F8" w:rsidRDefault="00C17D84" w:rsidP="00C17D84">
            <w:pPr>
              <w:widowControl/>
              <w:jc w:val="left"/>
              <w:rPr>
                <w:rFonts w:ascii="宋体" w:eastAsia="仿宋_GB2312" w:hAnsi="宋体" w:cs="宋体"/>
                <w:kern w:val="0"/>
                <w:sz w:val="20"/>
                <w:szCs w:val="24"/>
              </w:rPr>
            </w:pPr>
          </w:p>
        </w:tc>
        <w:tc>
          <w:tcPr>
            <w:tcW w:w="1138" w:type="dxa"/>
            <w:vAlign w:val="center"/>
          </w:tcPr>
          <w:p w:rsidR="00C17D84" w:rsidRPr="000455F8" w:rsidRDefault="00C17D84" w:rsidP="00C17D84">
            <w:pPr>
              <w:widowControl/>
              <w:jc w:val="center"/>
              <w:rPr>
                <w:rFonts w:ascii="宋体" w:eastAsia="仿宋_GB2312" w:hAnsi="宋体" w:cs="宋体"/>
                <w:kern w:val="0"/>
                <w:sz w:val="20"/>
                <w:szCs w:val="24"/>
              </w:rPr>
            </w:pPr>
          </w:p>
        </w:tc>
        <w:tc>
          <w:tcPr>
            <w:tcW w:w="1123" w:type="dxa"/>
          </w:tcPr>
          <w:p w:rsidR="00C17D84" w:rsidRPr="000455F8" w:rsidRDefault="00C17D84" w:rsidP="00C17D84">
            <w:pPr>
              <w:widowControl/>
              <w:jc w:val="left"/>
              <w:rPr>
                <w:rFonts w:ascii="宋体" w:eastAsia="仿宋_GB2312" w:hAnsi="宋体" w:cs="宋体"/>
                <w:kern w:val="0"/>
                <w:sz w:val="20"/>
                <w:szCs w:val="24"/>
              </w:rPr>
            </w:pPr>
          </w:p>
        </w:tc>
        <w:tc>
          <w:tcPr>
            <w:tcW w:w="1027" w:type="dxa"/>
            <w:vAlign w:val="center"/>
          </w:tcPr>
          <w:p w:rsidR="00C17D84" w:rsidRPr="000455F8" w:rsidRDefault="00C17D84" w:rsidP="00C17D84">
            <w:pPr>
              <w:widowControl/>
              <w:jc w:val="left"/>
              <w:rPr>
                <w:rFonts w:ascii="宋体" w:eastAsia="仿宋_GB2312" w:hAnsi="宋体" w:cs="宋体"/>
                <w:kern w:val="0"/>
                <w:sz w:val="20"/>
                <w:szCs w:val="24"/>
              </w:rPr>
            </w:pPr>
          </w:p>
        </w:tc>
        <w:tc>
          <w:tcPr>
            <w:tcW w:w="708" w:type="dxa"/>
            <w:vAlign w:val="center"/>
          </w:tcPr>
          <w:p w:rsidR="00C17D84" w:rsidRPr="000455F8" w:rsidRDefault="00C17D84" w:rsidP="00C17D84">
            <w:pPr>
              <w:widowControl/>
              <w:jc w:val="center"/>
              <w:rPr>
                <w:rFonts w:ascii="宋体" w:eastAsia="仿宋_GB2312" w:hAnsi="宋体" w:cs="宋体"/>
                <w:kern w:val="0"/>
                <w:sz w:val="20"/>
                <w:szCs w:val="24"/>
              </w:rPr>
            </w:pPr>
          </w:p>
        </w:tc>
        <w:tc>
          <w:tcPr>
            <w:tcW w:w="1413" w:type="dxa"/>
            <w:vAlign w:val="center"/>
          </w:tcPr>
          <w:p w:rsidR="00C17D84" w:rsidRPr="000455F8" w:rsidRDefault="00C17D84" w:rsidP="00C17D84">
            <w:pPr>
              <w:widowControl/>
              <w:jc w:val="center"/>
              <w:rPr>
                <w:rFonts w:ascii="宋体" w:eastAsia="仿宋_GB2312" w:hAnsi="宋体" w:cs="宋体"/>
                <w:kern w:val="0"/>
                <w:sz w:val="20"/>
                <w:szCs w:val="24"/>
              </w:rPr>
            </w:pPr>
          </w:p>
        </w:tc>
      </w:tr>
    </w:tbl>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p>
    <w:p w:rsidR="00C17D84" w:rsidRPr="000455F8" w:rsidRDefault="00C17D84" w:rsidP="00C17D84">
      <w:pPr>
        <w:spacing w:line="192" w:lineRule="auto"/>
        <w:rPr>
          <w:rFonts w:ascii="仿宋_GB2312" w:eastAsia="仿宋_GB2312" w:hAnsi="Times New Roman"/>
          <w:b/>
          <w:sz w:val="32"/>
          <w:szCs w:val="32"/>
        </w:rPr>
      </w:pPr>
      <w:r w:rsidRPr="000455F8">
        <w:rPr>
          <w:rFonts w:ascii="仿宋_GB2312" w:eastAsia="仿宋_GB2312" w:hAnsi="Times New Roman" w:hint="eastAsia"/>
          <w:b/>
          <w:sz w:val="32"/>
          <w:szCs w:val="32"/>
        </w:rPr>
        <w:lastRenderedPageBreak/>
        <w:t>附件二：</w:t>
      </w:r>
    </w:p>
    <w:p w:rsidR="00C17D84" w:rsidRPr="000455F8" w:rsidRDefault="00C17D84" w:rsidP="00C17D84">
      <w:pPr>
        <w:spacing w:line="192" w:lineRule="auto"/>
        <w:jc w:val="center"/>
        <w:rPr>
          <w:rFonts w:ascii="仿宋_GB2312" w:eastAsia="仿宋_GB2312" w:hAnsi="Times New Roman"/>
          <w:b/>
          <w:sz w:val="32"/>
          <w:szCs w:val="32"/>
        </w:rPr>
      </w:pPr>
      <w:r w:rsidRPr="000455F8">
        <w:rPr>
          <w:rFonts w:ascii="仿宋_GB2312" w:eastAsia="仿宋_GB2312" w:hAnsi="Times New Roman" w:hint="eastAsia"/>
          <w:b/>
          <w:sz w:val="32"/>
          <w:szCs w:val="32"/>
        </w:rPr>
        <w:t>政府投资项目协审质量承诺书</w:t>
      </w:r>
    </w:p>
    <w:p w:rsidR="00C17D84" w:rsidRPr="000455F8" w:rsidRDefault="00C17D84" w:rsidP="00C17D84">
      <w:pPr>
        <w:ind w:firstLineChars="50" w:firstLine="160"/>
        <w:rPr>
          <w:rFonts w:ascii="仿宋_GB2312" w:eastAsia="仿宋_GB2312" w:hAnsi="Times New Roman"/>
          <w:sz w:val="32"/>
          <w:szCs w:val="32"/>
        </w:rPr>
      </w:pPr>
      <w:r w:rsidRPr="000455F8">
        <w:rPr>
          <w:rFonts w:ascii="仿宋_GB2312" w:eastAsia="仿宋_GB2312" w:hAnsi="Times New Roman" w:hint="eastAsia"/>
          <w:sz w:val="32"/>
          <w:szCs w:val="32"/>
        </w:rPr>
        <w:t>无锡市审计局：</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我单位受贵局的委托，参与“</w:t>
      </w:r>
      <w:r w:rsidRPr="000455F8">
        <w:rPr>
          <w:rFonts w:ascii="仿宋_GB2312" w:eastAsia="仿宋_GB2312" w:hAnsi="Times New Roman" w:hint="eastAsia"/>
          <w:sz w:val="32"/>
          <w:szCs w:val="32"/>
          <w:u w:val="single"/>
        </w:rPr>
        <w:t xml:space="preserve">                         </w:t>
      </w:r>
      <w:r w:rsidRPr="000455F8">
        <w:rPr>
          <w:rFonts w:ascii="仿宋_GB2312" w:eastAsia="仿宋_GB2312" w:hAnsi="Times New Roman" w:hint="eastAsia"/>
          <w:sz w:val="32"/>
          <w:szCs w:val="32"/>
        </w:rPr>
        <w:t>的协审业务。在实施审计协审过程中，我单位承诺服从贵局的工作安排及监督指导，严格按照《考核办法》的要求开展协审工作，自觉接受你局对协审质量所进行的考核，并接受相关条款的约束。现郑重作出如下具体的质量承诺：</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一、严格按照</w:t>
      </w:r>
      <w:r w:rsidRPr="000455F8">
        <w:rPr>
          <w:rFonts w:ascii="仿宋_GB2312" w:eastAsia="仿宋_GB2312" w:hAnsi="Times New Roman"/>
          <w:sz w:val="32"/>
          <w:szCs w:val="32"/>
        </w:rPr>
        <w:t>现行的国家、省、市关于基本建设方面的法律、法规、规章、定额</w:t>
      </w:r>
      <w:r w:rsidRPr="000455F8">
        <w:rPr>
          <w:rFonts w:ascii="仿宋_GB2312" w:eastAsia="仿宋_GB2312" w:hAnsi="Times New Roman" w:hint="eastAsia"/>
          <w:sz w:val="32"/>
          <w:szCs w:val="32"/>
        </w:rPr>
        <w:t>及合同</w:t>
      </w:r>
      <w:r w:rsidRPr="000455F8">
        <w:rPr>
          <w:rFonts w:ascii="仿宋_GB2312" w:eastAsia="仿宋_GB2312" w:hAnsi="Times New Roman"/>
          <w:sz w:val="32"/>
          <w:szCs w:val="32"/>
        </w:rPr>
        <w:t>等文件为依据</w:t>
      </w:r>
      <w:r w:rsidRPr="000455F8">
        <w:rPr>
          <w:rFonts w:ascii="仿宋_GB2312" w:eastAsia="仿宋_GB2312" w:hAnsi="Times New Roman" w:hint="eastAsia"/>
          <w:sz w:val="32"/>
          <w:szCs w:val="32"/>
        </w:rPr>
        <w:t>，根据贵局的委托要求及协审实施方案开展协审工作，在规定的时间内完成各项协审工作，并承诺在接到该项目工程结算完整资料后的规定时间内出具工程结算审核报告。</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二、</w:t>
      </w:r>
      <w:r w:rsidRPr="000455F8">
        <w:rPr>
          <w:rFonts w:ascii="仿宋_GB2312" w:eastAsia="仿宋_GB2312" w:hAnsi="Times New Roman"/>
          <w:sz w:val="32"/>
          <w:szCs w:val="32"/>
        </w:rPr>
        <w:t>因存在严重</w:t>
      </w:r>
      <w:r w:rsidRPr="000455F8">
        <w:rPr>
          <w:rFonts w:ascii="仿宋_GB2312" w:eastAsia="仿宋_GB2312" w:hAnsi="Times New Roman" w:hint="eastAsia"/>
          <w:sz w:val="32"/>
          <w:szCs w:val="32"/>
        </w:rPr>
        <w:t>协</w:t>
      </w:r>
      <w:r w:rsidRPr="000455F8">
        <w:rPr>
          <w:rFonts w:ascii="仿宋_GB2312" w:eastAsia="仿宋_GB2312" w:hAnsi="Times New Roman"/>
          <w:sz w:val="32"/>
          <w:szCs w:val="32"/>
        </w:rPr>
        <w:t>审质量问题给</w:t>
      </w:r>
      <w:r w:rsidRPr="000455F8">
        <w:rPr>
          <w:rFonts w:ascii="仿宋_GB2312" w:eastAsia="仿宋_GB2312" w:hAnsi="Times New Roman" w:hint="eastAsia"/>
          <w:sz w:val="32"/>
          <w:szCs w:val="32"/>
        </w:rPr>
        <w:t>贵局</w:t>
      </w:r>
      <w:r w:rsidRPr="000455F8">
        <w:rPr>
          <w:rFonts w:ascii="仿宋_GB2312" w:eastAsia="仿宋_GB2312" w:hAnsi="Times New Roman"/>
          <w:sz w:val="32"/>
          <w:szCs w:val="32"/>
        </w:rPr>
        <w:t>、建设单位或第三者造成经济损失的，</w:t>
      </w:r>
      <w:r w:rsidRPr="000455F8">
        <w:rPr>
          <w:rFonts w:ascii="仿宋_GB2312" w:eastAsia="仿宋_GB2312" w:hAnsi="Times New Roman" w:hint="eastAsia"/>
          <w:sz w:val="32"/>
          <w:szCs w:val="32"/>
        </w:rPr>
        <w:t>本</w:t>
      </w:r>
      <w:r w:rsidRPr="000455F8">
        <w:rPr>
          <w:rFonts w:ascii="仿宋_GB2312" w:eastAsia="仿宋_GB2312" w:hAnsi="Times New Roman"/>
          <w:sz w:val="32"/>
          <w:szCs w:val="32"/>
        </w:rPr>
        <w:t>单位</w:t>
      </w:r>
      <w:r w:rsidRPr="000455F8">
        <w:rPr>
          <w:rFonts w:ascii="仿宋_GB2312" w:eastAsia="仿宋_GB2312" w:hAnsi="Times New Roman" w:hint="eastAsia"/>
          <w:sz w:val="32"/>
          <w:szCs w:val="32"/>
        </w:rPr>
        <w:t>愿</w:t>
      </w:r>
      <w:r w:rsidRPr="000455F8">
        <w:rPr>
          <w:rFonts w:ascii="仿宋_GB2312" w:eastAsia="仿宋_GB2312" w:hAnsi="Times New Roman"/>
          <w:sz w:val="32"/>
          <w:szCs w:val="32"/>
        </w:rPr>
        <w:t>承担赔偿责任。</w:t>
      </w:r>
      <w:r w:rsidRPr="000455F8">
        <w:rPr>
          <w:rFonts w:ascii="仿宋_GB2312" w:eastAsia="仿宋_GB2312" w:hAnsi="Times New Roman" w:hint="eastAsia"/>
          <w:sz w:val="32"/>
          <w:szCs w:val="32"/>
        </w:rPr>
        <w:t>必要时可取消本单位的协审资格。</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三、协审期间,本单位还承诺将做到如下要求:</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（一）坚持客观公正、实事求是、依法审计的原则。</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（二）遵守职业道德，做到诚实守信、尽职尽责。</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（三）协审中不隐瞒、不曲解查出的事实，不提供内容虚假的审计报告。</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（四）协审工作不敷衍推诿、不粗心大意。</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（五）不徇私舞弊、不偏袒任何一方。</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（六）与被审计单位或审计事项有直接利害关系的应主动提出，并加以回避。</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lastRenderedPageBreak/>
        <w:t>四、本承诺书作为《协审协议书》的组成部分，具有同等法律效力。</w:t>
      </w:r>
    </w:p>
    <w:p w:rsidR="00C17D84" w:rsidRPr="000455F8" w:rsidRDefault="00C17D84" w:rsidP="00C17D84">
      <w:pPr>
        <w:spacing w:line="192" w:lineRule="auto"/>
        <w:rPr>
          <w:rFonts w:ascii="仿宋_GB2312" w:eastAsia="仿宋_GB2312" w:hAnsi="Times New Roman"/>
          <w:sz w:val="32"/>
          <w:szCs w:val="32"/>
        </w:rPr>
      </w:pPr>
    </w:p>
    <w:p w:rsidR="00C17D84" w:rsidRPr="000455F8" w:rsidRDefault="00C17D84" w:rsidP="00C17D84">
      <w:pPr>
        <w:spacing w:line="192" w:lineRule="auto"/>
        <w:rPr>
          <w:rFonts w:ascii="仿宋_GB2312" w:eastAsia="仿宋_GB2312" w:hAnsi="Times New Roman"/>
          <w:sz w:val="32"/>
          <w:szCs w:val="32"/>
        </w:rPr>
      </w:pPr>
      <w:r w:rsidRPr="000455F8">
        <w:rPr>
          <w:rFonts w:ascii="仿宋_GB2312" w:eastAsia="仿宋_GB2312" w:hAnsi="Times New Roman" w:hint="eastAsia"/>
          <w:sz w:val="32"/>
          <w:szCs w:val="32"/>
        </w:rPr>
        <w:t>法定代表人（签字）：            协审项目负责人（签字）：</w:t>
      </w:r>
    </w:p>
    <w:p w:rsidR="00C17D84" w:rsidRPr="000455F8" w:rsidRDefault="00C17D84" w:rsidP="00C17D84">
      <w:pPr>
        <w:spacing w:line="192" w:lineRule="auto"/>
        <w:ind w:firstLineChars="100" w:firstLine="320"/>
        <w:rPr>
          <w:rFonts w:ascii="仿宋_GB2312" w:eastAsia="仿宋_GB2312" w:hAnsi="Times New Roman"/>
          <w:sz w:val="32"/>
          <w:szCs w:val="32"/>
        </w:rPr>
      </w:pPr>
      <w:r w:rsidRPr="000455F8">
        <w:rPr>
          <w:rFonts w:ascii="仿宋_GB2312" w:eastAsia="仿宋_GB2312" w:hAnsi="Times New Roman" w:hint="eastAsia"/>
          <w:sz w:val="32"/>
          <w:szCs w:val="32"/>
        </w:rPr>
        <w:t xml:space="preserve">（单位签章）                   </w:t>
      </w:r>
    </w:p>
    <w:p w:rsidR="00C17D84" w:rsidRPr="000455F8" w:rsidRDefault="00C17D84" w:rsidP="00C17D84">
      <w:pPr>
        <w:spacing w:line="192" w:lineRule="auto"/>
        <w:rPr>
          <w:rFonts w:ascii="仿宋_GB2312" w:eastAsia="仿宋_GB2312" w:hAnsi="Times New Roman"/>
          <w:b/>
          <w:sz w:val="32"/>
          <w:szCs w:val="32"/>
        </w:rPr>
      </w:pPr>
      <w:r w:rsidRPr="000455F8">
        <w:rPr>
          <w:rFonts w:ascii="仿宋_GB2312" w:eastAsia="仿宋_GB2312" w:hAnsi="Times New Roman"/>
          <w:sz w:val="32"/>
          <w:szCs w:val="32"/>
        </w:rPr>
        <w:br w:type="page"/>
      </w:r>
      <w:r w:rsidRPr="000455F8">
        <w:rPr>
          <w:rFonts w:ascii="仿宋_GB2312" w:eastAsia="仿宋_GB2312" w:hAnsi="Times New Roman" w:hint="eastAsia"/>
          <w:b/>
          <w:sz w:val="32"/>
          <w:szCs w:val="32"/>
        </w:rPr>
        <w:lastRenderedPageBreak/>
        <w:t>附件三：</w:t>
      </w:r>
    </w:p>
    <w:p w:rsidR="00C17D84" w:rsidRPr="000455F8" w:rsidRDefault="00C17D84" w:rsidP="00C17D84">
      <w:pPr>
        <w:spacing w:line="192" w:lineRule="auto"/>
        <w:jc w:val="center"/>
        <w:rPr>
          <w:rFonts w:ascii="仿宋_GB2312" w:eastAsia="仿宋_GB2312" w:hAnsi="Times New Roman"/>
          <w:b/>
          <w:sz w:val="32"/>
          <w:szCs w:val="32"/>
        </w:rPr>
      </w:pPr>
      <w:r w:rsidRPr="000455F8">
        <w:rPr>
          <w:rFonts w:ascii="仿宋_GB2312" w:eastAsia="仿宋_GB2312" w:hAnsi="Times New Roman" w:hint="eastAsia"/>
          <w:b/>
          <w:sz w:val="32"/>
          <w:szCs w:val="32"/>
        </w:rPr>
        <w:t>政府投资项目协审廉政承诺书</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无锡市审计局：</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我单位受贵局的委托，参与</w:t>
      </w:r>
      <w:r w:rsidRPr="000455F8">
        <w:rPr>
          <w:rFonts w:ascii="仿宋_GB2312" w:eastAsia="仿宋_GB2312" w:hAnsi="Times New Roman" w:hint="eastAsia"/>
          <w:sz w:val="32"/>
          <w:szCs w:val="32"/>
          <w:u w:val="single"/>
        </w:rPr>
        <w:t xml:space="preserve">              </w:t>
      </w:r>
      <w:r w:rsidRPr="000455F8">
        <w:rPr>
          <w:rFonts w:ascii="仿宋_GB2312" w:eastAsia="仿宋_GB2312" w:hAnsi="Times New Roman" w:hint="eastAsia"/>
          <w:sz w:val="32"/>
          <w:szCs w:val="32"/>
        </w:rPr>
        <w:t>的协审业务。现郑重作出如下协审廉政承诺：</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一、本协审项目廉政建设的第一责任人为</w:t>
      </w:r>
      <w:r w:rsidRPr="000455F8">
        <w:rPr>
          <w:rFonts w:ascii="仿宋_GB2312" w:eastAsia="仿宋_GB2312" w:hAnsi="Times New Roman" w:hint="eastAsia"/>
          <w:sz w:val="32"/>
          <w:szCs w:val="32"/>
          <w:u w:val="single"/>
        </w:rPr>
        <w:t xml:space="preserve">      </w:t>
      </w:r>
      <w:r w:rsidRPr="000455F8">
        <w:rPr>
          <w:rFonts w:ascii="仿宋_GB2312" w:eastAsia="仿宋_GB2312" w:hAnsi="Times New Roman" w:hint="eastAsia"/>
          <w:sz w:val="32"/>
          <w:szCs w:val="32"/>
        </w:rPr>
        <w:t>同志（法定代表人），对协审廉政事项负总责，其主要职责是：选配政治思想好、专业技术精、廉政意识强的协审人员参加协审工作；对协审人员加强教育，注重防范，确保廉政规定的贯彻落实；做好协审人员执行廉政规定情况的督促和检查；根据有关规定处理协审人员执行廉政规定上的具体事宜。</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二、本协审项目的廉政建设的直接责任人为</w:t>
      </w:r>
      <w:r w:rsidRPr="000455F8">
        <w:rPr>
          <w:rFonts w:ascii="仿宋_GB2312" w:eastAsia="仿宋_GB2312" w:hAnsi="Times New Roman" w:hint="eastAsia"/>
          <w:sz w:val="32"/>
          <w:szCs w:val="32"/>
          <w:u w:val="single"/>
        </w:rPr>
        <w:t xml:space="preserve">      </w:t>
      </w:r>
      <w:r w:rsidRPr="000455F8">
        <w:rPr>
          <w:rFonts w:ascii="仿宋_GB2312" w:eastAsia="仿宋_GB2312" w:hAnsi="Times New Roman" w:hint="eastAsia"/>
          <w:sz w:val="32"/>
          <w:szCs w:val="32"/>
        </w:rPr>
        <w:t>同志（协审项目负责人），对协审廉政事项负直接责任，其主要职责是：审计进点前，组织召开协审人员廉政教育会，增强协审人员的廉政意识；对协审中违反廉政规定和审计纪律的问题，应</w:t>
      </w:r>
      <w:r w:rsidRPr="000455F8">
        <w:rPr>
          <w:rFonts w:ascii="仿宋_GB2312" w:eastAsia="仿宋_GB2312" w:hAnsi="Times New Roman"/>
          <w:sz w:val="32"/>
          <w:szCs w:val="32"/>
        </w:rPr>
        <w:t>及时</w:t>
      </w:r>
      <w:r w:rsidRPr="000455F8">
        <w:rPr>
          <w:rFonts w:ascii="仿宋_GB2312" w:eastAsia="仿宋_GB2312" w:hAnsi="Times New Roman" w:hint="eastAsia"/>
          <w:sz w:val="32"/>
          <w:szCs w:val="32"/>
        </w:rPr>
        <w:t>加以</w:t>
      </w:r>
      <w:r w:rsidRPr="000455F8">
        <w:rPr>
          <w:rFonts w:ascii="仿宋_GB2312" w:eastAsia="仿宋_GB2312" w:hAnsi="Times New Roman"/>
          <w:sz w:val="32"/>
          <w:szCs w:val="32"/>
        </w:rPr>
        <w:t>制止，</w:t>
      </w:r>
      <w:r w:rsidRPr="000455F8">
        <w:rPr>
          <w:rFonts w:ascii="仿宋_GB2312" w:eastAsia="仿宋_GB2312" w:hAnsi="Times New Roman" w:hint="eastAsia"/>
          <w:sz w:val="32"/>
          <w:szCs w:val="32"/>
        </w:rPr>
        <w:t>并向贵局报告</w:t>
      </w:r>
      <w:r w:rsidRPr="000455F8">
        <w:rPr>
          <w:rFonts w:ascii="仿宋_GB2312" w:eastAsia="仿宋_GB2312" w:hAnsi="Times New Roman"/>
          <w:sz w:val="32"/>
          <w:szCs w:val="32"/>
        </w:rPr>
        <w:t>；</w:t>
      </w:r>
      <w:r w:rsidRPr="000455F8">
        <w:rPr>
          <w:rFonts w:ascii="仿宋_GB2312" w:eastAsia="仿宋_GB2312" w:hAnsi="Times New Roman" w:hint="eastAsia"/>
          <w:sz w:val="32"/>
          <w:szCs w:val="32"/>
        </w:rPr>
        <w:t>项目结束后，总结协审人员执行廉政规定情况，并如实向贵局书面报告。</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三、按有关规定，协审人员做到以下“十不”：</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（一）不违反审计程序、超越审计权限，依法开展审计；</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（二）不徇私情，保持应有的独立性，实事求是，客观公正；</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（三）不隐瞒、变更或曲解查出的问题，如实提供审计结果；</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（四）不泄露审计知悉的国家秘密和被审计单位的商业秘密；</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（五）不向被审计单位提出与审计工作无关的要求；</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（六）不单独与被审计单位商谈审计事项的处理意见；</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（七）不在被审计单位报销任何因公因私的费用；</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lastRenderedPageBreak/>
        <w:t>（八）不接受被审计单位安排的宴请、旅游和娱乐等活动；</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（九）不接受被审计单位的礼品、礼金和有价证券；</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（十）不向承聘机关人员送礼及有价证券。</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四、若有违反上述廉政承诺的行为，根据情节轻重，我单位愿接受以下责任追究：</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（一）通报批评、限期整改，相关责任人作出检查；</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（二）如本</w:t>
      </w:r>
      <w:r w:rsidRPr="000455F8">
        <w:rPr>
          <w:rFonts w:ascii="仿宋_GB2312" w:eastAsia="仿宋_GB2312" w:hAnsi="Times New Roman"/>
          <w:sz w:val="32"/>
          <w:szCs w:val="32"/>
        </w:rPr>
        <w:t>单位</w:t>
      </w:r>
      <w:r w:rsidRPr="000455F8">
        <w:rPr>
          <w:rFonts w:ascii="仿宋_GB2312" w:eastAsia="仿宋_GB2312" w:hAnsi="Times New Roman" w:hint="eastAsia"/>
          <w:sz w:val="32"/>
          <w:szCs w:val="32"/>
        </w:rPr>
        <w:t>或</w:t>
      </w:r>
      <w:r w:rsidRPr="000455F8">
        <w:rPr>
          <w:rFonts w:ascii="仿宋_GB2312" w:eastAsia="仿宋_GB2312" w:hAnsi="Times New Roman"/>
          <w:sz w:val="32"/>
          <w:szCs w:val="32"/>
        </w:rPr>
        <w:t>协审人员存在严重违反廉政规定的</w:t>
      </w:r>
      <w:r w:rsidRPr="000455F8">
        <w:rPr>
          <w:rFonts w:ascii="仿宋_GB2312" w:eastAsia="仿宋_GB2312" w:hAnsi="Times New Roman" w:hint="eastAsia"/>
          <w:sz w:val="32"/>
          <w:szCs w:val="32"/>
        </w:rPr>
        <w:t>，可按《考核办法》第四章有关条款进行处理</w:t>
      </w:r>
      <w:r w:rsidRPr="000455F8">
        <w:rPr>
          <w:rFonts w:ascii="仿宋_GB2312" w:eastAsia="仿宋_GB2312" w:hAnsi="Times New Roman"/>
          <w:sz w:val="32"/>
          <w:szCs w:val="32"/>
        </w:rPr>
        <w:t>。</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（三）涉嫌犯罪的，移交司法机关处理；</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（四）其他有关责任追究事项。</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五、本承诺书作为《协审协议书》的组成部分，具有同等法律效力。</w:t>
      </w:r>
    </w:p>
    <w:p w:rsidR="00C17D84" w:rsidRPr="000455F8" w:rsidRDefault="00C17D84" w:rsidP="00C17D84">
      <w:pPr>
        <w:rPr>
          <w:rFonts w:ascii="仿宋_GB2312" w:eastAsia="仿宋_GB2312" w:hAnsi="Times New Roman"/>
          <w:sz w:val="32"/>
          <w:szCs w:val="32"/>
        </w:rPr>
      </w:pPr>
    </w:p>
    <w:p w:rsidR="00C17D84" w:rsidRPr="000455F8" w:rsidRDefault="00C17D84" w:rsidP="00C17D84">
      <w:pPr>
        <w:rPr>
          <w:rFonts w:ascii="仿宋_GB2312" w:eastAsia="仿宋_GB2312" w:hAnsi="Times New Roman"/>
          <w:sz w:val="32"/>
          <w:szCs w:val="32"/>
        </w:rPr>
      </w:pPr>
      <w:r w:rsidRPr="000455F8">
        <w:rPr>
          <w:rFonts w:ascii="仿宋_GB2312" w:eastAsia="仿宋_GB2312" w:hAnsi="Times New Roman" w:hint="eastAsia"/>
          <w:sz w:val="32"/>
          <w:szCs w:val="32"/>
        </w:rPr>
        <w:t>法定代表人（签字）：            协审项目负责人（签字）：</w:t>
      </w:r>
    </w:p>
    <w:p w:rsidR="00C17D84" w:rsidRPr="000455F8" w:rsidRDefault="00C17D84" w:rsidP="00C17D84">
      <w:pPr>
        <w:ind w:firstLineChars="200" w:firstLine="640"/>
        <w:rPr>
          <w:rFonts w:ascii="仿宋_GB2312" w:eastAsia="仿宋_GB2312" w:hAnsi="Times New Roman"/>
          <w:sz w:val="32"/>
          <w:szCs w:val="32"/>
        </w:rPr>
      </w:pPr>
      <w:r w:rsidRPr="000455F8">
        <w:rPr>
          <w:rFonts w:ascii="仿宋_GB2312" w:eastAsia="仿宋_GB2312" w:hAnsi="Times New Roman" w:hint="eastAsia"/>
          <w:sz w:val="32"/>
          <w:szCs w:val="32"/>
        </w:rPr>
        <w:t xml:space="preserve">（单位签章）                       </w:t>
      </w:r>
    </w:p>
    <w:p w:rsidR="00C17D84" w:rsidRPr="000455F8" w:rsidRDefault="00C17D84" w:rsidP="00C17D84">
      <w:pPr>
        <w:rPr>
          <w:rFonts w:ascii="Times New Roman" w:eastAsia="仿宋_GB2312" w:hAnsi="Times New Roman"/>
          <w:sz w:val="32"/>
          <w:szCs w:val="24"/>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17D84">
      <w:pPr>
        <w:spacing w:line="400" w:lineRule="exact"/>
        <w:jc w:val="center"/>
        <w:rPr>
          <w:rFonts w:asciiTheme="minorEastAsia" w:hAnsiTheme="minorEastAsia"/>
          <w:b/>
          <w:bCs/>
          <w:sz w:val="24"/>
          <w:szCs w:val="24"/>
        </w:rPr>
      </w:pPr>
    </w:p>
    <w:p w:rsidR="00C17D84" w:rsidRPr="000455F8" w:rsidRDefault="00C17D84" w:rsidP="00D04EAF">
      <w:pPr>
        <w:snapToGrid w:val="0"/>
        <w:spacing w:line="360" w:lineRule="auto"/>
        <w:jc w:val="center"/>
        <w:rPr>
          <w:rFonts w:ascii="宋体" w:hAnsi="宋体"/>
          <w:b/>
          <w:bCs/>
          <w:sz w:val="32"/>
          <w:szCs w:val="32"/>
        </w:rPr>
      </w:pPr>
      <w:r w:rsidRPr="000455F8">
        <w:rPr>
          <w:rFonts w:ascii="宋体" w:hAnsi="宋体" w:hint="eastAsia"/>
          <w:b/>
          <w:bCs/>
          <w:sz w:val="32"/>
          <w:szCs w:val="32"/>
        </w:rPr>
        <w:lastRenderedPageBreak/>
        <w:t>政府投资项目协审协议书（概算审核）</w:t>
      </w:r>
    </w:p>
    <w:p w:rsidR="00C17D84" w:rsidRPr="000455F8" w:rsidRDefault="00C17D84" w:rsidP="00D04EAF">
      <w:pPr>
        <w:snapToGrid w:val="0"/>
        <w:spacing w:line="360" w:lineRule="auto"/>
        <w:jc w:val="center"/>
        <w:rPr>
          <w:rFonts w:ascii="宋体" w:hAnsi="宋体"/>
          <w:b/>
          <w:bCs/>
          <w:sz w:val="24"/>
          <w:szCs w:val="24"/>
        </w:rPr>
      </w:pPr>
    </w:p>
    <w:p w:rsidR="00C17D84" w:rsidRPr="000455F8" w:rsidRDefault="00C17D84" w:rsidP="00D04EAF">
      <w:pPr>
        <w:snapToGrid w:val="0"/>
        <w:spacing w:line="360" w:lineRule="auto"/>
        <w:rPr>
          <w:rFonts w:ascii="宋体" w:hAnsi="宋体"/>
          <w:sz w:val="24"/>
          <w:szCs w:val="24"/>
        </w:rPr>
      </w:pPr>
      <w:r w:rsidRPr="000455F8">
        <w:rPr>
          <w:rFonts w:ascii="宋体" w:hAnsi="宋体" w:hint="eastAsia"/>
          <w:sz w:val="24"/>
          <w:szCs w:val="24"/>
        </w:rPr>
        <w:t xml:space="preserve">委托方（甲方）： 无锡市政府投资评审中心 </w:t>
      </w:r>
    </w:p>
    <w:p w:rsidR="00C17D84" w:rsidRPr="000455F8" w:rsidRDefault="00C17D84" w:rsidP="00D04EAF">
      <w:pPr>
        <w:snapToGrid w:val="0"/>
        <w:spacing w:line="360" w:lineRule="auto"/>
        <w:rPr>
          <w:rFonts w:ascii="宋体" w:hAnsi="宋体"/>
          <w:sz w:val="24"/>
          <w:szCs w:val="24"/>
        </w:rPr>
      </w:pPr>
      <w:r w:rsidRPr="000455F8">
        <w:rPr>
          <w:rFonts w:ascii="宋体" w:hAnsi="宋体" w:hint="eastAsia"/>
          <w:sz w:val="24"/>
          <w:szCs w:val="24"/>
        </w:rPr>
        <w:t xml:space="preserve">受托方（乙方）：  </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根据</w:t>
      </w:r>
      <w:r w:rsidRPr="000455F8">
        <w:rPr>
          <w:rFonts w:ascii="宋体" w:hAnsi="宋体" w:hint="eastAsia"/>
          <w:sz w:val="24"/>
          <w:szCs w:val="24"/>
          <w:u w:val="single"/>
        </w:rPr>
        <w:t xml:space="preserve">       </w:t>
      </w:r>
      <w:r w:rsidRPr="000455F8">
        <w:rPr>
          <w:rFonts w:ascii="宋体" w:hAnsi="宋体" w:hint="eastAsia"/>
          <w:sz w:val="24"/>
          <w:szCs w:val="24"/>
        </w:rPr>
        <w:t>年度第</w:t>
      </w:r>
      <w:r w:rsidRPr="000455F8">
        <w:rPr>
          <w:rFonts w:ascii="宋体" w:hAnsi="宋体" w:hint="eastAsia"/>
          <w:sz w:val="24"/>
          <w:szCs w:val="24"/>
          <w:u w:val="single"/>
        </w:rPr>
        <w:t xml:space="preserve">      </w:t>
      </w:r>
      <w:r w:rsidRPr="000455F8">
        <w:rPr>
          <w:rFonts w:ascii="宋体" w:hAnsi="宋体" w:hint="eastAsia"/>
          <w:sz w:val="24"/>
          <w:szCs w:val="24"/>
        </w:rPr>
        <w:t>次市级政府投资项目工程造价审计协审机构抽签会议纪要(附件1)，兹由甲方委托乙方承担相关政府投资项目协审工作，经双方协商一致签订本协议书。</w:t>
      </w:r>
    </w:p>
    <w:p w:rsidR="00C17D84" w:rsidRPr="000455F8" w:rsidRDefault="00C17D84" w:rsidP="00D04EAF">
      <w:pPr>
        <w:tabs>
          <w:tab w:val="left" w:pos="0"/>
        </w:tabs>
        <w:snapToGrid w:val="0"/>
        <w:spacing w:line="360" w:lineRule="auto"/>
        <w:ind w:firstLineChars="200" w:firstLine="482"/>
        <w:rPr>
          <w:rFonts w:ascii="宋体" w:hAnsi="宋体"/>
          <w:b/>
          <w:sz w:val="24"/>
          <w:szCs w:val="24"/>
        </w:rPr>
      </w:pPr>
      <w:r w:rsidRPr="000455F8">
        <w:rPr>
          <w:rFonts w:ascii="宋体" w:hAnsi="宋体" w:hint="eastAsia"/>
          <w:b/>
          <w:sz w:val="24"/>
          <w:szCs w:val="24"/>
        </w:rPr>
        <w:t>一、协审项目类型：</w:t>
      </w:r>
      <w:r w:rsidRPr="000455F8">
        <w:rPr>
          <w:rFonts w:ascii="宋体" w:hAnsi="宋体"/>
          <w:sz w:val="24"/>
          <w:szCs w:val="24"/>
          <w:u w:val="single"/>
        </w:rPr>
        <w:t xml:space="preserve">                                 </w:t>
      </w:r>
    </w:p>
    <w:p w:rsidR="00C17D84" w:rsidRPr="000455F8" w:rsidRDefault="00C17D84" w:rsidP="00D04EAF">
      <w:pPr>
        <w:snapToGrid w:val="0"/>
        <w:spacing w:line="360" w:lineRule="auto"/>
        <w:ind w:leftChars="200" w:left="420"/>
        <w:rPr>
          <w:rFonts w:ascii="宋体" w:hAnsi="宋体"/>
          <w:b/>
          <w:bCs/>
          <w:sz w:val="24"/>
          <w:szCs w:val="24"/>
        </w:rPr>
      </w:pPr>
      <w:r w:rsidRPr="000455F8">
        <w:rPr>
          <w:rFonts w:ascii="宋体" w:hAnsi="宋体" w:hint="eastAsia"/>
          <w:b/>
          <w:sz w:val="24"/>
          <w:szCs w:val="24"/>
        </w:rPr>
        <w:t>二、委托协审</w:t>
      </w:r>
      <w:r w:rsidRPr="000455F8">
        <w:rPr>
          <w:rFonts w:ascii="宋体" w:hAnsi="宋体" w:hint="eastAsia"/>
          <w:b/>
          <w:bCs/>
          <w:sz w:val="24"/>
          <w:szCs w:val="24"/>
        </w:rPr>
        <w:t>内容要求：</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乙方应根据甲方的要求按照《江苏省工程造价咨询业务指导规程》《无锡市市级政府投资项目概算管理办法》《无锡市市级政府投资项目评审管理办法》、招标文件、合同文件等实施委托项目的协审工作：</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1.根据设计文件编制深度规定及初步设计图纸，完成概算文件的审核，设计概算的审核包括工程量、价格、费率、利率、汇率等确定静态投资和动态投资等，为业主提供合理节省费用的建议；</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2.当概算总投资超出批准总投资（或可行性研究报告总投资时）为委托人提供可能合理节省费用的建议；</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3.根据需要出席有关工程投资、设计标准、进度安排的协调会议；</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4.</w:t>
      </w:r>
      <w:r w:rsidRPr="000455F8">
        <w:rPr>
          <w:rFonts w:ascii="宋体" w:hAnsi="宋体" w:hint="eastAsia"/>
          <w:sz w:val="24"/>
          <w:szCs w:val="24"/>
          <w:lang w:val="zh-CN"/>
        </w:rPr>
        <w:t>体现控制设计概算的方法和途径；</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5.编制概算审核报告。</w:t>
      </w:r>
    </w:p>
    <w:p w:rsidR="00C17D84" w:rsidRPr="000455F8" w:rsidRDefault="00C17D84" w:rsidP="00D04EAF">
      <w:pPr>
        <w:snapToGrid w:val="0"/>
        <w:spacing w:line="360" w:lineRule="auto"/>
        <w:ind w:firstLineChars="200" w:firstLine="482"/>
        <w:rPr>
          <w:rFonts w:ascii="宋体" w:hAnsi="宋体"/>
          <w:b/>
          <w:sz w:val="24"/>
          <w:szCs w:val="24"/>
        </w:rPr>
      </w:pPr>
      <w:r w:rsidRPr="000455F8">
        <w:rPr>
          <w:rFonts w:ascii="宋体" w:hAnsi="宋体" w:hint="eastAsia"/>
          <w:b/>
          <w:sz w:val="24"/>
          <w:szCs w:val="24"/>
        </w:rPr>
        <w:t>三、审核费用的计取和支付</w:t>
      </w:r>
    </w:p>
    <w:p w:rsidR="00C17D84" w:rsidRPr="000455F8" w:rsidRDefault="00C17D84" w:rsidP="00D04EAF">
      <w:pPr>
        <w:snapToGrid w:val="0"/>
        <w:spacing w:line="360" w:lineRule="auto"/>
        <w:ind w:firstLineChars="200" w:firstLine="480"/>
        <w:jc w:val="left"/>
        <w:rPr>
          <w:rFonts w:ascii="宋体" w:hAnsi="宋体"/>
          <w:sz w:val="24"/>
          <w:szCs w:val="24"/>
        </w:rPr>
      </w:pPr>
      <w:r w:rsidRPr="000455F8">
        <w:rPr>
          <w:rFonts w:ascii="宋体" w:hAnsi="宋体" w:hint="eastAsia"/>
          <w:sz w:val="24"/>
          <w:szCs w:val="24"/>
        </w:rPr>
        <w:t>（一）审核费用计取：</w:t>
      </w:r>
    </w:p>
    <w:p w:rsidR="00C17D84" w:rsidRPr="000455F8" w:rsidRDefault="00C17D84" w:rsidP="00D04EAF">
      <w:pPr>
        <w:snapToGrid w:val="0"/>
        <w:spacing w:line="360" w:lineRule="auto"/>
        <w:ind w:firstLineChars="200" w:firstLine="480"/>
        <w:jc w:val="left"/>
        <w:rPr>
          <w:rFonts w:ascii="宋体" w:hAnsi="宋体"/>
          <w:sz w:val="24"/>
          <w:szCs w:val="24"/>
        </w:rPr>
      </w:pPr>
      <w:r w:rsidRPr="000455F8">
        <w:rPr>
          <w:rFonts w:ascii="宋体" w:hAnsi="宋体" w:hint="eastAsia"/>
          <w:sz w:val="24"/>
          <w:szCs w:val="24"/>
        </w:rPr>
        <w:t>审核费用列入项目建设成本。</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审核费用按征集文件（编号</w:t>
      </w:r>
      <w:r w:rsidRPr="000455F8">
        <w:rPr>
          <w:rFonts w:ascii="宋体" w:hAnsi="宋体" w:hint="eastAsia"/>
          <w:sz w:val="24"/>
          <w:szCs w:val="24"/>
          <w:u w:val="single"/>
        </w:rPr>
        <w:t xml:space="preserve">         </w:t>
      </w:r>
      <w:r w:rsidRPr="000455F8">
        <w:rPr>
          <w:rFonts w:ascii="宋体" w:hAnsi="宋体" w:hint="eastAsia"/>
          <w:sz w:val="24"/>
          <w:szCs w:val="24"/>
        </w:rPr>
        <w:t>）明确的</w:t>
      </w:r>
      <w:r w:rsidRPr="000455F8">
        <w:rPr>
          <w:rFonts w:ascii="宋体" w:hAnsi="宋体" w:hint="eastAsia"/>
          <w:sz w:val="24"/>
          <w:szCs w:val="24"/>
          <w:u w:val="single"/>
        </w:rPr>
        <w:t xml:space="preserve"> 设计概算（前期论证）审核项目 </w:t>
      </w:r>
      <w:r w:rsidRPr="000455F8">
        <w:rPr>
          <w:rFonts w:ascii="宋体" w:hAnsi="宋体" w:hint="eastAsia"/>
          <w:sz w:val="24"/>
          <w:szCs w:val="24"/>
        </w:rPr>
        <w:t>计费方式（附件2）计算。审核费用最终经甲方审核同意并出项目概算审核费用确认单，由项目建设单位依据审核结果支付给乙方。除此之外，包括因项目工期、资料延误、人身伤害保险等在内的各种情况，均不再支付其他任何费用。乙方不得向与委托内容相关的施工等单位收取任何费用。</w:t>
      </w:r>
    </w:p>
    <w:p w:rsidR="00C17D84" w:rsidRPr="000455F8" w:rsidRDefault="00C17D84" w:rsidP="00D04EAF">
      <w:pPr>
        <w:snapToGrid w:val="0"/>
        <w:spacing w:line="360" w:lineRule="auto"/>
        <w:ind w:firstLineChars="200" w:firstLine="480"/>
        <w:jc w:val="left"/>
        <w:rPr>
          <w:rFonts w:ascii="宋体" w:hAnsi="宋体"/>
          <w:sz w:val="24"/>
          <w:szCs w:val="24"/>
        </w:rPr>
      </w:pPr>
      <w:r w:rsidRPr="000455F8">
        <w:rPr>
          <w:rFonts w:ascii="宋体" w:hAnsi="宋体" w:hint="eastAsia"/>
          <w:sz w:val="24"/>
          <w:szCs w:val="24"/>
        </w:rPr>
        <w:t>（二）审核费用支付：</w:t>
      </w:r>
    </w:p>
    <w:p w:rsidR="00C17D84" w:rsidRPr="000455F8" w:rsidRDefault="00C17D84" w:rsidP="00D04EAF">
      <w:pPr>
        <w:snapToGrid w:val="0"/>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最终审计费=（基本费+追加费）*考核系数（附件2）</w:t>
      </w:r>
    </w:p>
    <w:p w:rsidR="00C17D84" w:rsidRPr="000455F8" w:rsidRDefault="00C17D84" w:rsidP="00D04EAF">
      <w:pPr>
        <w:snapToGrid w:val="0"/>
        <w:spacing w:line="360" w:lineRule="auto"/>
        <w:ind w:firstLineChars="200" w:firstLine="480"/>
        <w:jc w:val="left"/>
        <w:rPr>
          <w:rFonts w:ascii="宋体" w:hAnsi="宋体"/>
          <w:sz w:val="24"/>
          <w:szCs w:val="24"/>
        </w:rPr>
      </w:pPr>
      <w:r w:rsidRPr="000455F8">
        <w:rPr>
          <w:rFonts w:ascii="宋体" w:hAnsi="宋体" w:hint="eastAsia"/>
          <w:sz w:val="24"/>
          <w:szCs w:val="24"/>
        </w:rPr>
        <w:t>所有协审工作完成，由甲方出具项目概算审核费用确认单及乙方提交审核结果报告（包括甲方要求的相关资料）和正规票据后，由项目建设单位付至审核费用的75%，剩余25%的费用，在项目概算批复后进行支付，具体付款进度以项目建设单位实际付款为准。</w:t>
      </w:r>
    </w:p>
    <w:p w:rsidR="00C17D84" w:rsidRPr="000455F8" w:rsidRDefault="00C17D84" w:rsidP="00D04EAF">
      <w:pPr>
        <w:widowControl/>
        <w:snapToGrid w:val="0"/>
        <w:spacing w:line="360" w:lineRule="auto"/>
        <w:ind w:firstLineChars="200" w:firstLine="482"/>
        <w:rPr>
          <w:rFonts w:ascii="宋体" w:hAnsi="宋体"/>
          <w:b/>
          <w:sz w:val="24"/>
          <w:szCs w:val="24"/>
        </w:rPr>
      </w:pPr>
      <w:r w:rsidRPr="000455F8">
        <w:rPr>
          <w:rFonts w:ascii="宋体" w:hAnsi="宋体" w:hint="eastAsia"/>
          <w:b/>
          <w:sz w:val="24"/>
          <w:szCs w:val="24"/>
        </w:rPr>
        <w:lastRenderedPageBreak/>
        <w:t>四、甲方权利义务</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（一）甲方协调项目建设单位提供协审工作所需的所有资料。</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（二）双方履行协议期间，甲方明确一名专业审核人员保持联系，并监督指导乙方协审工作的开展。</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（三）甲方对乙方协审工作质量效率情况以及协审人员的配备、廉洁自律等情况进行监督检查及考核，必要时提出整改要求。</w:t>
      </w:r>
    </w:p>
    <w:p w:rsidR="00C17D84" w:rsidRPr="000455F8" w:rsidRDefault="00C17D84" w:rsidP="00D04EAF">
      <w:pPr>
        <w:snapToGrid w:val="0"/>
        <w:spacing w:line="360" w:lineRule="auto"/>
        <w:ind w:firstLineChars="250" w:firstLine="602"/>
        <w:rPr>
          <w:rFonts w:ascii="宋体" w:hAnsi="宋体"/>
          <w:b/>
          <w:sz w:val="24"/>
          <w:szCs w:val="24"/>
        </w:rPr>
      </w:pPr>
      <w:r w:rsidRPr="000455F8">
        <w:rPr>
          <w:rFonts w:ascii="宋体" w:hAnsi="宋体" w:hint="eastAsia"/>
          <w:b/>
          <w:sz w:val="24"/>
          <w:szCs w:val="24"/>
        </w:rPr>
        <w:t>五、乙方权利义务</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（一）乙方应该在中签后</w:t>
      </w:r>
      <w:r w:rsidRPr="000455F8">
        <w:rPr>
          <w:rFonts w:ascii="宋体" w:hAnsi="宋体" w:hint="eastAsia"/>
          <w:sz w:val="24"/>
          <w:szCs w:val="24"/>
          <w:u w:val="single"/>
        </w:rPr>
        <w:t xml:space="preserve"> 7 </w:t>
      </w:r>
      <w:r w:rsidRPr="000455F8">
        <w:rPr>
          <w:rFonts w:ascii="宋体" w:hAnsi="宋体" w:hint="eastAsia"/>
          <w:sz w:val="24"/>
          <w:szCs w:val="24"/>
        </w:rPr>
        <w:t>个工作日内与甲方签订本协议书。</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（二）乙方应在本协议书签订后</w:t>
      </w:r>
      <w:r w:rsidRPr="000455F8">
        <w:rPr>
          <w:rFonts w:ascii="宋体" w:hAnsi="宋体" w:hint="eastAsia"/>
          <w:sz w:val="24"/>
          <w:szCs w:val="24"/>
          <w:u w:val="single"/>
        </w:rPr>
        <w:t xml:space="preserve"> 3  </w:t>
      </w:r>
      <w:r w:rsidRPr="000455F8">
        <w:rPr>
          <w:rFonts w:ascii="宋体" w:hAnsi="宋体" w:hint="eastAsia"/>
          <w:sz w:val="24"/>
          <w:szCs w:val="24"/>
        </w:rPr>
        <w:t>个工作日内向甲方报送项目审核方案。根据委托项目的工程特点及审核方案中提及的相关内容，按照乙方在协审投标书中关于人员配备的承诺，合理配备相关专业审核人员，满足甲方对审核人员专业和数量的需求。</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（三）乙方接收到评审资料后，需在3个工作日内完成评审资料的预审工作，若发现有资料不全的情况，须向资料提供方书面提出，逾期不予提出，则视同对资料齐全无异议。</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四）乙方应在甲方要求的时限内完成协审工作。应严格质量管理体系，确保项目审核质量。协审工作应当严格遵守国家的有关法律、法规、制度规定、有关执业规范及甲方的工作要求和工作规范。乙方必须按协审工作要求使用无锡市政府投资评审信息系统，直至所有协审工作全部完成。乙方对协审报告的真实性、完整性、合规性负责。</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（五）乙方在协审完毕后，应向甲方提供完整、准确的工程协审报告（含电子文档），并及时整理归档完整、准确的档案资料，以便查证。</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（六）乙方的工作必须接受甲方的考核。</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（七）乙方无正当理由不能及时完成协审工作或单方过错导致影响甲方正常完成审核工作的，乙方应承担相应责任及损失。</w:t>
      </w:r>
    </w:p>
    <w:p w:rsidR="00C17D84" w:rsidRPr="000455F8" w:rsidRDefault="00C17D84" w:rsidP="00D04EAF">
      <w:pPr>
        <w:snapToGrid w:val="0"/>
        <w:spacing w:line="360" w:lineRule="auto"/>
        <w:ind w:firstLineChars="200" w:firstLine="482"/>
        <w:rPr>
          <w:rFonts w:ascii="宋体" w:hAnsi="宋体"/>
          <w:b/>
          <w:sz w:val="24"/>
          <w:szCs w:val="24"/>
        </w:rPr>
      </w:pPr>
      <w:r w:rsidRPr="000455F8">
        <w:rPr>
          <w:rFonts w:ascii="宋体" w:hAnsi="宋体" w:hint="eastAsia"/>
          <w:b/>
          <w:sz w:val="24"/>
          <w:szCs w:val="24"/>
        </w:rPr>
        <w:t>六、协审质效和廉政要求</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乙方应按照本协议第二条规定的协审范围，严格遵循无锡市建设工程造价管理办法（无锡市人民政府令第144号）、江苏省工程造价咨询业务指导规程以及甲方关于建设项目审核的相关要求，切实履行造价咨询的质量和效率责任。</w:t>
      </w:r>
    </w:p>
    <w:p w:rsidR="00C17D84" w:rsidRPr="000455F8" w:rsidRDefault="00C17D84" w:rsidP="00D04EAF">
      <w:pPr>
        <w:pStyle w:val="a9"/>
        <w:snapToGrid w:val="0"/>
        <w:spacing w:line="360" w:lineRule="auto"/>
        <w:ind w:firstLineChars="200" w:firstLine="480"/>
        <w:rPr>
          <w:rFonts w:ascii="宋体" w:hAnsi="宋体"/>
          <w:b w:val="0"/>
          <w:sz w:val="24"/>
          <w:szCs w:val="24"/>
        </w:rPr>
      </w:pPr>
      <w:r w:rsidRPr="000455F8">
        <w:rPr>
          <w:rFonts w:ascii="宋体" w:hAnsi="宋体" w:hint="eastAsia"/>
          <w:b w:val="0"/>
          <w:sz w:val="24"/>
          <w:szCs w:val="24"/>
        </w:rPr>
        <w:t>乙方应分别就协审质量和廉政建设向甲方作出承诺，并分别出具《政府投资项目协审质量承诺书》（附件</w:t>
      </w:r>
      <w:r w:rsidRPr="000455F8">
        <w:rPr>
          <w:rFonts w:ascii="宋体" w:hAnsi="宋体"/>
          <w:b w:val="0"/>
          <w:sz w:val="24"/>
          <w:szCs w:val="24"/>
        </w:rPr>
        <w:t>3</w:t>
      </w:r>
      <w:r w:rsidRPr="000455F8">
        <w:rPr>
          <w:rFonts w:ascii="宋体" w:hAnsi="宋体" w:hint="eastAsia"/>
          <w:b w:val="0"/>
          <w:sz w:val="24"/>
          <w:szCs w:val="24"/>
        </w:rPr>
        <w:t>）、《政府投资项目协审廉政承诺书》（附件</w:t>
      </w:r>
      <w:r w:rsidRPr="000455F8">
        <w:rPr>
          <w:rFonts w:ascii="宋体" w:hAnsi="宋体"/>
          <w:b w:val="0"/>
          <w:sz w:val="24"/>
          <w:szCs w:val="24"/>
        </w:rPr>
        <w:t>4</w:t>
      </w:r>
      <w:r w:rsidRPr="000455F8">
        <w:rPr>
          <w:rFonts w:ascii="宋体" w:hAnsi="宋体" w:hint="eastAsia"/>
          <w:b w:val="0"/>
          <w:sz w:val="24"/>
          <w:szCs w:val="24"/>
        </w:rPr>
        <w:t>），此两份承诺书作为本协议书的组成部分，具有同等法律效力。</w:t>
      </w:r>
    </w:p>
    <w:p w:rsidR="00C17D84" w:rsidRPr="000455F8" w:rsidRDefault="00C17D84" w:rsidP="00D04EAF">
      <w:pPr>
        <w:snapToGrid w:val="0"/>
        <w:spacing w:line="360" w:lineRule="auto"/>
        <w:ind w:firstLineChars="200" w:firstLine="482"/>
        <w:rPr>
          <w:rFonts w:ascii="宋体" w:hAnsi="宋体"/>
          <w:b/>
          <w:sz w:val="24"/>
          <w:szCs w:val="24"/>
        </w:rPr>
      </w:pPr>
      <w:r w:rsidRPr="000455F8">
        <w:rPr>
          <w:rFonts w:ascii="宋体" w:hAnsi="宋体" w:hint="eastAsia"/>
          <w:b/>
          <w:sz w:val="24"/>
          <w:szCs w:val="24"/>
        </w:rPr>
        <w:t>七、保密要求</w:t>
      </w:r>
    </w:p>
    <w:p w:rsidR="00C17D84" w:rsidRPr="000455F8" w:rsidRDefault="00C17D84" w:rsidP="00D04EAF">
      <w:pPr>
        <w:pStyle w:val="a9"/>
        <w:snapToGrid w:val="0"/>
        <w:spacing w:line="360" w:lineRule="auto"/>
        <w:ind w:firstLineChars="200" w:firstLine="480"/>
        <w:rPr>
          <w:rFonts w:ascii="宋体" w:hAnsi="宋体"/>
          <w:b w:val="0"/>
          <w:sz w:val="24"/>
          <w:szCs w:val="24"/>
        </w:rPr>
      </w:pPr>
      <w:r w:rsidRPr="000455F8">
        <w:rPr>
          <w:rFonts w:ascii="宋体" w:hAnsi="宋体" w:hint="eastAsia"/>
          <w:b w:val="0"/>
          <w:sz w:val="24"/>
          <w:szCs w:val="24"/>
        </w:rPr>
        <w:t>乙方未经甲方许可，不得将审核资料及相关审核成果（含审核报告、电子文件等）提供给其他单位、人员。</w:t>
      </w:r>
    </w:p>
    <w:p w:rsidR="00C17D84" w:rsidRPr="000455F8" w:rsidRDefault="00C17D84" w:rsidP="00D04EAF">
      <w:pPr>
        <w:pStyle w:val="a9"/>
        <w:snapToGrid w:val="0"/>
        <w:spacing w:line="360" w:lineRule="auto"/>
        <w:ind w:firstLineChars="200" w:firstLine="480"/>
        <w:rPr>
          <w:rFonts w:ascii="宋体" w:hAnsi="宋体"/>
          <w:b w:val="0"/>
          <w:sz w:val="24"/>
          <w:szCs w:val="24"/>
        </w:rPr>
      </w:pPr>
      <w:r w:rsidRPr="000455F8">
        <w:rPr>
          <w:rFonts w:ascii="宋体" w:hAnsi="宋体" w:hint="eastAsia"/>
          <w:b w:val="0"/>
          <w:sz w:val="24"/>
          <w:szCs w:val="24"/>
        </w:rPr>
        <w:lastRenderedPageBreak/>
        <w:t>乙方不得泄露审核知悉的国家秘密和被审核单位的有关技术或商业秘密，不得利用知晓的被审核单位的技术、商业秘密和内部信息，采取任何形式，为自己或他人谋利。</w:t>
      </w:r>
    </w:p>
    <w:p w:rsidR="00C17D84" w:rsidRPr="000455F8" w:rsidRDefault="00C17D84" w:rsidP="00D04EAF">
      <w:pPr>
        <w:snapToGrid w:val="0"/>
        <w:spacing w:line="360" w:lineRule="auto"/>
        <w:ind w:firstLineChars="200" w:firstLine="482"/>
        <w:rPr>
          <w:rFonts w:ascii="宋体" w:hAnsi="宋体"/>
          <w:b/>
          <w:sz w:val="24"/>
          <w:szCs w:val="24"/>
        </w:rPr>
      </w:pPr>
      <w:r w:rsidRPr="000455F8">
        <w:rPr>
          <w:rFonts w:ascii="宋体" w:hAnsi="宋体" w:hint="eastAsia"/>
          <w:b/>
          <w:sz w:val="24"/>
          <w:szCs w:val="24"/>
        </w:rPr>
        <w:t>八、争议和诉讼</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本协议在执行过程中如发生争议时，双方应及时协商解决，如未能达成一致，向甲方所在地人民法院提起诉讼。</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本协议共肆份，双方各执两份。本协议自签字盖章之日起生效。</w:t>
      </w:r>
    </w:p>
    <w:p w:rsidR="00C17D84" w:rsidRPr="000455F8" w:rsidRDefault="00C17D84" w:rsidP="00D04EAF">
      <w:pPr>
        <w:snapToGrid w:val="0"/>
        <w:spacing w:line="360" w:lineRule="auto"/>
        <w:ind w:leftChars="200" w:left="420"/>
        <w:rPr>
          <w:rFonts w:ascii="宋体" w:hAnsi="宋体"/>
          <w:sz w:val="24"/>
          <w:szCs w:val="24"/>
        </w:rPr>
      </w:pPr>
    </w:p>
    <w:p w:rsidR="00C17D84" w:rsidRPr="000455F8" w:rsidRDefault="00C17D84" w:rsidP="00D04EAF">
      <w:pPr>
        <w:snapToGrid w:val="0"/>
        <w:spacing w:line="360" w:lineRule="auto"/>
        <w:ind w:leftChars="200" w:left="1140" w:hangingChars="300" w:hanging="720"/>
        <w:rPr>
          <w:rFonts w:ascii="宋体" w:hAnsi="宋体"/>
          <w:sz w:val="24"/>
          <w:szCs w:val="24"/>
        </w:rPr>
      </w:pPr>
      <w:r w:rsidRPr="000455F8">
        <w:rPr>
          <w:rFonts w:ascii="宋体" w:hAnsi="宋体" w:hint="eastAsia"/>
          <w:sz w:val="24"/>
          <w:szCs w:val="24"/>
        </w:rPr>
        <w:t>附件：1.</w:t>
      </w:r>
      <w:r w:rsidRPr="000455F8">
        <w:rPr>
          <w:rFonts w:ascii="宋体" w:hAnsi="宋体" w:hint="eastAsia"/>
          <w:sz w:val="24"/>
          <w:szCs w:val="24"/>
          <w:u w:val="single"/>
        </w:rPr>
        <w:t xml:space="preserve">      </w:t>
      </w:r>
      <w:r w:rsidRPr="000455F8">
        <w:rPr>
          <w:rFonts w:ascii="宋体" w:hAnsi="宋体" w:hint="eastAsia"/>
          <w:sz w:val="24"/>
          <w:szCs w:val="24"/>
        </w:rPr>
        <w:t>年度第</w:t>
      </w:r>
      <w:r w:rsidRPr="000455F8">
        <w:rPr>
          <w:rFonts w:ascii="宋体" w:hAnsi="宋体" w:hint="eastAsia"/>
          <w:sz w:val="24"/>
          <w:szCs w:val="24"/>
          <w:u w:val="single"/>
        </w:rPr>
        <w:t xml:space="preserve">     </w:t>
      </w:r>
      <w:r w:rsidRPr="000455F8">
        <w:rPr>
          <w:rFonts w:ascii="宋体" w:hAnsi="宋体" w:hint="eastAsia"/>
          <w:sz w:val="24"/>
          <w:szCs w:val="24"/>
        </w:rPr>
        <w:t>次市级政府投资项目工程造价审计协审机构抽签会议纪要</w:t>
      </w:r>
    </w:p>
    <w:p w:rsidR="00C17D84" w:rsidRPr="000455F8" w:rsidRDefault="00C17D84" w:rsidP="00D04EAF">
      <w:pPr>
        <w:snapToGrid w:val="0"/>
        <w:spacing w:line="360" w:lineRule="auto"/>
        <w:ind w:firstLineChars="497" w:firstLine="1193"/>
        <w:rPr>
          <w:rFonts w:ascii="宋体" w:hAnsi="宋体"/>
          <w:sz w:val="24"/>
          <w:szCs w:val="24"/>
        </w:rPr>
      </w:pPr>
      <w:r w:rsidRPr="000455F8">
        <w:rPr>
          <w:rFonts w:ascii="宋体" w:hAnsi="宋体" w:hint="eastAsia"/>
          <w:sz w:val="24"/>
          <w:szCs w:val="24"/>
        </w:rPr>
        <w:t>2.审核服务费用费率表</w:t>
      </w:r>
    </w:p>
    <w:p w:rsidR="00C17D84" w:rsidRPr="000455F8" w:rsidRDefault="00C17D84" w:rsidP="00D04EAF">
      <w:pPr>
        <w:snapToGrid w:val="0"/>
        <w:spacing w:line="360" w:lineRule="auto"/>
        <w:ind w:firstLineChars="500" w:firstLine="1200"/>
        <w:rPr>
          <w:rFonts w:ascii="宋体" w:hAnsi="宋体"/>
          <w:sz w:val="24"/>
          <w:szCs w:val="24"/>
        </w:rPr>
      </w:pPr>
      <w:r w:rsidRPr="000455F8">
        <w:rPr>
          <w:rFonts w:ascii="宋体" w:hAnsi="宋体" w:hint="eastAsia"/>
          <w:sz w:val="24"/>
          <w:szCs w:val="24"/>
        </w:rPr>
        <w:t>3.政府投资项目协审质量承诺书</w:t>
      </w:r>
    </w:p>
    <w:p w:rsidR="00C17D84" w:rsidRPr="000455F8" w:rsidRDefault="00C17D84" w:rsidP="00D04EAF">
      <w:pPr>
        <w:snapToGrid w:val="0"/>
        <w:spacing w:line="360" w:lineRule="auto"/>
        <w:ind w:firstLineChars="500" w:firstLine="1200"/>
        <w:rPr>
          <w:rFonts w:ascii="宋体" w:hAnsi="宋体"/>
          <w:sz w:val="24"/>
          <w:szCs w:val="24"/>
        </w:rPr>
      </w:pPr>
      <w:r w:rsidRPr="000455F8">
        <w:rPr>
          <w:rFonts w:ascii="宋体" w:hAnsi="宋体" w:hint="eastAsia"/>
          <w:sz w:val="24"/>
          <w:szCs w:val="24"/>
        </w:rPr>
        <w:t>4.政府投资项目协审廉政承诺书</w:t>
      </w:r>
    </w:p>
    <w:p w:rsidR="00C17D84" w:rsidRPr="000455F8" w:rsidRDefault="00C17D84" w:rsidP="00D04EAF">
      <w:pPr>
        <w:snapToGrid w:val="0"/>
        <w:spacing w:line="360" w:lineRule="auto"/>
        <w:ind w:firstLineChars="200" w:firstLine="480"/>
        <w:rPr>
          <w:rFonts w:ascii="宋体" w:hAnsi="宋体"/>
          <w:sz w:val="24"/>
          <w:szCs w:val="24"/>
        </w:rPr>
      </w:pPr>
    </w:p>
    <w:p w:rsidR="00C17D84" w:rsidRPr="000455F8" w:rsidRDefault="00C17D84" w:rsidP="00D04EAF">
      <w:pPr>
        <w:snapToGrid w:val="0"/>
        <w:spacing w:line="360" w:lineRule="auto"/>
        <w:ind w:firstLineChars="200" w:firstLine="480"/>
        <w:rPr>
          <w:rFonts w:ascii="宋体" w:hAnsi="宋体"/>
          <w:sz w:val="24"/>
          <w:szCs w:val="24"/>
        </w:rPr>
      </w:pPr>
    </w:p>
    <w:p w:rsidR="00C17D84" w:rsidRPr="000455F8" w:rsidRDefault="00C17D84" w:rsidP="00D04EAF">
      <w:pPr>
        <w:snapToGrid w:val="0"/>
        <w:spacing w:line="360" w:lineRule="auto"/>
        <w:rPr>
          <w:rFonts w:ascii="宋体" w:hAnsi="宋体"/>
          <w:sz w:val="24"/>
          <w:szCs w:val="24"/>
        </w:rPr>
      </w:pPr>
      <w:r w:rsidRPr="000455F8">
        <w:rPr>
          <w:rFonts w:ascii="宋体" w:hAnsi="宋体" w:hint="eastAsia"/>
          <w:sz w:val="24"/>
          <w:szCs w:val="24"/>
        </w:rPr>
        <w:t>甲方：                         乙方：</w:t>
      </w:r>
    </w:p>
    <w:p w:rsidR="00C17D84" w:rsidRPr="000455F8" w:rsidRDefault="00C17D84" w:rsidP="00D04EAF">
      <w:pPr>
        <w:snapToGrid w:val="0"/>
        <w:spacing w:line="360" w:lineRule="auto"/>
        <w:rPr>
          <w:rFonts w:ascii="宋体" w:hAnsi="宋体"/>
          <w:sz w:val="24"/>
          <w:szCs w:val="24"/>
        </w:rPr>
      </w:pPr>
      <w:r w:rsidRPr="000455F8">
        <w:rPr>
          <w:rFonts w:ascii="宋体" w:hAnsi="宋体" w:hint="eastAsia"/>
          <w:sz w:val="24"/>
          <w:szCs w:val="24"/>
        </w:rPr>
        <w:t>法定代表人：                   法定代表人：</w:t>
      </w:r>
    </w:p>
    <w:p w:rsidR="00C17D84" w:rsidRPr="000455F8" w:rsidRDefault="00C17D84" w:rsidP="00D04EAF">
      <w:pPr>
        <w:snapToGrid w:val="0"/>
        <w:spacing w:line="360" w:lineRule="auto"/>
        <w:rPr>
          <w:rFonts w:ascii="宋体" w:hAnsi="宋体"/>
          <w:sz w:val="24"/>
          <w:szCs w:val="24"/>
        </w:rPr>
      </w:pPr>
      <w:r w:rsidRPr="000455F8">
        <w:rPr>
          <w:rFonts w:ascii="宋体" w:hAnsi="宋体" w:hint="eastAsia"/>
          <w:sz w:val="24"/>
          <w:szCs w:val="24"/>
        </w:rPr>
        <w:t>（或授权代表人）               （或授权代表人）</w:t>
      </w:r>
    </w:p>
    <w:p w:rsidR="00C17D84" w:rsidRPr="000455F8" w:rsidRDefault="00C17D84"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年   月   日                   年   月   日</w:t>
      </w: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D04EAF">
      <w:pPr>
        <w:tabs>
          <w:tab w:val="center" w:pos="4422"/>
          <w:tab w:val="right" w:pos="8844"/>
        </w:tabs>
        <w:snapToGrid w:val="0"/>
        <w:spacing w:line="360" w:lineRule="auto"/>
        <w:jc w:val="center"/>
        <w:rPr>
          <w:rFonts w:ascii="宋体" w:hAnsi="宋体" w:cstheme="minorBidi"/>
          <w:b/>
          <w:bCs/>
          <w:sz w:val="32"/>
          <w:szCs w:val="32"/>
        </w:rPr>
      </w:pPr>
      <w:r w:rsidRPr="000455F8">
        <w:rPr>
          <w:rFonts w:ascii="宋体" w:hAnsi="宋体" w:cstheme="minorBidi" w:hint="eastAsia"/>
          <w:b/>
          <w:bCs/>
          <w:sz w:val="32"/>
          <w:szCs w:val="32"/>
        </w:rPr>
        <w:lastRenderedPageBreak/>
        <w:t>政府投资项目协审协议书（全过程跟踪审核）</w:t>
      </w:r>
    </w:p>
    <w:p w:rsidR="00C17D84" w:rsidRPr="000455F8" w:rsidRDefault="00C17D84" w:rsidP="00D04EAF">
      <w:pPr>
        <w:snapToGrid w:val="0"/>
        <w:spacing w:line="360" w:lineRule="auto"/>
        <w:jc w:val="center"/>
        <w:rPr>
          <w:rFonts w:ascii="宋体" w:hAnsi="宋体" w:cstheme="minorBidi"/>
          <w:b/>
          <w:bCs/>
          <w:sz w:val="24"/>
          <w:szCs w:val="24"/>
        </w:rPr>
      </w:pPr>
    </w:p>
    <w:p w:rsidR="00C17D84" w:rsidRPr="000455F8" w:rsidRDefault="00C17D84" w:rsidP="00D04EAF">
      <w:pPr>
        <w:snapToGrid w:val="0"/>
        <w:spacing w:line="360" w:lineRule="auto"/>
        <w:rPr>
          <w:rFonts w:ascii="宋体" w:hAnsi="宋体" w:cstheme="minorBidi"/>
          <w:sz w:val="24"/>
          <w:szCs w:val="24"/>
        </w:rPr>
      </w:pPr>
      <w:r w:rsidRPr="000455F8">
        <w:rPr>
          <w:rFonts w:ascii="宋体" w:hAnsi="宋体" w:cstheme="minorBidi" w:hint="eastAsia"/>
          <w:sz w:val="24"/>
          <w:szCs w:val="24"/>
        </w:rPr>
        <w:t>委托方（甲方）：无锡市政府投资评审中心</w:t>
      </w:r>
    </w:p>
    <w:p w:rsidR="00C17D84" w:rsidRPr="000455F8" w:rsidRDefault="00C17D84" w:rsidP="00D04EAF">
      <w:pPr>
        <w:snapToGrid w:val="0"/>
        <w:spacing w:line="360" w:lineRule="auto"/>
        <w:rPr>
          <w:rFonts w:ascii="宋体" w:hAnsi="宋体" w:cstheme="minorBidi"/>
          <w:sz w:val="24"/>
          <w:szCs w:val="24"/>
        </w:rPr>
      </w:pPr>
      <w:r w:rsidRPr="000455F8">
        <w:rPr>
          <w:rFonts w:ascii="宋体" w:hAnsi="宋体" w:cstheme="minorBidi" w:hint="eastAsia"/>
          <w:sz w:val="24"/>
          <w:szCs w:val="24"/>
        </w:rPr>
        <w:t xml:space="preserve">受托方（乙方）： </w:t>
      </w:r>
    </w:p>
    <w:p w:rsidR="00C17D84" w:rsidRPr="000455F8" w:rsidRDefault="00C17D84" w:rsidP="00D04EAF">
      <w:pPr>
        <w:snapToGrid w:val="0"/>
        <w:spacing w:line="360" w:lineRule="auto"/>
        <w:rPr>
          <w:rFonts w:ascii="宋体" w:hAnsi="宋体" w:cstheme="minorBidi"/>
          <w:sz w:val="24"/>
          <w:szCs w:val="24"/>
        </w:rPr>
      </w:pPr>
      <w:r w:rsidRPr="000455F8">
        <w:rPr>
          <w:rFonts w:ascii="宋体" w:hAnsi="宋体" w:cstheme="minorBidi" w:hint="eastAsia"/>
          <w:sz w:val="24"/>
          <w:szCs w:val="24"/>
        </w:rPr>
        <w:t>项目建设单位（丙方）：</w:t>
      </w:r>
    </w:p>
    <w:p w:rsidR="00C17D84" w:rsidRPr="000455F8" w:rsidRDefault="00C17D84" w:rsidP="00D04EAF">
      <w:pPr>
        <w:tabs>
          <w:tab w:val="left" w:pos="0"/>
        </w:tabs>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根据</w:t>
      </w:r>
      <w:r w:rsidRPr="000455F8">
        <w:rPr>
          <w:rFonts w:ascii="宋体" w:hAnsi="宋体" w:cstheme="minorBidi" w:hint="eastAsia"/>
          <w:sz w:val="24"/>
          <w:szCs w:val="24"/>
          <w:u w:val="single"/>
        </w:rPr>
        <w:t xml:space="preserve">     </w:t>
      </w:r>
      <w:r w:rsidRPr="000455F8">
        <w:rPr>
          <w:rFonts w:ascii="宋体" w:hAnsi="宋体" w:cstheme="minorBidi" w:hint="eastAsia"/>
          <w:sz w:val="24"/>
          <w:szCs w:val="24"/>
        </w:rPr>
        <w:t>年度第</w:t>
      </w:r>
      <w:r w:rsidRPr="000455F8">
        <w:rPr>
          <w:rFonts w:ascii="宋体" w:hAnsi="宋体" w:cstheme="minorBidi" w:hint="eastAsia"/>
          <w:sz w:val="24"/>
          <w:szCs w:val="24"/>
          <w:u w:val="single"/>
        </w:rPr>
        <w:t xml:space="preserve">    </w:t>
      </w:r>
      <w:r w:rsidRPr="000455F8">
        <w:rPr>
          <w:rFonts w:ascii="宋体" w:hAnsi="宋体" w:cstheme="minorBidi" w:hint="eastAsia"/>
          <w:sz w:val="24"/>
          <w:szCs w:val="24"/>
        </w:rPr>
        <w:t>次市级政府投资项目工程造价审计协审机构抽签会议纪要(附件1)，兹由甲方委托乙方承担相关政府投资项目协审工作，经协议各方协商一致签订本协议书。</w:t>
      </w:r>
    </w:p>
    <w:p w:rsidR="00C17D84" w:rsidRPr="000455F8" w:rsidRDefault="00C17D84" w:rsidP="00D04EAF">
      <w:pPr>
        <w:numPr>
          <w:ilvl w:val="0"/>
          <w:numId w:val="31"/>
        </w:numPr>
        <w:tabs>
          <w:tab w:val="left" w:pos="0"/>
        </w:tabs>
        <w:snapToGrid w:val="0"/>
        <w:spacing w:line="360" w:lineRule="auto"/>
        <w:ind w:firstLine="634"/>
        <w:jc w:val="left"/>
        <w:rPr>
          <w:rFonts w:ascii="宋体" w:hAnsi="宋体" w:cstheme="minorBidi"/>
          <w:sz w:val="24"/>
          <w:szCs w:val="24"/>
          <w:u w:val="single"/>
        </w:rPr>
      </w:pPr>
      <w:r w:rsidRPr="000455F8">
        <w:rPr>
          <w:rFonts w:ascii="宋体" w:hAnsi="宋体" w:cstheme="minorBidi" w:hint="eastAsia"/>
          <w:b/>
          <w:sz w:val="24"/>
          <w:szCs w:val="24"/>
        </w:rPr>
        <w:t>协审项目名称及协审类型：</w:t>
      </w:r>
      <w:r w:rsidRPr="000455F8">
        <w:rPr>
          <w:rFonts w:ascii="宋体" w:hAnsi="宋体" w:cstheme="minorBidi" w:hint="eastAsia"/>
          <w:b/>
          <w:sz w:val="24"/>
          <w:szCs w:val="24"/>
          <w:u w:val="single"/>
        </w:rPr>
        <w:t xml:space="preserve">                          </w:t>
      </w:r>
      <w:r w:rsidRPr="000455F8">
        <w:rPr>
          <w:rFonts w:ascii="宋体" w:hAnsi="宋体" w:cstheme="minorBidi" w:hint="eastAsia"/>
          <w:sz w:val="24"/>
          <w:szCs w:val="24"/>
          <w:u w:val="single"/>
        </w:rPr>
        <w:t xml:space="preserve"> 全过程跟踪审核项目(含结算审核)</w:t>
      </w:r>
    </w:p>
    <w:p w:rsidR="00C17D84" w:rsidRPr="000455F8" w:rsidRDefault="00C17D84" w:rsidP="00D04EAF">
      <w:pPr>
        <w:numPr>
          <w:ilvl w:val="0"/>
          <w:numId w:val="31"/>
        </w:numPr>
        <w:snapToGrid w:val="0"/>
        <w:spacing w:line="360" w:lineRule="auto"/>
        <w:ind w:firstLineChars="200" w:firstLine="482"/>
        <w:rPr>
          <w:rFonts w:ascii="宋体" w:hAnsi="宋体" w:cstheme="minorBidi"/>
          <w:sz w:val="24"/>
          <w:szCs w:val="24"/>
          <w:u w:val="single"/>
        </w:rPr>
      </w:pPr>
      <w:r w:rsidRPr="000455F8">
        <w:rPr>
          <w:rFonts w:ascii="宋体" w:hAnsi="宋体" w:cstheme="minorBidi" w:hint="eastAsia"/>
          <w:b/>
          <w:bCs/>
          <w:sz w:val="24"/>
          <w:szCs w:val="24"/>
        </w:rPr>
        <w:t>项目建设单位（丙方）：</w:t>
      </w:r>
      <w:r w:rsidRPr="000455F8">
        <w:rPr>
          <w:rFonts w:ascii="宋体" w:hAnsi="宋体" w:cstheme="minorBidi" w:hint="eastAsia"/>
          <w:sz w:val="24"/>
          <w:szCs w:val="24"/>
          <w:u w:val="single"/>
        </w:rPr>
        <w:t xml:space="preserve">                         </w:t>
      </w:r>
    </w:p>
    <w:p w:rsidR="00C17D84" w:rsidRPr="000455F8" w:rsidRDefault="00C17D84" w:rsidP="00D04EAF">
      <w:pPr>
        <w:numPr>
          <w:ilvl w:val="0"/>
          <w:numId w:val="31"/>
        </w:numPr>
        <w:snapToGrid w:val="0"/>
        <w:spacing w:line="360" w:lineRule="auto"/>
        <w:ind w:firstLineChars="200" w:firstLine="482"/>
        <w:rPr>
          <w:rFonts w:ascii="宋体" w:hAnsi="宋体" w:cstheme="minorBidi"/>
          <w:b/>
          <w:sz w:val="24"/>
          <w:szCs w:val="24"/>
        </w:rPr>
      </w:pPr>
      <w:r w:rsidRPr="000455F8">
        <w:rPr>
          <w:rFonts w:ascii="宋体" w:hAnsi="宋体" w:cstheme="minorBidi" w:hint="eastAsia"/>
          <w:b/>
          <w:sz w:val="24"/>
          <w:szCs w:val="24"/>
        </w:rPr>
        <w:t>委托协审内容要求</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乙方应根据甲方的要求按照《江苏省工程造价咨询业务指导规程》《无锡市市级政府投资项目评审管理办法》、招标文件、合同文件等实施委托项目的协审工作：</w:t>
      </w:r>
    </w:p>
    <w:p w:rsidR="00C17D84" w:rsidRPr="000455F8" w:rsidRDefault="00C17D84" w:rsidP="00D04EAF">
      <w:pPr>
        <w:numPr>
          <w:ilvl w:val="0"/>
          <w:numId w:val="32"/>
        </w:numPr>
        <w:tabs>
          <w:tab w:val="left" w:pos="312"/>
        </w:tabs>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制定造价控制的实施细则，确定控制目标；</w:t>
      </w:r>
    </w:p>
    <w:p w:rsidR="00C17D84" w:rsidRPr="000455F8" w:rsidRDefault="00C17D84" w:rsidP="00D04EAF">
      <w:pPr>
        <w:numPr>
          <w:ilvl w:val="0"/>
          <w:numId w:val="32"/>
        </w:num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参与工程造价控制有关的工作会议；</w:t>
      </w:r>
    </w:p>
    <w:p w:rsidR="00C17D84" w:rsidRPr="000455F8" w:rsidRDefault="00C17D84" w:rsidP="00D04EAF">
      <w:pPr>
        <w:numPr>
          <w:ilvl w:val="0"/>
          <w:numId w:val="32"/>
        </w:num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负责对施工单位上报的每月完成工作量月报进行审核，编制标段造价咨询月报（项目造价咨询月报），作为支付当月进度款的依据。</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4.承发包双方提出索赔时，为委托方提供咨询意见；</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5.根据需要，协助建设方及时审核设计变更、现场签证等发生的费用，相应调整造价控制目标；并向委托人、建设方提供造价控制动态分析报告；</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6.及时核定分阶段完工的分部工程结算；完成所委托项目的结算审核工作，提供整套结算报告交委托人归档；</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7.提供涉及委托咨询工程项目的人工、材料、设备等造价信息和与造价控制相关的其他咨询服务。</w:t>
      </w:r>
    </w:p>
    <w:p w:rsidR="00C17D84" w:rsidRPr="000455F8" w:rsidRDefault="00C17D84" w:rsidP="00D04EAF">
      <w:pPr>
        <w:snapToGrid w:val="0"/>
        <w:spacing w:line="360" w:lineRule="auto"/>
        <w:ind w:left="632"/>
        <w:rPr>
          <w:rFonts w:ascii="宋体" w:hAnsi="宋体" w:cstheme="minorBidi"/>
          <w:b/>
          <w:sz w:val="24"/>
          <w:szCs w:val="24"/>
        </w:rPr>
      </w:pPr>
      <w:r w:rsidRPr="000455F8">
        <w:rPr>
          <w:rFonts w:ascii="宋体" w:hAnsi="宋体" w:cstheme="minorBidi" w:hint="eastAsia"/>
          <w:b/>
          <w:sz w:val="24"/>
          <w:szCs w:val="24"/>
        </w:rPr>
        <w:t>四、审计费用的计取和支付</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（一）审核</w:t>
      </w:r>
      <w:r w:rsidRPr="000455F8">
        <w:rPr>
          <w:rFonts w:ascii="宋体" w:hAnsi="宋体" w:cstheme="minorBidi"/>
          <w:sz w:val="24"/>
          <w:szCs w:val="24"/>
        </w:rPr>
        <w:t>费用</w:t>
      </w:r>
      <w:r w:rsidRPr="000455F8">
        <w:rPr>
          <w:rFonts w:ascii="宋体" w:hAnsi="宋体" w:cstheme="minorBidi" w:hint="eastAsia"/>
          <w:sz w:val="24"/>
          <w:szCs w:val="24"/>
        </w:rPr>
        <w:t>计取</w:t>
      </w:r>
      <w:r w:rsidRPr="000455F8">
        <w:rPr>
          <w:rFonts w:ascii="宋体" w:hAnsi="宋体" w:cstheme="minorBidi"/>
          <w:sz w:val="24"/>
          <w:szCs w:val="24"/>
        </w:rPr>
        <w:t>：</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审核费用列入项目建设成本。</w:t>
      </w:r>
    </w:p>
    <w:p w:rsidR="00C17D84" w:rsidRPr="000455F8" w:rsidRDefault="00C17D84" w:rsidP="00D04EAF">
      <w:pPr>
        <w:snapToGrid w:val="0"/>
        <w:spacing w:line="360" w:lineRule="auto"/>
        <w:jc w:val="center"/>
        <w:rPr>
          <w:rFonts w:ascii="宋体" w:hAnsi="宋体"/>
          <w:b/>
          <w:bCs/>
          <w:sz w:val="24"/>
          <w:szCs w:val="24"/>
        </w:rPr>
      </w:pPr>
      <w:r w:rsidRPr="000455F8">
        <w:rPr>
          <w:rFonts w:ascii="宋体" w:hAnsi="宋体" w:cstheme="minorBidi" w:hint="eastAsia"/>
          <w:sz w:val="24"/>
          <w:szCs w:val="24"/>
        </w:rPr>
        <w:t>审核费用按征集文件（编号</w:t>
      </w:r>
      <w:r w:rsidRPr="000455F8">
        <w:rPr>
          <w:rFonts w:ascii="宋体" w:hAnsi="宋体" w:cstheme="minorBidi" w:hint="eastAsia"/>
          <w:sz w:val="24"/>
          <w:szCs w:val="24"/>
          <w:u w:val="single"/>
        </w:rPr>
        <w:t xml:space="preserve">                </w:t>
      </w:r>
      <w:r w:rsidRPr="000455F8">
        <w:rPr>
          <w:rFonts w:ascii="宋体" w:hAnsi="宋体" w:cstheme="minorBidi" w:hint="eastAsia"/>
          <w:sz w:val="24"/>
          <w:szCs w:val="24"/>
        </w:rPr>
        <w:t>）明确的</w:t>
      </w:r>
      <w:r w:rsidRPr="000455F8">
        <w:rPr>
          <w:rFonts w:ascii="宋体" w:hAnsi="宋体" w:cstheme="minorBidi" w:hint="eastAsia"/>
          <w:sz w:val="24"/>
          <w:szCs w:val="24"/>
          <w:u w:val="single"/>
        </w:rPr>
        <w:t xml:space="preserve"> 全过程跟踪审核项目(含结算审核) </w:t>
      </w:r>
      <w:r w:rsidRPr="000455F8">
        <w:rPr>
          <w:rFonts w:ascii="宋体" w:hAnsi="宋体" w:cstheme="minorBidi" w:hint="eastAsia"/>
          <w:sz w:val="24"/>
          <w:szCs w:val="24"/>
        </w:rPr>
        <w:t>计费方式（附件2）计算。审核费用最终经甲方审核同意，由项目建设单位（丙方）依据审核结果支付给乙方。除此之外，包括因项目工期、资料延误、人身伤害保险等在内的各种情况，均不再支付其他任何费用。乙方不得向与委托内容相关的施工等单位收取任何费用。</w:t>
      </w:r>
    </w:p>
    <w:p w:rsidR="00C17D84" w:rsidRPr="000455F8" w:rsidRDefault="00C17D84" w:rsidP="00D04EAF">
      <w:pPr>
        <w:snapToGrid w:val="0"/>
        <w:spacing w:line="360" w:lineRule="auto"/>
        <w:ind w:leftChars="200" w:left="420"/>
        <w:rPr>
          <w:rFonts w:ascii="宋体" w:hAnsi="宋体" w:cstheme="minorBidi"/>
          <w:sz w:val="24"/>
          <w:szCs w:val="24"/>
        </w:rPr>
      </w:pPr>
      <w:r w:rsidRPr="000455F8">
        <w:rPr>
          <w:rFonts w:ascii="宋体" w:hAnsi="宋体" w:cstheme="minorBidi" w:hint="eastAsia"/>
          <w:sz w:val="24"/>
          <w:szCs w:val="24"/>
        </w:rPr>
        <w:lastRenderedPageBreak/>
        <w:t>（二）审核</w:t>
      </w:r>
      <w:r w:rsidRPr="000455F8">
        <w:rPr>
          <w:rFonts w:ascii="宋体" w:hAnsi="宋体" w:cstheme="minorBidi"/>
          <w:sz w:val="24"/>
          <w:szCs w:val="24"/>
        </w:rPr>
        <w:t>费用</w:t>
      </w:r>
      <w:r w:rsidRPr="000455F8">
        <w:rPr>
          <w:rFonts w:ascii="宋体" w:hAnsi="宋体" w:cstheme="minorBidi" w:hint="eastAsia"/>
          <w:sz w:val="24"/>
          <w:szCs w:val="24"/>
        </w:rPr>
        <w:t>支付：</w:t>
      </w:r>
    </w:p>
    <w:p w:rsidR="00C17D84" w:rsidRPr="000455F8" w:rsidRDefault="00C17D84" w:rsidP="00D04EAF">
      <w:pPr>
        <w:snapToGrid w:val="0"/>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最终审计费=（基本费+追加费）*考核系数（附件2）</w:t>
      </w:r>
    </w:p>
    <w:p w:rsidR="00C17D84" w:rsidRPr="000455F8" w:rsidRDefault="00C17D84" w:rsidP="00D04EAF">
      <w:pPr>
        <w:snapToGrid w:val="0"/>
        <w:spacing w:line="360" w:lineRule="auto"/>
        <w:ind w:firstLineChars="200" w:firstLine="480"/>
        <w:rPr>
          <w:rFonts w:ascii="宋体" w:hAnsi="宋体" w:cstheme="minorBidi"/>
          <w:i/>
          <w:sz w:val="24"/>
          <w:szCs w:val="24"/>
        </w:rPr>
      </w:pPr>
      <w:r w:rsidRPr="000455F8">
        <w:rPr>
          <w:rFonts w:ascii="宋体" w:hAnsi="宋体" w:cstheme="minorBidi" w:hint="eastAsia"/>
          <w:sz w:val="24"/>
          <w:szCs w:val="24"/>
        </w:rPr>
        <w:t>阶段性审核费用支付至基本费用的50%，所有协审工作完成并提交审核结果报告（包括甲方要求的相关资料）和正规票据后，付至基本费用的75%，剩余25%的基本费用及追加费用，在项目决算批复后进行支付，具体付款进度以项目建设单位（丙方）实际付款为准。</w:t>
      </w:r>
      <w:r w:rsidRPr="000455F8">
        <w:rPr>
          <w:rFonts w:ascii="宋体" w:hAnsi="宋体" w:cstheme="minorBidi"/>
          <w:i/>
          <w:sz w:val="24"/>
          <w:szCs w:val="24"/>
        </w:rPr>
        <w:t xml:space="preserve"> </w:t>
      </w:r>
    </w:p>
    <w:p w:rsidR="00C17D84" w:rsidRPr="000455F8" w:rsidRDefault="00C17D84" w:rsidP="00D04EAF">
      <w:pPr>
        <w:widowControl/>
        <w:snapToGrid w:val="0"/>
        <w:spacing w:line="360" w:lineRule="auto"/>
        <w:ind w:firstLineChars="200" w:firstLine="482"/>
        <w:rPr>
          <w:rFonts w:ascii="宋体" w:hAnsi="宋体" w:cstheme="minorBidi"/>
          <w:b/>
          <w:sz w:val="24"/>
          <w:szCs w:val="24"/>
        </w:rPr>
      </w:pPr>
      <w:r w:rsidRPr="000455F8">
        <w:rPr>
          <w:rFonts w:ascii="宋体" w:hAnsi="宋体" w:cstheme="minorBidi" w:hint="eastAsia"/>
          <w:b/>
          <w:sz w:val="24"/>
          <w:szCs w:val="24"/>
        </w:rPr>
        <w:t>五、甲方权利义务</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（一）甲方协调项目建设单位（丙方）提供协审工作所需的所有资料。</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（二）协议各方履行协议期间，甲方明确一名专业审核人员保持联系，并监督指导乙方协审工作的开展。</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（三）甲方对乙方协审工作质量效率情况以及协审人员的配备、廉洁自律情况等进行监督检查及考核，必要时提出整改要求。</w:t>
      </w:r>
    </w:p>
    <w:p w:rsidR="00C17D84" w:rsidRPr="000455F8" w:rsidRDefault="00C17D84" w:rsidP="00D04EAF">
      <w:pPr>
        <w:snapToGrid w:val="0"/>
        <w:spacing w:line="360" w:lineRule="auto"/>
        <w:ind w:firstLineChars="250" w:firstLine="602"/>
        <w:rPr>
          <w:rFonts w:ascii="宋体" w:hAnsi="宋体" w:cstheme="minorBidi"/>
          <w:b/>
          <w:sz w:val="24"/>
          <w:szCs w:val="24"/>
        </w:rPr>
      </w:pPr>
      <w:r w:rsidRPr="000455F8">
        <w:rPr>
          <w:rFonts w:ascii="宋体" w:hAnsi="宋体" w:cstheme="minorBidi" w:hint="eastAsia"/>
          <w:b/>
          <w:sz w:val="24"/>
          <w:szCs w:val="24"/>
        </w:rPr>
        <w:t>六、乙方权利义务</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（一）乙方应该在中签后</w:t>
      </w:r>
      <w:r w:rsidRPr="000455F8">
        <w:rPr>
          <w:rFonts w:ascii="宋体" w:hAnsi="宋体" w:cstheme="minorBidi" w:hint="eastAsia"/>
          <w:sz w:val="24"/>
          <w:szCs w:val="24"/>
          <w:u w:val="single"/>
        </w:rPr>
        <w:t xml:space="preserve"> 7 </w:t>
      </w:r>
      <w:r w:rsidRPr="000455F8">
        <w:rPr>
          <w:rFonts w:ascii="宋体" w:hAnsi="宋体" w:cstheme="minorBidi" w:hint="eastAsia"/>
          <w:sz w:val="24"/>
          <w:szCs w:val="24"/>
        </w:rPr>
        <w:t>个工作日内与甲方签订本协议书。</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（二）乙方应在本协议书签订后</w:t>
      </w:r>
      <w:r w:rsidRPr="000455F8">
        <w:rPr>
          <w:rFonts w:ascii="宋体" w:hAnsi="宋体" w:cstheme="minorBidi" w:hint="eastAsia"/>
          <w:sz w:val="24"/>
          <w:szCs w:val="24"/>
          <w:u w:val="single"/>
        </w:rPr>
        <w:t xml:space="preserve"> 5 </w:t>
      </w:r>
      <w:r w:rsidRPr="000455F8">
        <w:rPr>
          <w:rFonts w:ascii="宋体" w:hAnsi="宋体" w:cstheme="minorBidi" w:hint="eastAsia"/>
          <w:sz w:val="24"/>
          <w:szCs w:val="24"/>
        </w:rPr>
        <w:t>个工作日内向甲方报送项目跟踪审核方案。根据委托项目的工程特点及跟踪审核方案中提及的相关内容，按照乙方在协审投标书中关于人员配备的承诺，合理配备相关专业审核人员，满足甲方对审核人员专业和数量的需求。</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（三）乙方接收到评审资料后，需在3个工作日内完成评审资料的预审工作，若发现有资料不全的情况，须向资料提供方书面提出，逾期不予提出，则视同对资料齐全无异议。</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四）乙方应在甲方要求的时限内完成协审工作。应严格质量管理体系，确保项目审核质量。协审工作应当严格遵守国家的有关法律、法规、制度规定、有关执业规范及甲方的工作要求和工作规范。乙方必须按协审工作要求使用无锡市政府投资评审信息系统，直至所有协审工作全部完成。乙方对协审报告的真实性、完整性、合规性负责。</w:t>
      </w:r>
    </w:p>
    <w:p w:rsidR="00C17D84" w:rsidRPr="000455F8" w:rsidRDefault="00C17D84"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评审报告时效：根据考核管理办法规定的时限要求，乙方须在每个月的25日前报送过程跟踪项目咨询月报至评审中心；在日常的跟踪审核过程中乙方必须在5个工作日内完成审核工作（有特殊情况经评审中心同意可以顺延）。提供竣工结算审核报告时效:金额在500万元以下，审核期为20个工作日；500（含）-2000万元，审核期为30个工作日；2000（含）-5000万元，审核期为45个工作日；5000万元（含）以上的，审核期为60个工作日。</w:t>
      </w:r>
    </w:p>
    <w:p w:rsidR="00D04EAF" w:rsidRPr="000455F8" w:rsidRDefault="00C17D84" w:rsidP="00D04EAF">
      <w:pPr>
        <w:numPr>
          <w:ilvl w:val="0"/>
          <w:numId w:val="33"/>
        </w:numPr>
        <w:snapToGrid w:val="0"/>
        <w:spacing w:line="360" w:lineRule="auto"/>
        <w:ind w:firstLineChars="200" w:firstLine="480"/>
        <w:rPr>
          <w:rFonts w:ascii="宋体" w:hAnsi="宋体"/>
          <w:sz w:val="24"/>
          <w:szCs w:val="24"/>
        </w:rPr>
      </w:pPr>
      <w:r w:rsidRPr="000455F8">
        <w:rPr>
          <w:rFonts w:ascii="宋体" w:hAnsi="宋体" w:cstheme="minorBidi" w:hint="eastAsia"/>
          <w:sz w:val="24"/>
          <w:szCs w:val="24"/>
        </w:rPr>
        <w:t>乙方在协审完毕后，应向甲方提供完整、准确的工程协审报告（含电子文</w:t>
      </w:r>
      <w:r w:rsidR="00D04EAF" w:rsidRPr="000455F8">
        <w:rPr>
          <w:rFonts w:ascii="宋体" w:hAnsi="宋体" w:hint="eastAsia"/>
          <w:sz w:val="24"/>
          <w:szCs w:val="24"/>
        </w:rPr>
        <w:t>档），并及时整理归档完整、准确的档案资料，以便查证。</w:t>
      </w:r>
    </w:p>
    <w:p w:rsidR="00D04EAF" w:rsidRPr="000455F8" w:rsidRDefault="00D04EAF"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（六）乙方的工作必须接受甲方的考核。</w:t>
      </w:r>
    </w:p>
    <w:p w:rsidR="00D04EAF" w:rsidRPr="000455F8" w:rsidRDefault="00D04EAF"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（七）乙方无正当理由不能及时完成协审工作或单方过错导致影响甲方正常完成审核工作的，乙方应承担相应责任及损失。</w:t>
      </w:r>
    </w:p>
    <w:p w:rsidR="00D04EAF" w:rsidRPr="000455F8" w:rsidRDefault="00D04EAF" w:rsidP="00D04EAF">
      <w:pPr>
        <w:snapToGrid w:val="0"/>
        <w:spacing w:line="360" w:lineRule="auto"/>
        <w:ind w:firstLineChars="250" w:firstLine="602"/>
        <w:rPr>
          <w:rFonts w:ascii="宋体" w:hAnsi="宋体"/>
          <w:b/>
          <w:sz w:val="24"/>
          <w:szCs w:val="24"/>
        </w:rPr>
      </w:pPr>
      <w:r w:rsidRPr="000455F8">
        <w:rPr>
          <w:rFonts w:ascii="宋体" w:hAnsi="宋体" w:hint="eastAsia"/>
          <w:b/>
          <w:sz w:val="24"/>
          <w:szCs w:val="24"/>
        </w:rPr>
        <w:lastRenderedPageBreak/>
        <w:t>七、协审质效和廉政要求</w:t>
      </w:r>
    </w:p>
    <w:p w:rsidR="00D04EAF" w:rsidRPr="000455F8" w:rsidRDefault="00D04EAF"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乙方应按照本协议第二条规定的协审范围，严格遵循无锡市建设工程造价管理办法（无锡市人民政府令第144号）、江苏省工程造价咨询业务指导规程以及甲方关于建设项目审核的相关要求，切实履行造价咨询的质量和效率责任。</w:t>
      </w:r>
    </w:p>
    <w:p w:rsidR="00D04EAF" w:rsidRPr="000455F8" w:rsidRDefault="00D04EAF" w:rsidP="00D04EAF">
      <w:pPr>
        <w:pStyle w:val="a9"/>
        <w:snapToGrid w:val="0"/>
        <w:spacing w:line="360" w:lineRule="auto"/>
        <w:ind w:firstLineChars="200" w:firstLine="480"/>
        <w:rPr>
          <w:rFonts w:ascii="宋体" w:hAnsi="宋体"/>
          <w:b w:val="0"/>
          <w:sz w:val="24"/>
          <w:szCs w:val="24"/>
        </w:rPr>
      </w:pPr>
      <w:r w:rsidRPr="000455F8">
        <w:rPr>
          <w:rFonts w:ascii="宋体" w:hAnsi="宋体" w:hint="eastAsia"/>
          <w:b w:val="0"/>
          <w:sz w:val="24"/>
          <w:szCs w:val="24"/>
        </w:rPr>
        <w:t>乙方应分别就协审质量和廉政建设向甲方作出承诺，并分别出具《政府投资项目协审质量承诺书》（附件3）、《政府投资项目协审廉政承诺书》（附件4），此两份承诺书作为本协议书的组成部分，具有同等法律效力。</w:t>
      </w:r>
    </w:p>
    <w:p w:rsidR="00D04EAF" w:rsidRPr="000455F8" w:rsidRDefault="00D04EAF" w:rsidP="00D04EAF">
      <w:pPr>
        <w:snapToGrid w:val="0"/>
        <w:spacing w:line="360" w:lineRule="auto"/>
        <w:ind w:firstLineChars="200" w:firstLine="482"/>
        <w:rPr>
          <w:rFonts w:ascii="宋体" w:hAnsi="宋体"/>
          <w:b/>
          <w:sz w:val="24"/>
          <w:szCs w:val="24"/>
        </w:rPr>
      </w:pPr>
      <w:r w:rsidRPr="000455F8">
        <w:rPr>
          <w:rFonts w:ascii="宋体" w:hAnsi="宋体" w:hint="eastAsia"/>
          <w:b/>
          <w:sz w:val="24"/>
          <w:szCs w:val="24"/>
        </w:rPr>
        <w:t>八、保密要求</w:t>
      </w:r>
    </w:p>
    <w:p w:rsidR="00D04EAF" w:rsidRPr="000455F8" w:rsidRDefault="00D04EAF"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乙方未经甲方许可，不得将审核资料及相关审核成果（含审核报告、电子文件等）提供给其他单位、人员。</w:t>
      </w:r>
    </w:p>
    <w:p w:rsidR="00D04EAF" w:rsidRPr="000455F8" w:rsidRDefault="00D04EAF"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乙方不得泄露审核知悉的国家秘密和被审核单位的有关技术或商业秘密，不得利用知晓的被审核单位的技术、商业秘密和内部信息，采取任何形式，为自己或他人谋利。</w:t>
      </w:r>
    </w:p>
    <w:p w:rsidR="00D04EAF" w:rsidRPr="000455F8" w:rsidRDefault="00D04EAF" w:rsidP="00D04EAF">
      <w:pPr>
        <w:snapToGrid w:val="0"/>
        <w:spacing w:line="360" w:lineRule="auto"/>
        <w:ind w:firstLineChars="200" w:firstLine="482"/>
        <w:rPr>
          <w:rFonts w:ascii="宋体" w:hAnsi="宋体" w:cstheme="minorBidi"/>
          <w:b/>
          <w:sz w:val="24"/>
          <w:szCs w:val="24"/>
        </w:rPr>
      </w:pPr>
      <w:r w:rsidRPr="000455F8">
        <w:rPr>
          <w:rFonts w:ascii="宋体" w:hAnsi="宋体" w:cstheme="minorBidi" w:hint="eastAsia"/>
          <w:b/>
          <w:sz w:val="24"/>
          <w:szCs w:val="24"/>
        </w:rPr>
        <w:t>九、争议和诉讼</w:t>
      </w:r>
    </w:p>
    <w:p w:rsidR="00D04EAF" w:rsidRPr="000455F8" w:rsidRDefault="00D04EAF"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本协议在执行过程中如发生争议时，协议各方应及时协商解决，如未能达成一致，向甲方所在地人民法院提起诉讼。</w:t>
      </w:r>
    </w:p>
    <w:p w:rsidR="00D04EAF" w:rsidRPr="000455F8" w:rsidRDefault="00D04EAF" w:rsidP="00D04EAF">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本协议共叁份，协议各方各执壹份。本协议自签字盖章之日起生效。</w:t>
      </w:r>
    </w:p>
    <w:p w:rsidR="00D04EAF" w:rsidRPr="000455F8" w:rsidRDefault="00D04EAF" w:rsidP="00D04EAF">
      <w:pPr>
        <w:snapToGrid w:val="0"/>
        <w:spacing w:line="360" w:lineRule="auto"/>
        <w:ind w:firstLineChars="200" w:firstLine="480"/>
        <w:rPr>
          <w:rFonts w:ascii="宋体" w:hAnsi="宋体" w:cstheme="minorBidi"/>
          <w:sz w:val="24"/>
          <w:szCs w:val="24"/>
        </w:rPr>
      </w:pPr>
    </w:p>
    <w:p w:rsidR="00D04EAF" w:rsidRPr="000455F8" w:rsidRDefault="00D04EAF" w:rsidP="00D04EAF">
      <w:pPr>
        <w:snapToGrid w:val="0"/>
        <w:spacing w:line="360" w:lineRule="auto"/>
        <w:ind w:leftChars="188" w:left="1115" w:hangingChars="300" w:hanging="720"/>
        <w:rPr>
          <w:rFonts w:ascii="宋体" w:hAnsi="宋体" w:cstheme="minorBidi"/>
          <w:sz w:val="24"/>
          <w:szCs w:val="24"/>
        </w:rPr>
      </w:pPr>
      <w:r w:rsidRPr="000455F8">
        <w:rPr>
          <w:rFonts w:ascii="宋体" w:hAnsi="宋体" w:cstheme="minorBidi" w:hint="eastAsia"/>
          <w:sz w:val="24"/>
          <w:szCs w:val="24"/>
        </w:rPr>
        <w:t>附件：1.</w:t>
      </w:r>
      <w:r w:rsidRPr="000455F8">
        <w:rPr>
          <w:rFonts w:ascii="宋体" w:hAnsi="宋体" w:cstheme="minorBidi" w:hint="eastAsia"/>
          <w:sz w:val="24"/>
          <w:szCs w:val="24"/>
          <w:u w:val="single"/>
        </w:rPr>
        <w:t xml:space="preserve">      </w:t>
      </w:r>
      <w:r w:rsidRPr="000455F8">
        <w:rPr>
          <w:rFonts w:ascii="宋体" w:hAnsi="宋体" w:cstheme="minorBidi" w:hint="eastAsia"/>
          <w:sz w:val="24"/>
          <w:szCs w:val="24"/>
        </w:rPr>
        <w:t>年度第</w:t>
      </w:r>
      <w:r w:rsidRPr="000455F8">
        <w:rPr>
          <w:rFonts w:ascii="宋体" w:hAnsi="宋体" w:cstheme="minorBidi" w:hint="eastAsia"/>
          <w:sz w:val="24"/>
          <w:szCs w:val="24"/>
          <w:u w:val="single"/>
        </w:rPr>
        <w:t xml:space="preserve">     </w:t>
      </w:r>
      <w:r w:rsidRPr="000455F8">
        <w:rPr>
          <w:rFonts w:ascii="宋体" w:hAnsi="宋体" w:cstheme="minorBidi" w:hint="eastAsia"/>
          <w:sz w:val="24"/>
          <w:szCs w:val="24"/>
        </w:rPr>
        <w:t>次市级政府投资项目工程造价审计协审机构抽签会议纪要</w:t>
      </w:r>
    </w:p>
    <w:p w:rsidR="00D04EAF" w:rsidRPr="000455F8" w:rsidRDefault="00D04EAF" w:rsidP="00D04EAF">
      <w:pPr>
        <w:snapToGrid w:val="0"/>
        <w:spacing w:line="360" w:lineRule="auto"/>
        <w:ind w:firstLineChars="497" w:firstLine="1193"/>
        <w:rPr>
          <w:rFonts w:ascii="宋体" w:hAnsi="宋体" w:cstheme="minorBidi"/>
          <w:sz w:val="24"/>
          <w:szCs w:val="24"/>
        </w:rPr>
      </w:pPr>
      <w:r w:rsidRPr="000455F8">
        <w:rPr>
          <w:rFonts w:ascii="宋体" w:hAnsi="宋体" w:cstheme="minorBidi" w:hint="eastAsia"/>
          <w:sz w:val="24"/>
          <w:szCs w:val="24"/>
        </w:rPr>
        <w:t>2.审核服务费用费率表</w:t>
      </w:r>
    </w:p>
    <w:p w:rsidR="00D04EAF" w:rsidRPr="000455F8" w:rsidRDefault="00D04EAF" w:rsidP="00D04EAF">
      <w:pPr>
        <w:snapToGrid w:val="0"/>
        <w:spacing w:line="360" w:lineRule="auto"/>
        <w:ind w:firstLineChars="500" w:firstLine="1200"/>
        <w:rPr>
          <w:rFonts w:ascii="宋体" w:hAnsi="宋体" w:cstheme="minorBidi"/>
          <w:sz w:val="24"/>
          <w:szCs w:val="24"/>
        </w:rPr>
      </w:pPr>
      <w:r w:rsidRPr="000455F8">
        <w:rPr>
          <w:rFonts w:ascii="宋体" w:hAnsi="宋体" w:cstheme="minorBidi" w:hint="eastAsia"/>
          <w:sz w:val="24"/>
          <w:szCs w:val="24"/>
        </w:rPr>
        <w:t>3.政府投资项目协审质量承诺书</w:t>
      </w:r>
    </w:p>
    <w:p w:rsidR="00D04EAF" w:rsidRPr="000455F8" w:rsidRDefault="00D04EAF" w:rsidP="00D04EAF">
      <w:pPr>
        <w:snapToGrid w:val="0"/>
        <w:spacing w:line="360" w:lineRule="auto"/>
        <w:ind w:firstLineChars="500" w:firstLine="1200"/>
        <w:rPr>
          <w:rFonts w:ascii="宋体" w:hAnsi="宋体" w:cstheme="minorBidi"/>
          <w:sz w:val="24"/>
          <w:szCs w:val="24"/>
        </w:rPr>
      </w:pPr>
      <w:r w:rsidRPr="000455F8">
        <w:rPr>
          <w:rFonts w:ascii="宋体" w:hAnsi="宋体" w:cstheme="minorBidi" w:hint="eastAsia"/>
          <w:sz w:val="24"/>
          <w:szCs w:val="24"/>
        </w:rPr>
        <w:t>4.政府投资项目协审廉政承诺书</w:t>
      </w:r>
    </w:p>
    <w:p w:rsidR="00D04EAF" w:rsidRPr="000455F8" w:rsidRDefault="00D04EAF" w:rsidP="00D04EAF">
      <w:pPr>
        <w:snapToGrid w:val="0"/>
        <w:spacing w:line="360" w:lineRule="auto"/>
        <w:rPr>
          <w:rFonts w:ascii="宋体" w:hAnsi="宋体"/>
          <w:sz w:val="24"/>
          <w:szCs w:val="24"/>
        </w:rPr>
      </w:pPr>
    </w:p>
    <w:p w:rsidR="00D04EAF" w:rsidRPr="000455F8" w:rsidRDefault="00D04EAF" w:rsidP="00D04EAF">
      <w:pPr>
        <w:snapToGrid w:val="0"/>
        <w:spacing w:line="360" w:lineRule="auto"/>
        <w:rPr>
          <w:rFonts w:ascii="宋体" w:hAnsi="宋体"/>
          <w:sz w:val="24"/>
          <w:szCs w:val="24"/>
        </w:rPr>
      </w:pPr>
      <w:r w:rsidRPr="000455F8">
        <w:rPr>
          <w:rFonts w:ascii="宋体" w:hAnsi="宋体" w:hint="eastAsia"/>
          <w:sz w:val="24"/>
          <w:szCs w:val="24"/>
        </w:rPr>
        <w:t>甲方：                         乙方：</w:t>
      </w:r>
    </w:p>
    <w:p w:rsidR="00D04EAF" w:rsidRPr="000455F8" w:rsidRDefault="00D04EAF" w:rsidP="00D04EAF">
      <w:pPr>
        <w:snapToGrid w:val="0"/>
        <w:spacing w:line="360" w:lineRule="auto"/>
        <w:rPr>
          <w:rFonts w:ascii="宋体" w:hAnsi="宋体"/>
          <w:sz w:val="24"/>
          <w:szCs w:val="24"/>
        </w:rPr>
      </w:pPr>
      <w:r w:rsidRPr="000455F8">
        <w:rPr>
          <w:rFonts w:ascii="宋体" w:hAnsi="宋体" w:hint="eastAsia"/>
          <w:sz w:val="24"/>
          <w:szCs w:val="24"/>
        </w:rPr>
        <w:t>法定代表人：                   法定代表人：</w:t>
      </w:r>
    </w:p>
    <w:p w:rsidR="00D04EAF" w:rsidRPr="000455F8" w:rsidRDefault="00D04EAF" w:rsidP="00D04EAF">
      <w:pPr>
        <w:snapToGrid w:val="0"/>
        <w:spacing w:line="360" w:lineRule="auto"/>
        <w:rPr>
          <w:rFonts w:ascii="宋体" w:hAnsi="宋体"/>
          <w:sz w:val="24"/>
          <w:szCs w:val="24"/>
        </w:rPr>
      </w:pPr>
      <w:r w:rsidRPr="000455F8">
        <w:rPr>
          <w:rFonts w:ascii="宋体" w:hAnsi="宋体" w:hint="eastAsia"/>
          <w:sz w:val="24"/>
          <w:szCs w:val="24"/>
        </w:rPr>
        <w:t>（或授权代表人）               （或授权代表人）</w:t>
      </w:r>
    </w:p>
    <w:p w:rsidR="00D04EAF" w:rsidRPr="000455F8" w:rsidRDefault="00D04EAF" w:rsidP="00D04EAF">
      <w:pPr>
        <w:snapToGrid w:val="0"/>
        <w:spacing w:line="360" w:lineRule="auto"/>
        <w:ind w:firstLineChars="200" w:firstLine="480"/>
        <w:rPr>
          <w:rFonts w:ascii="宋体" w:hAnsi="宋体"/>
          <w:sz w:val="24"/>
          <w:szCs w:val="24"/>
        </w:rPr>
      </w:pPr>
      <w:r w:rsidRPr="000455F8">
        <w:rPr>
          <w:rFonts w:ascii="宋体" w:hAnsi="宋体" w:hint="eastAsia"/>
          <w:sz w:val="24"/>
          <w:szCs w:val="24"/>
        </w:rPr>
        <w:t>年   月   日                   年   月   日</w:t>
      </w:r>
    </w:p>
    <w:p w:rsidR="00C17D84" w:rsidRPr="000455F8" w:rsidRDefault="00C17D84" w:rsidP="00D04EAF">
      <w:pPr>
        <w:snapToGrid w:val="0"/>
        <w:spacing w:line="360" w:lineRule="auto"/>
        <w:jc w:val="center"/>
        <w:rPr>
          <w:rFonts w:ascii="宋体" w:hAnsi="宋体"/>
          <w:b/>
          <w:bCs/>
          <w:sz w:val="24"/>
          <w:szCs w:val="24"/>
        </w:rPr>
      </w:pPr>
    </w:p>
    <w:p w:rsidR="00D04EAF" w:rsidRPr="000455F8" w:rsidRDefault="00D04EAF" w:rsidP="00D04EAF">
      <w:pPr>
        <w:snapToGrid w:val="0"/>
        <w:spacing w:line="360" w:lineRule="auto"/>
        <w:jc w:val="left"/>
        <w:rPr>
          <w:rFonts w:ascii="宋体" w:hAnsi="宋体"/>
          <w:sz w:val="24"/>
          <w:szCs w:val="24"/>
        </w:rPr>
      </w:pPr>
      <w:r w:rsidRPr="000455F8">
        <w:rPr>
          <w:rFonts w:ascii="宋体" w:hAnsi="宋体" w:hint="eastAsia"/>
          <w:sz w:val="24"/>
          <w:szCs w:val="24"/>
        </w:rPr>
        <w:t>丙方：</w:t>
      </w:r>
    </w:p>
    <w:p w:rsidR="00D04EAF" w:rsidRPr="000455F8" w:rsidRDefault="00D04EAF" w:rsidP="00D04EAF">
      <w:pPr>
        <w:snapToGrid w:val="0"/>
        <w:spacing w:line="360" w:lineRule="auto"/>
        <w:jc w:val="left"/>
        <w:rPr>
          <w:rFonts w:ascii="宋体" w:hAnsi="宋体"/>
          <w:sz w:val="24"/>
          <w:szCs w:val="24"/>
        </w:rPr>
      </w:pPr>
      <w:r w:rsidRPr="000455F8">
        <w:rPr>
          <w:rFonts w:ascii="宋体" w:hAnsi="宋体" w:hint="eastAsia"/>
          <w:sz w:val="24"/>
          <w:szCs w:val="24"/>
        </w:rPr>
        <w:t>法定代表人：</w:t>
      </w:r>
    </w:p>
    <w:p w:rsidR="00D04EAF" w:rsidRPr="000455F8" w:rsidRDefault="00D04EAF" w:rsidP="00D04EAF">
      <w:pPr>
        <w:snapToGrid w:val="0"/>
        <w:spacing w:line="360" w:lineRule="auto"/>
        <w:rPr>
          <w:rFonts w:ascii="宋体" w:hAnsi="宋体"/>
          <w:sz w:val="24"/>
          <w:szCs w:val="24"/>
        </w:rPr>
      </w:pPr>
      <w:r w:rsidRPr="000455F8">
        <w:rPr>
          <w:rFonts w:ascii="宋体" w:hAnsi="宋体" w:hint="eastAsia"/>
          <w:sz w:val="24"/>
          <w:szCs w:val="24"/>
        </w:rPr>
        <w:t>（或授权代表人）</w:t>
      </w:r>
    </w:p>
    <w:p w:rsidR="00C17D84" w:rsidRPr="000455F8" w:rsidRDefault="00D04EAF" w:rsidP="00D04EAF">
      <w:pPr>
        <w:snapToGrid w:val="0"/>
        <w:spacing w:line="360" w:lineRule="auto"/>
        <w:rPr>
          <w:rFonts w:ascii="宋体" w:hAnsi="宋体"/>
          <w:b/>
          <w:bCs/>
          <w:sz w:val="24"/>
          <w:szCs w:val="24"/>
        </w:rPr>
      </w:pPr>
      <w:r w:rsidRPr="000455F8">
        <w:rPr>
          <w:rFonts w:ascii="宋体" w:hAnsi="宋体" w:hint="eastAsia"/>
          <w:sz w:val="24"/>
          <w:szCs w:val="24"/>
        </w:rPr>
        <w:t xml:space="preserve"> 年   月   日</w:t>
      </w:r>
    </w:p>
    <w:p w:rsidR="003E6F4C" w:rsidRPr="000455F8" w:rsidRDefault="003E6F4C" w:rsidP="003E6F4C">
      <w:pPr>
        <w:snapToGrid w:val="0"/>
        <w:spacing w:line="360" w:lineRule="auto"/>
        <w:jc w:val="center"/>
        <w:rPr>
          <w:rFonts w:ascii="宋体" w:hAnsi="宋体"/>
          <w:b/>
          <w:bCs/>
          <w:sz w:val="32"/>
          <w:szCs w:val="32"/>
        </w:rPr>
      </w:pPr>
      <w:r w:rsidRPr="000455F8">
        <w:rPr>
          <w:rFonts w:ascii="宋体" w:hAnsi="宋体" w:hint="eastAsia"/>
          <w:b/>
          <w:bCs/>
          <w:sz w:val="32"/>
          <w:szCs w:val="32"/>
        </w:rPr>
        <w:lastRenderedPageBreak/>
        <w:t>政府投资项目协审协议书（结算审核）</w:t>
      </w:r>
    </w:p>
    <w:p w:rsidR="003E6F4C" w:rsidRPr="000455F8" w:rsidRDefault="003E6F4C" w:rsidP="003E6F4C">
      <w:pPr>
        <w:snapToGrid w:val="0"/>
        <w:spacing w:line="360" w:lineRule="auto"/>
        <w:jc w:val="center"/>
        <w:rPr>
          <w:rFonts w:ascii="宋体" w:hAnsi="宋体"/>
          <w:b/>
          <w:bCs/>
          <w:sz w:val="24"/>
          <w:szCs w:val="24"/>
        </w:rPr>
      </w:pP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 xml:space="preserve">委托方（甲方）：无锡市政府投资评审中心 </w:t>
      </w: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受托方（乙方）：</w:t>
      </w: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项目建设单位（丙方）：</w:t>
      </w:r>
    </w:p>
    <w:p w:rsidR="003E6F4C" w:rsidRPr="000455F8" w:rsidRDefault="003E6F4C" w:rsidP="003E6F4C">
      <w:pPr>
        <w:tabs>
          <w:tab w:val="left" w:pos="0"/>
        </w:tabs>
        <w:snapToGrid w:val="0"/>
        <w:spacing w:line="360" w:lineRule="auto"/>
        <w:ind w:firstLineChars="200" w:firstLine="480"/>
        <w:rPr>
          <w:rFonts w:ascii="宋体" w:hAnsi="宋体"/>
          <w:sz w:val="24"/>
          <w:szCs w:val="24"/>
        </w:rPr>
      </w:pPr>
      <w:r w:rsidRPr="000455F8">
        <w:rPr>
          <w:rFonts w:ascii="宋体" w:hAnsi="宋体" w:hint="eastAsia"/>
          <w:sz w:val="24"/>
          <w:szCs w:val="24"/>
        </w:rPr>
        <w:t>根据</w:t>
      </w:r>
      <w:r w:rsidRPr="000455F8">
        <w:rPr>
          <w:rFonts w:ascii="宋体" w:hAnsi="宋体" w:hint="eastAsia"/>
          <w:sz w:val="24"/>
          <w:szCs w:val="24"/>
          <w:u w:val="single"/>
        </w:rPr>
        <w:t xml:space="preserve">     </w:t>
      </w:r>
      <w:r w:rsidRPr="000455F8">
        <w:rPr>
          <w:rFonts w:ascii="宋体" w:hAnsi="宋体" w:hint="eastAsia"/>
          <w:sz w:val="24"/>
          <w:szCs w:val="24"/>
        </w:rPr>
        <w:t>年度第</w:t>
      </w:r>
      <w:r w:rsidRPr="000455F8">
        <w:rPr>
          <w:rFonts w:ascii="宋体" w:hAnsi="宋体" w:hint="eastAsia"/>
          <w:sz w:val="24"/>
          <w:szCs w:val="24"/>
          <w:u w:val="single"/>
        </w:rPr>
        <w:t xml:space="preserve">   </w:t>
      </w:r>
      <w:r w:rsidRPr="000455F8">
        <w:rPr>
          <w:rFonts w:ascii="宋体" w:hAnsi="宋体" w:hint="eastAsia"/>
          <w:sz w:val="24"/>
          <w:szCs w:val="24"/>
        </w:rPr>
        <w:t>次市级政府投资项目工程造价审计协审机构抽签会议纪要(附件1)，兹由甲方委托乙方承担相关政府投资项目协审工作，经协议各方协商一致签订本协议书。</w:t>
      </w:r>
    </w:p>
    <w:p w:rsidR="003E6F4C" w:rsidRPr="000455F8" w:rsidRDefault="003E6F4C" w:rsidP="003E6F4C">
      <w:pPr>
        <w:tabs>
          <w:tab w:val="left" w:pos="0"/>
        </w:tabs>
        <w:snapToGrid w:val="0"/>
        <w:spacing w:line="360" w:lineRule="auto"/>
        <w:ind w:firstLineChars="200" w:firstLine="482"/>
        <w:rPr>
          <w:rFonts w:ascii="宋体" w:hAnsi="宋体"/>
          <w:sz w:val="24"/>
          <w:szCs w:val="24"/>
          <w:u w:val="single"/>
        </w:rPr>
      </w:pPr>
      <w:r w:rsidRPr="000455F8">
        <w:rPr>
          <w:rFonts w:ascii="宋体" w:hAnsi="宋体" w:hint="eastAsia"/>
          <w:b/>
          <w:sz w:val="24"/>
          <w:szCs w:val="24"/>
        </w:rPr>
        <w:t>一、协审项目名称及协审类型：</w:t>
      </w:r>
      <w:r w:rsidRPr="000455F8">
        <w:rPr>
          <w:rFonts w:ascii="宋体" w:hAnsi="宋体" w:hint="eastAsia"/>
          <w:sz w:val="24"/>
          <w:szCs w:val="24"/>
          <w:u w:val="single"/>
        </w:rPr>
        <w:t xml:space="preserve">                        </w:t>
      </w:r>
    </w:p>
    <w:p w:rsidR="003E6F4C" w:rsidRPr="000455F8" w:rsidRDefault="003E6F4C" w:rsidP="003E6F4C">
      <w:pPr>
        <w:tabs>
          <w:tab w:val="left" w:pos="0"/>
        </w:tabs>
        <w:snapToGrid w:val="0"/>
        <w:spacing w:line="360" w:lineRule="auto"/>
        <w:rPr>
          <w:rFonts w:ascii="宋体" w:hAnsi="宋体"/>
          <w:sz w:val="24"/>
          <w:szCs w:val="24"/>
          <w:u w:val="single"/>
        </w:rPr>
      </w:pPr>
      <w:r w:rsidRPr="000455F8">
        <w:rPr>
          <w:rFonts w:ascii="宋体" w:hAnsi="宋体" w:hint="eastAsia"/>
          <w:sz w:val="24"/>
          <w:szCs w:val="24"/>
          <w:u w:val="single"/>
        </w:rPr>
        <w:t>竣工结算审核项目（未审核项目/已审核项目）</w:t>
      </w:r>
    </w:p>
    <w:p w:rsidR="003E6F4C" w:rsidRPr="000455F8" w:rsidRDefault="003E6F4C" w:rsidP="003E6F4C">
      <w:pPr>
        <w:snapToGrid w:val="0"/>
        <w:spacing w:line="360" w:lineRule="auto"/>
        <w:ind w:leftChars="200" w:left="420"/>
        <w:rPr>
          <w:rFonts w:ascii="宋体" w:hAnsi="宋体"/>
          <w:b/>
          <w:sz w:val="24"/>
          <w:szCs w:val="24"/>
          <w:u w:val="single"/>
        </w:rPr>
      </w:pPr>
      <w:r w:rsidRPr="000455F8">
        <w:rPr>
          <w:rFonts w:ascii="宋体" w:hAnsi="宋体" w:hint="eastAsia"/>
          <w:b/>
          <w:bCs/>
          <w:sz w:val="24"/>
          <w:szCs w:val="24"/>
        </w:rPr>
        <w:t>二、项目建设单位（丙方）：</w:t>
      </w:r>
      <w:r w:rsidRPr="000455F8">
        <w:rPr>
          <w:rFonts w:ascii="宋体" w:hAnsi="宋体" w:hint="eastAsia"/>
          <w:b/>
          <w:sz w:val="24"/>
          <w:szCs w:val="24"/>
          <w:u w:val="single"/>
        </w:rPr>
        <w:t xml:space="preserve">                          </w:t>
      </w:r>
    </w:p>
    <w:p w:rsidR="003E6F4C" w:rsidRPr="000455F8" w:rsidRDefault="003E6F4C" w:rsidP="003E6F4C">
      <w:pPr>
        <w:tabs>
          <w:tab w:val="left" w:pos="6636"/>
        </w:tabs>
        <w:snapToGrid w:val="0"/>
        <w:spacing w:line="360" w:lineRule="auto"/>
        <w:ind w:leftChars="200" w:left="420"/>
        <w:rPr>
          <w:rFonts w:ascii="宋体" w:hAnsi="宋体"/>
          <w:b/>
          <w:bCs/>
          <w:sz w:val="24"/>
          <w:szCs w:val="24"/>
        </w:rPr>
      </w:pPr>
      <w:r w:rsidRPr="000455F8">
        <w:rPr>
          <w:rFonts w:ascii="宋体" w:hAnsi="宋体" w:hint="eastAsia"/>
          <w:b/>
          <w:sz w:val="24"/>
          <w:szCs w:val="24"/>
        </w:rPr>
        <w:t>三、委托协审</w:t>
      </w:r>
      <w:r w:rsidRPr="000455F8">
        <w:rPr>
          <w:rFonts w:ascii="宋体" w:hAnsi="宋体" w:hint="eastAsia"/>
          <w:b/>
          <w:bCs/>
          <w:sz w:val="24"/>
          <w:szCs w:val="24"/>
        </w:rPr>
        <w:t>内容要求</w:t>
      </w:r>
      <w:r w:rsidRPr="000455F8">
        <w:rPr>
          <w:rFonts w:ascii="宋体" w:hAnsi="宋体"/>
          <w:b/>
          <w:bCs/>
          <w:sz w:val="24"/>
          <w:szCs w:val="24"/>
        </w:rPr>
        <w:tab/>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乙方应根据甲方的要求按照《江苏省工程造价咨询业务指导规程》《无锡市市级政府投资项目评审管理办法》、招标文件、合同文件等实施委托项目的协审工作：</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1.根据工程合同相应的建设工程法律、法规、标准规范与计价表、招投标文件、施工图纸、现场发生的各项有效证明审核工程造价；</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2.现场踏勘、计量复核；</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3.工程量、工程要素价格及各类项目费用进行审核确定；</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4.完成委托人要求的工程造价审核报告。</w:t>
      </w:r>
    </w:p>
    <w:p w:rsidR="003E6F4C" w:rsidRPr="000455F8" w:rsidRDefault="003E6F4C" w:rsidP="003E6F4C">
      <w:pPr>
        <w:snapToGrid w:val="0"/>
        <w:spacing w:line="360" w:lineRule="auto"/>
        <w:ind w:left="632"/>
        <w:rPr>
          <w:rFonts w:ascii="宋体" w:hAnsi="宋体"/>
          <w:b/>
          <w:sz w:val="24"/>
          <w:szCs w:val="24"/>
        </w:rPr>
      </w:pPr>
      <w:r w:rsidRPr="000455F8">
        <w:rPr>
          <w:rFonts w:ascii="宋体" w:hAnsi="宋体" w:hint="eastAsia"/>
          <w:b/>
          <w:sz w:val="24"/>
          <w:szCs w:val="24"/>
        </w:rPr>
        <w:t>四、审计费用的计取和支付</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（一）审核</w:t>
      </w:r>
      <w:r w:rsidRPr="000455F8">
        <w:rPr>
          <w:rFonts w:ascii="宋体" w:hAnsi="宋体"/>
          <w:sz w:val="24"/>
          <w:szCs w:val="24"/>
        </w:rPr>
        <w:t>费用</w:t>
      </w:r>
      <w:r w:rsidRPr="000455F8">
        <w:rPr>
          <w:rFonts w:ascii="宋体" w:hAnsi="宋体" w:hint="eastAsia"/>
          <w:sz w:val="24"/>
          <w:szCs w:val="24"/>
        </w:rPr>
        <w:t>计取</w:t>
      </w:r>
      <w:r w:rsidRPr="000455F8">
        <w:rPr>
          <w:rFonts w:ascii="宋体" w:hAnsi="宋体"/>
          <w:sz w:val="24"/>
          <w:szCs w:val="24"/>
        </w:rPr>
        <w:t>：</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审核费用列入项目建设成本。</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审核费用按征集文件（编号</w:t>
      </w:r>
      <w:r w:rsidRPr="000455F8">
        <w:rPr>
          <w:rFonts w:ascii="宋体" w:hAnsi="宋体" w:hint="eastAsia"/>
          <w:sz w:val="24"/>
          <w:szCs w:val="24"/>
          <w:u w:val="single"/>
        </w:rPr>
        <w:t xml:space="preserve">            </w:t>
      </w:r>
      <w:r w:rsidRPr="000455F8">
        <w:rPr>
          <w:rFonts w:ascii="宋体" w:hAnsi="宋体" w:hint="eastAsia"/>
          <w:sz w:val="24"/>
          <w:szCs w:val="24"/>
        </w:rPr>
        <w:t>）明确的</w:t>
      </w:r>
      <w:r w:rsidRPr="000455F8">
        <w:rPr>
          <w:rFonts w:ascii="宋体" w:hAnsi="宋体" w:hint="eastAsia"/>
          <w:sz w:val="24"/>
          <w:szCs w:val="24"/>
          <w:u w:val="single"/>
        </w:rPr>
        <w:t xml:space="preserve"> 竣工结算审核项目（未审核项目/已审核项目）</w:t>
      </w:r>
      <w:r w:rsidRPr="000455F8">
        <w:rPr>
          <w:rFonts w:ascii="宋体" w:hAnsi="宋体" w:hint="eastAsia"/>
          <w:sz w:val="24"/>
          <w:szCs w:val="24"/>
        </w:rPr>
        <w:t>计费方式（附件2）计算。审核费用最终经甲方审核同意，由项目建设单位（丙方）依据审核结果支付给乙方。除此之外，包括因项目工期、资料延误、人身伤害保险等在内的各种情况，均不再支付其他任何费用。乙方不得向与委托内容相关的施工等单位收取任何费用。</w:t>
      </w:r>
    </w:p>
    <w:p w:rsidR="003E6F4C" w:rsidRPr="000455F8" w:rsidRDefault="003E6F4C" w:rsidP="003E6F4C">
      <w:pPr>
        <w:snapToGrid w:val="0"/>
        <w:spacing w:line="360" w:lineRule="auto"/>
        <w:ind w:leftChars="200" w:left="420"/>
        <w:rPr>
          <w:rFonts w:ascii="宋体" w:hAnsi="宋体"/>
          <w:sz w:val="24"/>
          <w:szCs w:val="24"/>
        </w:rPr>
      </w:pPr>
      <w:r w:rsidRPr="000455F8">
        <w:rPr>
          <w:rFonts w:ascii="宋体" w:hAnsi="宋体" w:hint="eastAsia"/>
          <w:sz w:val="24"/>
          <w:szCs w:val="24"/>
        </w:rPr>
        <w:t>（二）审核</w:t>
      </w:r>
      <w:r w:rsidRPr="000455F8">
        <w:rPr>
          <w:rFonts w:ascii="宋体" w:hAnsi="宋体"/>
          <w:sz w:val="24"/>
          <w:szCs w:val="24"/>
        </w:rPr>
        <w:t>费用</w:t>
      </w:r>
      <w:r w:rsidRPr="000455F8">
        <w:rPr>
          <w:rFonts w:ascii="宋体" w:hAnsi="宋体" w:hint="eastAsia"/>
          <w:sz w:val="24"/>
          <w:szCs w:val="24"/>
        </w:rPr>
        <w:t>支付：</w:t>
      </w:r>
    </w:p>
    <w:p w:rsidR="003E6F4C" w:rsidRPr="000455F8" w:rsidRDefault="003E6F4C" w:rsidP="003E6F4C">
      <w:pPr>
        <w:snapToGrid w:val="0"/>
        <w:spacing w:line="360" w:lineRule="auto"/>
        <w:ind w:firstLineChars="200" w:firstLine="480"/>
        <w:jc w:val="left"/>
        <w:rPr>
          <w:rFonts w:ascii="宋体" w:hAnsi="宋体" w:cs="宋体"/>
          <w:kern w:val="0"/>
          <w:sz w:val="24"/>
          <w:szCs w:val="24"/>
        </w:rPr>
      </w:pPr>
      <w:r w:rsidRPr="000455F8">
        <w:rPr>
          <w:rFonts w:ascii="宋体" w:hAnsi="宋体" w:cs="宋体" w:hint="eastAsia"/>
          <w:kern w:val="0"/>
          <w:sz w:val="24"/>
          <w:szCs w:val="24"/>
        </w:rPr>
        <w:t>最终审计费=（基本费+追加费）*考核系数（附件2）</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所有协审工作完成并提交审核结果报告（包括甲方要求的相关资料）和正规票据后，付至基本费用的75%，剩余25%的基本费用及追加费用，在项目决算批复后进行支付，具体付款进度以项目建设单位（丙方）实际付款为准。</w:t>
      </w:r>
      <w:r w:rsidRPr="000455F8">
        <w:rPr>
          <w:rFonts w:ascii="宋体" w:hAnsi="宋体"/>
          <w:i/>
          <w:sz w:val="24"/>
          <w:szCs w:val="24"/>
        </w:rPr>
        <w:t xml:space="preserve"> </w:t>
      </w:r>
      <w:r w:rsidRPr="000455F8">
        <w:rPr>
          <w:rFonts w:ascii="宋体" w:hAnsi="宋体" w:hint="eastAsia"/>
          <w:sz w:val="24"/>
          <w:szCs w:val="24"/>
        </w:rPr>
        <w:t xml:space="preserve"> </w:t>
      </w:r>
    </w:p>
    <w:p w:rsidR="003E6F4C" w:rsidRPr="000455F8" w:rsidRDefault="003E6F4C" w:rsidP="003E6F4C">
      <w:pPr>
        <w:widowControl/>
        <w:snapToGrid w:val="0"/>
        <w:spacing w:line="360" w:lineRule="auto"/>
        <w:ind w:firstLineChars="200" w:firstLine="482"/>
        <w:rPr>
          <w:rFonts w:ascii="宋体" w:hAnsi="宋体"/>
          <w:b/>
          <w:sz w:val="24"/>
          <w:szCs w:val="24"/>
        </w:rPr>
      </w:pPr>
      <w:r w:rsidRPr="000455F8">
        <w:rPr>
          <w:rFonts w:ascii="宋体" w:hAnsi="宋体" w:hint="eastAsia"/>
          <w:b/>
          <w:sz w:val="24"/>
          <w:szCs w:val="24"/>
        </w:rPr>
        <w:t>五、甲方权利义务</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lastRenderedPageBreak/>
        <w:t>（一）甲方协调项目建设单位提供协审工作所需的所有资料。</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（二）协议各方履行协议期间，甲方明确一名专业审核人员保持联系，并监督指导乙方协审工作的开展。</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（三）甲方对乙方协审工作质量效率情况以及协审人员的配备、廉洁自律情况等进行监督检查及考核，必要时提出整改要求。</w:t>
      </w:r>
    </w:p>
    <w:p w:rsidR="003E6F4C" w:rsidRPr="000455F8" w:rsidRDefault="003E6F4C" w:rsidP="003E6F4C">
      <w:pPr>
        <w:snapToGrid w:val="0"/>
        <w:spacing w:line="360" w:lineRule="auto"/>
        <w:ind w:firstLineChars="200" w:firstLine="482"/>
        <w:rPr>
          <w:rFonts w:ascii="宋体" w:hAnsi="宋体"/>
          <w:b/>
          <w:sz w:val="24"/>
          <w:szCs w:val="24"/>
        </w:rPr>
      </w:pPr>
      <w:r w:rsidRPr="000455F8">
        <w:rPr>
          <w:rFonts w:ascii="宋体" w:hAnsi="宋体" w:hint="eastAsia"/>
          <w:b/>
          <w:sz w:val="24"/>
          <w:szCs w:val="24"/>
        </w:rPr>
        <w:t>六、乙方权利义务</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（一）乙方应该在中签后</w:t>
      </w:r>
      <w:r w:rsidRPr="000455F8">
        <w:rPr>
          <w:rFonts w:ascii="宋体" w:hAnsi="宋体" w:hint="eastAsia"/>
          <w:sz w:val="24"/>
          <w:szCs w:val="24"/>
          <w:u w:val="single"/>
        </w:rPr>
        <w:t xml:space="preserve"> 7 </w:t>
      </w:r>
      <w:r w:rsidRPr="000455F8">
        <w:rPr>
          <w:rFonts w:ascii="宋体" w:hAnsi="宋体" w:hint="eastAsia"/>
          <w:sz w:val="24"/>
          <w:szCs w:val="24"/>
        </w:rPr>
        <w:t>个工作日内与甲方签订本协议书。</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（二）乙方应在本协议书签订后</w:t>
      </w:r>
      <w:r w:rsidRPr="000455F8">
        <w:rPr>
          <w:rFonts w:ascii="宋体" w:hAnsi="宋体" w:hint="eastAsia"/>
          <w:sz w:val="24"/>
          <w:szCs w:val="24"/>
          <w:u w:val="single"/>
        </w:rPr>
        <w:t xml:space="preserve"> 5 </w:t>
      </w:r>
      <w:r w:rsidRPr="000455F8">
        <w:rPr>
          <w:rFonts w:ascii="宋体" w:hAnsi="宋体" w:hint="eastAsia"/>
          <w:sz w:val="24"/>
          <w:szCs w:val="24"/>
        </w:rPr>
        <w:t>个工作日内向甲方报送项目审核方案。根据委托项目的工程特点及审核方案中提及的相关内容，按照乙方在协审投标书中关于人员配备的承诺，合理配备相关专业审核人员，满足甲方对审核人员专业和数量的需求。</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（三）乙方接收到评审资料后，需在3个工作日内完成评审资料的预审工作，若发现有资料不全的情况，须向资料提供方书面提出，逾期不予提出，则视同对资料齐全无异议。</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四）乙方应在甲方要求的时限内完成协审工作。应严格质量管理体系，确保项目审核质量。协审工作应当严格遵守国家的有关法律、法规、制度规定、有关执业规范及甲方的工作要求和工作规范。乙方必须按协审工作要求使用无锡市政府投资评审信息系统，直至所有协审工作全部完成。乙方对协审报告的真实性、完整性、合规性负责。</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竣工结算审核报告时效:金额在500万元以下，审核期为20个工作日；500（含）-2000万元，审核期为30个工作日；2000（含）-5000万元，审核期为45个工作日；5000万元（含）以上的，审核期为60个工作日。</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（五）乙方在协审完毕后，应向甲方提供完整、准确的工程协审报告（含电子文档），并及时整理归档完整、准确的档案资料，以便查证。</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（六）乙方的工作必须接受甲方的考核。</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（七）乙方无正当理由不能及时完成协审工作或单方过错导致影响甲方正常完成审核工作的，乙方应承担相应责任及损失。</w:t>
      </w:r>
    </w:p>
    <w:p w:rsidR="003E6F4C" w:rsidRPr="000455F8" w:rsidRDefault="003E6F4C" w:rsidP="003E6F4C">
      <w:pPr>
        <w:snapToGrid w:val="0"/>
        <w:spacing w:line="360" w:lineRule="auto"/>
        <w:ind w:firstLineChars="200" w:firstLine="482"/>
        <w:rPr>
          <w:rFonts w:ascii="宋体" w:hAnsi="宋体"/>
          <w:b/>
          <w:sz w:val="24"/>
          <w:szCs w:val="24"/>
        </w:rPr>
      </w:pPr>
      <w:r w:rsidRPr="000455F8">
        <w:rPr>
          <w:rFonts w:ascii="宋体" w:hAnsi="宋体" w:hint="eastAsia"/>
          <w:b/>
          <w:sz w:val="24"/>
          <w:szCs w:val="24"/>
        </w:rPr>
        <w:t>七、协审质效和廉政要求</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乙方应按照本协议第二条规定的协审范围，严格遵循无锡市建设工程造价管理办法（无锡市人民政府令第144号）、江苏省工程造价咨询业务指导规程以及甲方关于建设项目审核的相关要求，切实履行造价咨询的质量和效率责任。</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乙方应分别就协审质量和廉政建设向甲方作出承诺，并分别出具《政府投资项目协审质量承诺书》（附件3）、《政府投资项目协审廉政承诺书》（附件4），此两份承诺书作为本协议书的组成部分，具有同等法律效力。</w:t>
      </w:r>
    </w:p>
    <w:p w:rsidR="003E6F4C" w:rsidRPr="000455F8" w:rsidRDefault="003E6F4C" w:rsidP="003E6F4C">
      <w:pPr>
        <w:snapToGrid w:val="0"/>
        <w:spacing w:line="360" w:lineRule="auto"/>
        <w:ind w:leftChars="200" w:left="420"/>
        <w:rPr>
          <w:rFonts w:ascii="宋体" w:hAnsi="宋体"/>
          <w:b/>
          <w:sz w:val="24"/>
          <w:szCs w:val="24"/>
        </w:rPr>
      </w:pPr>
      <w:r w:rsidRPr="000455F8">
        <w:rPr>
          <w:rFonts w:ascii="宋体" w:hAnsi="宋体" w:hint="eastAsia"/>
          <w:b/>
          <w:sz w:val="24"/>
          <w:szCs w:val="24"/>
        </w:rPr>
        <w:t>八、保密要求</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lastRenderedPageBreak/>
        <w:t>乙方未经甲方许可，不得将审核资料及相关审核成果（含审核报告、电子文件等）提供给其他单位、人员。</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乙方不得泄露审核知悉的国家秘密和被审核单位的有关技术或商业秘密，不得利用知晓的被审核单位的技术、商业秘密和内部信息，采取任何形式，为自己或他人谋利。</w:t>
      </w:r>
    </w:p>
    <w:p w:rsidR="003E6F4C" w:rsidRPr="000455F8" w:rsidRDefault="003E6F4C" w:rsidP="003E6F4C">
      <w:pPr>
        <w:snapToGrid w:val="0"/>
        <w:spacing w:line="360" w:lineRule="auto"/>
        <w:ind w:firstLineChars="200" w:firstLine="482"/>
        <w:rPr>
          <w:rFonts w:ascii="宋体" w:hAnsi="宋体"/>
          <w:b/>
          <w:sz w:val="24"/>
          <w:szCs w:val="24"/>
        </w:rPr>
      </w:pPr>
      <w:r w:rsidRPr="000455F8">
        <w:rPr>
          <w:rFonts w:ascii="宋体" w:hAnsi="宋体" w:hint="eastAsia"/>
          <w:b/>
          <w:sz w:val="24"/>
          <w:szCs w:val="24"/>
        </w:rPr>
        <w:t>九、争议和诉讼</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本协议在执行过程中如发生争议时，协议各方应及时协商解决，如未能达成一致，向甲方所在地人民法院提起诉讼。</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本协议共叁份，协议各方各执壹份。本协议自签字盖章之日起生效。</w:t>
      </w:r>
    </w:p>
    <w:p w:rsidR="003E6F4C" w:rsidRPr="000455F8" w:rsidRDefault="003E6F4C" w:rsidP="003E6F4C">
      <w:pPr>
        <w:snapToGrid w:val="0"/>
        <w:spacing w:line="360" w:lineRule="auto"/>
        <w:ind w:firstLineChars="200" w:firstLine="480"/>
        <w:rPr>
          <w:rFonts w:ascii="宋体" w:hAnsi="宋体"/>
          <w:sz w:val="24"/>
          <w:szCs w:val="24"/>
        </w:rPr>
      </w:pPr>
    </w:p>
    <w:p w:rsidR="003E6F4C" w:rsidRPr="000455F8" w:rsidRDefault="003E6F4C" w:rsidP="003E6F4C">
      <w:pPr>
        <w:snapToGrid w:val="0"/>
        <w:spacing w:line="360" w:lineRule="auto"/>
        <w:ind w:leftChars="200" w:left="1140" w:hangingChars="300" w:hanging="720"/>
        <w:rPr>
          <w:rFonts w:ascii="宋体" w:hAnsi="宋体"/>
          <w:sz w:val="24"/>
          <w:szCs w:val="24"/>
        </w:rPr>
      </w:pPr>
      <w:r w:rsidRPr="000455F8">
        <w:rPr>
          <w:rFonts w:ascii="宋体" w:hAnsi="宋体" w:hint="eastAsia"/>
          <w:sz w:val="24"/>
          <w:szCs w:val="24"/>
        </w:rPr>
        <w:t>附件：1.</w:t>
      </w:r>
      <w:r w:rsidRPr="000455F8">
        <w:rPr>
          <w:rFonts w:ascii="宋体" w:hAnsi="宋体" w:hint="eastAsia"/>
          <w:sz w:val="24"/>
          <w:szCs w:val="24"/>
          <w:u w:val="single"/>
        </w:rPr>
        <w:t xml:space="preserve">      </w:t>
      </w:r>
      <w:r w:rsidRPr="000455F8">
        <w:rPr>
          <w:rFonts w:ascii="宋体" w:hAnsi="宋体" w:hint="eastAsia"/>
          <w:sz w:val="24"/>
          <w:szCs w:val="24"/>
        </w:rPr>
        <w:t>年度第</w:t>
      </w:r>
      <w:r w:rsidRPr="000455F8">
        <w:rPr>
          <w:rFonts w:ascii="宋体" w:hAnsi="宋体" w:hint="eastAsia"/>
          <w:sz w:val="24"/>
          <w:szCs w:val="24"/>
          <w:u w:val="single"/>
        </w:rPr>
        <w:t xml:space="preserve">     </w:t>
      </w:r>
      <w:r w:rsidRPr="000455F8">
        <w:rPr>
          <w:rFonts w:ascii="宋体" w:hAnsi="宋体" w:hint="eastAsia"/>
          <w:sz w:val="24"/>
          <w:szCs w:val="24"/>
        </w:rPr>
        <w:t>次市级政府投资项目工程造价审计协审机构抽签会议纪要</w:t>
      </w:r>
    </w:p>
    <w:p w:rsidR="003E6F4C" w:rsidRPr="000455F8" w:rsidRDefault="003E6F4C" w:rsidP="003E6F4C">
      <w:pPr>
        <w:snapToGrid w:val="0"/>
        <w:spacing w:line="360" w:lineRule="auto"/>
        <w:ind w:firstLineChars="500" w:firstLine="1200"/>
        <w:rPr>
          <w:rFonts w:ascii="宋体" w:hAnsi="宋体"/>
          <w:sz w:val="24"/>
          <w:szCs w:val="24"/>
        </w:rPr>
      </w:pPr>
      <w:r w:rsidRPr="000455F8">
        <w:rPr>
          <w:rFonts w:ascii="宋体" w:hAnsi="宋体" w:hint="eastAsia"/>
          <w:sz w:val="24"/>
          <w:szCs w:val="24"/>
        </w:rPr>
        <w:t>2.审核服务费用费率表</w:t>
      </w:r>
    </w:p>
    <w:p w:rsidR="003E6F4C" w:rsidRPr="000455F8" w:rsidRDefault="003E6F4C" w:rsidP="003E6F4C">
      <w:pPr>
        <w:snapToGrid w:val="0"/>
        <w:spacing w:line="360" w:lineRule="auto"/>
        <w:ind w:firstLineChars="500" w:firstLine="1200"/>
        <w:rPr>
          <w:rFonts w:ascii="宋体" w:hAnsi="宋体"/>
          <w:sz w:val="24"/>
          <w:szCs w:val="24"/>
        </w:rPr>
      </w:pPr>
      <w:r w:rsidRPr="000455F8">
        <w:rPr>
          <w:rFonts w:ascii="宋体" w:hAnsi="宋体" w:hint="eastAsia"/>
          <w:sz w:val="24"/>
          <w:szCs w:val="24"/>
        </w:rPr>
        <w:t>3.政府投资项目协审质量承诺书</w:t>
      </w:r>
    </w:p>
    <w:p w:rsidR="003E6F4C" w:rsidRPr="000455F8" w:rsidRDefault="003E6F4C" w:rsidP="003E6F4C">
      <w:pPr>
        <w:snapToGrid w:val="0"/>
        <w:spacing w:line="360" w:lineRule="auto"/>
        <w:ind w:firstLineChars="500" w:firstLine="1200"/>
        <w:rPr>
          <w:rFonts w:ascii="宋体" w:hAnsi="宋体"/>
          <w:sz w:val="24"/>
          <w:szCs w:val="24"/>
        </w:rPr>
      </w:pPr>
      <w:r w:rsidRPr="000455F8">
        <w:rPr>
          <w:rFonts w:ascii="宋体" w:hAnsi="宋体" w:hint="eastAsia"/>
          <w:sz w:val="24"/>
          <w:szCs w:val="24"/>
        </w:rPr>
        <w:t>4.政府投资项目协审廉政承诺书</w:t>
      </w:r>
    </w:p>
    <w:p w:rsidR="003E6F4C" w:rsidRPr="000455F8" w:rsidRDefault="003E6F4C" w:rsidP="003E6F4C">
      <w:pPr>
        <w:snapToGrid w:val="0"/>
        <w:spacing w:line="360" w:lineRule="auto"/>
        <w:ind w:firstLineChars="497" w:firstLine="1193"/>
        <w:rPr>
          <w:rFonts w:ascii="宋体" w:hAnsi="宋体"/>
          <w:sz w:val="24"/>
          <w:szCs w:val="24"/>
        </w:rPr>
      </w:pPr>
    </w:p>
    <w:p w:rsidR="003E6F4C" w:rsidRPr="000455F8" w:rsidRDefault="003E6F4C" w:rsidP="003E6F4C">
      <w:pPr>
        <w:snapToGrid w:val="0"/>
        <w:spacing w:line="360" w:lineRule="auto"/>
        <w:ind w:firstLineChars="200" w:firstLine="480"/>
        <w:rPr>
          <w:rFonts w:ascii="宋体" w:hAnsi="宋体"/>
          <w:sz w:val="24"/>
          <w:szCs w:val="24"/>
        </w:rPr>
      </w:pP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甲方：                         乙方：</w:t>
      </w: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法定代表人：                   法定代表人：</w:t>
      </w: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（或授权代表人）               （或授权代表人）</w:t>
      </w:r>
    </w:p>
    <w:p w:rsidR="003E6F4C" w:rsidRPr="000455F8" w:rsidRDefault="003E6F4C" w:rsidP="003E6F4C">
      <w:pPr>
        <w:snapToGrid w:val="0"/>
        <w:spacing w:line="360" w:lineRule="auto"/>
        <w:ind w:firstLineChars="200" w:firstLine="480"/>
        <w:rPr>
          <w:rFonts w:ascii="宋体" w:hAnsi="宋体"/>
          <w:sz w:val="24"/>
          <w:szCs w:val="24"/>
        </w:rPr>
      </w:pPr>
      <w:r w:rsidRPr="000455F8">
        <w:rPr>
          <w:rFonts w:ascii="宋体" w:hAnsi="宋体" w:hint="eastAsia"/>
          <w:sz w:val="24"/>
          <w:szCs w:val="24"/>
        </w:rPr>
        <w:t>年   月   日                   年   月   日</w:t>
      </w:r>
    </w:p>
    <w:p w:rsidR="003E6F4C" w:rsidRPr="000455F8" w:rsidRDefault="003E6F4C" w:rsidP="003E6F4C">
      <w:pPr>
        <w:snapToGrid w:val="0"/>
        <w:spacing w:line="360" w:lineRule="auto"/>
        <w:ind w:firstLineChars="200" w:firstLine="480"/>
        <w:rPr>
          <w:rFonts w:ascii="宋体" w:hAnsi="宋体"/>
          <w:sz w:val="24"/>
          <w:szCs w:val="24"/>
        </w:rPr>
      </w:pP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丙方：</w:t>
      </w:r>
    </w:p>
    <w:p w:rsidR="003E6F4C" w:rsidRPr="000455F8" w:rsidRDefault="003E6F4C" w:rsidP="003E6F4C">
      <w:pPr>
        <w:snapToGrid w:val="0"/>
        <w:spacing w:line="360" w:lineRule="auto"/>
        <w:jc w:val="left"/>
        <w:rPr>
          <w:rFonts w:ascii="宋体" w:hAnsi="宋体"/>
          <w:sz w:val="24"/>
          <w:szCs w:val="24"/>
        </w:rPr>
      </w:pPr>
      <w:r w:rsidRPr="000455F8">
        <w:rPr>
          <w:rFonts w:ascii="宋体" w:hAnsi="宋体" w:hint="eastAsia"/>
          <w:sz w:val="24"/>
          <w:szCs w:val="24"/>
        </w:rPr>
        <w:t>代表人：</w:t>
      </w: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（或授权代表人）</w:t>
      </w:r>
    </w:p>
    <w:p w:rsidR="003E6F4C" w:rsidRPr="000455F8" w:rsidRDefault="003E6F4C" w:rsidP="003E6F4C">
      <w:pPr>
        <w:snapToGrid w:val="0"/>
        <w:spacing w:line="360" w:lineRule="auto"/>
        <w:rPr>
          <w:rFonts w:ascii="宋体" w:hAnsi="宋体"/>
          <w:sz w:val="24"/>
          <w:szCs w:val="24"/>
        </w:rPr>
      </w:pPr>
      <w:r w:rsidRPr="000455F8">
        <w:rPr>
          <w:rFonts w:ascii="宋体" w:hAnsi="宋体" w:hint="eastAsia"/>
          <w:sz w:val="24"/>
          <w:szCs w:val="24"/>
        </w:rPr>
        <w:t xml:space="preserve">   年   月   日</w:t>
      </w: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C17D84" w:rsidRPr="000455F8" w:rsidRDefault="00C17D84" w:rsidP="00C61DE7">
      <w:pPr>
        <w:jc w:val="center"/>
        <w:rPr>
          <w:rFonts w:ascii="Times New Roman" w:hAnsi="Times New Roman"/>
          <w:b/>
          <w:bCs/>
          <w:sz w:val="32"/>
          <w:szCs w:val="32"/>
        </w:rPr>
      </w:pPr>
    </w:p>
    <w:p w:rsidR="003E6F4C" w:rsidRPr="000455F8" w:rsidRDefault="003E6F4C" w:rsidP="00C61DE7">
      <w:pPr>
        <w:jc w:val="center"/>
        <w:rPr>
          <w:rFonts w:ascii="Times New Roman" w:hAnsi="Times New Roman"/>
          <w:b/>
          <w:bCs/>
          <w:sz w:val="32"/>
          <w:szCs w:val="32"/>
        </w:rPr>
      </w:pPr>
    </w:p>
    <w:p w:rsidR="003E6F4C" w:rsidRPr="000455F8" w:rsidRDefault="003E6F4C" w:rsidP="003E6F4C">
      <w:pPr>
        <w:snapToGrid w:val="0"/>
        <w:spacing w:line="360" w:lineRule="auto"/>
        <w:rPr>
          <w:rFonts w:ascii="宋体" w:hAnsi="宋体" w:cs="黑体"/>
          <w:bCs/>
          <w:sz w:val="24"/>
          <w:szCs w:val="24"/>
        </w:rPr>
      </w:pPr>
    </w:p>
    <w:p w:rsidR="003E6F4C" w:rsidRPr="000455F8" w:rsidRDefault="003E6F4C" w:rsidP="003E6F4C">
      <w:pPr>
        <w:snapToGrid w:val="0"/>
        <w:spacing w:line="360" w:lineRule="auto"/>
        <w:rPr>
          <w:rFonts w:ascii="宋体" w:hAnsi="宋体" w:cs="黑体"/>
          <w:b/>
          <w:bCs/>
          <w:sz w:val="24"/>
          <w:szCs w:val="24"/>
        </w:rPr>
      </w:pPr>
      <w:r w:rsidRPr="000455F8">
        <w:rPr>
          <w:rFonts w:ascii="宋体" w:hAnsi="宋体" w:cs="黑体" w:hint="eastAsia"/>
          <w:b/>
          <w:bCs/>
          <w:sz w:val="24"/>
          <w:szCs w:val="24"/>
        </w:rPr>
        <w:lastRenderedPageBreak/>
        <w:t>合同附件</w:t>
      </w:r>
    </w:p>
    <w:p w:rsidR="003E6F4C" w:rsidRPr="000455F8" w:rsidRDefault="003E6F4C" w:rsidP="003E6F4C">
      <w:pPr>
        <w:snapToGrid w:val="0"/>
        <w:spacing w:line="360" w:lineRule="auto"/>
        <w:jc w:val="center"/>
        <w:rPr>
          <w:rFonts w:ascii="宋体" w:hAnsi="宋体"/>
          <w:b/>
          <w:sz w:val="32"/>
          <w:szCs w:val="32"/>
        </w:rPr>
      </w:pPr>
      <w:r w:rsidRPr="000455F8">
        <w:rPr>
          <w:rFonts w:ascii="宋体" w:hAnsi="宋体" w:cstheme="minorBidi" w:hint="eastAsia"/>
          <w:b/>
          <w:sz w:val="32"/>
          <w:szCs w:val="32"/>
        </w:rPr>
        <w:t>政府投资项目协审质量承诺书</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我单位在协审过程中，承诺服从无锡市政府投资评审中心的工作安排及监督指导，严格按照《考核办法》等相关文件的要求开展协审工作，自觉接受对协审质量所进行的考核，并接受相关条款的约束。现郑重作出如下具体的质量承诺：</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一、严格按照现行的国家、省、市关于基本建设方面的法律、法规、规章、定额及合同等文件为依据，根据的委托要求及协审实施方案开展协审工作，在规定的时间内完成各项协审工作，并承诺在接到该项目工程结算完整资料后的规定时间内出具工程结算审核报告。</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二、因存在协审质量问题给建设单位、无锡市政府投资评审中心或第三者造成严重经济损失的，必要时可取消本单位的协审资格，并承担相应法律责任。</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三、协审期间,本单位还承诺将做到如下要求:</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（一）坚持客观公正、实事求是、依法审核的原则。</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（二）遵守职业道德，做到诚实守信、尽职尽责。</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（三）协审中不隐瞒、不曲解查出的事实，不提供内容虚假的审核报告。</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（四）协审工作不敷衍推诿、不粗心大意。</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（五）不徇私舞弊、不偏袒任何一方。</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六）与被审核单位或审核事项有直接利害关系的应主动提出，并加以回避。回避事项为参与由建设单位或其他委托方委托的与涉及项目有关的建设投资或工程造价有关的工作，工程造价有关的工作包括但不限于招标代理、清单编制、造价审核等。</w:t>
      </w:r>
    </w:p>
    <w:p w:rsidR="003E6F4C" w:rsidRPr="000455F8" w:rsidRDefault="003E6F4C" w:rsidP="003E6F4C">
      <w:pPr>
        <w:snapToGrid w:val="0"/>
        <w:spacing w:line="360" w:lineRule="auto"/>
        <w:ind w:firstLineChars="200" w:firstLine="480"/>
        <w:rPr>
          <w:rFonts w:ascii="宋体" w:hAnsi="宋体" w:cstheme="minorBidi"/>
          <w:sz w:val="24"/>
          <w:szCs w:val="24"/>
        </w:rPr>
      </w:pPr>
      <w:r w:rsidRPr="000455F8">
        <w:rPr>
          <w:rFonts w:ascii="宋体" w:hAnsi="宋体" w:cstheme="minorBidi" w:hint="eastAsia"/>
          <w:sz w:val="24"/>
          <w:szCs w:val="24"/>
        </w:rPr>
        <w:t>四、本承诺书作为《协审协议书》的组成部分，具有同等法律效力。</w:t>
      </w:r>
    </w:p>
    <w:p w:rsidR="003E6F4C" w:rsidRPr="000455F8" w:rsidRDefault="003E6F4C" w:rsidP="003E6F4C">
      <w:pPr>
        <w:snapToGrid w:val="0"/>
        <w:spacing w:line="360" w:lineRule="auto"/>
        <w:rPr>
          <w:rFonts w:ascii="宋体" w:hAnsi="宋体" w:cstheme="minorBidi"/>
          <w:sz w:val="24"/>
          <w:szCs w:val="24"/>
        </w:rPr>
      </w:pPr>
    </w:p>
    <w:p w:rsidR="003E6F4C" w:rsidRPr="000455F8" w:rsidRDefault="003E6F4C" w:rsidP="003E6F4C">
      <w:pPr>
        <w:snapToGrid w:val="0"/>
        <w:spacing w:line="360" w:lineRule="auto"/>
        <w:rPr>
          <w:rFonts w:ascii="宋体" w:hAnsi="宋体" w:cstheme="minorBidi"/>
          <w:sz w:val="24"/>
          <w:szCs w:val="24"/>
        </w:rPr>
      </w:pPr>
      <w:r w:rsidRPr="000455F8">
        <w:rPr>
          <w:rFonts w:ascii="宋体" w:hAnsi="宋体" w:cstheme="minorBidi" w:hint="eastAsia"/>
          <w:sz w:val="24"/>
          <w:szCs w:val="24"/>
        </w:rPr>
        <w:t>法定代表人（签字）：            协审项目负责人（签字）：</w:t>
      </w:r>
    </w:p>
    <w:p w:rsidR="00C17D84" w:rsidRPr="000455F8" w:rsidRDefault="003E6F4C" w:rsidP="003E6F4C">
      <w:pPr>
        <w:snapToGrid w:val="0"/>
        <w:spacing w:line="360" w:lineRule="auto"/>
        <w:rPr>
          <w:rFonts w:ascii="宋体" w:hAnsi="宋体"/>
          <w:b/>
          <w:bCs/>
          <w:sz w:val="32"/>
          <w:szCs w:val="32"/>
        </w:rPr>
      </w:pPr>
      <w:r w:rsidRPr="000455F8">
        <w:rPr>
          <w:rFonts w:ascii="宋体" w:hAnsi="宋体" w:cstheme="minorBidi" w:hint="eastAsia"/>
          <w:sz w:val="24"/>
          <w:szCs w:val="24"/>
        </w:rPr>
        <w:t xml:space="preserve">（单位签章）     </w:t>
      </w:r>
      <w:r w:rsidRPr="000455F8">
        <w:rPr>
          <w:rFonts w:ascii="宋体" w:hAnsi="宋体" w:cstheme="minorBidi" w:hint="eastAsia"/>
          <w:sz w:val="24"/>
          <w:szCs w:val="24"/>
        </w:rPr>
        <w:br w:type="page"/>
      </w:r>
    </w:p>
    <w:p w:rsidR="003E6F4C" w:rsidRPr="000455F8" w:rsidRDefault="003E6F4C" w:rsidP="003E6F4C">
      <w:pPr>
        <w:snapToGrid w:val="0"/>
        <w:spacing w:line="312" w:lineRule="auto"/>
        <w:rPr>
          <w:rFonts w:ascii="宋体" w:hAnsi="宋体" w:cs="黑体"/>
          <w:b/>
          <w:bCs/>
          <w:sz w:val="24"/>
          <w:szCs w:val="24"/>
        </w:rPr>
      </w:pPr>
      <w:r w:rsidRPr="000455F8">
        <w:rPr>
          <w:rFonts w:ascii="宋体" w:hAnsi="宋体" w:cs="黑体" w:hint="eastAsia"/>
          <w:b/>
          <w:bCs/>
          <w:sz w:val="24"/>
          <w:szCs w:val="24"/>
        </w:rPr>
        <w:lastRenderedPageBreak/>
        <w:t>合同附件</w:t>
      </w:r>
    </w:p>
    <w:p w:rsidR="003E6F4C" w:rsidRPr="000455F8" w:rsidRDefault="003E6F4C" w:rsidP="003E6F4C">
      <w:pPr>
        <w:snapToGrid w:val="0"/>
        <w:spacing w:line="312" w:lineRule="auto"/>
        <w:jc w:val="center"/>
        <w:rPr>
          <w:rFonts w:ascii="宋体" w:hAnsi="宋体" w:cstheme="minorBidi"/>
          <w:b/>
          <w:sz w:val="32"/>
          <w:szCs w:val="32"/>
        </w:rPr>
      </w:pPr>
      <w:r w:rsidRPr="000455F8">
        <w:rPr>
          <w:rFonts w:ascii="宋体" w:hAnsi="宋体" w:cstheme="minorBidi" w:hint="eastAsia"/>
          <w:b/>
          <w:sz w:val="32"/>
          <w:szCs w:val="32"/>
        </w:rPr>
        <w:t>政府投资项目协审廉政承诺书</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我单位在协审过程中，郑重作出如下协审廉政承诺：</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一、本协审项目廉政建设的第一责任人为</w:t>
      </w:r>
      <w:r w:rsidRPr="000455F8">
        <w:rPr>
          <w:rFonts w:ascii="宋体" w:hAnsi="宋体" w:cstheme="minorBidi" w:hint="eastAsia"/>
          <w:sz w:val="24"/>
          <w:szCs w:val="24"/>
          <w:u w:val="single"/>
        </w:rPr>
        <w:t xml:space="preserve">      </w:t>
      </w:r>
      <w:r w:rsidRPr="000455F8">
        <w:rPr>
          <w:rFonts w:ascii="宋体" w:hAnsi="宋体" w:cstheme="minorBidi" w:hint="eastAsia"/>
          <w:sz w:val="24"/>
          <w:szCs w:val="24"/>
        </w:rPr>
        <w:t>同志（法定代表人），对协审廉政事项负总责，其主要职责是：选配政治思想好、专业技术精、廉政意识强的协审人员参加协审工作；对协审人员加强教育，注重防范，确保廉政规定的贯彻落实；做好协审人员执行廉政规定情况的督促和审核；根据有关规定处理协审人员执行廉政规定上的具体事宜。</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二、本协审项目的廉政建设的直接责任人为</w:t>
      </w:r>
      <w:r w:rsidRPr="000455F8">
        <w:rPr>
          <w:rFonts w:ascii="宋体" w:hAnsi="宋体" w:cstheme="minorBidi" w:hint="eastAsia"/>
          <w:sz w:val="24"/>
          <w:szCs w:val="24"/>
          <w:u w:val="single"/>
        </w:rPr>
        <w:t xml:space="preserve">      </w:t>
      </w:r>
      <w:r w:rsidRPr="000455F8">
        <w:rPr>
          <w:rFonts w:ascii="宋体" w:hAnsi="宋体" w:cstheme="minorBidi" w:hint="eastAsia"/>
          <w:sz w:val="24"/>
          <w:szCs w:val="24"/>
        </w:rPr>
        <w:t>同志（协审项目负责人），对协审廉政事项负直接责任，其主要职责是：审核进点前，组织召开协审人员廉政教育会，增强协审人员的廉政意识；对协审中违反廉政规定和审核纪律的问题，应及时加以制止，并向报告；项目结束后，总结协审人员执行廉政规定情况，并如实向书面报告。</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三、按有关规定，协审人员做到以下“九不”：</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（一）不违反审核程序、超越审核权限，依法开展审核；</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（二）不徇私情，保持应有的独立性，实事求是，客观公正；</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（三）不隐瞒、变更或曲解查出的问题，如实提供审核结果；</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（四）不泄露审核知悉的国家秘密和被审核单位的商业秘密；</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（五）不向被审核单位提出与审核工作无关的要求；</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（六）不单独与被审核单位商谈审核事项的处理意见；</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（七）不在被审核单位报销任何因公因私的费用；</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（八）不接受被审核单位的礼品、礼金和有价证券等财务，且不接受被审核单位安排的宴请、旅游、健身、娱乐等活动安排；</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（九）不得向承聘公职人员及其特定关系人赠送可能影响公正行使公权力的礼品、礼金、有价证券等财物，且不得向其提供可能影响公正行使公权力的宴请、旅游、健身、娱乐等活动安排。</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四、若有违反上述廉政承诺的行为，根据情节轻重，我单位愿接受以下责任追究：</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（一）通报批评、限期整改，相关责任人作出审核；</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（二）如本单位或协审人员存在严重违反廉政规定的，可按《考核办法》有关条款进行处理。</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（三）涉嫌犯罪的，移交司法机关处理；</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（四）其他有关责任追究事项。</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五、本承诺书作为《协审协议书》的组成部分，具有同等法律效力。</w:t>
      </w:r>
    </w:p>
    <w:p w:rsidR="003E6F4C" w:rsidRPr="000455F8" w:rsidRDefault="003E6F4C" w:rsidP="003E6F4C">
      <w:pPr>
        <w:snapToGrid w:val="0"/>
        <w:spacing w:line="312" w:lineRule="auto"/>
        <w:rPr>
          <w:rFonts w:ascii="宋体" w:hAnsi="宋体" w:cstheme="minorBidi"/>
          <w:sz w:val="24"/>
          <w:szCs w:val="24"/>
        </w:rPr>
      </w:pPr>
    </w:p>
    <w:p w:rsidR="003E6F4C" w:rsidRPr="000455F8" w:rsidRDefault="003E6F4C" w:rsidP="003E6F4C">
      <w:pPr>
        <w:snapToGrid w:val="0"/>
        <w:spacing w:line="312" w:lineRule="auto"/>
        <w:rPr>
          <w:rFonts w:ascii="宋体" w:hAnsi="宋体" w:cstheme="minorBidi"/>
          <w:sz w:val="24"/>
          <w:szCs w:val="24"/>
        </w:rPr>
      </w:pPr>
      <w:r w:rsidRPr="000455F8">
        <w:rPr>
          <w:rFonts w:ascii="宋体" w:hAnsi="宋体" w:cstheme="minorBidi" w:hint="eastAsia"/>
          <w:sz w:val="24"/>
          <w:szCs w:val="24"/>
        </w:rPr>
        <w:t>法定代表人（签字）：            协审项目负责人（签字）：</w:t>
      </w:r>
    </w:p>
    <w:p w:rsidR="003E6F4C" w:rsidRPr="000455F8" w:rsidRDefault="003E6F4C" w:rsidP="003E6F4C">
      <w:pPr>
        <w:snapToGrid w:val="0"/>
        <w:spacing w:line="312" w:lineRule="auto"/>
        <w:ind w:firstLineChars="200" w:firstLine="480"/>
        <w:rPr>
          <w:rFonts w:ascii="宋体" w:hAnsi="宋体" w:cstheme="minorBidi"/>
          <w:sz w:val="24"/>
          <w:szCs w:val="24"/>
        </w:rPr>
      </w:pPr>
      <w:r w:rsidRPr="000455F8">
        <w:rPr>
          <w:rFonts w:ascii="宋体" w:hAnsi="宋体" w:cstheme="minorBidi" w:hint="eastAsia"/>
          <w:sz w:val="24"/>
          <w:szCs w:val="24"/>
        </w:rPr>
        <w:t xml:space="preserve">（单位签章）                       </w:t>
      </w:r>
    </w:p>
    <w:p w:rsidR="00C17D84" w:rsidRPr="000455F8" w:rsidRDefault="00C17D84" w:rsidP="00C61DE7">
      <w:pPr>
        <w:jc w:val="center"/>
        <w:rPr>
          <w:rFonts w:ascii="Times New Roman" w:hAnsi="Times New Roman"/>
          <w:b/>
          <w:bCs/>
          <w:sz w:val="32"/>
          <w:szCs w:val="32"/>
        </w:rPr>
      </w:pPr>
    </w:p>
    <w:p w:rsidR="00FF1988" w:rsidRPr="000455F8" w:rsidRDefault="00831669" w:rsidP="00FF1988">
      <w:pPr>
        <w:spacing w:line="360" w:lineRule="auto"/>
        <w:jc w:val="center"/>
        <w:rPr>
          <w:rFonts w:ascii="黑体" w:eastAsia="黑体"/>
          <w:bCs/>
          <w:sz w:val="30"/>
          <w:szCs w:val="30"/>
        </w:rPr>
      </w:pPr>
      <w:r w:rsidRPr="000455F8">
        <w:rPr>
          <w:rFonts w:ascii="黑体" w:eastAsia="黑体" w:hint="eastAsia"/>
          <w:bCs/>
          <w:sz w:val="30"/>
          <w:szCs w:val="30"/>
        </w:rPr>
        <w:lastRenderedPageBreak/>
        <w:t>六</w:t>
      </w:r>
      <w:r w:rsidR="000C78DD" w:rsidRPr="000455F8">
        <w:rPr>
          <w:rFonts w:ascii="黑体" w:eastAsia="黑体" w:hint="eastAsia"/>
          <w:bCs/>
          <w:sz w:val="30"/>
          <w:szCs w:val="30"/>
        </w:rPr>
        <w:t>．</w:t>
      </w:r>
      <w:r w:rsidR="00FF1988" w:rsidRPr="000455F8">
        <w:rPr>
          <w:rFonts w:ascii="黑体" w:eastAsia="黑体" w:hint="eastAsia"/>
          <w:bCs/>
          <w:sz w:val="30"/>
          <w:szCs w:val="30"/>
        </w:rPr>
        <w:t>附件</w:t>
      </w:r>
    </w:p>
    <w:p w:rsidR="00654857" w:rsidRPr="000455F8" w:rsidRDefault="00654857" w:rsidP="00654857">
      <w:pPr>
        <w:rPr>
          <w:rFonts w:ascii="黑体" w:eastAsia="黑体"/>
          <w:bCs/>
          <w:sz w:val="28"/>
          <w:szCs w:val="28"/>
        </w:rPr>
      </w:pPr>
      <w:r w:rsidRPr="000455F8">
        <w:rPr>
          <w:rFonts w:ascii="黑体" w:eastAsia="黑体" w:hint="eastAsia"/>
          <w:bCs/>
          <w:sz w:val="24"/>
          <w:szCs w:val="24"/>
        </w:rPr>
        <w:t>附件一：评分标准</w:t>
      </w:r>
    </w:p>
    <w:p w:rsidR="00DB1307" w:rsidRPr="000455F8" w:rsidRDefault="00DB1307" w:rsidP="00DB1307">
      <w:pPr>
        <w:tabs>
          <w:tab w:val="left" w:pos="510"/>
          <w:tab w:val="left" w:pos="945"/>
          <w:tab w:val="left" w:pos="1155"/>
        </w:tabs>
        <w:spacing w:line="355" w:lineRule="auto"/>
        <w:ind w:left="482"/>
        <w:rPr>
          <w:rFonts w:ascii="宋体" w:hAnsi="宋体"/>
          <w:b/>
          <w:bCs/>
          <w:sz w:val="24"/>
          <w:szCs w:val="24"/>
        </w:rPr>
      </w:pPr>
      <w:r w:rsidRPr="000455F8">
        <w:rPr>
          <w:rFonts w:ascii="宋体" w:hAnsi="宋体" w:hint="eastAsia"/>
          <w:b/>
          <w:bCs/>
          <w:sz w:val="24"/>
          <w:szCs w:val="24"/>
        </w:rPr>
        <w:t>1.供应商综合情况（26分）：</w:t>
      </w:r>
    </w:p>
    <w:p w:rsidR="00654857" w:rsidRPr="000455F8" w:rsidRDefault="0082642D" w:rsidP="00654857">
      <w:pPr>
        <w:numPr>
          <w:ilvl w:val="4"/>
          <w:numId w:val="9"/>
        </w:numPr>
        <w:tabs>
          <w:tab w:val="clear" w:pos="2250"/>
          <w:tab w:val="num" w:pos="525"/>
          <w:tab w:val="left" w:pos="945"/>
          <w:tab w:val="left" w:pos="1155"/>
        </w:tabs>
        <w:spacing w:line="355" w:lineRule="auto"/>
        <w:ind w:left="0" w:firstLineChars="200" w:firstLine="482"/>
        <w:rPr>
          <w:rFonts w:ascii="宋体" w:hAnsi="宋体"/>
          <w:b/>
          <w:bCs/>
          <w:sz w:val="24"/>
          <w:szCs w:val="24"/>
        </w:rPr>
      </w:pPr>
      <w:r w:rsidRPr="000455F8">
        <w:rPr>
          <w:rFonts w:ascii="宋体" w:hAnsi="宋体" w:hint="eastAsia"/>
          <w:b/>
          <w:bCs/>
          <w:sz w:val="24"/>
          <w:szCs w:val="24"/>
        </w:rPr>
        <w:t>供应商综合情况</w:t>
      </w:r>
      <w:r w:rsidR="00654857" w:rsidRPr="000455F8">
        <w:rPr>
          <w:rFonts w:ascii="宋体" w:hAnsi="宋体" w:hint="eastAsia"/>
          <w:b/>
          <w:bCs/>
          <w:sz w:val="24"/>
          <w:szCs w:val="24"/>
        </w:rPr>
        <w:t>（</w:t>
      </w:r>
      <w:r w:rsidRPr="000455F8">
        <w:rPr>
          <w:rFonts w:ascii="宋体" w:hAnsi="宋体" w:hint="eastAsia"/>
          <w:b/>
          <w:bCs/>
          <w:sz w:val="24"/>
          <w:szCs w:val="24"/>
        </w:rPr>
        <w:t>6</w:t>
      </w:r>
      <w:r w:rsidR="00654857" w:rsidRPr="000455F8">
        <w:rPr>
          <w:rFonts w:ascii="宋体" w:hAnsi="宋体" w:hint="eastAsia"/>
          <w:b/>
          <w:bCs/>
          <w:sz w:val="24"/>
          <w:szCs w:val="24"/>
        </w:rPr>
        <w:t>分）：</w:t>
      </w:r>
      <w:r w:rsidRPr="000455F8">
        <w:rPr>
          <w:rFonts w:asciiTheme="minorEastAsia" w:hAnsiTheme="minorEastAsia" w:hint="eastAsia"/>
          <w:bCs/>
          <w:sz w:val="24"/>
        </w:rPr>
        <w:t>以供应商填列的《供应商业绩汇总表》及按要求提供的证明材料为准。</w:t>
      </w:r>
    </w:p>
    <w:p w:rsidR="00654857" w:rsidRPr="000455F8" w:rsidRDefault="00D5640F" w:rsidP="00203507">
      <w:pPr>
        <w:tabs>
          <w:tab w:val="left" w:pos="945"/>
          <w:tab w:val="left" w:pos="1155"/>
        </w:tabs>
        <w:spacing w:line="360" w:lineRule="auto"/>
        <w:ind w:firstLineChars="200" w:firstLine="480"/>
        <w:rPr>
          <w:rFonts w:ascii="宋体" w:hAnsi="宋体"/>
          <w:bCs/>
          <w:sz w:val="24"/>
          <w:szCs w:val="24"/>
        </w:rPr>
      </w:pPr>
      <w:r w:rsidRPr="000455F8">
        <w:rPr>
          <w:rFonts w:asciiTheme="minorEastAsia" w:hAnsiTheme="minorEastAsia" w:hint="eastAsia"/>
          <w:bCs/>
          <w:sz w:val="24"/>
        </w:rPr>
        <w:t>供应商</w:t>
      </w:r>
      <w:r w:rsidR="00203507" w:rsidRPr="000455F8">
        <w:rPr>
          <w:rFonts w:asciiTheme="minorEastAsia" w:hAnsiTheme="minorEastAsia" w:hint="eastAsia"/>
          <w:bCs/>
          <w:sz w:val="24"/>
        </w:rPr>
        <w:t>2</w:t>
      </w:r>
      <w:r w:rsidR="00203507" w:rsidRPr="000455F8">
        <w:rPr>
          <w:rFonts w:asciiTheme="minorEastAsia" w:hAnsiTheme="minorEastAsia"/>
          <w:bCs/>
          <w:sz w:val="24"/>
        </w:rPr>
        <w:t>01</w:t>
      </w:r>
      <w:r w:rsidR="00203507" w:rsidRPr="000455F8">
        <w:rPr>
          <w:rFonts w:asciiTheme="minorEastAsia" w:hAnsiTheme="minorEastAsia" w:hint="eastAsia"/>
          <w:bCs/>
          <w:sz w:val="24"/>
        </w:rPr>
        <w:t>8年11月</w:t>
      </w:r>
      <w:r w:rsidR="00203507" w:rsidRPr="000455F8">
        <w:rPr>
          <w:rFonts w:asciiTheme="minorEastAsia" w:hAnsiTheme="minorEastAsia"/>
          <w:bCs/>
          <w:sz w:val="24"/>
        </w:rPr>
        <w:t>1</w:t>
      </w:r>
      <w:r w:rsidR="00203507" w:rsidRPr="000455F8">
        <w:rPr>
          <w:rFonts w:asciiTheme="minorEastAsia" w:hAnsiTheme="minorEastAsia" w:hint="eastAsia"/>
          <w:bCs/>
          <w:sz w:val="24"/>
        </w:rPr>
        <w:t>日至2</w:t>
      </w:r>
      <w:r w:rsidR="00203507" w:rsidRPr="000455F8">
        <w:rPr>
          <w:rFonts w:asciiTheme="minorEastAsia" w:hAnsiTheme="minorEastAsia"/>
          <w:bCs/>
          <w:sz w:val="24"/>
        </w:rPr>
        <w:t>02</w:t>
      </w:r>
      <w:r w:rsidR="00203507" w:rsidRPr="000455F8">
        <w:rPr>
          <w:rFonts w:asciiTheme="minorEastAsia" w:hAnsiTheme="minorEastAsia" w:hint="eastAsia"/>
          <w:bCs/>
          <w:sz w:val="24"/>
        </w:rPr>
        <w:t>3年10月30日具有政府投资项目概算审核、全过程跟踪审核（含结算审核）、结算审核之一业绩的，每有一个得2分，最高6分。</w:t>
      </w:r>
    </w:p>
    <w:p w:rsidR="006C1AC0" w:rsidRPr="000455F8" w:rsidRDefault="006C1AC0" w:rsidP="00203507">
      <w:pPr>
        <w:tabs>
          <w:tab w:val="left" w:pos="945"/>
          <w:tab w:val="left" w:pos="1155"/>
        </w:tabs>
        <w:spacing w:line="360" w:lineRule="auto"/>
        <w:ind w:firstLineChars="200" w:firstLine="480"/>
        <w:rPr>
          <w:rFonts w:ascii="宋体" w:hAnsi="宋体"/>
          <w:bCs/>
          <w:sz w:val="24"/>
          <w:szCs w:val="24"/>
        </w:rPr>
      </w:pPr>
      <w:r w:rsidRPr="000455F8">
        <w:rPr>
          <w:rFonts w:ascii="宋体" w:hAnsi="宋体" w:hint="eastAsia"/>
          <w:bCs/>
          <w:sz w:val="24"/>
          <w:szCs w:val="24"/>
        </w:rPr>
        <w:t>相关说明：</w:t>
      </w:r>
    </w:p>
    <w:p w:rsidR="00203507" w:rsidRPr="000455F8" w:rsidRDefault="00203507" w:rsidP="00203507">
      <w:pPr>
        <w:tabs>
          <w:tab w:val="left" w:pos="945"/>
          <w:tab w:val="left" w:pos="1155"/>
        </w:tabs>
        <w:spacing w:line="360" w:lineRule="auto"/>
        <w:ind w:firstLineChars="200" w:firstLine="480"/>
        <w:rPr>
          <w:rFonts w:ascii="宋体" w:hAnsi="宋体"/>
          <w:bCs/>
          <w:sz w:val="24"/>
          <w:szCs w:val="24"/>
        </w:rPr>
      </w:pPr>
      <w:r w:rsidRPr="000455F8">
        <w:rPr>
          <w:rFonts w:ascii="宋体" w:hAnsi="宋体" w:hint="eastAsia"/>
          <w:bCs/>
          <w:sz w:val="24"/>
          <w:szCs w:val="24"/>
        </w:rPr>
        <w:t>1）业绩认定的政府投资项目仅指根据《政府投资条例》由政府审批立项的项目，以审批部门审批的项目立项为单位。核准制、备案制项目业绩均不予得分。</w:t>
      </w:r>
    </w:p>
    <w:p w:rsidR="00203507" w:rsidRPr="000455F8" w:rsidRDefault="00203507" w:rsidP="00203507">
      <w:pPr>
        <w:tabs>
          <w:tab w:val="left" w:pos="945"/>
          <w:tab w:val="left" w:pos="1155"/>
        </w:tabs>
        <w:spacing w:line="360" w:lineRule="auto"/>
        <w:ind w:firstLineChars="200" w:firstLine="480"/>
        <w:rPr>
          <w:rFonts w:ascii="宋体" w:hAnsi="宋体"/>
          <w:bCs/>
          <w:sz w:val="24"/>
          <w:szCs w:val="24"/>
        </w:rPr>
      </w:pPr>
      <w:r w:rsidRPr="000455F8">
        <w:rPr>
          <w:rFonts w:ascii="宋体" w:hAnsi="宋体" w:hint="eastAsia"/>
          <w:bCs/>
          <w:sz w:val="24"/>
          <w:szCs w:val="24"/>
        </w:rPr>
        <w:t>2）业绩必须为审核已完成的项目，概算审核项目以概算审核报告出具时间为准，全过程跟踪审核（含结算审核）、结算审核以最终的结算审核报告出具时间为准。仅完成跟踪的全过程跟踪项目（结算未完成）或单纯的跟踪项目不予得分。</w:t>
      </w:r>
    </w:p>
    <w:p w:rsidR="00203507" w:rsidRPr="000455F8" w:rsidRDefault="00203507" w:rsidP="00203507">
      <w:pPr>
        <w:tabs>
          <w:tab w:val="left" w:pos="945"/>
          <w:tab w:val="left" w:pos="1155"/>
        </w:tabs>
        <w:spacing w:line="360" w:lineRule="auto"/>
        <w:ind w:firstLineChars="200" w:firstLine="480"/>
        <w:rPr>
          <w:rFonts w:ascii="宋体" w:hAnsi="宋体"/>
          <w:bCs/>
          <w:sz w:val="24"/>
          <w:szCs w:val="24"/>
        </w:rPr>
      </w:pPr>
      <w:r w:rsidRPr="000455F8">
        <w:rPr>
          <w:rFonts w:ascii="宋体" w:hAnsi="宋体" w:hint="eastAsia"/>
          <w:bCs/>
          <w:sz w:val="24"/>
          <w:szCs w:val="24"/>
        </w:rPr>
        <w:t>3）联合体单位业绩不予得分。</w:t>
      </w:r>
    </w:p>
    <w:p w:rsidR="00203507" w:rsidRPr="000455F8" w:rsidRDefault="00203507" w:rsidP="00203507">
      <w:pPr>
        <w:tabs>
          <w:tab w:val="left" w:pos="945"/>
          <w:tab w:val="left" w:pos="1155"/>
        </w:tabs>
        <w:spacing w:line="360" w:lineRule="auto"/>
        <w:ind w:firstLineChars="200" w:firstLine="480"/>
        <w:rPr>
          <w:rFonts w:ascii="宋体" w:hAnsi="宋体"/>
          <w:bCs/>
          <w:sz w:val="24"/>
          <w:szCs w:val="24"/>
        </w:rPr>
      </w:pPr>
      <w:r w:rsidRPr="000455F8">
        <w:rPr>
          <w:rFonts w:ascii="宋体" w:hAnsi="宋体" w:hint="eastAsia"/>
          <w:bCs/>
          <w:sz w:val="24"/>
          <w:szCs w:val="24"/>
        </w:rPr>
        <w:t>4）证明材料：⑴业绩对应的政府投资项目批复文件，必需提供项目立项(项目建议书)批复、或可行性研究批复、或初步设计批复的扫描件；⑵项目委托合同的原件扫描件；⑶与委托合同具有关联性的项目概算审核报告或结算审核报告</w:t>
      </w:r>
      <w:r w:rsidR="002E120E" w:rsidRPr="000455F8">
        <w:rPr>
          <w:rFonts w:asciiTheme="minorEastAsia" w:hAnsiTheme="minorEastAsia" w:hint="eastAsia"/>
          <w:bCs/>
          <w:sz w:val="24"/>
        </w:rPr>
        <w:t>（</w:t>
      </w:r>
      <w:r w:rsidR="002E120E" w:rsidRPr="000455F8">
        <w:rPr>
          <w:rFonts w:asciiTheme="minorEastAsia" w:hAnsiTheme="minorEastAsia" w:hint="eastAsia"/>
          <w:b/>
          <w:bCs/>
          <w:sz w:val="24"/>
        </w:rPr>
        <w:t>包括项目</w:t>
      </w:r>
      <w:r w:rsidR="002E120E" w:rsidRPr="000455F8">
        <w:rPr>
          <w:rFonts w:ascii="宋体" w:hAnsi="宋体" w:cs="宋体" w:hint="eastAsia"/>
          <w:b/>
          <w:kern w:val="0"/>
          <w:sz w:val="24"/>
        </w:rPr>
        <w:t>审定汇总表及</w:t>
      </w:r>
      <w:r w:rsidR="002E120E" w:rsidRPr="000455F8">
        <w:rPr>
          <w:rFonts w:asciiTheme="minorEastAsia" w:hAnsiTheme="minorEastAsia" w:hint="eastAsia"/>
          <w:b/>
          <w:bCs/>
          <w:sz w:val="24"/>
        </w:rPr>
        <w:t>对应的全部工程审定单</w:t>
      </w:r>
      <w:r w:rsidR="002E120E" w:rsidRPr="000455F8">
        <w:rPr>
          <w:rFonts w:asciiTheme="minorEastAsia" w:hAnsiTheme="minorEastAsia" w:hint="eastAsia"/>
          <w:bCs/>
          <w:sz w:val="24"/>
        </w:rPr>
        <w:t>）的原件扫描件。否则不予得分。</w:t>
      </w:r>
    </w:p>
    <w:p w:rsidR="00654857" w:rsidRPr="000455F8" w:rsidRDefault="002E120E" w:rsidP="00654857">
      <w:pPr>
        <w:numPr>
          <w:ilvl w:val="4"/>
          <w:numId w:val="9"/>
        </w:numPr>
        <w:tabs>
          <w:tab w:val="clear" w:pos="2250"/>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Theme="minorEastAsia" w:eastAsiaTheme="minorEastAsia" w:hAnsiTheme="minorEastAsia" w:hint="eastAsia"/>
          <w:b/>
          <w:bCs/>
          <w:sz w:val="24"/>
        </w:rPr>
        <w:t>供应商专业技术力量评价（</w:t>
      </w:r>
      <w:r w:rsidRPr="000455F8">
        <w:rPr>
          <w:rFonts w:asciiTheme="minorEastAsia" w:eastAsiaTheme="minorEastAsia" w:hAnsiTheme="minorEastAsia"/>
          <w:b/>
          <w:bCs/>
          <w:sz w:val="24"/>
        </w:rPr>
        <w:t>20分）</w:t>
      </w:r>
      <w:bookmarkStart w:id="2" w:name="_Hlk42866264"/>
      <w:r w:rsidRPr="000455F8">
        <w:rPr>
          <w:rFonts w:asciiTheme="minorEastAsia" w:eastAsiaTheme="minorEastAsia" w:hAnsiTheme="minorEastAsia"/>
          <w:b/>
          <w:bCs/>
          <w:sz w:val="24"/>
        </w:rPr>
        <w:t>：</w:t>
      </w:r>
      <w:r w:rsidRPr="000455F8">
        <w:rPr>
          <w:rFonts w:asciiTheme="minorEastAsia" w:hAnsiTheme="minorEastAsia" w:hint="eastAsia"/>
          <w:bCs/>
          <w:sz w:val="24"/>
        </w:rPr>
        <w:t>以供应商填列的《</w:t>
      </w:r>
      <w:r w:rsidR="00737FE7" w:rsidRPr="000455F8">
        <w:rPr>
          <w:rFonts w:asciiTheme="minorEastAsia" w:hAnsiTheme="minorEastAsia" w:hint="eastAsia"/>
          <w:bCs/>
          <w:sz w:val="24"/>
        </w:rPr>
        <w:t>供应商</w:t>
      </w:r>
      <w:r w:rsidRPr="000455F8">
        <w:rPr>
          <w:rFonts w:asciiTheme="minorEastAsia" w:hAnsiTheme="minorEastAsia" w:hint="eastAsia"/>
          <w:bCs/>
          <w:sz w:val="24"/>
        </w:rPr>
        <w:t>一级注册造价工程师名单》及按要求提供的证明材料为准。</w:t>
      </w:r>
      <w:bookmarkEnd w:id="2"/>
    </w:p>
    <w:p w:rsidR="00654857" w:rsidRPr="000455F8" w:rsidRDefault="00577E95" w:rsidP="00577E95">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一级注册造价工程师满10人，得10分，每增加1人得2分，该项总分最高为20分。不满10人不得分。</w:t>
      </w:r>
    </w:p>
    <w:p w:rsidR="000D1027" w:rsidRPr="000455F8" w:rsidRDefault="000D1027" w:rsidP="000D1027">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证明材料：⑴一级注册造价工程师资格证书和注册证书原件扫描件，⑵中价协网站注册信息查询截图（需显示注册单位），⑶供应商为其缴纳的连续三个月(至少包含近三个月中任意一个月份(（不含投标当月))的社保缴纳证明材料（须有社保部门印章）。</w:t>
      </w:r>
    </w:p>
    <w:p w:rsidR="00227906" w:rsidRPr="000455F8" w:rsidRDefault="00227906" w:rsidP="006C1AC0">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相关说明</w:t>
      </w:r>
      <w:r w:rsidR="000D1027" w:rsidRPr="000455F8">
        <w:rPr>
          <w:rFonts w:asciiTheme="minorEastAsia" w:hAnsiTheme="minorEastAsia" w:hint="eastAsia"/>
          <w:b/>
          <w:bCs/>
          <w:sz w:val="24"/>
        </w:rPr>
        <w:t>（此说明同样适用于项目人员配置要求）</w:t>
      </w:r>
      <w:r w:rsidRPr="000455F8">
        <w:rPr>
          <w:rFonts w:asciiTheme="minorEastAsia" w:hAnsiTheme="minorEastAsia" w:hint="eastAsia"/>
          <w:bCs/>
          <w:sz w:val="24"/>
        </w:rPr>
        <w:t>：</w:t>
      </w:r>
    </w:p>
    <w:p w:rsidR="00227906" w:rsidRPr="000455F8" w:rsidRDefault="002B19F8" w:rsidP="00227906">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1</w:t>
      </w:r>
      <w:r w:rsidR="00227906" w:rsidRPr="000455F8">
        <w:rPr>
          <w:rFonts w:asciiTheme="minorEastAsia" w:hAnsiTheme="minorEastAsia" w:hint="eastAsia"/>
          <w:bCs/>
          <w:sz w:val="24"/>
        </w:rPr>
        <w:t>）已通过一级造价工程师考试，但尚未拿到证书的，不予计分。</w:t>
      </w:r>
    </w:p>
    <w:p w:rsidR="00227906" w:rsidRPr="000455F8" w:rsidRDefault="002B19F8" w:rsidP="00227906">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2</w:t>
      </w:r>
      <w:r w:rsidR="00227906" w:rsidRPr="000455F8">
        <w:rPr>
          <w:rFonts w:asciiTheme="minorEastAsia" w:hAnsiTheme="minorEastAsia" w:hint="eastAsia"/>
          <w:bCs/>
          <w:sz w:val="24"/>
        </w:rPr>
        <w:t>）返聘、临聘、已退休人员均不计分（出资人除外，但需提供股东出资证明书及股东名册）。</w:t>
      </w:r>
    </w:p>
    <w:p w:rsidR="00577E95" w:rsidRPr="000455F8" w:rsidRDefault="009C0B6F" w:rsidP="009C0B6F">
      <w:pPr>
        <w:tabs>
          <w:tab w:val="left" w:pos="510"/>
          <w:tab w:val="left" w:pos="945"/>
          <w:tab w:val="left" w:pos="1155"/>
        </w:tabs>
        <w:spacing w:line="355" w:lineRule="auto"/>
        <w:ind w:firstLineChars="200" w:firstLine="482"/>
        <w:rPr>
          <w:rFonts w:ascii="宋体" w:hAnsi="宋体"/>
          <w:b/>
          <w:bCs/>
          <w:sz w:val="24"/>
          <w:szCs w:val="24"/>
        </w:rPr>
      </w:pPr>
      <w:r w:rsidRPr="000455F8">
        <w:rPr>
          <w:rFonts w:ascii="宋体" w:hAnsi="宋体" w:hint="eastAsia"/>
          <w:b/>
          <w:bCs/>
          <w:sz w:val="24"/>
          <w:szCs w:val="24"/>
        </w:rPr>
        <w:t>2.</w:t>
      </w:r>
      <w:r w:rsidR="00826ADC" w:rsidRPr="000455F8">
        <w:rPr>
          <w:rFonts w:ascii="宋体" w:hAnsi="宋体" w:hint="eastAsia"/>
          <w:b/>
          <w:bCs/>
          <w:sz w:val="24"/>
          <w:szCs w:val="24"/>
        </w:rPr>
        <w:t>项目人员配置（</w:t>
      </w:r>
      <w:r w:rsidR="00131D21" w:rsidRPr="000455F8">
        <w:rPr>
          <w:rFonts w:ascii="宋体" w:hAnsi="宋体" w:hint="eastAsia"/>
          <w:b/>
          <w:bCs/>
          <w:sz w:val="24"/>
          <w:szCs w:val="24"/>
        </w:rPr>
        <w:t>22</w:t>
      </w:r>
      <w:r w:rsidR="00826ADC" w:rsidRPr="000455F8">
        <w:rPr>
          <w:rFonts w:ascii="宋体" w:hAnsi="宋体" w:hint="eastAsia"/>
          <w:b/>
          <w:bCs/>
          <w:sz w:val="24"/>
          <w:szCs w:val="24"/>
        </w:rPr>
        <w:t>分）：</w:t>
      </w:r>
      <w:r w:rsidR="00826ADC" w:rsidRPr="000455F8">
        <w:rPr>
          <w:rFonts w:ascii="宋体" w:hAnsi="宋体" w:hint="eastAsia"/>
          <w:bCs/>
          <w:sz w:val="24"/>
          <w:szCs w:val="24"/>
        </w:rPr>
        <w:t>以供应商填列的《项目人员配置名单》及按要求提供的证明材料为准。</w:t>
      </w:r>
    </w:p>
    <w:p w:rsidR="00654857" w:rsidRPr="000455F8" w:rsidRDefault="00224CC5" w:rsidP="00A21C7B">
      <w:pPr>
        <w:numPr>
          <w:ilvl w:val="4"/>
          <w:numId w:val="26"/>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Theme="minorEastAsia" w:hAnsiTheme="minorEastAsia" w:hint="eastAsia"/>
          <w:b/>
          <w:bCs/>
          <w:sz w:val="24"/>
        </w:rPr>
        <w:t>拟派项目组牵头人（</w:t>
      </w:r>
      <w:r w:rsidR="00131D21" w:rsidRPr="000455F8">
        <w:rPr>
          <w:rFonts w:asciiTheme="minorEastAsia" w:hAnsiTheme="minorEastAsia" w:hint="eastAsia"/>
          <w:b/>
          <w:bCs/>
          <w:sz w:val="24"/>
        </w:rPr>
        <w:t>8</w:t>
      </w:r>
      <w:r w:rsidRPr="000455F8">
        <w:rPr>
          <w:rFonts w:asciiTheme="minorEastAsia" w:hAnsiTheme="minorEastAsia"/>
          <w:b/>
          <w:bCs/>
          <w:sz w:val="24"/>
        </w:rPr>
        <w:t>分）：</w:t>
      </w:r>
      <w:r w:rsidRPr="000455F8">
        <w:rPr>
          <w:rFonts w:asciiTheme="minorEastAsia" w:hAnsiTheme="minorEastAsia" w:hint="eastAsia"/>
          <w:b/>
          <w:bCs/>
          <w:sz w:val="24"/>
        </w:rPr>
        <w:t>该项仅限5人计分。</w:t>
      </w:r>
    </w:p>
    <w:p w:rsidR="00654857" w:rsidRPr="000455F8" w:rsidRDefault="000F737D" w:rsidP="00A21C7B">
      <w:pPr>
        <w:numPr>
          <w:ilvl w:val="0"/>
          <w:numId w:val="24"/>
        </w:numPr>
        <w:tabs>
          <w:tab w:val="left" w:pos="945"/>
          <w:tab w:val="left" w:pos="1155"/>
        </w:tabs>
        <w:spacing w:line="360" w:lineRule="auto"/>
        <w:ind w:left="0" w:firstLineChars="200" w:firstLine="480"/>
        <w:rPr>
          <w:rFonts w:ascii="宋体" w:hAnsi="宋体"/>
          <w:sz w:val="24"/>
        </w:rPr>
      </w:pPr>
      <w:r w:rsidRPr="000455F8">
        <w:rPr>
          <w:rFonts w:ascii="宋体" w:hAnsi="宋体" w:hint="eastAsia"/>
          <w:sz w:val="24"/>
        </w:rPr>
        <w:lastRenderedPageBreak/>
        <w:t>市政、交通、房建、水利、绿化环境项目组拟派牵头人为一级注册造价工程师的，每人得1分/人，未明确推荐一名专业技术特长人才作为今后的协审专家库成员的扣1分，该项最高5分。</w:t>
      </w:r>
    </w:p>
    <w:p w:rsidR="000F737D" w:rsidRPr="000455F8" w:rsidRDefault="000F737D" w:rsidP="000F737D">
      <w:pPr>
        <w:tabs>
          <w:tab w:val="left" w:pos="945"/>
          <w:tab w:val="left" w:pos="1155"/>
        </w:tabs>
        <w:spacing w:line="360" w:lineRule="auto"/>
        <w:ind w:firstLineChars="200" w:firstLine="480"/>
        <w:rPr>
          <w:rFonts w:ascii="宋体" w:hAnsi="宋体"/>
          <w:sz w:val="24"/>
        </w:rPr>
      </w:pPr>
      <w:r w:rsidRPr="000455F8">
        <w:rPr>
          <w:rFonts w:asciiTheme="minorEastAsia" w:hAnsiTheme="minorEastAsia" w:hint="eastAsia"/>
          <w:bCs/>
          <w:sz w:val="24"/>
        </w:rPr>
        <w:t>证明材料：</w:t>
      </w:r>
      <w:r w:rsidR="00224CC5" w:rsidRPr="000455F8">
        <w:rPr>
          <w:rFonts w:asciiTheme="minorEastAsia" w:hAnsiTheme="minorEastAsia" w:hint="eastAsia"/>
          <w:bCs/>
          <w:sz w:val="24"/>
        </w:rPr>
        <w:t>⑴一级注册造价工程师资格证书和注册证书原件扫描件，⑵中价协网站注册信息查询截图（需显示注册单位），⑶供应商为其缴纳的连续三个月(至少包含近三个月中任意一个月份(（不含投标当月))的社保缴纳证明材料（须有社保部门印章）。</w:t>
      </w:r>
    </w:p>
    <w:p w:rsidR="00654857" w:rsidRPr="000455F8" w:rsidRDefault="000F737D" w:rsidP="00A21C7B">
      <w:pPr>
        <w:numPr>
          <w:ilvl w:val="0"/>
          <w:numId w:val="24"/>
        </w:numPr>
        <w:tabs>
          <w:tab w:val="left" w:pos="945"/>
          <w:tab w:val="left" w:pos="1155"/>
        </w:tabs>
        <w:spacing w:line="360" w:lineRule="auto"/>
        <w:ind w:left="0" w:firstLineChars="200" w:firstLine="480"/>
        <w:rPr>
          <w:rFonts w:ascii="宋体" w:hAnsi="宋体"/>
          <w:sz w:val="24"/>
        </w:rPr>
      </w:pPr>
      <w:r w:rsidRPr="000455F8">
        <w:rPr>
          <w:rFonts w:ascii="宋体" w:hAnsi="宋体" w:hint="eastAsia"/>
          <w:sz w:val="24"/>
        </w:rPr>
        <w:t>市政、交通、房建、水利、绿化环境项目组拟派牵头人具备国家相关部门认定的工程类高级及以上职称的，每人得1分/人，该项最高3分。</w:t>
      </w:r>
    </w:p>
    <w:p w:rsidR="000F737D" w:rsidRPr="000455F8" w:rsidRDefault="000F737D" w:rsidP="000F737D">
      <w:pPr>
        <w:tabs>
          <w:tab w:val="left" w:pos="945"/>
          <w:tab w:val="left" w:pos="1155"/>
        </w:tabs>
        <w:spacing w:line="360" w:lineRule="auto"/>
        <w:ind w:firstLineChars="200" w:firstLine="480"/>
        <w:rPr>
          <w:rFonts w:ascii="宋体" w:hAnsi="宋体"/>
          <w:sz w:val="24"/>
        </w:rPr>
      </w:pPr>
      <w:r w:rsidRPr="000455F8">
        <w:rPr>
          <w:rFonts w:asciiTheme="minorEastAsia" w:hAnsiTheme="minorEastAsia" w:hint="eastAsia"/>
          <w:bCs/>
          <w:sz w:val="24"/>
        </w:rPr>
        <w:t>证明材料：</w:t>
      </w:r>
      <w:r w:rsidR="00866070" w:rsidRPr="000455F8">
        <w:rPr>
          <w:rFonts w:asciiTheme="minorEastAsia" w:hAnsiTheme="minorEastAsia" w:hint="eastAsia"/>
          <w:bCs/>
          <w:sz w:val="24"/>
        </w:rPr>
        <w:t>⑴工程类高级及以上职称证书原件扫描件，⑵供应商为其缴纳的连续三个月(至少包含近三个月中任意一个月份(（不含投标当月))的社保缴纳证明材料（须有社保部门印章）。</w:t>
      </w:r>
    </w:p>
    <w:p w:rsidR="00654857" w:rsidRPr="000455F8" w:rsidRDefault="0089312C" w:rsidP="00A21C7B">
      <w:pPr>
        <w:numPr>
          <w:ilvl w:val="4"/>
          <w:numId w:val="26"/>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Theme="minorEastAsia" w:hAnsiTheme="minorEastAsia" w:hint="eastAsia"/>
          <w:b/>
          <w:bCs/>
          <w:sz w:val="24"/>
        </w:rPr>
        <w:t>拟派其他专业技术人员（14分）：</w:t>
      </w:r>
    </w:p>
    <w:p w:rsidR="00654857" w:rsidRPr="000455F8" w:rsidRDefault="007C238A" w:rsidP="00A21C7B">
      <w:pPr>
        <w:numPr>
          <w:ilvl w:val="0"/>
          <w:numId w:val="25"/>
        </w:numPr>
        <w:tabs>
          <w:tab w:val="left" w:pos="945"/>
          <w:tab w:val="left" w:pos="1155"/>
        </w:tabs>
        <w:spacing w:line="360" w:lineRule="auto"/>
        <w:ind w:left="0" w:firstLineChars="200" w:firstLine="480"/>
        <w:rPr>
          <w:rFonts w:ascii="宋体" w:hAnsi="宋体"/>
          <w:bCs/>
          <w:sz w:val="24"/>
        </w:rPr>
      </w:pPr>
      <w:r w:rsidRPr="000455F8">
        <w:rPr>
          <w:rFonts w:ascii="宋体" w:hAnsi="宋体" w:hint="eastAsia"/>
          <w:bCs/>
          <w:sz w:val="24"/>
        </w:rPr>
        <w:t>拟派一级注册造价工程师（该项合计总分最高9分）</w:t>
      </w:r>
    </w:p>
    <w:p w:rsidR="007C238A" w:rsidRPr="000455F8" w:rsidRDefault="007C238A" w:rsidP="007C238A">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拟派其他人员为一级注册造价工程师（土建专业），每人得1分，本项总分最高为6分；</w:t>
      </w:r>
    </w:p>
    <w:p w:rsidR="007C238A" w:rsidRPr="000455F8" w:rsidRDefault="007C238A" w:rsidP="007C238A">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拟派其他人员为一级注册造价工程师（安装专业），每人得1分，本项总分最高为2分；</w:t>
      </w:r>
    </w:p>
    <w:p w:rsidR="007C238A" w:rsidRPr="000455F8" w:rsidRDefault="007C238A" w:rsidP="007C238A">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拟派其他人员为一级注册造价工程师（水利专业或交通专业），每人得1分,本项总分最高为1分。</w:t>
      </w:r>
    </w:p>
    <w:p w:rsidR="007C238A" w:rsidRPr="000455F8" w:rsidRDefault="007C238A" w:rsidP="007C238A">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证明材料：</w:t>
      </w:r>
      <w:r w:rsidR="00F736AA" w:rsidRPr="000455F8">
        <w:rPr>
          <w:rFonts w:asciiTheme="minorEastAsia" w:hAnsiTheme="minorEastAsia" w:hint="eastAsia"/>
          <w:bCs/>
          <w:sz w:val="24"/>
        </w:rPr>
        <w:t>⑴一级注册造价工程师资格证书和注册证书原件扫描件，⑵中价协网站注册信息查询截图（需显示注册单位），⑶供应商为其缴纳的连续三个月(至少包含近三个月中任意一个月份(（不含投标当月))的社保缴纳证明材料（须有社保部门印章）。</w:t>
      </w:r>
    </w:p>
    <w:p w:rsidR="00654857" w:rsidRPr="000455F8" w:rsidRDefault="007C238A" w:rsidP="00A21C7B">
      <w:pPr>
        <w:numPr>
          <w:ilvl w:val="0"/>
          <w:numId w:val="25"/>
        </w:numPr>
        <w:tabs>
          <w:tab w:val="left" w:pos="945"/>
          <w:tab w:val="left" w:pos="1155"/>
        </w:tabs>
        <w:spacing w:line="360" w:lineRule="auto"/>
        <w:ind w:left="0" w:firstLineChars="200" w:firstLine="480"/>
        <w:rPr>
          <w:rFonts w:ascii="宋体" w:hAnsi="宋体"/>
          <w:bCs/>
          <w:sz w:val="24"/>
        </w:rPr>
      </w:pPr>
      <w:r w:rsidRPr="000455F8">
        <w:rPr>
          <w:rFonts w:ascii="宋体" w:hAnsi="宋体" w:hint="eastAsia"/>
          <w:bCs/>
          <w:sz w:val="24"/>
        </w:rPr>
        <w:t>拟派其他人员职称（该项合计总分最高5分）</w:t>
      </w:r>
    </w:p>
    <w:p w:rsidR="007C238A" w:rsidRPr="000455F8" w:rsidRDefault="007C238A" w:rsidP="007C238A">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bCs/>
          <w:sz w:val="24"/>
        </w:rPr>
        <w:t>拟派</w:t>
      </w:r>
      <w:r w:rsidRPr="000455F8">
        <w:rPr>
          <w:rFonts w:asciiTheme="minorEastAsia" w:hAnsiTheme="minorEastAsia" w:hint="eastAsia"/>
          <w:bCs/>
          <w:sz w:val="24"/>
        </w:rPr>
        <w:t>其他人员</w:t>
      </w:r>
      <w:r w:rsidRPr="000455F8">
        <w:rPr>
          <w:rFonts w:asciiTheme="minorEastAsia" w:hAnsiTheme="minorEastAsia"/>
          <w:bCs/>
          <w:sz w:val="24"/>
        </w:rPr>
        <w:t>具备国家相关部门</w:t>
      </w:r>
      <w:r w:rsidRPr="000455F8">
        <w:rPr>
          <w:rFonts w:asciiTheme="minorEastAsia" w:hAnsiTheme="minorEastAsia" w:hint="eastAsia"/>
          <w:bCs/>
          <w:sz w:val="24"/>
        </w:rPr>
        <w:t>认定</w:t>
      </w:r>
      <w:r w:rsidRPr="000455F8">
        <w:rPr>
          <w:rFonts w:asciiTheme="minorEastAsia" w:hAnsiTheme="minorEastAsia"/>
          <w:bCs/>
          <w:sz w:val="24"/>
        </w:rPr>
        <w:t>的工程类高级及以上职称的，</w:t>
      </w:r>
      <w:r w:rsidRPr="000455F8">
        <w:rPr>
          <w:rFonts w:asciiTheme="minorEastAsia" w:hAnsiTheme="minorEastAsia" w:hint="eastAsia"/>
          <w:bCs/>
          <w:sz w:val="24"/>
        </w:rPr>
        <w:t>每人</w:t>
      </w:r>
      <w:r w:rsidRPr="000455F8">
        <w:rPr>
          <w:rFonts w:asciiTheme="minorEastAsia" w:hAnsiTheme="minorEastAsia"/>
          <w:bCs/>
          <w:sz w:val="24"/>
        </w:rPr>
        <w:t>得</w:t>
      </w:r>
      <w:r w:rsidRPr="000455F8">
        <w:rPr>
          <w:rFonts w:asciiTheme="minorEastAsia" w:hAnsiTheme="minorEastAsia" w:hint="eastAsia"/>
          <w:bCs/>
          <w:sz w:val="24"/>
        </w:rPr>
        <w:t>1</w:t>
      </w:r>
      <w:r w:rsidRPr="000455F8">
        <w:rPr>
          <w:rFonts w:asciiTheme="minorEastAsia" w:hAnsiTheme="minorEastAsia"/>
          <w:bCs/>
          <w:sz w:val="24"/>
        </w:rPr>
        <w:t>分，该项最高</w:t>
      </w:r>
      <w:r w:rsidRPr="000455F8">
        <w:rPr>
          <w:rFonts w:asciiTheme="minorEastAsia" w:hAnsiTheme="minorEastAsia" w:hint="eastAsia"/>
          <w:bCs/>
          <w:sz w:val="24"/>
        </w:rPr>
        <w:t>得3</w:t>
      </w:r>
      <w:r w:rsidRPr="000455F8">
        <w:rPr>
          <w:rFonts w:asciiTheme="minorEastAsia" w:hAnsiTheme="minorEastAsia"/>
          <w:bCs/>
          <w:sz w:val="24"/>
        </w:rPr>
        <w:t>分</w:t>
      </w:r>
      <w:r w:rsidRPr="000455F8">
        <w:rPr>
          <w:rFonts w:asciiTheme="minorEastAsia" w:hAnsiTheme="minorEastAsia" w:hint="eastAsia"/>
          <w:bCs/>
          <w:sz w:val="24"/>
        </w:rPr>
        <w:t>；</w:t>
      </w:r>
    </w:p>
    <w:p w:rsidR="007C238A" w:rsidRPr="000455F8" w:rsidRDefault="007C238A" w:rsidP="007C238A">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bCs/>
          <w:sz w:val="24"/>
        </w:rPr>
        <w:t>拟派</w:t>
      </w:r>
      <w:r w:rsidRPr="000455F8">
        <w:rPr>
          <w:rFonts w:asciiTheme="minorEastAsia" w:hAnsiTheme="minorEastAsia" w:hint="eastAsia"/>
          <w:bCs/>
          <w:sz w:val="24"/>
        </w:rPr>
        <w:t>其他人员</w:t>
      </w:r>
      <w:r w:rsidRPr="000455F8">
        <w:rPr>
          <w:rFonts w:asciiTheme="minorEastAsia" w:hAnsiTheme="minorEastAsia"/>
          <w:bCs/>
          <w:sz w:val="24"/>
        </w:rPr>
        <w:t>具备具备国家相关部门</w:t>
      </w:r>
      <w:r w:rsidRPr="000455F8">
        <w:rPr>
          <w:rFonts w:asciiTheme="minorEastAsia" w:hAnsiTheme="minorEastAsia" w:hint="eastAsia"/>
          <w:bCs/>
          <w:sz w:val="24"/>
        </w:rPr>
        <w:t>认定</w:t>
      </w:r>
      <w:r w:rsidRPr="000455F8">
        <w:rPr>
          <w:rFonts w:asciiTheme="minorEastAsia" w:hAnsiTheme="minorEastAsia"/>
          <w:bCs/>
          <w:sz w:val="24"/>
        </w:rPr>
        <w:t>的工程类</w:t>
      </w:r>
      <w:r w:rsidRPr="000455F8">
        <w:rPr>
          <w:rFonts w:asciiTheme="minorEastAsia" w:hAnsiTheme="minorEastAsia" w:hint="eastAsia"/>
          <w:bCs/>
          <w:sz w:val="24"/>
        </w:rPr>
        <w:t>中级</w:t>
      </w:r>
      <w:r w:rsidRPr="000455F8">
        <w:rPr>
          <w:rFonts w:asciiTheme="minorEastAsia" w:hAnsiTheme="minorEastAsia"/>
          <w:bCs/>
          <w:sz w:val="24"/>
        </w:rPr>
        <w:t>职称的</w:t>
      </w:r>
      <w:r w:rsidRPr="000455F8">
        <w:rPr>
          <w:rFonts w:asciiTheme="minorEastAsia" w:hAnsiTheme="minorEastAsia" w:hint="eastAsia"/>
          <w:bCs/>
          <w:sz w:val="24"/>
        </w:rPr>
        <w:t>，每人得0.5分，</w:t>
      </w:r>
      <w:r w:rsidRPr="000455F8">
        <w:rPr>
          <w:rFonts w:asciiTheme="minorEastAsia" w:hAnsiTheme="minorEastAsia"/>
          <w:bCs/>
          <w:sz w:val="24"/>
        </w:rPr>
        <w:t>该项最高</w:t>
      </w:r>
      <w:r w:rsidRPr="000455F8">
        <w:rPr>
          <w:rFonts w:asciiTheme="minorEastAsia" w:hAnsiTheme="minorEastAsia" w:hint="eastAsia"/>
          <w:bCs/>
          <w:sz w:val="24"/>
        </w:rPr>
        <w:t>得2</w:t>
      </w:r>
      <w:r w:rsidRPr="000455F8">
        <w:rPr>
          <w:rFonts w:asciiTheme="minorEastAsia" w:hAnsiTheme="minorEastAsia"/>
          <w:bCs/>
          <w:sz w:val="24"/>
        </w:rPr>
        <w:t>分。</w:t>
      </w:r>
    </w:p>
    <w:p w:rsidR="007C238A" w:rsidRPr="000455F8" w:rsidRDefault="007C238A" w:rsidP="007C238A">
      <w:pPr>
        <w:tabs>
          <w:tab w:val="left" w:pos="945"/>
          <w:tab w:val="left" w:pos="1155"/>
        </w:tabs>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证明材料：</w:t>
      </w:r>
      <w:r w:rsidR="00BF7C35" w:rsidRPr="000455F8">
        <w:rPr>
          <w:rFonts w:asciiTheme="minorEastAsia" w:hAnsiTheme="minorEastAsia" w:hint="eastAsia"/>
          <w:bCs/>
          <w:sz w:val="24"/>
        </w:rPr>
        <w:t>⑴工程类职称证书原件扫描件，⑵供应商为其缴纳的连续三个月(至少包含近三个月中任意一个月份(（不含投标当月))的社保缴纳证明材料（须有社保部门印章）。</w:t>
      </w:r>
    </w:p>
    <w:p w:rsidR="009B7846" w:rsidRPr="000455F8" w:rsidRDefault="009B7846" w:rsidP="009B7846">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相关说明：</w:t>
      </w:r>
    </w:p>
    <w:p w:rsidR="009B7846" w:rsidRPr="000455F8" w:rsidRDefault="009B7846" w:rsidP="009B7846">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1）拟派项目组牵头人与拟派其他专业技术人员不得重复。</w:t>
      </w:r>
    </w:p>
    <w:p w:rsidR="009B7846" w:rsidRPr="000455F8" w:rsidRDefault="009B7846" w:rsidP="009B7846">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2）同一人同时具备多个专业的一级注册造价工程师证书的，不可兼得分。</w:t>
      </w:r>
    </w:p>
    <w:p w:rsidR="009B7846" w:rsidRPr="000455F8" w:rsidRDefault="009B7846" w:rsidP="009B7846">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3）同一人同时具备中级、高级及以上职称的，不可兼得分。</w:t>
      </w:r>
    </w:p>
    <w:p w:rsidR="007C238A" w:rsidRPr="000455F8" w:rsidRDefault="009B7846" w:rsidP="009B7846">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4）同一人同时具备一级注册造价工程师、中级及以上职称的，可兼得分。</w:t>
      </w:r>
    </w:p>
    <w:p w:rsidR="00F60BBD" w:rsidRPr="000455F8" w:rsidRDefault="00805276" w:rsidP="00805276">
      <w:pPr>
        <w:tabs>
          <w:tab w:val="left" w:pos="510"/>
          <w:tab w:val="left" w:pos="945"/>
          <w:tab w:val="left" w:pos="1155"/>
        </w:tabs>
        <w:spacing w:line="355" w:lineRule="auto"/>
        <w:ind w:firstLineChars="200" w:firstLine="482"/>
        <w:rPr>
          <w:rFonts w:ascii="宋体" w:hAnsi="宋体"/>
          <w:b/>
          <w:bCs/>
          <w:sz w:val="24"/>
          <w:szCs w:val="24"/>
        </w:rPr>
      </w:pPr>
      <w:r w:rsidRPr="000455F8">
        <w:rPr>
          <w:rFonts w:ascii="宋体" w:hAnsi="宋体" w:hint="eastAsia"/>
          <w:b/>
          <w:bCs/>
          <w:sz w:val="24"/>
          <w:szCs w:val="24"/>
        </w:rPr>
        <w:lastRenderedPageBreak/>
        <w:t>3.项目人员业绩（12分）：</w:t>
      </w:r>
      <w:r w:rsidRPr="000455F8">
        <w:rPr>
          <w:rFonts w:ascii="宋体" w:hAnsi="宋体" w:hint="eastAsia"/>
          <w:bCs/>
          <w:sz w:val="24"/>
          <w:szCs w:val="24"/>
        </w:rPr>
        <w:t>以</w:t>
      </w:r>
      <w:r w:rsidR="00965EA3" w:rsidRPr="000455F8">
        <w:rPr>
          <w:rFonts w:ascii="宋体" w:hAnsi="宋体" w:hint="eastAsia"/>
          <w:bCs/>
          <w:sz w:val="24"/>
          <w:szCs w:val="24"/>
        </w:rPr>
        <w:t>供应商</w:t>
      </w:r>
      <w:r w:rsidRPr="000455F8">
        <w:rPr>
          <w:rFonts w:ascii="宋体" w:hAnsi="宋体" w:hint="eastAsia"/>
          <w:bCs/>
          <w:sz w:val="24"/>
          <w:szCs w:val="24"/>
        </w:rPr>
        <w:t>填列的《项目人员业绩汇总表》及按要求提供的证明材料为准。</w:t>
      </w:r>
    </w:p>
    <w:p w:rsidR="0057400C" w:rsidRPr="000455F8" w:rsidRDefault="0057400C" w:rsidP="00A21C7B">
      <w:pPr>
        <w:numPr>
          <w:ilvl w:val="4"/>
          <w:numId w:val="27"/>
        </w:numPr>
        <w:tabs>
          <w:tab w:val="left" w:pos="525"/>
          <w:tab w:val="left" w:pos="945"/>
          <w:tab w:val="left" w:pos="1155"/>
          <w:tab w:val="left" w:pos="3823"/>
        </w:tabs>
        <w:spacing w:line="360" w:lineRule="auto"/>
        <w:ind w:left="0" w:firstLineChars="200" w:firstLine="482"/>
        <w:rPr>
          <w:rFonts w:ascii="宋体" w:hAnsi="宋体"/>
          <w:bCs/>
          <w:sz w:val="24"/>
          <w:szCs w:val="24"/>
        </w:rPr>
      </w:pPr>
      <w:r w:rsidRPr="000455F8">
        <w:rPr>
          <w:rFonts w:ascii="宋体" w:hAnsi="宋体" w:hint="eastAsia"/>
          <w:b/>
          <w:bCs/>
          <w:sz w:val="24"/>
          <w:szCs w:val="24"/>
        </w:rPr>
        <w:t>市政项目组业绩</w:t>
      </w:r>
      <w:r w:rsidR="00FA2D92" w:rsidRPr="000455F8">
        <w:rPr>
          <w:rFonts w:ascii="宋体" w:hAnsi="宋体" w:hint="eastAsia"/>
          <w:b/>
          <w:bCs/>
          <w:sz w:val="24"/>
          <w:szCs w:val="24"/>
        </w:rPr>
        <w:t>（3分）</w:t>
      </w:r>
      <w:r w:rsidRPr="000455F8">
        <w:rPr>
          <w:rFonts w:ascii="宋体" w:hAnsi="宋体" w:hint="eastAsia"/>
          <w:b/>
          <w:bCs/>
          <w:sz w:val="24"/>
          <w:szCs w:val="24"/>
        </w:rPr>
        <w:t>：</w:t>
      </w:r>
      <w:r w:rsidRPr="000455F8">
        <w:rPr>
          <w:rFonts w:ascii="宋体" w:hAnsi="宋体" w:hint="eastAsia"/>
          <w:bCs/>
          <w:sz w:val="24"/>
          <w:szCs w:val="24"/>
        </w:rPr>
        <w:t>拟派人员作为项目负责人在2018年11月1日至2023年10月30日具有政府投资市政项目概算审核、全过程跟踪审核（含结算审核）、结算审核之一业绩的得1分，每增加一个得1分，最高3分。</w:t>
      </w:r>
    </w:p>
    <w:p w:rsidR="0057400C" w:rsidRPr="000455F8" w:rsidRDefault="0057400C" w:rsidP="00A21C7B">
      <w:pPr>
        <w:numPr>
          <w:ilvl w:val="4"/>
          <w:numId w:val="27"/>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房建项目组业绩</w:t>
      </w:r>
      <w:r w:rsidR="00FA2D92" w:rsidRPr="000455F8">
        <w:rPr>
          <w:rFonts w:ascii="宋体" w:hAnsi="宋体" w:hint="eastAsia"/>
          <w:b/>
          <w:bCs/>
          <w:sz w:val="24"/>
          <w:szCs w:val="24"/>
        </w:rPr>
        <w:t>（3分）</w:t>
      </w:r>
      <w:r w:rsidRPr="000455F8">
        <w:rPr>
          <w:rFonts w:ascii="宋体" w:hAnsi="宋体" w:hint="eastAsia"/>
          <w:b/>
          <w:bCs/>
          <w:sz w:val="24"/>
          <w:szCs w:val="24"/>
        </w:rPr>
        <w:t>：</w:t>
      </w:r>
      <w:r w:rsidRPr="000455F8">
        <w:rPr>
          <w:rFonts w:ascii="宋体" w:hAnsi="宋体" w:hint="eastAsia"/>
          <w:bCs/>
          <w:sz w:val="24"/>
          <w:szCs w:val="24"/>
        </w:rPr>
        <w:t>拟派人员作为项目负责人在2018年11月1日至2023年10月30日具有政府投资房建项目概算审核、全过程跟踪审核（含结算审核）、结算审核之一业绩的得1分，每增加一个得1分，最高3分。</w:t>
      </w:r>
    </w:p>
    <w:p w:rsidR="0057400C" w:rsidRPr="000455F8" w:rsidRDefault="0057400C" w:rsidP="00A21C7B">
      <w:pPr>
        <w:numPr>
          <w:ilvl w:val="4"/>
          <w:numId w:val="27"/>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交通项目组业绩</w:t>
      </w:r>
      <w:r w:rsidR="00FA2D92" w:rsidRPr="000455F8">
        <w:rPr>
          <w:rFonts w:ascii="宋体" w:hAnsi="宋体" w:hint="eastAsia"/>
          <w:b/>
          <w:bCs/>
          <w:sz w:val="24"/>
          <w:szCs w:val="24"/>
        </w:rPr>
        <w:t>（2分）</w:t>
      </w:r>
      <w:r w:rsidRPr="000455F8">
        <w:rPr>
          <w:rFonts w:ascii="宋体" w:hAnsi="宋体" w:hint="eastAsia"/>
          <w:b/>
          <w:bCs/>
          <w:sz w:val="24"/>
          <w:szCs w:val="24"/>
        </w:rPr>
        <w:t>：</w:t>
      </w:r>
      <w:r w:rsidRPr="000455F8">
        <w:rPr>
          <w:rFonts w:ascii="宋体" w:hAnsi="宋体" w:hint="eastAsia"/>
          <w:bCs/>
          <w:sz w:val="24"/>
          <w:szCs w:val="24"/>
        </w:rPr>
        <w:t>拟派人员作为项目负责人在2018年11月1日至2023年10月30日具有政府投资交通项目概算审核、全过程跟踪审核（含结算审核）、结算审核之一业绩的得1分，每增加一个得1分，最高2分。</w:t>
      </w:r>
    </w:p>
    <w:p w:rsidR="0057400C" w:rsidRPr="000455F8" w:rsidRDefault="0057400C" w:rsidP="00A21C7B">
      <w:pPr>
        <w:numPr>
          <w:ilvl w:val="4"/>
          <w:numId w:val="27"/>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水利项目组业绩</w:t>
      </w:r>
      <w:r w:rsidR="00FA2D92" w:rsidRPr="000455F8">
        <w:rPr>
          <w:rFonts w:ascii="宋体" w:hAnsi="宋体" w:hint="eastAsia"/>
          <w:b/>
          <w:bCs/>
          <w:sz w:val="24"/>
          <w:szCs w:val="24"/>
        </w:rPr>
        <w:t>（2分）</w:t>
      </w:r>
      <w:r w:rsidRPr="000455F8">
        <w:rPr>
          <w:rFonts w:ascii="宋体" w:hAnsi="宋体" w:hint="eastAsia"/>
          <w:b/>
          <w:bCs/>
          <w:sz w:val="24"/>
          <w:szCs w:val="24"/>
        </w:rPr>
        <w:t>：</w:t>
      </w:r>
      <w:r w:rsidRPr="000455F8">
        <w:rPr>
          <w:rFonts w:ascii="宋体" w:hAnsi="宋体" w:hint="eastAsia"/>
          <w:bCs/>
          <w:sz w:val="24"/>
          <w:szCs w:val="24"/>
        </w:rPr>
        <w:t>拟派人员作为项目负责人在2018年11月1日至2023年10月30日具有政府投资水利项目概算审核、全过程跟踪审核（含结算审核）、结算审核之一业绩的得1分，每增加一个得1分，最高2分。</w:t>
      </w:r>
    </w:p>
    <w:p w:rsidR="00F60BBD" w:rsidRPr="000455F8" w:rsidRDefault="0057400C" w:rsidP="00A21C7B">
      <w:pPr>
        <w:numPr>
          <w:ilvl w:val="4"/>
          <w:numId w:val="27"/>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绿化环境项目组业绩</w:t>
      </w:r>
      <w:r w:rsidR="00FA2D92" w:rsidRPr="000455F8">
        <w:rPr>
          <w:rFonts w:ascii="宋体" w:hAnsi="宋体" w:hint="eastAsia"/>
          <w:b/>
          <w:bCs/>
          <w:sz w:val="24"/>
          <w:szCs w:val="24"/>
        </w:rPr>
        <w:t>（2分）</w:t>
      </w:r>
      <w:r w:rsidRPr="000455F8">
        <w:rPr>
          <w:rFonts w:ascii="宋体" w:hAnsi="宋体" w:hint="eastAsia"/>
          <w:b/>
          <w:bCs/>
          <w:sz w:val="24"/>
          <w:szCs w:val="24"/>
        </w:rPr>
        <w:t>：</w:t>
      </w:r>
      <w:r w:rsidRPr="000455F8">
        <w:rPr>
          <w:rFonts w:ascii="宋体" w:hAnsi="宋体" w:hint="eastAsia"/>
          <w:bCs/>
          <w:sz w:val="24"/>
          <w:szCs w:val="24"/>
        </w:rPr>
        <w:t>拟派人员作为项目负责人在2018年11月1日至2023年10月30日具有政府投资绿化环境项目概算审核、全过程跟踪审核（含结算审核）、结算审核之一业绩的得1分，每增加一个得1分，最高2分。</w:t>
      </w:r>
    </w:p>
    <w:p w:rsidR="00D41A1F" w:rsidRPr="000455F8" w:rsidRDefault="00D41A1F" w:rsidP="00D41A1F">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相关说明：</w:t>
      </w:r>
    </w:p>
    <w:p w:rsidR="00D41A1F" w:rsidRPr="000455F8" w:rsidRDefault="00D41A1F" w:rsidP="00D41A1F">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1）拟派人员业绩与供应商业绩不得重复。</w:t>
      </w:r>
    </w:p>
    <w:p w:rsidR="00D41A1F" w:rsidRPr="000455F8" w:rsidRDefault="00D41A1F" w:rsidP="00D41A1F">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2）</w:t>
      </w:r>
      <w:r w:rsidR="00297FC7" w:rsidRPr="000455F8">
        <w:rPr>
          <w:rFonts w:asciiTheme="minorEastAsia" w:hAnsiTheme="minorEastAsia" w:hint="eastAsia"/>
          <w:b/>
          <w:bCs/>
          <w:sz w:val="24"/>
        </w:rPr>
        <w:t>拟派人员业绩认定要求及证明材料与供应商业绩一致</w:t>
      </w:r>
      <w:r w:rsidR="00297FC7" w:rsidRPr="000455F8">
        <w:rPr>
          <w:rFonts w:asciiTheme="minorEastAsia" w:hAnsiTheme="minorEastAsia" w:hint="eastAsia"/>
          <w:bCs/>
          <w:sz w:val="24"/>
        </w:rPr>
        <w:t>，另需符合以下条件并提供相关证明材料：</w:t>
      </w:r>
    </w:p>
    <w:p w:rsidR="00D41A1F" w:rsidRPr="000455F8" w:rsidRDefault="00D41A1F" w:rsidP="00D41A1F">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⑴人员业绩仅指由为本项目配置的一级注册造价师（包括拟派组牵头人及拟派其他专业技术人员）负责的审核项目，业绩需注明对应的拟派人员序号，如人员情况不一致，不予得分；</w:t>
      </w:r>
    </w:p>
    <w:p w:rsidR="00D41A1F" w:rsidRPr="000455F8" w:rsidRDefault="00D41A1F" w:rsidP="00D41A1F">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⑵人员业绩不重复得分，一个审核项目仅能作为项目负责人一人业绩。</w:t>
      </w:r>
    </w:p>
    <w:p w:rsidR="00D41A1F" w:rsidRPr="000455F8" w:rsidRDefault="00D41A1F" w:rsidP="00D41A1F">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⑶项目负责人必须为委托合同内明确的项目负责人，如委托合同未明确项目负责人或人员发生更换的，需提供委托方相关证明材料。</w:t>
      </w:r>
    </w:p>
    <w:p w:rsidR="0066202E" w:rsidRPr="000455F8" w:rsidRDefault="0066202E" w:rsidP="0066202E">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⑷概算审核项目、结算审核项目以项目负责人在资料交接清单、概算审核报告或结算审核报告（包括项目审定汇总表及对应的全部工程审定单）上的签字或盖章为准。资料上签字不一致的不予得分。</w:t>
      </w:r>
    </w:p>
    <w:p w:rsidR="0066202E" w:rsidRPr="000455F8" w:rsidRDefault="0066202E" w:rsidP="00D41A1F">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⑸全过程跟踪审核（含结算审核）项目以项目负责人在资料交接清单、建设过程各阶段审核意见表（审核会签单）、结算审核报告（包括项目审定汇总表及对应的全部工程审定单）上的</w:t>
      </w:r>
      <w:r w:rsidRPr="000455F8">
        <w:rPr>
          <w:rFonts w:asciiTheme="minorEastAsia" w:hAnsiTheme="minorEastAsia" w:hint="eastAsia"/>
          <w:bCs/>
          <w:sz w:val="24"/>
        </w:rPr>
        <w:lastRenderedPageBreak/>
        <w:t>签字或盖章为准。资料上签字不一致的不予得分。其中：建设过程各阶段审核资料必须提供招标文件会签资料、合同协议会签资料、变更签证会签资料、造价咨询月报的其中两类及以上佐证资料。</w:t>
      </w:r>
    </w:p>
    <w:p w:rsidR="00F60BBD" w:rsidRPr="000455F8" w:rsidRDefault="00D41A1F" w:rsidP="00D41A1F">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⑹以上涉及资料均须提供原件扫描件。</w:t>
      </w:r>
    </w:p>
    <w:p w:rsidR="00BE658A" w:rsidRPr="000455F8" w:rsidRDefault="00BE658A" w:rsidP="00BE658A">
      <w:pPr>
        <w:tabs>
          <w:tab w:val="left" w:pos="510"/>
          <w:tab w:val="left" w:pos="945"/>
          <w:tab w:val="left" w:pos="1155"/>
        </w:tabs>
        <w:spacing w:line="355" w:lineRule="auto"/>
        <w:ind w:firstLineChars="200" w:firstLine="482"/>
        <w:rPr>
          <w:rFonts w:asciiTheme="minorEastAsia" w:hAnsiTheme="minorEastAsia"/>
          <w:bCs/>
          <w:sz w:val="24"/>
        </w:rPr>
      </w:pPr>
      <w:r w:rsidRPr="000455F8">
        <w:rPr>
          <w:rFonts w:ascii="宋体" w:hAnsi="宋体" w:hint="eastAsia"/>
          <w:b/>
          <w:bCs/>
          <w:sz w:val="24"/>
          <w:szCs w:val="24"/>
        </w:rPr>
        <w:t>4.审核质效控制制度和信息化管理（6分）：</w:t>
      </w:r>
      <w:r w:rsidRPr="000455F8">
        <w:rPr>
          <w:rFonts w:asciiTheme="minorEastAsia" w:hAnsiTheme="minorEastAsia" w:hint="eastAsia"/>
          <w:bCs/>
          <w:sz w:val="24"/>
        </w:rPr>
        <w:t>无审核质效控制制度不得分，无信息化管理不得分。</w:t>
      </w:r>
    </w:p>
    <w:p w:rsidR="00BE658A" w:rsidRPr="000455F8" w:rsidRDefault="00BE658A" w:rsidP="00A21C7B">
      <w:pPr>
        <w:numPr>
          <w:ilvl w:val="4"/>
          <w:numId w:val="28"/>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内部控制制度（3分）：</w:t>
      </w:r>
      <w:r w:rsidRPr="000455F8">
        <w:rPr>
          <w:rFonts w:ascii="宋体" w:hAnsi="宋体" w:hint="eastAsia"/>
          <w:bCs/>
          <w:sz w:val="24"/>
          <w:szCs w:val="24"/>
        </w:rPr>
        <w:t>提交供应商目前正在使用的，为保障审核质量、审核效率等制订的相关内部控制制度材料，并加盖公章。</w:t>
      </w:r>
    </w:p>
    <w:p w:rsidR="00BE658A" w:rsidRPr="000455F8" w:rsidRDefault="00BE658A" w:rsidP="00BE658A">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制度内容条理清晰、合理、详细、全面、针对性强、可行性强的3分；</w:t>
      </w:r>
    </w:p>
    <w:p w:rsidR="00BE658A" w:rsidRPr="000455F8" w:rsidRDefault="00BE658A" w:rsidP="00BE658A">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制度内容条理较清晰、较合理、较详细、较全面、针对性较强、可行性较强的2分；</w:t>
      </w:r>
    </w:p>
    <w:p w:rsidR="00BE658A" w:rsidRPr="000455F8" w:rsidRDefault="00BE658A" w:rsidP="00BE658A">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制度内容条理基本详细、基本全面、针对性一般、可行性一般的1分。</w:t>
      </w:r>
    </w:p>
    <w:p w:rsidR="00BE658A" w:rsidRPr="000455F8" w:rsidRDefault="00BE658A" w:rsidP="00A21C7B">
      <w:pPr>
        <w:numPr>
          <w:ilvl w:val="4"/>
          <w:numId w:val="28"/>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信息化系统（3分）：</w:t>
      </w:r>
      <w:r w:rsidRPr="000455F8">
        <w:rPr>
          <w:rFonts w:ascii="宋体" w:hAnsi="宋体" w:hint="eastAsia"/>
          <w:bCs/>
          <w:sz w:val="24"/>
          <w:szCs w:val="24"/>
        </w:rPr>
        <w:t>提交</w:t>
      </w:r>
      <w:r w:rsidR="00C2254A" w:rsidRPr="000455F8">
        <w:rPr>
          <w:rFonts w:ascii="宋体" w:hAnsi="宋体" w:hint="eastAsia"/>
          <w:bCs/>
          <w:sz w:val="24"/>
          <w:szCs w:val="24"/>
        </w:rPr>
        <w:t>供应商</w:t>
      </w:r>
      <w:r w:rsidRPr="000455F8">
        <w:rPr>
          <w:rFonts w:ascii="宋体" w:hAnsi="宋体" w:hint="eastAsia"/>
          <w:bCs/>
          <w:sz w:val="24"/>
          <w:szCs w:val="24"/>
        </w:rPr>
        <w:t>目前正在使用的，自行或委托开发建设的项目审核管理方面的信息化系统的说明材料，说明材料应描述系统主要模块、系统功能、系统亮点，并提供该信息化系统自行建设的相关手续或委托建设的相关合同，以及该信息化系统不同界面的使用截图10张以上（截图应包含但不限于登录界面、不同使用者的操作界面等）。</w:t>
      </w:r>
    </w:p>
    <w:p w:rsidR="00BE658A" w:rsidRPr="000455F8" w:rsidRDefault="00BE658A" w:rsidP="00BE658A">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提供的说明材料条理清晰、合理、详细、齐全、针对性强、可行性强的3分；</w:t>
      </w:r>
    </w:p>
    <w:p w:rsidR="00BE658A" w:rsidRPr="000455F8" w:rsidRDefault="00BE658A" w:rsidP="00BE658A">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提供的说明材料条理较清晰、较合理、较详细、较全面、针对性较强、可行性较强的2分；</w:t>
      </w:r>
    </w:p>
    <w:p w:rsidR="00BE658A" w:rsidRPr="000455F8" w:rsidRDefault="00BE658A" w:rsidP="00BE658A">
      <w:pPr>
        <w:tabs>
          <w:tab w:val="left" w:pos="945"/>
          <w:tab w:val="left" w:pos="1155"/>
        </w:tabs>
        <w:spacing w:line="360" w:lineRule="auto"/>
        <w:ind w:firstLineChars="200" w:firstLine="480"/>
        <w:jc w:val="left"/>
        <w:rPr>
          <w:rFonts w:asciiTheme="minorEastAsia" w:hAnsiTheme="minorEastAsia"/>
          <w:bCs/>
          <w:sz w:val="24"/>
        </w:rPr>
      </w:pPr>
      <w:r w:rsidRPr="000455F8">
        <w:rPr>
          <w:rFonts w:asciiTheme="minorEastAsia" w:hAnsiTheme="minorEastAsia" w:hint="eastAsia"/>
          <w:bCs/>
          <w:sz w:val="24"/>
        </w:rPr>
        <w:t>提供的说明材料基本详细、基本全面、针对性一般、可行性一般的1分。</w:t>
      </w:r>
    </w:p>
    <w:p w:rsidR="002A5477" w:rsidRPr="000455F8" w:rsidRDefault="002A5477" w:rsidP="002A5477">
      <w:pPr>
        <w:tabs>
          <w:tab w:val="left" w:pos="510"/>
          <w:tab w:val="left" w:pos="945"/>
          <w:tab w:val="left" w:pos="1155"/>
        </w:tabs>
        <w:spacing w:line="355" w:lineRule="auto"/>
        <w:ind w:firstLineChars="200" w:firstLine="482"/>
        <w:rPr>
          <w:rFonts w:asciiTheme="minorEastAsia" w:hAnsiTheme="minorEastAsia"/>
          <w:bCs/>
          <w:sz w:val="24"/>
        </w:rPr>
      </w:pPr>
      <w:r w:rsidRPr="000455F8">
        <w:rPr>
          <w:rFonts w:ascii="宋体" w:hAnsi="宋体" w:hint="eastAsia"/>
          <w:b/>
          <w:bCs/>
          <w:sz w:val="24"/>
          <w:szCs w:val="24"/>
        </w:rPr>
        <w:t>5.</w:t>
      </w:r>
      <w:r w:rsidR="0003418C" w:rsidRPr="000455F8">
        <w:rPr>
          <w:rFonts w:ascii="宋体" w:hAnsi="宋体" w:hint="eastAsia"/>
          <w:b/>
          <w:bCs/>
          <w:sz w:val="24"/>
          <w:szCs w:val="24"/>
        </w:rPr>
        <w:t>服务承诺（6</w:t>
      </w:r>
      <w:r w:rsidR="0003418C" w:rsidRPr="000455F8">
        <w:rPr>
          <w:rFonts w:ascii="宋体" w:hAnsi="宋体"/>
          <w:b/>
          <w:bCs/>
          <w:sz w:val="24"/>
          <w:szCs w:val="24"/>
        </w:rPr>
        <w:t>分）：</w:t>
      </w:r>
      <w:r w:rsidR="0003418C" w:rsidRPr="000455F8">
        <w:rPr>
          <w:rFonts w:asciiTheme="minorEastAsia" w:hAnsiTheme="minorEastAsia" w:hint="eastAsia"/>
          <w:bCs/>
          <w:sz w:val="24"/>
        </w:rPr>
        <w:t>无承诺不得分。供应商根据自身情况，需对以下内容提出服务承诺。</w:t>
      </w:r>
    </w:p>
    <w:p w:rsidR="002A5477" w:rsidRPr="000455F8" w:rsidRDefault="00C0651D" w:rsidP="00A21C7B">
      <w:pPr>
        <w:numPr>
          <w:ilvl w:val="4"/>
          <w:numId w:val="29"/>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服务质量承诺（3分）：</w:t>
      </w:r>
      <w:r w:rsidRPr="000455F8">
        <w:rPr>
          <w:rFonts w:ascii="宋体" w:hAnsi="宋体" w:hint="eastAsia"/>
          <w:bCs/>
          <w:sz w:val="24"/>
          <w:szCs w:val="24"/>
        </w:rPr>
        <w:t>包括项目协审人员驻场及现场响应时间、与参建各方面的沟通协调、廉政建设以及项目所在地开展协审工作的保障措施（包括人员、设备等）的承诺情况。</w:t>
      </w:r>
    </w:p>
    <w:p w:rsidR="002A5477" w:rsidRPr="000455F8" w:rsidRDefault="002A5477" w:rsidP="002A5477">
      <w:pPr>
        <w:tabs>
          <w:tab w:val="left" w:pos="510"/>
        </w:tabs>
        <w:spacing w:line="360" w:lineRule="auto"/>
        <w:ind w:firstLineChars="200" w:firstLine="480"/>
        <w:rPr>
          <w:rFonts w:ascii="宋体" w:hAnsi="宋体"/>
          <w:sz w:val="24"/>
        </w:rPr>
      </w:pPr>
      <w:r w:rsidRPr="000455F8">
        <w:rPr>
          <w:rFonts w:ascii="宋体" w:hAnsi="宋体" w:hint="eastAsia"/>
          <w:sz w:val="24"/>
        </w:rPr>
        <w:t>承诺内容清晰、合理、详细、全面、针对性强、可行性强的3分；</w:t>
      </w:r>
    </w:p>
    <w:p w:rsidR="002A5477" w:rsidRPr="000455F8" w:rsidRDefault="002A5477" w:rsidP="002A5477">
      <w:pPr>
        <w:tabs>
          <w:tab w:val="left" w:pos="510"/>
        </w:tabs>
        <w:spacing w:line="360" w:lineRule="auto"/>
        <w:ind w:firstLineChars="200" w:firstLine="480"/>
        <w:rPr>
          <w:rFonts w:ascii="宋体" w:hAnsi="宋体"/>
          <w:sz w:val="24"/>
        </w:rPr>
      </w:pPr>
      <w:r w:rsidRPr="000455F8">
        <w:rPr>
          <w:rFonts w:ascii="宋体" w:hAnsi="宋体" w:hint="eastAsia"/>
          <w:sz w:val="24"/>
        </w:rPr>
        <w:t>承诺内容较清晰、较合理、较详细、较全面、针对性较强、可行性较强的2分；</w:t>
      </w:r>
    </w:p>
    <w:p w:rsidR="002A5477" w:rsidRPr="000455F8" w:rsidRDefault="002A5477" w:rsidP="002A5477">
      <w:pPr>
        <w:tabs>
          <w:tab w:val="left" w:pos="510"/>
        </w:tabs>
        <w:spacing w:line="360" w:lineRule="auto"/>
        <w:ind w:firstLineChars="200" w:firstLine="480"/>
        <w:rPr>
          <w:rFonts w:ascii="宋体" w:hAnsi="宋体"/>
          <w:sz w:val="24"/>
        </w:rPr>
      </w:pPr>
      <w:r w:rsidRPr="000455F8">
        <w:rPr>
          <w:rFonts w:ascii="宋体" w:hAnsi="宋体" w:hint="eastAsia"/>
          <w:sz w:val="24"/>
        </w:rPr>
        <w:t>承诺内容基本全面、针对性一般、可行性一般的1分；</w:t>
      </w:r>
    </w:p>
    <w:p w:rsidR="002A5477" w:rsidRPr="000455F8" w:rsidRDefault="002A5477" w:rsidP="00A21C7B">
      <w:pPr>
        <w:numPr>
          <w:ilvl w:val="4"/>
          <w:numId w:val="29"/>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本地化服务承诺（3分）：</w:t>
      </w:r>
      <w:r w:rsidR="00D5640F" w:rsidRPr="000455F8">
        <w:rPr>
          <w:rFonts w:ascii="宋体" w:hAnsi="宋体" w:hint="eastAsia"/>
          <w:bCs/>
          <w:sz w:val="24"/>
          <w:szCs w:val="24"/>
        </w:rPr>
        <w:t>供应商</w:t>
      </w:r>
      <w:r w:rsidRPr="000455F8">
        <w:rPr>
          <w:rFonts w:ascii="宋体" w:hAnsi="宋体" w:hint="eastAsia"/>
          <w:bCs/>
          <w:sz w:val="24"/>
          <w:szCs w:val="24"/>
        </w:rPr>
        <w:t>在无锡市（含江阴、宜兴）内现有固定办公场所（自有的或租赁的且租赁结束期不早于</w:t>
      </w:r>
      <w:r w:rsidR="00C0651D" w:rsidRPr="000455F8">
        <w:rPr>
          <w:rFonts w:ascii="宋体" w:hAnsi="宋体" w:hint="eastAsia"/>
          <w:bCs/>
          <w:sz w:val="24"/>
          <w:szCs w:val="24"/>
        </w:rPr>
        <w:t>本项目协议期限</w:t>
      </w:r>
      <w:r w:rsidRPr="000455F8">
        <w:rPr>
          <w:rFonts w:ascii="宋体" w:hAnsi="宋体"/>
          <w:bCs/>
          <w:sz w:val="24"/>
          <w:szCs w:val="24"/>
        </w:rPr>
        <w:t>），</w:t>
      </w:r>
      <w:r w:rsidRPr="000455F8">
        <w:rPr>
          <w:rFonts w:ascii="宋体" w:hAnsi="宋体" w:hint="eastAsia"/>
          <w:bCs/>
          <w:sz w:val="24"/>
          <w:szCs w:val="24"/>
        </w:rPr>
        <w:t>得</w:t>
      </w:r>
      <w:r w:rsidRPr="000455F8">
        <w:rPr>
          <w:rFonts w:ascii="宋体" w:hAnsi="宋体"/>
          <w:bCs/>
          <w:sz w:val="24"/>
          <w:szCs w:val="24"/>
        </w:rPr>
        <w:t>3分。以填列的</w:t>
      </w:r>
      <w:r w:rsidRPr="000455F8">
        <w:rPr>
          <w:rFonts w:ascii="宋体" w:hAnsi="宋体" w:hint="eastAsia"/>
          <w:bCs/>
          <w:sz w:val="24"/>
          <w:szCs w:val="24"/>
        </w:rPr>
        <w:t>相关房产证明为准（自有房产的，提供自有房产权证明扫描件，若暂未办理产权证明，可提供购房合同扫描件并附上相关正规票据扫描件）；租赁房产的，须提供目前在承租期内的租赁合同扫描件、出租方房产证明及租赁费正规票据扫描件。如暂无驻点场所，承诺在</w:t>
      </w:r>
      <w:r w:rsidR="00D5640F" w:rsidRPr="000455F8">
        <w:rPr>
          <w:rFonts w:ascii="宋体" w:hAnsi="宋体" w:hint="eastAsia"/>
          <w:bCs/>
          <w:sz w:val="24"/>
          <w:szCs w:val="24"/>
        </w:rPr>
        <w:t>入围</w:t>
      </w:r>
      <w:r w:rsidRPr="000455F8">
        <w:rPr>
          <w:rFonts w:ascii="宋体" w:hAnsi="宋体" w:hint="eastAsia"/>
          <w:bCs/>
          <w:sz w:val="24"/>
          <w:szCs w:val="24"/>
        </w:rPr>
        <w:t>后7个工作日</w:t>
      </w:r>
      <w:r w:rsidRPr="000455F8">
        <w:rPr>
          <w:rFonts w:ascii="宋体" w:hAnsi="宋体"/>
          <w:bCs/>
          <w:sz w:val="24"/>
          <w:szCs w:val="24"/>
        </w:rPr>
        <w:t>内在无锡市</w:t>
      </w:r>
      <w:r w:rsidRPr="000455F8">
        <w:rPr>
          <w:rFonts w:ascii="宋体" w:hAnsi="宋体" w:hint="eastAsia"/>
          <w:bCs/>
          <w:sz w:val="24"/>
          <w:szCs w:val="24"/>
        </w:rPr>
        <w:t>（不含江阴、宜兴）购置或租赁结束期不早于</w:t>
      </w:r>
      <w:r w:rsidR="00C0651D" w:rsidRPr="000455F8">
        <w:rPr>
          <w:rFonts w:ascii="宋体" w:hAnsi="宋体" w:hint="eastAsia"/>
          <w:bCs/>
          <w:sz w:val="24"/>
          <w:szCs w:val="24"/>
        </w:rPr>
        <w:t>本项目协议期限</w:t>
      </w:r>
      <w:r w:rsidRPr="000455F8">
        <w:rPr>
          <w:rFonts w:ascii="宋体" w:hAnsi="宋体" w:hint="eastAsia"/>
          <w:bCs/>
          <w:sz w:val="24"/>
          <w:szCs w:val="24"/>
        </w:rPr>
        <w:t>且符合拟派人员驻锡工作规模的办公场所，得3</w:t>
      </w:r>
      <w:r w:rsidRPr="000455F8">
        <w:rPr>
          <w:rFonts w:ascii="宋体" w:hAnsi="宋体"/>
          <w:bCs/>
          <w:sz w:val="24"/>
          <w:szCs w:val="24"/>
        </w:rPr>
        <w:t>分</w:t>
      </w:r>
      <w:r w:rsidRPr="000455F8">
        <w:rPr>
          <w:rFonts w:ascii="宋体" w:hAnsi="宋体" w:hint="eastAsia"/>
          <w:bCs/>
          <w:sz w:val="24"/>
          <w:szCs w:val="24"/>
        </w:rPr>
        <w:t>。</w:t>
      </w:r>
    </w:p>
    <w:p w:rsidR="002A5477" w:rsidRPr="000455F8" w:rsidRDefault="002A5477" w:rsidP="002A5477">
      <w:pPr>
        <w:tabs>
          <w:tab w:val="left" w:pos="945"/>
          <w:tab w:val="left" w:pos="1155"/>
        </w:tabs>
        <w:spacing w:line="360" w:lineRule="auto"/>
        <w:ind w:firstLineChars="200" w:firstLine="480"/>
        <w:rPr>
          <w:rFonts w:asciiTheme="minorEastAsia" w:hAnsiTheme="minorEastAsia"/>
          <w:bCs/>
          <w:sz w:val="24"/>
        </w:rPr>
      </w:pPr>
      <w:r w:rsidRPr="000455F8">
        <w:rPr>
          <w:rFonts w:ascii="宋体" w:hAnsi="宋体" w:cs="宋体" w:hint="eastAsia"/>
          <w:kern w:val="0"/>
          <w:sz w:val="24"/>
        </w:rPr>
        <w:lastRenderedPageBreak/>
        <w:t>备注：</w:t>
      </w:r>
      <w:r w:rsidR="00D5640F" w:rsidRPr="000455F8">
        <w:rPr>
          <w:rFonts w:ascii="宋体" w:hAnsi="宋体" w:cs="宋体" w:hint="eastAsia"/>
          <w:kern w:val="0"/>
          <w:sz w:val="24"/>
        </w:rPr>
        <w:t>入围</w:t>
      </w:r>
      <w:r w:rsidRPr="000455F8">
        <w:rPr>
          <w:rFonts w:ascii="宋体" w:hAnsi="宋体" w:cs="宋体" w:hint="eastAsia"/>
          <w:kern w:val="0"/>
          <w:sz w:val="24"/>
        </w:rPr>
        <w:t>后未履行相关承诺的，不得承接工程造价审计业务，直至按承诺履行完成后，恢复承接工程造价审计业务，并接受相关的考核。</w:t>
      </w:r>
    </w:p>
    <w:p w:rsidR="00B35C9F" w:rsidRPr="000455F8" w:rsidRDefault="00B35C9F" w:rsidP="007E4B2C">
      <w:pPr>
        <w:tabs>
          <w:tab w:val="left" w:pos="510"/>
          <w:tab w:val="left" w:pos="945"/>
          <w:tab w:val="left" w:pos="1155"/>
        </w:tabs>
        <w:spacing w:line="355" w:lineRule="auto"/>
        <w:ind w:firstLineChars="200" w:firstLine="482"/>
        <w:rPr>
          <w:rFonts w:asciiTheme="minorEastAsia" w:hAnsiTheme="minorEastAsia"/>
          <w:bCs/>
          <w:sz w:val="24"/>
        </w:rPr>
      </w:pPr>
      <w:r w:rsidRPr="000455F8">
        <w:rPr>
          <w:rFonts w:ascii="宋体" w:hAnsi="宋体" w:hint="eastAsia"/>
          <w:b/>
          <w:bCs/>
          <w:sz w:val="24"/>
          <w:szCs w:val="24"/>
        </w:rPr>
        <w:t>6.</w:t>
      </w:r>
      <w:r w:rsidR="00B22DB1" w:rsidRPr="000455F8">
        <w:rPr>
          <w:rFonts w:ascii="宋体" w:hAnsi="宋体" w:hint="eastAsia"/>
          <w:b/>
          <w:bCs/>
          <w:sz w:val="24"/>
          <w:szCs w:val="24"/>
        </w:rPr>
        <w:t>协审方案（</w:t>
      </w:r>
      <w:r w:rsidR="00131D21" w:rsidRPr="000455F8">
        <w:rPr>
          <w:rFonts w:ascii="宋体" w:hAnsi="宋体" w:hint="eastAsia"/>
          <w:b/>
          <w:bCs/>
          <w:sz w:val="24"/>
          <w:szCs w:val="24"/>
        </w:rPr>
        <w:t>18</w:t>
      </w:r>
      <w:r w:rsidR="00B22DB1" w:rsidRPr="000455F8">
        <w:rPr>
          <w:rFonts w:ascii="宋体" w:hAnsi="宋体"/>
          <w:b/>
          <w:bCs/>
          <w:sz w:val="24"/>
          <w:szCs w:val="24"/>
        </w:rPr>
        <w:t>分）：</w:t>
      </w:r>
      <w:r w:rsidR="00B22DB1" w:rsidRPr="000455F8">
        <w:rPr>
          <w:rFonts w:ascii="宋体" w:hAnsi="宋体" w:hint="eastAsia"/>
          <w:bCs/>
          <w:sz w:val="24"/>
          <w:szCs w:val="24"/>
        </w:rPr>
        <w:t>协审方案正文部分总页数控制在20页内。</w:t>
      </w:r>
      <w:r w:rsidR="00B22DB1" w:rsidRPr="000455F8">
        <w:rPr>
          <w:rFonts w:asciiTheme="minorEastAsia" w:hAnsiTheme="minorEastAsia" w:hint="eastAsia"/>
          <w:bCs/>
          <w:sz w:val="24"/>
        </w:rPr>
        <w:t>无方案不得分。根据招标文件要求，就本服务项目协审内容提交协审方案，根据方案情况综合打分：</w:t>
      </w:r>
    </w:p>
    <w:p w:rsidR="00B35C9F" w:rsidRPr="000455F8" w:rsidRDefault="00B35C9F" w:rsidP="00D5640F">
      <w:pPr>
        <w:numPr>
          <w:ilvl w:val="4"/>
          <w:numId w:val="30"/>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协审实施大纲</w:t>
      </w:r>
      <w:r w:rsidR="000817C7" w:rsidRPr="000455F8">
        <w:rPr>
          <w:rFonts w:ascii="宋体" w:hAnsi="宋体" w:hint="eastAsia"/>
          <w:b/>
          <w:bCs/>
          <w:sz w:val="24"/>
          <w:szCs w:val="24"/>
        </w:rPr>
        <w:t>（8分）：</w:t>
      </w:r>
      <w:r w:rsidRPr="000455F8">
        <w:rPr>
          <w:rFonts w:ascii="宋体" w:hAnsi="宋体" w:hint="eastAsia"/>
          <w:bCs/>
          <w:sz w:val="24"/>
          <w:szCs w:val="24"/>
        </w:rPr>
        <w:t>结合政府投资项目特点，针对概算审核、招标控制价审核、全过程跟踪审核和结（决）算审核等不同协审种类，列出投标单位自身的技术优势，并提交科学、合理、操作性强的项目协审实施大纲，大纲应</w:t>
      </w:r>
      <w:r w:rsidRPr="000455F8">
        <w:rPr>
          <w:rFonts w:ascii="宋体" w:hAnsi="宋体"/>
          <w:bCs/>
          <w:sz w:val="24"/>
          <w:szCs w:val="24"/>
        </w:rPr>
        <w:t>思路清晰，</w:t>
      </w:r>
      <w:r w:rsidRPr="000455F8">
        <w:rPr>
          <w:rFonts w:ascii="宋体" w:hAnsi="宋体" w:hint="eastAsia"/>
          <w:bCs/>
          <w:sz w:val="24"/>
          <w:szCs w:val="24"/>
        </w:rPr>
        <w:t>简洁明了，</w:t>
      </w:r>
      <w:r w:rsidRPr="000455F8">
        <w:rPr>
          <w:rFonts w:ascii="宋体" w:hAnsi="宋体"/>
          <w:bCs/>
          <w:sz w:val="24"/>
          <w:szCs w:val="24"/>
        </w:rPr>
        <w:t>目标明确，</w:t>
      </w:r>
      <w:r w:rsidRPr="000455F8">
        <w:rPr>
          <w:rFonts w:ascii="宋体" w:hAnsi="宋体" w:hint="eastAsia"/>
          <w:bCs/>
          <w:sz w:val="24"/>
          <w:szCs w:val="24"/>
        </w:rPr>
        <w:t>应包含协审人员管理、造价控制流程、造价审核方法、关键环节控制、协审质量及效率保证措施、档案管理、廉洁管理等。</w:t>
      </w:r>
    </w:p>
    <w:p w:rsidR="00B35C9F" w:rsidRPr="000455F8" w:rsidRDefault="00B35C9F" w:rsidP="00D5640F">
      <w:pPr>
        <w:tabs>
          <w:tab w:val="left" w:pos="510"/>
        </w:tabs>
        <w:spacing w:line="360" w:lineRule="auto"/>
        <w:ind w:firstLineChars="200" w:firstLine="480"/>
        <w:rPr>
          <w:rFonts w:ascii="宋体" w:hAnsi="宋体"/>
          <w:sz w:val="24"/>
        </w:rPr>
      </w:pPr>
      <w:r w:rsidRPr="000455F8">
        <w:rPr>
          <w:rFonts w:ascii="宋体" w:hAnsi="宋体" w:hint="eastAsia"/>
          <w:sz w:val="24"/>
        </w:rPr>
        <w:t>大纲思路清晰、简洁明了、目标明确、内容全面、科学合理、操作性强的8分；</w:t>
      </w:r>
    </w:p>
    <w:p w:rsidR="00B35C9F" w:rsidRPr="000455F8" w:rsidRDefault="00B35C9F" w:rsidP="00D5640F">
      <w:pPr>
        <w:tabs>
          <w:tab w:val="left" w:pos="510"/>
        </w:tabs>
        <w:spacing w:line="360" w:lineRule="auto"/>
        <w:ind w:firstLineChars="200" w:firstLine="480"/>
        <w:rPr>
          <w:rFonts w:ascii="宋体" w:hAnsi="宋体"/>
          <w:sz w:val="24"/>
        </w:rPr>
      </w:pPr>
      <w:r w:rsidRPr="000455F8">
        <w:rPr>
          <w:rFonts w:ascii="宋体" w:hAnsi="宋体" w:hint="eastAsia"/>
          <w:sz w:val="24"/>
        </w:rPr>
        <w:t>大纲思路较清晰、较简洁明了、目标较明确、内容较全面、较科学合理、操作性较强的7分；</w:t>
      </w:r>
    </w:p>
    <w:p w:rsidR="00B35C9F" w:rsidRPr="000455F8" w:rsidRDefault="00B35C9F" w:rsidP="00D5640F">
      <w:pPr>
        <w:tabs>
          <w:tab w:val="left" w:pos="510"/>
        </w:tabs>
        <w:spacing w:line="360" w:lineRule="auto"/>
        <w:ind w:firstLineChars="200" w:firstLine="480"/>
        <w:rPr>
          <w:rFonts w:ascii="宋体" w:hAnsi="宋体"/>
          <w:sz w:val="24"/>
        </w:rPr>
      </w:pPr>
      <w:r w:rsidRPr="000455F8">
        <w:rPr>
          <w:rFonts w:ascii="宋体" w:hAnsi="宋体" w:hint="eastAsia"/>
          <w:sz w:val="24"/>
        </w:rPr>
        <w:t xml:space="preserve">大纲思路一般、简洁明了程度一般、目标明确度一般、内容全面性一般、科学合理性一般、操作性一般的6分； </w:t>
      </w:r>
    </w:p>
    <w:p w:rsidR="00B35C9F" w:rsidRPr="000455F8" w:rsidRDefault="00B35C9F" w:rsidP="00D5640F">
      <w:pPr>
        <w:tabs>
          <w:tab w:val="left" w:pos="510"/>
        </w:tabs>
        <w:spacing w:line="360" w:lineRule="auto"/>
        <w:ind w:firstLineChars="200" w:firstLine="480"/>
        <w:rPr>
          <w:rFonts w:ascii="宋体" w:hAnsi="宋体"/>
          <w:sz w:val="24"/>
        </w:rPr>
      </w:pPr>
      <w:r w:rsidRPr="000455F8">
        <w:rPr>
          <w:rFonts w:ascii="宋体" w:hAnsi="宋体" w:hint="eastAsia"/>
          <w:sz w:val="24"/>
        </w:rPr>
        <w:t>大纲思路基本清晰、目标基本明确、内容基本较全的5分。</w:t>
      </w:r>
    </w:p>
    <w:p w:rsidR="00B35C9F" w:rsidRPr="000455F8" w:rsidRDefault="00B35C9F" w:rsidP="00D5640F">
      <w:pPr>
        <w:numPr>
          <w:ilvl w:val="4"/>
          <w:numId w:val="30"/>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协审重点</w:t>
      </w:r>
      <w:r w:rsidR="000817C7" w:rsidRPr="000455F8">
        <w:rPr>
          <w:rFonts w:ascii="宋体" w:hAnsi="宋体" w:hint="eastAsia"/>
          <w:b/>
          <w:bCs/>
          <w:sz w:val="24"/>
          <w:szCs w:val="24"/>
        </w:rPr>
        <w:t>（</w:t>
      </w:r>
      <w:r w:rsidR="00131D21" w:rsidRPr="000455F8">
        <w:rPr>
          <w:rFonts w:ascii="宋体" w:hAnsi="宋体" w:hint="eastAsia"/>
          <w:b/>
          <w:bCs/>
          <w:sz w:val="24"/>
          <w:szCs w:val="24"/>
        </w:rPr>
        <w:t>8</w:t>
      </w:r>
      <w:r w:rsidR="000817C7" w:rsidRPr="000455F8">
        <w:rPr>
          <w:rFonts w:ascii="宋体" w:hAnsi="宋体" w:hint="eastAsia"/>
          <w:b/>
          <w:bCs/>
          <w:sz w:val="24"/>
          <w:szCs w:val="24"/>
        </w:rPr>
        <w:t>分）：</w:t>
      </w:r>
      <w:r w:rsidRPr="000455F8">
        <w:rPr>
          <w:rFonts w:ascii="宋体" w:hAnsi="宋体" w:hint="eastAsia"/>
          <w:bCs/>
          <w:sz w:val="24"/>
          <w:szCs w:val="24"/>
        </w:rPr>
        <w:t>结合政府投资项目特点，针对政府投资项目概算控制、招标控制价、全过程跟踪、工程结算的审核，列出对应的重点环节、重要内容，以及采取的行之有效的协审措施。剖析对应的审核重点、难点，审核</w:t>
      </w:r>
      <w:r w:rsidRPr="000455F8">
        <w:rPr>
          <w:rFonts w:ascii="宋体" w:hAnsi="宋体"/>
          <w:bCs/>
          <w:sz w:val="24"/>
          <w:szCs w:val="24"/>
        </w:rPr>
        <w:t>进度、质量保证措施</w:t>
      </w:r>
      <w:r w:rsidRPr="000455F8">
        <w:rPr>
          <w:rFonts w:ascii="宋体" w:hAnsi="宋体" w:hint="eastAsia"/>
          <w:bCs/>
          <w:sz w:val="24"/>
          <w:szCs w:val="24"/>
        </w:rPr>
        <w:t>，并提出造价控制精细化管理思路及合理化建议。</w:t>
      </w:r>
    </w:p>
    <w:p w:rsidR="00B35C9F" w:rsidRPr="000455F8" w:rsidRDefault="00B35C9F" w:rsidP="00B35C9F">
      <w:pPr>
        <w:tabs>
          <w:tab w:val="left" w:pos="510"/>
        </w:tabs>
        <w:spacing w:line="360" w:lineRule="auto"/>
        <w:ind w:firstLineChars="200" w:firstLine="480"/>
        <w:rPr>
          <w:rFonts w:ascii="宋体" w:hAnsi="宋体"/>
          <w:sz w:val="24"/>
        </w:rPr>
      </w:pPr>
      <w:r w:rsidRPr="000455F8">
        <w:rPr>
          <w:rFonts w:ascii="宋体" w:hAnsi="宋体" w:hint="eastAsia"/>
          <w:sz w:val="24"/>
        </w:rPr>
        <w:t>紧密结合项目特点、针对性强、重点罗列清晰明确、措施有效性强、重点难点突出、进度质量措施科学合理、思路建议可行性强的</w:t>
      </w:r>
      <w:r w:rsidR="00131D21" w:rsidRPr="000455F8">
        <w:rPr>
          <w:rFonts w:ascii="宋体" w:hAnsi="宋体" w:hint="eastAsia"/>
          <w:sz w:val="24"/>
        </w:rPr>
        <w:t>8</w:t>
      </w:r>
      <w:r w:rsidRPr="000455F8">
        <w:rPr>
          <w:rFonts w:ascii="宋体" w:hAnsi="宋体" w:hint="eastAsia"/>
          <w:sz w:val="24"/>
        </w:rPr>
        <w:t>分；</w:t>
      </w:r>
    </w:p>
    <w:p w:rsidR="00B35C9F" w:rsidRPr="000455F8" w:rsidRDefault="00B35C9F" w:rsidP="00B35C9F">
      <w:pPr>
        <w:tabs>
          <w:tab w:val="left" w:pos="510"/>
        </w:tabs>
        <w:spacing w:line="360" w:lineRule="auto"/>
        <w:ind w:firstLineChars="200" w:firstLine="480"/>
        <w:rPr>
          <w:rFonts w:ascii="宋体" w:hAnsi="宋体"/>
          <w:sz w:val="24"/>
        </w:rPr>
      </w:pPr>
      <w:r w:rsidRPr="000455F8">
        <w:rPr>
          <w:rFonts w:ascii="宋体" w:hAnsi="宋体" w:hint="eastAsia"/>
          <w:sz w:val="24"/>
        </w:rPr>
        <w:t>结合项目特点较紧密、针对性较强、重点罗列较清晰明确、措施有效性较强、重点难点较突出、进度质量措施较科学合理、思路建议可行性较强的</w:t>
      </w:r>
      <w:r w:rsidR="00131D21" w:rsidRPr="000455F8">
        <w:rPr>
          <w:rFonts w:ascii="宋体" w:hAnsi="宋体" w:hint="eastAsia"/>
          <w:sz w:val="24"/>
        </w:rPr>
        <w:t>7</w:t>
      </w:r>
      <w:r w:rsidRPr="000455F8">
        <w:rPr>
          <w:rFonts w:ascii="宋体" w:hAnsi="宋体" w:hint="eastAsia"/>
          <w:sz w:val="24"/>
        </w:rPr>
        <w:t>分；</w:t>
      </w:r>
    </w:p>
    <w:p w:rsidR="00B35C9F" w:rsidRPr="000455F8" w:rsidRDefault="00B35C9F" w:rsidP="00B35C9F">
      <w:pPr>
        <w:tabs>
          <w:tab w:val="left" w:pos="510"/>
        </w:tabs>
        <w:spacing w:line="360" w:lineRule="auto"/>
        <w:ind w:firstLineChars="200" w:firstLine="480"/>
        <w:rPr>
          <w:rFonts w:ascii="宋体" w:hAnsi="宋体"/>
          <w:sz w:val="24"/>
        </w:rPr>
      </w:pPr>
      <w:r w:rsidRPr="000455F8">
        <w:rPr>
          <w:rFonts w:ascii="宋体" w:hAnsi="宋体" w:hint="eastAsia"/>
          <w:sz w:val="24"/>
        </w:rPr>
        <w:t>结合项目特点一般、针对性一般、重点罗列基本清晰明确、措施有效性一般、重点难点突出性一般、进度质量措施一般、思路建议一般的</w:t>
      </w:r>
      <w:r w:rsidR="00131D21" w:rsidRPr="000455F8">
        <w:rPr>
          <w:rFonts w:ascii="宋体" w:hAnsi="宋体" w:hint="eastAsia"/>
          <w:sz w:val="24"/>
        </w:rPr>
        <w:t>6</w:t>
      </w:r>
      <w:r w:rsidRPr="000455F8">
        <w:rPr>
          <w:rFonts w:ascii="宋体" w:hAnsi="宋体" w:hint="eastAsia"/>
          <w:sz w:val="24"/>
        </w:rPr>
        <w:t>分；</w:t>
      </w:r>
    </w:p>
    <w:p w:rsidR="00B35C9F" w:rsidRPr="000455F8" w:rsidRDefault="00B35C9F" w:rsidP="00B35C9F">
      <w:pPr>
        <w:tabs>
          <w:tab w:val="left" w:pos="510"/>
        </w:tabs>
        <w:spacing w:line="360" w:lineRule="auto"/>
        <w:ind w:firstLineChars="200" w:firstLine="480"/>
        <w:rPr>
          <w:rFonts w:ascii="宋体" w:hAnsi="宋体"/>
          <w:sz w:val="24"/>
        </w:rPr>
      </w:pPr>
      <w:r w:rsidRPr="000455F8">
        <w:rPr>
          <w:rFonts w:ascii="宋体" w:hAnsi="宋体" w:hint="eastAsia"/>
          <w:sz w:val="24"/>
        </w:rPr>
        <w:t>基本能结合项目特点、有基本措施、有基本进度质量措施、内容基本全面的</w:t>
      </w:r>
      <w:r w:rsidR="00131D21" w:rsidRPr="000455F8">
        <w:rPr>
          <w:rFonts w:ascii="宋体" w:hAnsi="宋体" w:hint="eastAsia"/>
          <w:sz w:val="24"/>
        </w:rPr>
        <w:t>5</w:t>
      </w:r>
      <w:r w:rsidRPr="000455F8">
        <w:rPr>
          <w:rFonts w:ascii="宋体" w:hAnsi="宋体" w:hint="eastAsia"/>
          <w:sz w:val="24"/>
        </w:rPr>
        <w:t>分。</w:t>
      </w:r>
    </w:p>
    <w:p w:rsidR="00B35C9F" w:rsidRPr="000455F8" w:rsidRDefault="00B35C9F" w:rsidP="00D5640F">
      <w:pPr>
        <w:numPr>
          <w:ilvl w:val="4"/>
          <w:numId w:val="30"/>
        </w:numPr>
        <w:tabs>
          <w:tab w:val="left" w:pos="525"/>
          <w:tab w:val="left" w:pos="945"/>
          <w:tab w:val="left" w:pos="1155"/>
          <w:tab w:val="left" w:pos="3823"/>
        </w:tabs>
        <w:spacing w:line="360" w:lineRule="auto"/>
        <w:ind w:left="0" w:firstLineChars="200" w:firstLine="482"/>
        <w:rPr>
          <w:rFonts w:ascii="宋体" w:hAnsi="宋体"/>
          <w:b/>
          <w:bCs/>
          <w:sz w:val="24"/>
          <w:szCs w:val="24"/>
        </w:rPr>
      </w:pPr>
      <w:r w:rsidRPr="000455F8">
        <w:rPr>
          <w:rFonts w:ascii="宋体" w:hAnsi="宋体" w:hint="eastAsia"/>
          <w:b/>
          <w:bCs/>
          <w:sz w:val="24"/>
          <w:szCs w:val="24"/>
        </w:rPr>
        <w:t>协审成果的转化</w:t>
      </w:r>
      <w:r w:rsidR="000817C7" w:rsidRPr="000455F8">
        <w:rPr>
          <w:rFonts w:ascii="宋体" w:hAnsi="宋体" w:hint="eastAsia"/>
          <w:b/>
          <w:bCs/>
          <w:sz w:val="24"/>
          <w:szCs w:val="24"/>
        </w:rPr>
        <w:t>（</w:t>
      </w:r>
      <w:r w:rsidR="00B22DB1" w:rsidRPr="000455F8">
        <w:rPr>
          <w:rFonts w:ascii="宋体" w:hAnsi="宋体" w:hint="eastAsia"/>
          <w:b/>
          <w:bCs/>
          <w:sz w:val="24"/>
          <w:szCs w:val="24"/>
        </w:rPr>
        <w:t>2</w:t>
      </w:r>
      <w:r w:rsidR="000817C7" w:rsidRPr="000455F8">
        <w:rPr>
          <w:rFonts w:ascii="宋体" w:hAnsi="宋体" w:hint="eastAsia"/>
          <w:b/>
          <w:bCs/>
          <w:sz w:val="24"/>
          <w:szCs w:val="24"/>
        </w:rPr>
        <w:t>分）：</w:t>
      </w:r>
      <w:r w:rsidRPr="000455F8">
        <w:rPr>
          <w:rFonts w:ascii="宋体" w:hAnsi="宋体" w:hint="eastAsia"/>
          <w:bCs/>
          <w:sz w:val="24"/>
          <w:szCs w:val="24"/>
        </w:rPr>
        <w:t>政府投资项目审核过程中或结束后，需对工程节约投资、优化管理、指标控制等方面存在的共性问题进行总结提炼，形成相关经验成果，包括重要控制指标、重点专题审核、典型审核案例等。需提出落实协审成果转化的方案，明确具体举措，包括但不限于问题发现途径、平时关注点、日常控制点、相关人员配备等。</w:t>
      </w:r>
    </w:p>
    <w:p w:rsidR="00B35C9F" w:rsidRPr="000455F8" w:rsidRDefault="00B35C9F" w:rsidP="00B35C9F">
      <w:pPr>
        <w:tabs>
          <w:tab w:val="left" w:pos="945"/>
          <w:tab w:val="left" w:pos="1155"/>
        </w:tabs>
        <w:spacing w:line="360" w:lineRule="auto"/>
        <w:ind w:firstLineChars="200" w:firstLine="480"/>
        <w:rPr>
          <w:rFonts w:ascii="宋体" w:hAnsi="宋体"/>
          <w:sz w:val="24"/>
        </w:rPr>
      </w:pPr>
      <w:r w:rsidRPr="000455F8">
        <w:rPr>
          <w:rFonts w:asciiTheme="minorEastAsia" w:hAnsiTheme="minorEastAsia" w:hint="eastAsia"/>
          <w:bCs/>
          <w:sz w:val="24"/>
        </w:rPr>
        <w:t>方案</w:t>
      </w:r>
      <w:r w:rsidRPr="000455F8">
        <w:rPr>
          <w:rFonts w:ascii="宋体" w:hAnsi="宋体" w:hint="eastAsia"/>
          <w:sz w:val="24"/>
        </w:rPr>
        <w:t>清晰、合理、详细、全面、针对性强、可行性强的得</w:t>
      </w:r>
      <w:r w:rsidR="00B22DB1" w:rsidRPr="000455F8">
        <w:rPr>
          <w:rFonts w:ascii="宋体" w:hAnsi="宋体" w:hint="eastAsia"/>
          <w:sz w:val="24"/>
        </w:rPr>
        <w:t>2</w:t>
      </w:r>
      <w:r w:rsidRPr="000455F8">
        <w:rPr>
          <w:rFonts w:ascii="宋体" w:hAnsi="宋体" w:hint="eastAsia"/>
          <w:sz w:val="24"/>
        </w:rPr>
        <w:t>分；</w:t>
      </w:r>
    </w:p>
    <w:p w:rsidR="00B35C9F" w:rsidRPr="000455F8" w:rsidRDefault="00B35C9F" w:rsidP="00B35C9F">
      <w:pPr>
        <w:tabs>
          <w:tab w:val="left" w:pos="945"/>
          <w:tab w:val="left" w:pos="1155"/>
        </w:tabs>
        <w:spacing w:line="360" w:lineRule="auto"/>
        <w:ind w:firstLineChars="200" w:firstLine="480"/>
        <w:rPr>
          <w:rFonts w:ascii="宋体" w:hAnsi="宋体"/>
          <w:sz w:val="24"/>
        </w:rPr>
      </w:pPr>
      <w:r w:rsidRPr="000455F8">
        <w:rPr>
          <w:rFonts w:asciiTheme="minorEastAsia" w:hAnsiTheme="minorEastAsia" w:hint="eastAsia"/>
          <w:bCs/>
          <w:sz w:val="24"/>
        </w:rPr>
        <w:lastRenderedPageBreak/>
        <w:t>方案</w:t>
      </w:r>
      <w:r w:rsidRPr="000455F8">
        <w:rPr>
          <w:rFonts w:ascii="宋体" w:hAnsi="宋体" w:hint="eastAsia"/>
          <w:sz w:val="24"/>
        </w:rPr>
        <w:t>较清晰、较合理、较详细、较全面、针对性较强、可行性较强的得</w:t>
      </w:r>
      <w:r w:rsidR="00B22DB1" w:rsidRPr="000455F8">
        <w:rPr>
          <w:rFonts w:ascii="宋体" w:hAnsi="宋体" w:hint="eastAsia"/>
          <w:sz w:val="24"/>
        </w:rPr>
        <w:t>1.5</w:t>
      </w:r>
      <w:r w:rsidRPr="000455F8">
        <w:rPr>
          <w:rFonts w:ascii="宋体" w:hAnsi="宋体" w:hint="eastAsia"/>
          <w:sz w:val="24"/>
        </w:rPr>
        <w:t>分；</w:t>
      </w:r>
    </w:p>
    <w:p w:rsidR="00B35C9F" w:rsidRPr="000455F8" w:rsidRDefault="00B35C9F" w:rsidP="00B35C9F">
      <w:pPr>
        <w:spacing w:line="360" w:lineRule="auto"/>
        <w:ind w:firstLineChars="200" w:firstLine="480"/>
        <w:jc w:val="left"/>
        <w:rPr>
          <w:rFonts w:ascii="宋体" w:hAnsi="宋体"/>
          <w:sz w:val="24"/>
        </w:rPr>
      </w:pPr>
      <w:r w:rsidRPr="000455F8">
        <w:rPr>
          <w:rFonts w:ascii="宋体" w:hAnsi="宋体" w:hint="eastAsia"/>
          <w:sz w:val="24"/>
        </w:rPr>
        <w:t>方案全面、针对性一般、可行性一般的1分。</w:t>
      </w:r>
    </w:p>
    <w:p w:rsidR="00BA4C54" w:rsidRPr="000455F8" w:rsidRDefault="00A36D2F" w:rsidP="00A36D2F">
      <w:pPr>
        <w:tabs>
          <w:tab w:val="left" w:pos="510"/>
          <w:tab w:val="left" w:pos="945"/>
          <w:tab w:val="left" w:pos="1155"/>
        </w:tabs>
        <w:spacing w:line="355" w:lineRule="auto"/>
        <w:ind w:firstLineChars="200" w:firstLine="482"/>
        <w:rPr>
          <w:rFonts w:ascii="宋体" w:hAnsi="宋体"/>
          <w:b/>
          <w:bCs/>
          <w:sz w:val="24"/>
          <w:szCs w:val="24"/>
        </w:rPr>
      </w:pPr>
      <w:r w:rsidRPr="000455F8">
        <w:rPr>
          <w:rFonts w:ascii="宋体" w:hAnsi="宋体" w:hint="eastAsia"/>
          <w:b/>
          <w:bCs/>
          <w:sz w:val="24"/>
          <w:szCs w:val="24"/>
        </w:rPr>
        <w:t>7.</w:t>
      </w:r>
      <w:r w:rsidR="00BA4C54" w:rsidRPr="000455F8">
        <w:rPr>
          <w:rFonts w:ascii="宋体" w:hAnsi="宋体" w:hint="eastAsia"/>
          <w:b/>
          <w:sz w:val="24"/>
        </w:rPr>
        <w:t>政策掌握能力（8分）：</w:t>
      </w:r>
      <w:r w:rsidR="00BA4C54" w:rsidRPr="000455F8">
        <w:rPr>
          <w:rFonts w:ascii="宋体" w:hAnsi="宋体" w:hint="eastAsia"/>
          <w:sz w:val="24"/>
        </w:rPr>
        <w:t>考察供应商对无锡市政府投资项目管理、基本建设程序、工程造价协审管理、造价咨询企业管理等相关政策及要求的掌握程度，包括对政策及要求把握的全面性、相关性、准确性等。提供目前我市相关政策依据文件目录，书面论述根据相关政策对本次采购项目需求的理解。</w:t>
      </w:r>
    </w:p>
    <w:p w:rsidR="00BA4C54" w:rsidRPr="000455F8" w:rsidRDefault="00BA4C54" w:rsidP="00BA4C54">
      <w:pPr>
        <w:spacing w:line="360" w:lineRule="auto"/>
        <w:ind w:firstLineChars="200" w:firstLine="480"/>
        <w:jc w:val="left"/>
        <w:rPr>
          <w:rFonts w:ascii="宋体" w:hAnsi="宋体"/>
          <w:bCs/>
          <w:sz w:val="24"/>
          <w:szCs w:val="24"/>
        </w:rPr>
      </w:pPr>
      <w:r w:rsidRPr="000455F8">
        <w:rPr>
          <w:rFonts w:ascii="宋体" w:hAnsi="宋体" w:hint="eastAsia"/>
          <w:bCs/>
          <w:sz w:val="24"/>
          <w:szCs w:val="24"/>
        </w:rPr>
        <w:t>目录全面性、相关性、准确性强，论述清晰、准确、完备的得8分；</w:t>
      </w:r>
    </w:p>
    <w:p w:rsidR="00BA4C54" w:rsidRPr="000455F8" w:rsidRDefault="00BA4C54" w:rsidP="00BA4C54">
      <w:pPr>
        <w:spacing w:line="360" w:lineRule="auto"/>
        <w:ind w:firstLineChars="200" w:firstLine="480"/>
        <w:jc w:val="left"/>
        <w:rPr>
          <w:rFonts w:ascii="宋体" w:hAnsi="宋体"/>
          <w:bCs/>
          <w:sz w:val="24"/>
          <w:szCs w:val="24"/>
        </w:rPr>
      </w:pPr>
      <w:r w:rsidRPr="000455F8">
        <w:rPr>
          <w:rFonts w:ascii="宋体" w:hAnsi="宋体" w:hint="eastAsia"/>
          <w:bCs/>
          <w:sz w:val="24"/>
          <w:szCs w:val="24"/>
        </w:rPr>
        <w:t>目录全面性、相关性、准确性较强，论述基本清晰、准确、完备的得7分；</w:t>
      </w:r>
    </w:p>
    <w:p w:rsidR="00BA4C54" w:rsidRPr="000455F8" w:rsidRDefault="00BA4C54" w:rsidP="00BA4C54">
      <w:pPr>
        <w:spacing w:line="360" w:lineRule="auto"/>
        <w:ind w:firstLineChars="200" w:firstLine="480"/>
        <w:jc w:val="left"/>
        <w:rPr>
          <w:rFonts w:ascii="宋体" w:hAnsi="宋体"/>
          <w:bCs/>
          <w:sz w:val="24"/>
          <w:szCs w:val="24"/>
        </w:rPr>
      </w:pPr>
      <w:r w:rsidRPr="000455F8">
        <w:rPr>
          <w:rFonts w:ascii="宋体" w:hAnsi="宋体" w:hint="eastAsia"/>
          <w:bCs/>
          <w:sz w:val="24"/>
          <w:szCs w:val="24"/>
        </w:rPr>
        <w:t>目录全面性、相关性、准确性一般，对政策的掌握、对需求的理解一般的得6分；</w:t>
      </w:r>
    </w:p>
    <w:p w:rsidR="00BA4C54" w:rsidRPr="000455F8" w:rsidRDefault="00BA4C54" w:rsidP="00BA4C54">
      <w:pPr>
        <w:spacing w:line="360" w:lineRule="auto"/>
        <w:ind w:firstLineChars="200" w:firstLine="480"/>
        <w:jc w:val="left"/>
        <w:rPr>
          <w:rFonts w:ascii="宋体" w:hAnsi="宋体"/>
          <w:bCs/>
          <w:sz w:val="24"/>
          <w:szCs w:val="24"/>
        </w:rPr>
      </w:pPr>
      <w:r w:rsidRPr="000455F8">
        <w:rPr>
          <w:rFonts w:ascii="宋体" w:hAnsi="宋体" w:hint="eastAsia"/>
          <w:bCs/>
          <w:sz w:val="24"/>
          <w:szCs w:val="24"/>
        </w:rPr>
        <w:t>目录不太全面、相关、准确的，对政策的掌握、对需求的理解较弱的得5分。</w:t>
      </w:r>
    </w:p>
    <w:p w:rsidR="00654857" w:rsidRPr="000455F8" w:rsidRDefault="003145C1" w:rsidP="00A36D2F">
      <w:pPr>
        <w:tabs>
          <w:tab w:val="left" w:pos="510"/>
          <w:tab w:val="left" w:pos="945"/>
          <w:tab w:val="left" w:pos="1155"/>
        </w:tabs>
        <w:spacing w:line="355" w:lineRule="auto"/>
        <w:ind w:firstLineChars="200" w:firstLine="482"/>
        <w:rPr>
          <w:rFonts w:ascii="宋体" w:hAnsi="宋体"/>
          <w:b/>
          <w:bCs/>
          <w:sz w:val="24"/>
          <w:szCs w:val="24"/>
        </w:rPr>
      </w:pPr>
      <w:r w:rsidRPr="000455F8">
        <w:rPr>
          <w:rFonts w:ascii="宋体" w:hAnsi="宋体" w:hint="eastAsia"/>
          <w:b/>
          <w:bCs/>
          <w:sz w:val="24"/>
          <w:szCs w:val="24"/>
        </w:rPr>
        <w:t>8.响应</w:t>
      </w:r>
      <w:r w:rsidRPr="000455F8">
        <w:rPr>
          <w:rFonts w:ascii="宋体" w:hAnsi="宋体"/>
          <w:b/>
          <w:bCs/>
          <w:sz w:val="24"/>
          <w:szCs w:val="24"/>
        </w:rPr>
        <w:t>文件</w:t>
      </w:r>
      <w:r w:rsidRPr="000455F8">
        <w:rPr>
          <w:rFonts w:ascii="宋体" w:hAnsi="宋体" w:hint="eastAsia"/>
          <w:b/>
          <w:bCs/>
          <w:sz w:val="24"/>
          <w:szCs w:val="24"/>
        </w:rPr>
        <w:t>评价</w:t>
      </w:r>
      <w:r w:rsidRPr="000455F8">
        <w:rPr>
          <w:rFonts w:ascii="宋体" w:hAnsi="宋体"/>
          <w:b/>
          <w:bCs/>
          <w:sz w:val="24"/>
          <w:szCs w:val="24"/>
        </w:rPr>
        <w:t>（2分）</w:t>
      </w:r>
      <w:r w:rsidRPr="000455F8">
        <w:rPr>
          <w:rFonts w:ascii="宋体" w:hAnsi="宋体" w:hint="eastAsia"/>
          <w:b/>
          <w:bCs/>
          <w:sz w:val="24"/>
          <w:szCs w:val="24"/>
        </w:rPr>
        <w:t>：</w:t>
      </w:r>
      <w:r w:rsidRPr="000455F8">
        <w:rPr>
          <w:rFonts w:ascii="宋体" w:hAnsi="宋体" w:hint="eastAsia"/>
          <w:bCs/>
          <w:sz w:val="24"/>
          <w:szCs w:val="24"/>
        </w:rPr>
        <w:t>主要考察响应文件制作的规范性、表述清晰程度以及响应文件内容按照评分标准做对应位置绑定情况；</w:t>
      </w:r>
      <w:r w:rsidRPr="000455F8">
        <w:rPr>
          <w:rFonts w:asciiTheme="minorEastAsia" w:hAnsiTheme="minorEastAsia" w:hint="eastAsia"/>
          <w:bCs/>
          <w:sz w:val="24"/>
        </w:rPr>
        <w:t>对协审方案正文部分总页数超过总页数控制要求的，该项扣0.5分。</w:t>
      </w:r>
    </w:p>
    <w:p w:rsidR="00AF2A17" w:rsidRPr="000455F8" w:rsidRDefault="00AF2A17"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2B19F8" w:rsidRPr="000455F8" w:rsidRDefault="002B19F8" w:rsidP="00C7585D">
      <w:pPr>
        <w:widowControl/>
        <w:jc w:val="left"/>
        <w:rPr>
          <w:rFonts w:ascii="黑体" w:eastAsia="黑体"/>
          <w:bCs/>
          <w:sz w:val="24"/>
          <w:szCs w:val="24"/>
        </w:rPr>
      </w:pPr>
    </w:p>
    <w:p w:rsidR="00AF2A17" w:rsidRPr="000455F8" w:rsidRDefault="00AF2A17" w:rsidP="00C7585D">
      <w:pPr>
        <w:widowControl/>
        <w:jc w:val="left"/>
        <w:rPr>
          <w:rFonts w:ascii="黑体" w:eastAsia="黑体"/>
          <w:bCs/>
          <w:sz w:val="24"/>
          <w:szCs w:val="24"/>
        </w:rPr>
      </w:pPr>
    </w:p>
    <w:p w:rsidR="00813580" w:rsidRPr="000455F8" w:rsidRDefault="00AF2A17" w:rsidP="00C7585D">
      <w:pPr>
        <w:widowControl/>
        <w:jc w:val="left"/>
        <w:rPr>
          <w:rFonts w:ascii="黑体" w:eastAsia="黑体"/>
          <w:bCs/>
          <w:sz w:val="24"/>
          <w:szCs w:val="24"/>
        </w:rPr>
      </w:pPr>
      <w:r w:rsidRPr="000455F8">
        <w:rPr>
          <w:rFonts w:ascii="黑体" w:eastAsia="黑体" w:hint="eastAsia"/>
          <w:bCs/>
          <w:sz w:val="24"/>
          <w:szCs w:val="24"/>
        </w:rPr>
        <w:lastRenderedPageBreak/>
        <w:t>附件二：</w:t>
      </w:r>
      <w:r w:rsidR="00FF1988" w:rsidRPr="000455F8">
        <w:rPr>
          <w:rFonts w:ascii="黑体" w:eastAsia="黑体" w:hint="eastAsia"/>
          <w:bCs/>
          <w:sz w:val="24"/>
          <w:szCs w:val="24"/>
        </w:rPr>
        <w:t>响应文件格式</w:t>
      </w:r>
    </w:p>
    <w:p w:rsidR="00CF4F23" w:rsidRPr="000455F8" w:rsidRDefault="00CF4F23" w:rsidP="00CF4F23">
      <w:pPr>
        <w:rPr>
          <w:rFonts w:ascii="黑体" w:eastAsia="黑体"/>
          <w:bCs/>
          <w:sz w:val="32"/>
        </w:rPr>
      </w:pPr>
    </w:p>
    <w:p w:rsidR="00CF4F23" w:rsidRPr="000455F8" w:rsidRDefault="00EE362B" w:rsidP="00CF4F23">
      <w:pPr>
        <w:jc w:val="center"/>
        <w:rPr>
          <w:rFonts w:ascii="黑体" w:eastAsia="黑体"/>
          <w:bCs/>
          <w:sz w:val="52"/>
          <w:szCs w:val="52"/>
        </w:rPr>
      </w:pPr>
      <w:r w:rsidRPr="000455F8">
        <w:rPr>
          <w:rFonts w:ascii="黑体" w:eastAsia="黑体" w:hint="eastAsia"/>
          <w:bCs/>
          <w:sz w:val="52"/>
          <w:szCs w:val="52"/>
        </w:rPr>
        <w:t>响</w:t>
      </w:r>
    </w:p>
    <w:p w:rsidR="00CF4F23" w:rsidRPr="000455F8" w:rsidRDefault="00CF4F23" w:rsidP="00CF4F23">
      <w:pPr>
        <w:jc w:val="center"/>
        <w:rPr>
          <w:rFonts w:ascii="黑体" w:eastAsia="黑体"/>
          <w:bCs/>
          <w:sz w:val="72"/>
        </w:rPr>
      </w:pPr>
    </w:p>
    <w:p w:rsidR="00CF4F23" w:rsidRPr="000455F8" w:rsidRDefault="00EE362B" w:rsidP="00CF4F23">
      <w:pPr>
        <w:jc w:val="center"/>
        <w:rPr>
          <w:rFonts w:ascii="黑体" w:eastAsia="黑体"/>
          <w:bCs/>
          <w:sz w:val="52"/>
          <w:szCs w:val="52"/>
        </w:rPr>
      </w:pPr>
      <w:r w:rsidRPr="000455F8">
        <w:rPr>
          <w:rFonts w:ascii="黑体" w:eastAsia="黑体" w:hint="eastAsia"/>
          <w:bCs/>
          <w:sz w:val="52"/>
          <w:szCs w:val="52"/>
        </w:rPr>
        <w:t>应</w:t>
      </w:r>
    </w:p>
    <w:p w:rsidR="00735E0E" w:rsidRPr="000455F8" w:rsidRDefault="00735E0E" w:rsidP="00CF4F23">
      <w:pPr>
        <w:jc w:val="center"/>
        <w:rPr>
          <w:rFonts w:ascii="黑体" w:eastAsia="黑体"/>
          <w:bCs/>
          <w:sz w:val="72"/>
        </w:rPr>
      </w:pPr>
    </w:p>
    <w:p w:rsidR="00CF4F23" w:rsidRPr="000455F8" w:rsidRDefault="00CF4F23" w:rsidP="00CF4F23">
      <w:pPr>
        <w:jc w:val="center"/>
        <w:rPr>
          <w:rFonts w:ascii="黑体" w:eastAsia="黑体"/>
          <w:bCs/>
          <w:sz w:val="52"/>
          <w:szCs w:val="52"/>
        </w:rPr>
      </w:pPr>
      <w:r w:rsidRPr="000455F8">
        <w:rPr>
          <w:rFonts w:ascii="黑体" w:eastAsia="黑体" w:hint="eastAsia"/>
          <w:bCs/>
          <w:sz w:val="52"/>
          <w:szCs w:val="52"/>
        </w:rPr>
        <w:t>文</w:t>
      </w:r>
    </w:p>
    <w:p w:rsidR="00CF4F23" w:rsidRPr="000455F8" w:rsidRDefault="00CF4F23" w:rsidP="00CF4F23">
      <w:pPr>
        <w:jc w:val="center"/>
        <w:rPr>
          <w:rFonts w:ascii="黑体" w:eastAsia="黑体"/>
          <w:bCs/>
          <w:sz w:val="52"/>
          <w:szCs w:val="52"/>
        </w:rPr>
      </w:pPr>
    </w:p>
    <w:p w:rsidR="00CF4F23" w:rsidRPr="000455F8" w:rsidRDefault="00CF4F23" w:rsidP="00CF4F23">
      <w:pPr>
        <w:jc w:val="center"/>
        <w:rPr>
          <w:rFonts w:ascii="黑体" w:eastAsia="黑体"/>
          <w:bCs/>
          <w:sz w:val="52"/>
          <w:szCs w:val="52"/>
        </w:rPr>
      </w:pPr>
      <w:r w:rsidRPr="000455F8">
        <w:rPr>
          <w:rFonts w:ascii="黑体" w:eastAsia="黑体" w:hint="eastAsia"/>
          <w:bCs/>
          <w:sz w:val="52"/>
          <w:szCs w:val="52"/>
        </w:rPr>
        <w:t>件</w:t>
      </w:r>
    </w:p>
    <w:p w:rsidR="00CF4F23" w:rsidRPr="000455F8" w:rsidRDefault="00CF4F23" w:rsidP="00CF4F23">
      <w:pPr>
        <w:rPr>
          <w:rFonts w:ascii="楷体_GB2312" w:eastAsia="楷体_GB2312"/>
          <w:bCs/>
          <w:sz w:val="72"/>
        </w:rPr>
      </w:pPr>
    </w:p>
    <w:p w:rsidR="001A0EB2" w:rsidRPr="000455F8" w:rsidRDefault="001A0EB2" w:rsidP="001A0EB2">
      <w:pPr>
        <w:jc w:val="center"/>
        <w:rPr>
          <w:rFonts w:ascii="楷体_GB2312" w:eastAsia="楷体_GB2312"/>
          <w:bCs/>
          <w:sz w:val="28"/>
        </w:rPr>
      </w:pPr>
    </w:p>
    <w:p w:rsidR="00F42377" w:rsidRPr="000455F8" w:rsidRDefault="00CF4F23" w:rsidP="00BF3415">
      <w:pPr>
        <w:ind w:firstLineChars="200" w:firstLine="560"/>
        <w:rPr>
          <w:rFonts w:ascii="黑体" w:eastAsia="黑体"/>
          <w:bCs/>
          <w:sz w:val="28"/>
          <w:szCs w:val="28"/>
        </w:rPr>
      </w:pPr>
      <w:r w:rsidRPr="000455F8">
        <w:rPr>
          <w:rFonts w:ascii="黑体" w:eastAsia="黑体" w:hint="eastAsia"/>
          <w:bCs/>
          <w:sz w:val="28"/>
          <w:szCs w:val="28"/>
        </w:rPr>
        <w:t>采购项目编号：</w:t>
      </w:r>
      <w:r w:rsidR="00B0050A" w:rsidRPr="000455F8">
        <w:rPr>
          <w:rFonts w:ascii="黑体" w:eastAsia="黑体"/>
          <w:bCs/>
          <w:sz w:val="28"/>
          <w:szCs w:val="28"/>
        </w:rPr>
        <w:t>XCGZX-KJ2023-001</w:t>
      </w:r>
    </w:p>
    <w:p w:rsidR="00F42377" w:rsidRPr="000455F8" w:rsidRDefault="00CF4F23" w:rsidP="00BF3415">
      <w:pPr>
        <w:ind w:firstLineChars="200" w:firstLine="560"/>
        <w:rPr>
          <w:rFonts w:ascii="黑体" w:eastAsia="黑体"/>
          <w:bCs/>
          <w:sz w:val="28"/>
          <w:szCs w:val="28"/>
        </w:rPr>
      </w:pPr>
      <w:r w:rsidRPr="000455F8">
        <w:rPr>
          <w:rFonts w:ascii="黑体" w:eastAsia="黑体" w:hint="eastAsia"/>
          <w:bCs/>
          <w:sz w:val="28"/>
          <w:szCs w:val="28"/>
        </w:rPr>
        <w:t>采购项目名称：</w:t>
      </w:r>
      <w:r w:rsidR="00B0050A" w:rsidRPr="000455F8">
        <w:rPr>
          <w:rFonts w:ascii="黑体" w:eastAsia="黑体" w:hint="eastAsia"/>
          <w:bCs/>
          <w:sz w:val="28"/>
          <w:szCs w:val="28"/>
        </w:rPr>
        <w:t>无锡市2024年度市级政府投资项目审计服务-工程造价审计</w:t>
      </w:r>
    </w:p>
    <w:p w:rsidR="00CF4F23" w:rsidRPr="000455F8" w:rsidRDefault="00E121F7" w:rsidP="00BF3415">
      <w:pPr>
        <w:ind w:firstLineChars="200" w:firstLine="560"/>
        <w:rPr>
          <w:rFonts w:ascii="黑体" w:eastAsia="黑体"/>
          <w:bCs/>
          <w:sz w:val="28"/>
          <w:szCs w:val="28"/>
        </w:rPr>
      </w:pPr>
      <w:r w:rsidRPr="000455F8">
        <w:rPr>
          <w:rFonts w:ascii="黑体" w:eastAsia="黑体" w:hint="eastAsia"/>
          <w:bCs/>
          <w:sz w:val="28"/>
          <w:szCs w:val="28"/>
        </w:rPr>
        <w:t>供应商</w:t>
      </w:r>
      <w:r w:rsidR="00BD3ABB" w:rsidRPr="000455F8">
        <w:rPr>
          <w:rFonts w:ascii="黑体" w:eastAsia="黑体" w:hint="eastAsia"/>
          <w:bCs/>
          <w:sz w:val="28"/>
          <w:szCs w:val="28"/>
        </w:rPr>
        <w:t>：</w:t>
      </w:r>
    </w:p>
    <w:p w:rsidR="00CF4F23" w:rsidRPr="000455F8" w:rsidRDefault="00CF4F23" w:rsidP="00CF4F23">
      <w:pPr>
        <w:rPr>
          <w:rFonts w:ascii="黑体" w:eastAsia="黑体"/>
          <w:bCs/>
          <w:sz w:val="32"/>
        </w:rPr>
      </w:pPr>
    </w:p>
    <w:p w:rsidR="00CF4F23" w:rsidRPr="000455F8" w:rsidRDefault="00CF4F23" w:rsidP="00763511">
      <w:pPr>
        <w:jc w:val="center"/>
        <w:rPr>
          <w:rFonts w:ascii="黑体" w:eastAsia="黑体" w:hAnsi="宋体"/>
          <w:bCs/>
          <w:sz w:val="24"/>
          <w:szCs w:val="24"/>
        </w:rPr>
      </w:pPr>
      <w:bookmarkStart w:id="3" w:name="一．报价函（格式）"/>
      <w:bookmarkEnd w:id="3"/>
      <w:r w:rsidRPr="000455F8">
        <w:rPr>
          <w:rFonts w:ascii="黑体" w:eastAsia="黑体" w:hint="eastAsia"/>
          <w:bCs/>
          <w:sz w:val="36"/>
          <w:szCs w:val="36"/>
        </w:rPr>
        <w:t>二○</w:t>
      </w:r>
      <w:r w:rsidRPr="000455F8">
        <w:rPr>
          <w:rFonts w:ascii="黑体" w:eastAsia="黑体"/>
          <w:bCs/>
          <w:sz w:val="36"/>
          <w:szCs w:val="36"/>
        </w:rPr>
        <w:t xml:space="preserve">  </w:t>
      </w:r>
      <w:r w:rsidRPr="000455F8">
        <w:rPr>
          <w:rFonts w:ascii="黑体" w:eastAsia="黑体" w:hint="eastAsia"/>
          <w:bCs/>
          <w:sz w:val="36"/>
          <w:szCs w:val="36"/>
        </w:rPr>
        <w:t>年</w:t>
      </w:r>
      <w:r w:rsidRPr="000455F8">
        <w:rPr>
          <w:rFonts w:ascii="黑体" w:eastAsia="黑体"/>
          <w:bCs/>
          <w:sz w:val="36"/>
          <w:szCs w:val="36"/>
        </w:rPr>
        <w:t xml:space="preserve">  </w:t>
      </w:r>
      <w:r w:rsidRPr="000455F8">
        <w:rPr>
          <w:rFonts w:ascii="黑体" w:eastAsia="黑体" w:hint="eastAsia"/>
          <w:bCs/>
          <w:sz w:val="36"/>
          <w:szCs w:val="36"/>
        </w:rPr>
        <w:t>月</w:t>
      </w:r>
      <w:r w:rsidRPr="000455F8">
        <w:rPr>
          <w:rFonts w:ascii="黑体" w:eastAsia="黑体"/>
          <w:bCs/>
          <w:sz w:val="36"/>
          <w:szCs w:val="36"/>
        </w:rPr>
        <w:t xml:space="preserve">  </w:t>
      </w:r>
      <w:r w:rsidRPr="000455F8">
        <w:rPr>
          <w:rFonts w:ascii="黑体" w:eastAsia="黑体" w:hint="eastAsia"/>
          <w:bCs/>
          <w:sz w:val="36"/>
          <w:szCs w:val="36"/>
        </w:rPr>
        <w:t>日</w:t>
      </w:r>
    </w:p>
    <w:p w:rsidR="000F6E55" w:rsidRPr="000455F8" w:rsidRDefault="000F6E55">
      <w:pPr>
        <w:widowControl/>
        <w:jc w:val="left"/>
        <w:rPr>
          <w:rFonts w:ascii="黑体" w:eastAsia="黑体" w:hAnsi="宋体"/>
          <w:bCs/>
          <w:sz w:val="24"/>
          <w:szCs w:val="24"/>
        </w:rPr>
      </w:pPr>
      <w:r w:rsidRPr="000455F8">
        <w:rPr>
          <w:rFonts w:ascii="黑体" w:eastAsia="黑体" w:hAnsi="宋体"/>
          <w:bCs/>
          <w:sz w:val="24"/>
          <w:szCs w:val="24"/>
        </w:rPr>
        <w:br w:type="page"/>
      </w:r>
    </w:p>
    <w:p w:rsidR="00CF4F23" w:rsidRPr="000455F8" w:rsidRDefault="00CF4F23" w:rsidP="00CF4F23">
      <w:pPr>
        <w:ind w:firstLineChars="200" w:firstLine="480"/>
        <w:outlineLvl w:val="0"/>
        <w:rPr>
          <w:rFonts w:ascii="黑体" w:eastAsia="黑体" w:hAnsi="宋体"/>
          <w:bCs/>
          <w:sz w:val="24"/>
          <w:szCs w:val="24"/>
        </w:rPr>
      </w:pPr>
      <w:r w:rsidRPr="000455F8">
        <w:rPr>
          <w:rFonts w:ascii="黑体" w:eastAsia="黑体" w:hAnsi="宋体" w:hint="eastAsia"/>
          <w:bCs/>
          <w:sz w:val="24"/>
          <w:szCs w:val="24"/>
        </w:rPr>
        <w:lastRenderedPageBreak/>
        <w:t>（一）</w:t>
      </w:r>
      <w:r w:rsidR="00FF1988" w:rsidRPr="000455F8">
        <w:rPr>
          <w:rFonts w:ascii="黑体" w:eastAsia="黑体" w:hAnsi="宋体" w:hint="eastAsia"/>
          <w:bCs/>
          <w:sz w:val="24"/>
          <w:szCs w:val="24"/>
        </w:rPr>
        <w:t>响应函</w:t>
      </w:r>
      <w:r w:rsidRPr="000455F8">
        <w:rPr>
          <w:rFonts w:ascii="黑体" w:eastAsia="黑体" w:hAnsi="宋体" w:hint="eastAsia"/>
          <w:bCs/>
          <w:sz w:val="24"/>
          <w:szCs w:val="24"/>
        </w:rPr>
        <w:t>（格式）：</w:t>
      </w:r>
    </w:p>
    <w:p w:rsidR="00CF4F23" w:rsidRPr="000455F8" w:rsidRDefault="00B91A71" w:rsidP="00CF4F23">
      <w:pPr>
        <w:spacing w:line="360" w:lineRule="auto"/>
        <w:jc w:val="center"/>
        <w:rPr>
          <w:rFonts w:ascii="宋体"/>
          <w:bCs/>
          <w:sz w:val="24"/>
          <w:szCs w:val="24"/>
        </w:rPr>
      </w:pPr>
      <w:r w:rsidRPr="000455F8">
        <w:rPr>
          <w:rFonts w:ascii="黑体" w:eastAsia="黑体" w:hint="eastAsia"/>
          <w:bCs/>
          <w:sz w:val="28"/>
          <w:szCs w:val="28"/>
        </w:rPr>
        <w:t>响应</w:t>
      </w:r>
      <w:r w:rsidR="00CF4F23" w:rsidRPr="000455F8">
        <w:rPr>
          <w:rFonts w:ascii="黑体" w:eastAsia="黑体" w:hint="eastAsia"/>
          <w:bCs/>
          <w:sz w:val="28"/>
          <w:szCs w:val="28"/>
        </w:rPr>
        <w:t>函</w:t>
      </w:r>
    </w:p>
    <w:p w:rsidR="00CF4F23" w:rsidRPr="000455F8" w:rsidRDefault="00CF4F23" w:rsidP="00CF4F23">
      <w:pPr>
        <w:spacing w:line="360" w:lineRule="auto"/>
        <w:rPr>
          <w:rFonts w:ascii="宋体"/>
          <w:bCs/>
          <w:sz w:val="24"/>
          <w:szCs w:val="24"/>
        </w:rPr>
      </w:pPr>
      <w:r w:rsidRPr="000455F8">
        <w:rPr>
          <w:rFonts w:ascii="宋体" w:hAnsi="宋体" w:hint="eastAsia"/>
          <w:bCs/>
          <w:sz w:val="24"/>
          <w:szCs w:val="24"/>
        </w:rPr>
        <w:t>致</w:t>
      </w:r>
      <w:r w:rsidR="00A65537" w:rsidRPr="000455F8">
        <w:rPr>
          <w:rFonts w:ascii="宋体" w:hAnsi="宋体" w:hint="eastAsia"/>
          <w:bCs/>
          <w:sz w:val="24"/>
          <w:szCs w:val="24"/>
        </w:rPr>
        <w:t>征集人、</w:t>
      </w:r>
      <w:r w:rsidRPr="000455F8">
        <w:rPr>
          <w:rFonts w:ascii="宋体" w:hAnsi="宋体" w:hint="eastAsia"/>
          <w:bCs/>
          <w:sz w:val="24"/>
          <w:szCs w:val="24"/>
        </w:rPr>
        <w:t>无锡市政府采购中心：</w:t>
      </w:r>
    </w:p>
    <w:p w:rsidR="00B91A71" w:rsidRPr="000455F8" w:rsidRDefault="00B91A71" w:rsidP="00CF4F23">
      <w:pPr>
        <w:spacing w:line="360" w:lineRule="auto"/>
        <w:ind w:firstLineChars="200" w:firstLine="480"/>
        <w:rPr>
          <w:rFonts w:ascii="宋体" w:hAnsi="宋体"/>
          <w:bCs/>
          <w:sz w:val="24"/>
          <w:szCs w:val="24"/>
        </w:rPr>
      </w:pPr>
    </w:p>
    <w:p w:rsidR="00CF4F23" w:rsidRPr="000455F8" w:rsidRDefault="00CF4F23" w:rsidP="00CF4F23">
      <w:pPr>
        <w:spacing w:line="360" w:lineRule="auto"/>
        <w:ind w:firstLineChars="200" w:firstLine="480"/>
        <w:rPr>
          <w:rFonts w:ascii="宋体"/>
          <w:bCs/>
          <w:sz w:val="24"/>
          <w:szCs w:val="24"/>
        </w:rPr>
      </w:pPr>
      <w:r w:rsidRPr="000455F8">
        <w:rPr>
          <w:rFonts w:ascii="宋体" w:hAnsi="宋体" w:hint="eastAsia"/>
          <w:bCs/>
          <w:sz w:val="24"/>
          <w:szCs w:val="24"/>
        </w:rPr>
        <w:t>我方收到贵方编号</w:t>
      </w:r>
      <w:r w:rsidR="00B0050A" w:rsidRPr="000455F8">
        <w:rPr>
          <w:rFonts w:ascii="宋体" w:hAnsi="宋体"/>
          <w:bCs/>
          <w:sz w:val="24"/>
          <w:szCs w:val="24"/>
        </w:rPr>
        <w:t>XCGZX-KJ2023-001</w:t>
      </w:r>
      <w:r w:rsidR="00EB7281" w:rsidRPr="000455F8">
        <w:rPr>
          <w:rFonts w:ascii="宋体" w:hAnsi="宋体" w:hint="eastAsia"/>
          <w:bCs/>
          <w:sz w:val="24"/>
          <w:szCs w:val="24"/>
        </w:rPr>
        <w:t>征集文件</w:t>
      </w:r>
      <w:r w:rsidRPr="000455F8">
        <w:rPr>
          <w:rFonts w:ascii="宋体" w:hAnsi="宋体" w:hint="eastAsia"/>
          <w:bCs/>
          <w:sz w:val="24"/>
          <w:szCs w:val="24"/>
        </w:rPr>
        <w:t>，经仔细阅读和研究，我方决定参加此项目的</w:t>
      </w:r>
      <w:r w:rsidR="00B91A71" w:rsidRPr="000455F8">
        <w:rPr>
          <w:rFonts w:ascii="宋体" w:hAnsi="宋体" w:hint="eastAsia"/>
          <w:bCs/>
          <w:sz w:val="24"/>
          <w:szCs w:val="24"/>
        </w:rPr>
        <w:t>征集活动</w:t>
      </w:r>
      <w:r w:rsidRPr="000455F8">
        <w:rPr>
          <w:rFonts w:ascii="宋体" w:hAnsi="宋体" w:hint="eastAsia"/>
          <w:bCs/>
          <w:sz w:val="24"/>
          <w:szCs w:val="24"/>
        </w:rPr>
        <w:t>。</w:t>
      </w:r>
    </w:p>
    <w:p w:rsidR="00CF4F23" w:rsidRPr="000455F8" w:rsidRDefault="00CF4F23" w:rsidP="00A21C7B">
      <w:pPr>
        <w:numPr>
          <w:ilvl w:val="0"/>
          <w:numId w:val="16"/>
        </w:numPr>
        <w:tabs>
          <w:tab w:val="clear" w:pos="552"/>
          <w:tab w:val="left" w:pos="315"/>
          <w:tab w:val="left" w:pos="840"/>
          <w:tab w:val="left" w:pos="945"/>
          <w:tab w:val="left" w:pos="1050"/>
          <w:tab w:val="left" w:pos="1260"/>
        </w:tabs>
        <w:spacing w:line="360" w:lineRule="auto"/>
        <w:ind w:left="0" w:firstLine="525"/>
        <w:rPr>
          <w:rFonts w:ascii="宋体"/>
          <w:bCs/>
          <w:sz w:val="24"/>
          <w:szCs w:val="24"/>
        </w:rPr>
      </w:pPr>
      <w:r w:rsidRPr="000455F8">
        <w:rPr>
          <w:rFonts w:ascii="宋体" w:hAnsi="宋体" w:hint="eastAsia"/>
          <w:bCs/>
          <w:sz w:val="24"/>
          <w:szCs w:val="24"/>
        </w:rPr>
        <w:t>我方愿意按照</w:t>
      </w:r>
      <w:r w:rsidR="00EB7281" w:rsidRPr="000455F8">
        <w:rPr>
          <w:rFonts w:ascii="宋体" w:hAnsi="宋体" w:hint="eastAsia"/>
          <w:bCs/>
          <w:sz w:val="24"/>
          <w:szCs w:val="24"/>
        </w:rPr>
        <w:t>征集文件</w:t>
      </w:r>
      <w:r w:rsidRPr="000455F8">
        <w:rPr>
          <w:rFonts w:ascii="宋体" w:hAnsi="宋体" w:hint="eastAsia"/>
          <w:bCs/>
          <w:sz w:val="24"/>
          <w:szCs w:val="24"/>
        </w:rPr>
        <w:t>的一切要求，</w:t>
      </w:r>
      <w:r w:rsidR="0012311C" w:rsidRPr="000455F8">
        <w:rPr>
          <w:rFonts w:ascii="宋体" w:hAnsi="宋体" w:hint="eastAsia"/>
          <w:bCs/>
          <w:sz w:val="24"/>
          <w:szCs w:val="24"/>
        </w:rPr>
        <w:t>响应并</w:t>
      </w:r>
      <w:r w:rsidRPr="000455F8">
        <w:rPr>
          <w:rFonts w:ascii="宋体" w:hAnsi="宋体" w:hint="eastAsia"/>
          <w:bCs/>
          <w:sz w:val="24"/>
          <w:szCs w:val="24"/>
        </w:rPr>
        <w:t>提供本项目</w:t>
      </w:r>
      <w:r w:rsidR="00443128" w:rsidRPr="000455F8">
        <w:rPr>
          <w:rFonts w:ascii="宋体" w:hAnsi="宋体" w:hint="eastAsia"/>
          <w:bCs/>
          <w:sz w:val="24"/>
          <w:szCs w:val="24"/>
        </w:rPr>
        <w:t>相关服务内容</w:t>
      </w:r>
      <w:r w:rsidRPr="000455F8">
        <w:rPr>
          <w:rFonts w:ascii="宋体" w:hAnsi="宋体" w:hint="eastAsia"/>
          <w:bCs/>
          <w:sz w:val="24"/>
          <w:szCs w:val="24"/>
        </w:rPr>
        <w:t>。</w:t>
      </w:r>
    </w:p>
    <w:p w:rsidR="00CF4F23" w:rsidRPr="000455F8" w:rsidRDefault="00CF4F23" w:rsidP="00A21C7B">
      <w:pPr>
        <w:numPr>
          <w:ilvl w:val="0"/>
          <w:numId w:val="16"/>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sidRPr="000455F8">
        <w:rPr>
          <w:rFonts w:ascii="宋体" w:hAnsi="宋体" w:hint="eastAsia"/>
          <w:bCs/>
          <w:sz w:val="24"/>
          <w:szCs w:val="24"/>
        </w:rPr>
        <w:t>我方愿意提供</w:t>
      </w:r>
      <w:r w:rsidR="00F51577" w:rsidRPr="000455F8">
        <w:rPr>
          <w:rFonts w:ascii="宋体" w:hAnsi="宋体" w:hint="eastAsia"/>
          <w:bCs/>
          <w:sz w:val="24"/>
          <w:szCs w:val="24"/>
        </w:rPr>
        <w:t>征集人</w:t>
      </w:r>
      <w:r w:rsidRPr="000455F8">
        <w:rPr>
          <w:rFonts w:ascii="宋体" w:hAnsi="宋体" w:hint="eastAsia"/>
          <w:bCs/>
          <w:sz w:val="24"/>
          <w:szCs w:val="24"/>
        </w:rPr>
        <w:t>在</w:t>
      </w:r>
      <w:r w:rsidR="00EB7281" w:rsidRPr="000455F8">
        <w:rPr>
          <w:rFonts w:ascii="宋体" w:hAnsi="宋体" w:hint="eastAsia"/>
          <w:bCs/>
          <w:sz w:val="24"/>
          <w:szCs w:val="24"/>
        </w:rPr>
        <w:t>征集文件</w:t>
      </w:r>
      <w:r w:rsidRPr="000455F8">
        <w:rPr>
          <w:rFonts w:ascii="宋体" w:hAnsi="宋体" w:hint="eastAsia"/>
          <w:bCs/>
          <w:sz w:val="24"/>
          <w:szCs w:val="24"/>
        </w:rPr>
        <w:t>中要求的文件、资料。</w:t>
      </w:r>
    </w:p>
    <w:p w:rsidR="00CF4F23" w:rsidRPr="000455F8" w:rsidRDefault="00CF4F23" w:rsidP="00A21C7B">
      <w:pPr>
        <w:numPr>
          <w:ilvl w:val="0"/>
          <w:numId w:val="16"/>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0455F8">
        <w:rPr>
          <w:rFonts w:ascii="宋体" w:hAnsi="宋体" w:hint="eastAsia"/>
          <w:bCs/>
          <w:sz w:val="24"/>
          <w:szCs w:val="24"/>
        </w:rPr>
        <w:t>我方同意按</w:t>
      </w:r>
      <w:r w:rsidR="00EB7281" w:rsidRPr="000455F8">
        <w:rPr>
          <w:rFonts w:ascii="宋体" w:hAnsi="宋体" w:hint="eastAsia"/>
          <w:bCs/>
          <w:sz w:val="24"/>
          <w:szCs w:val="24"/>
        </w:rPr>
        <w:t>征集文件</w:t>
      </w:r>
      <w:r w:rsidRPr="000455F8">
        <w:rPr>
          <w:rFonts w:ascii="宋体" w:hAnsi="宋体" w:hint="eastAsia"/>
          <w:bCs/>
          <w:sz w:val="24"/>
          <w:szCs w:val="24"/>
        </w:rPr>
        <w:t>中的规定，本</w:t>
      </w:r>
      <w:r w:rsidR="00FF7D3F" w:rsidRPr="000455F8">
        <w:rPr>
          <w:rFonts w:ascii="宋体" w:hAnsi="宋体" w:hint="eastAsia"/>
          <w:bCs/>
          <w:sz w:val="24"/>
          <w:szCs w:val="24"/>
        </w:rPr>
        <w:t>响应文件</w:t>
      </w:r>
      <w:r w:rsidR="002D74B7" w:rsidRPr="000455F8">
        <w:rPr>
          <w:rFonts w:ascii="宋体" w:hAnsi="宋体" w:hint="eastAsia"/>
          <w:bCs/>
          <w:sz w:val="24"/>
          <w:szCs w:val="24"/>
        </w:rPr>
        <w:t>响应</w:t>
      </w:r>
      <w:r w:rsidRPr="000455F8">
        <w:rPr>
          <w:rFonts w:ascii="宋体" w:hAnsi="宋体" w:hint="eastAsia"/>
          <w:bCs/>
          <w:sz w:val="24"/>
          <w:szCs w:val="24"/>
        </w:rPr>
        <w:t>的有效期限为</w:t>
      </w:r>
      <w:r w:rsidR="00E169AF" w:rsidRPr="000455F8">
        <w:rPr>
          <w:rFonts w:ascii="宋体" w:hAnsi="宋体" w:hint="eastAsia"/>
          <w:bCs/>
          <w:sz w:val="24"/>
          <w:szCs w:val="24"/>
        </w:rPr>
        <w:t>响应文件的提交截止</w:t>
      </w:r>
      <w:r w:rsidR="002E1175" w:rsidRPr="000455F8">
        <w:rPr>
          <w:rFonts w:ascii="宋体" w:hAnsi="宋体" w:hint="eastAsia"/>
          <w:bCs/>
          <w:sz w:val="24"/>
        </w:rPr>
        <w:t>时间之日后9</w:t>
      </w:r>
      <w:r w:rsidR="002E1175" w:rsidRPr="000455F8">
        <w:rPr>
          <w:rFonts w:ascii="宋体" w:hAnsi="宋体"/>
          <w:bCs/>
          <w:sz w:val="24"/>
        </w:rPr>
        <w:t>0</w:t>
      </w:r>
      <w:r w:rsidR="002E1175" w:rsidRPr="000455F8">
        <w:rPr>
          <w:rFonts w:ascii="宋体" w:hAnsi="宋体" w:hint="eastAsia"/>
          <w:bCs/>
          <w:sz w:val="24"/>
        </w:rPr>
        <w:t>天</w:t>
      </w:r>
      <w:r w:rsidRPr="000455F8">
        <w:rPr>
          <w:rFonts w:ascii="宋体" w:hAnsi="宋体" w:hint="eastAsia"/>
          <w:bCs/>
          <w:sz w:val="24"/>
          <w:szCs w:val="24"/>
        </w:rPr>
        <w:t>。</w:t>
      </w:r>
    </w:p>
    <w:p w:rsidR="00CF4F23" w:rsidRPr="000455F8" w:rsidRDefault="00CF4F23" w:rsidP="00A21C7B">
      <w:pPr>
        <w:numPr>
          <w:ilvl w:val="0"/>
          <w:numId w:val="16"/>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0455F8">
        <w:rPr>
          <w:rFonts w:ascii="宋体" w:hAnsi="宋体" w:hint="eastAsia"/>
          <w:bCs/>
          <w:sz w:val="24"/>
          <w:szCs w:val="24"/>
        </w:rPr>
        <w:t>如果我方的</w:t>
      </w:r>
      <w:r w:rsidR="00FF7D3F" w:rsidRPr="000455F8">
        <w:rPr>
          <w:rFonts w:ascii="宋体" w:hAnsi="宋体" w:hint="eastAsia"/>
          <w:bCs/>
          <w:sz w:val="24"/>
          <w:szCs w:val="24"/>
        </w:rPr>
        <w:t>响应文件</w:t>
      </w:r>
      <w:r w:rsidRPr="000455F8">
        <w:rPr>
          <w:rFonts w:ascii="宋体" w:hAnsi="宋体" w:hint="eastAsia"/>
          <w:bCs/>
          <w:sz w:val="24"/>
          <w:szCs w:val="24"/>
        </w:rPr>
        <w:t>被接受，我方将履行</w:t>
      </w:r>
      <w:r w:rsidR="00EB7281" w:rsidRPr="000455F8">
        <w:rPr>
          <w:rFonts w:ascii="宋体" w:hAnsi="宋体" w:hint="eastAsia"/>
          <w:bCs/>
          <w:sz w:val="24"/>
          <w:szCs w:val="24"/>
        </w:rPr>
        <w:t>征集文件</w:t>
      </w:r>
      <w:r w:rsidR="002D74B7" w:rsidRPr="000455F8">
        <w:rPr>
          <w:rFonts w:ascii="宋体" w:hAnsi="宋体" w:hint="eastAsia"/>
          <w:bCs/>
          <w:sz w:val="24"/>
          <w:szCs w:val="24"/>
        </w:rPr>
        <w:t>中规定的每一项要求，按期、按质、按量、</w:t>
      </w:r>
      <w:r w:rsidRPr="000455F8">
        <w:rPr>
          <w:rFonts w:ascii="宋体" w:hAnsi="宋体" w:hint="eastAsia"/>
          <w:bCs/>
          <w:sz w:val="24"/>
          <w:szCs w:val="24"/>
        </w:rPr>
        <w:t>完成</w:t>
      </w:r>
      <w:r w:rsidR="002D74B7" w:rsidRPr="000455F8">
        <w:rPr>
          <w:rFonts w:ascii="宋体" w:hAnsi="宋体" w:hint="eastAsia"/>
          <w:bCs/>
          <w:sz w:val="24"/>
          <w:szCs w:val="24"/>
        </w:rPr>
        <w:t>服务</w:t>
      </w:r>
      <w:r w:rsidRPr="000455F8">
        <w:rPr>
          <w:rFonts w:ascii="宋体" w:hAnsi="宋体" w:hint="eastAsia"/>
          <w:bCs/>
          <w:sz w:val="24"/>
          <w:szCs w:val="24"/>
        </w:rPr>
        <w:t>任务。</w:t>
      </w:r>
    </w:p>
    <w:p w:rsidR="00CF4F23" w:rsidRPr="000455F8" w:rsidRDefault="00CF4F23" w:rsidP="00A21C7B">
      <w:pPr>
        <w:numPr>
          <w:ilvl w:val="0"/>
          <w:numId w:val="16"/>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0455F8">
        <w:rPr>
          <w:rFonts w:ascii="宋体" w:hAnsi="宋体" w:hint="eastAsia"/>
          <w:bCs/>
          <w:sz w:val="24"/>
          <w:szCs w:val="24"/>
        </w:rPr>
        <w:t>我方认为</w:t>
      </w:r>
      <w:r w:rsidR="0046059F" w:rsidRPr="000455F8">
        <w:rPr>
          <w:rFonts w:ascii="宋体" w:hAnsi="宋体" w:hint="eastAsia"/>
          <w:bCs/>
          <w:sz w:val="24"/>
          <w:szCs w:val="24"/>
        </w:rPr>
        <w:t>征集人</w:t>
      </w:r>
      <w:r w:rsidRPr="000455F8">
        <w:rPr>
          <w:rFonts w:ascii="宋体" w:hAnsi="宋体" w:hint="eastAsia"/>
          <w:bCs/>
          <w:sz w:val="24"/>
          <w:szCs w:val="24"/>
        </w:rPr>
        <w:t>有权决定</w:t>
      </w:r>
      <w:r w:rsidR="002D74B7" w:rsidRPr="000455F8">
        <w:rPr>
          <w:rFonts w:ascii="宋体" w:hAnsi="宋体" w:hint="eastAsia"/>
          <w:bCs/>
          <w:sz w:val="24"/>
          <w:szCs w:val="24"/>
        </w:rPr>
        <w:t>入围成交</w:t>
      </w:r>
      <w:r w:rsidRPr="000455F8">
        <w:rPr>
          <w:rFonts w:ascii="宋体" w:hAnsi="宋体" w:hint="eastAsia"/>
          <w:bCs/>
          <w:sz w:val="24"/>
          <w:szCs w:val="24"/>
        </w:rPr>
        <w:t>者。</w:t>
      </w:r>
    </w:p>
    <w:p w:rsidR="00CF4F23" w:rsidRPr="000455F8" w:rsidRDefault="00CF4F23" w:rsidP="00A21C7B">
      <w:pPr>
        <w:numPr>
          <w:ilvl w:val="0"/>
          <w:numId w:val="16"/>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0455F8">
        <w:rPr>
          <w:rFonts w:ascii="宋体" w:hAnsi="宋体" w:hint="eastAsia"/>
          <w:bCs/>
          <w:sz w:val="24"/>
          <w:szCs w:val="24"/>
        </w:rPr>
        <w:t>我方愿意遵守《中华人民共和国政府采购法》，并按《民法典》、财政部《政府采购</w:t>
      </w:r>
      <w:r w:rsidR="002D74B7" w:rsidRPr="000455F8">
        <w:rPr>
          <w:rFonts w:ascii="宋体" w:hAnsi="宋体" w:hint="eastAsia"/>
          <w:bCs/>
          <w:sz w:val="24"/>
          <w:szCs w:val="24"/>
        </w:rPr>
        <w:t>框架协议采购方式管理暂行办法</w:t>
      </w:r>
      <w:r w:rsidRPr="000455F8">
        <w:rPr>
          <w:rFonts w:ascii="宋体" w:hAnsi="宋体" w:hint="eastAsia"/>
          <w:bCs/>
          <w:sz w:val="24"/>
          <w:szCs w:val="24"/>
        </w:rPr>
        <w:t>》</w:t>
      </w:r>
      <w:r w:rsidRPr="000455F8">
        <w:rPr>
          <w:rFonts w:ascii="宋体" w:hAnsi="宋体" w:hint="eastAsia"/>
          <w:sz w:val="24"/>
          <w:szCs w:val="24"/>
        </w:rPr>
        <w:t>和</w:t>
      </w:r>
      <w:r w:rsidRPr="000455F8">
        <w:rPr>
          <w:rFonts w:ascii="宋体" w:hAnsi="宋体" w:hint="eastAsia"/>
          <w:bCs/>
          <w:sz w:val="24"/>
          <w:szCs w:val="24"/>
        </w:rPr>
        <w:t>合同条款履行自己的全部责任。</w:t>
      </w:r>
    </w:p>
    <w:p w:rsidR="00CF4F23" w:rsidRPr="000455F8" w:rsidRDefault="00CF4F23" w:rsidP="00A21C7B">
      <w:pPr>
        <w:numPr>
          <w:ilvl w:val="0"/>
          <w:numId w:val="16"/>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0455F8">
        <w:rPr>
          <w:rFonts w:ascii="宋体" w:hAnsi="宋体" w:hint="eastAsia"/>
          <w:bCs/>
          <w:sz w:val="24"/>
          <w:szCs w:val="24"/>
        </w:rPr>
        <w:t>我方认可并遵守</w:t>
      </w:r>
      <w:r w:rsidR="00EB7281" w:rsidRPr="000455F8">
        <w:rPr>
          <w:rFonts w:ascii="宋体" w:hAnsi="宋体" w:hint="eastAsia"/>
          <w:bCs/>
          <w:sz w:val="24"/>
          <w:szCs w:val="24"/>
        </w:rPr>
        <w:t>征集文件</w:t>
      </w:r>
      <w:r w:rsidRPr="000455F8">
        <w:rPr>
          <w:rFonts w:ascii="宋体" w:hAnsi="宋体" w:hint="eastAsia"/>
          <w:bCs/>
          <w:sz w:val="24"/>
          <w:szCs w:val="24"/>
        </w:rPr>
        <w:t>的所有规定，放弃对</w:t>
      </w:r>
      <w:r w:rsidR="00EB7281" w:rsidRPr="000455F8">
        <w:rPr>
          <w:rFonts w:ascii="宋体" w:hAnsi="宋体" w:hint="eastAsia"/>
          <w:bCs/>
          <w:sz w:val="24"/>
          <w:szCs w:val="24"/>
        </w:rPr>
        <w:t>征集文件</w:t>
      </w:r>
      <w:r w:rsidRPr="000455F8">
        <w:rPr>
          <w:rFonts w:ascii="宋体" w:hAnsi="宋体" w:hint="eastAsia"/>
          <w:bCs/>
          <w:sz w:val="24"/>
          <w:szCs w:val="24"/>
        </w:rPr>
        <w:t>提出质疑的权利。</w:t>
      </w:r>
    </w:p>
    <w:p w:rsidR="00CF4F23" w:rsidRPr="000455F8" w:rsidRDefault="00CF4F23" w:rsidP="00A21C7B">
      <w:pPr>
        <w:numPr>
          <w:ilvl w:val="0"/>
          <w:numId w:val="16"/>
        </w:numPr>
        <w:tabs>
          <w:tab w:val="clear" w:pos="552"/>
          <w:tab w:val="num" w:pos="0"/>
          <w:tab w:val="num" w:pos="315"/>
          <w:tab w:val="left" w:pos="525"/>
          <w:tab w:val="left" w:pos="945"/>
          <w:tab w:val="left" w:pos="1050"/>
        </w:tabs>
        <w:spacing w:line="360" w:lineRule="auto"/>
        <w:ind w:left="0" w:firstLineChars="218" w:firstLine="523"/>
        <w:rPr>
          <w:rFonts w:ascii="宋体"/>
          <w:bCs/>
          <w:sz w:val="24"/>
          <w:szCs w:val="24"/>
        </w:rPr>
      </w:pPr>
      <w:r w:rsidRPr="000455F8">
        <w:rPr>
          <w:rFonts w:ascii="宋体" w:hAnsi="宋体" w:hint="eastAsia"/>
          <w:bCs/>
          <w:sz w:val="24"/>
          <w:szCs w:val="24"/>
        </w:rPr>
        <w:t>我方愿意按</w:t>
      </w:r>
      <w:r w:rsidR="00EB7281" w:rsidRPr="000455F8">
        <w:rPr>
          <w:rFonts w:ascii="宋体" w:hAnsi="宋体" w:hint="eastAsia"/>
          <w:bCs/>
          <w:sz w:val="24"/>
          <w:szCs w:val="24"/>
        </w:rPr>
        <w:t>征集文件</w:t>
      </w:r>
      <w:r w:rsidRPr="000455F8">
        <w:rPr>
          <w:rFonts w:ascii="宋体" w:hAnsi="宋体" w:hint="eastAsia"/>
          <w:bCs/>
          <w:sz w:val="24"/>
          <w:szCs w:val="24"/>
        </w:rPr>
        <w:t>的规定上传</w:t>
      </w:r>
      <w:r w:rsidR="00FF7D3F" w:rsidRPr="000455F8">
        <w:rPr>
          <w:rFonts w:ascii="宋体" w:hAnsi="宋体" w:hint="eastAsia"/>
          <w:bCs/>
          <w:sz w:val="24"/>
          <w:szCs w:val="24"/>
        </w:rPr>
        <w:t>响应文件</w:t>
      </w:r>
      <w:r w:rsidRPr="000455F8">
        <w:rPr>
          <w:rFonts w:ascii="宋体" w:hAnsi="宋体" w:hint="eastAsia"/>
          <w:bCs/>
          <w:sz w:val="24"/>
          <w:szCs w:val="24"/>
        </w:rPr>
        <w:t>。如我方在</w:t>
      </w:r>
      <w:r w:rsidR="009D6C84" w:rsidRPr="000455F8">
        <w:rPr>
          <w:rFonts w:ascii="宋体" w:hAnsi="宋体" w:hint="eastAsia"/>
          <w:bCs/>
          <w:sz w:val="24"/>
          <w:szCs w:val="24"/>
        </w:rPr>
        <w:t>响应文件的提交截止</w:t>
      </w:r>
      <w:r w:rsidRPr="000455F8">
        <w:rPr>
          <w:rFonts w:ascii="宋体" w:hAnsi="宋体" w:hint="eastAsia"/>
          <w:bCs/>
          <w:sz w:val="24"/>
          <w:szCs w:val="24"/>
        </w:rPr>
        <w:t>期后撤回</w:t>
      </w:r>
      <w:r w:rsidR="009D6C84" w:rsidRPr="000455F8">
        <w:rPr>
          <w:rFonts w:ascii="宋体" w:hAnsi="宋体" w:hint="eastAsia"/>
          <w:bCs/>
          <w:sz w:val="24"/>
          <w:szCs w:val="24"/>
        </w:rPr>
        <w:t>响应</w:t>
      </w:r>
      <w:r w:rsidRPr="000455F8">
        <w:rPr>
          <w:rFonts w:ascii="宋体" w:hAnsi="宋体" w:hint="eastAsia"/>
          <w:bCs/>
          <w:sz w:val="24"/>
          <w:szCs w:val="24"/>
        </w:rPr>
        <w:t>及</w:t>
      </w:r>
      <w:r w:rsidR="002D74B7" w:rsidRPr="000455F8">
        <w:rPr>
          <w:rFonts w:ascii="宋体" w:hAnsi="宋体" w:hint="eastAsia"/>
          <w:bCs/>
          <w:sz w:val="24"/>
          <w:szCs w:val="24"/>
        </w:rPr>
        <w:t>入围</w:t>
      </w:r>
      <w:r w:rsidRPr="000455F8">
        <w:rPr>
          <w:rFonts w:ascii="宋体" w:hAnsi="宋体" w:hint="eastAsia"/>
          <w:bCs/>
          <w:sz w:val="24"/>
          <w:szCs w:val="24"/>
        </w:rPr>
        <w:t>后拒绝遵守</w:t>
      </w:r>
      <w:r w:rsidR="002D74B7" w:rsidRPr="000455F8">
        <w:rPr>
          <w:rFonts w:ascii="宋体" w:hAnsi="宋体" w:hint="eastAsia"/>
          <w:bCs/>
          <w:sz w:val="24"/>
          <w:szCs w:val="24"/>
        </w:rPr>
        <w:t>响应</w:t>
      </w:r>
      <w:r w:rsidRPr="000455F8">
        <w:rPr>
          <w:rFonts w:ascii="宋体" w:hAnsi="宋体" w:hint="eastAsia"/>
          <w:bCs/>
          <w:sz w:val="24"/>
          <w:szCs w:val="24"/>
        </w:rPr>
        <w:t>承诺或拒绝在规定的时间内与采购人签订</w:t>
      </w:r>
      <w:r w:rsidR="002D74B7" w:rsidRPr="000455F8">
        <w:rPr>
          <w:rFonts w:ascii="宋体" w:hAnsi="宋体" w:hint="eastAsia"/>
          <w:bCs/>
          <w:sz w:val="24"/>
          <w:szCs w:val="24"/>
        </w:rPr>
        <w:t>、履约</w:t>
      </w:r>
      <w:r w:rsidRPr="000455F8">
        <w:rPr>
          <w:rFonts w:ascii="宋体" w:hAnsi="宋体" w:hint="eastAsia"/>
          <w:bCs/>
          <w:sz w:val="24"/>
          <w:szCs w:val="24"/>
        </w:rPr>
        <w:t>合同，则接受政府采购监督管理部门的处理。</w:t>
      </w:r>
    </w:p>
    <w:p w:rsidR="00CF4F23" w:rsidRPr="000455F8" w:rsidRDefault="00CF4F23" w:rsidP="00A21C7B">
      <w:pPr>
        <w:numPr>
          <w:ilvl w:val="0"/>
          <w:numId w:val="16"/>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0455F8">
        <w:rPr>
          <w:rFonts w:ascii="宋体" w:hAnsi="宋体" w:hint="eastAsia"/>
          <w:bCs/>
          <w:sz w:val="24"/>
          <w:szCs w:val="24"/>
        </w:rPr>
        <w:t>如果我方</w:t>
      </w:r>
      <w:r w:rsidR="002D74B7" w:rsidRPr="000455F8">
        <w:rPr>
          <w:rFonts w:ascii="宋体" w:hAnsi="宋体" w:hint="eastAsia"/>
          <w:bCs/>
          <w:sz w:val="24"/>
          <w:szCs w:val="24"/>
        </w:rPr>
        <w:t>第二阶段</w:t>
      </w:r>
      <w:r w:rsidRPr="000455F8">
        <w:rPr>
          <w:rFonts w:ascii="宋体" w:hAnsi="宋体" w:hint="eastAsia"/>
          <w:bCs/>
          <w:sz w:val="24"/>
          <w:szCs w:val="24"/>
        </w:rPr>
        <w:t>被确定为</w:t>
      </w:r>
      <w:r w:rsidR="002D74B7" w:rsidRPr="000455F8">
        <w:rPr>
          <w:rFonts w:ascii="宋体" w:hAnsi="宋体" w:hint="eastAsia"/>
          <w:bCs/>
          <w:sz w:val="24"/>
          <w:szCs w:val="24"/>
        </w:rPr>
        <w:t>成交</w:t>
      </w:r>
      <w:r w:rsidRPr="000455F8">
        <w:rPr>
          <w:rFonts w:ascii="宋体" w:hAnsi="宋体" w:hint="eastAsia"/>
          <w:bCs/>
          <w:sz w:val="24"/>
          <w:szCs w:val="24"/>
        </w:rPr>
        <w:t>供应商，我方如无不可抗力，又未履行</w:t>
      </w:r>
      <w:r w:rsidR="00EB7281" w:rsidRPr="000455F8">
        <w:rPr>
          <w:rFonts w:ascii="宋体" w:hAnsi="宋体" w:hint="eastAsia"/>
          <w:bCs/>
          <w:sz w:val="24"/>
          <w:szCs w:val="24"/>
        </w:rPr>
        <w:t>征集文件</w:t>
      </w:r>
      <w:r w:rsidRPr="000455F8">
        <w:rPr>
          <w:rFonts w:ascii="宋体" w:hAnsi="宋体" w:hint="eastAsia"/>
          <w:bCs/>
          <w:sz w:val="24"/>
          <w:szCs w:val="24"/>
        </w:rPr>
        <w:t>、</w:t>
      </w:r>
      <w:r w:rsidR="00FF7D3F" w:rsidRPr="000455F8">
        <w:rPr>
          <w:rFonts w:ascii="宋体" w:hAnsi="宋体" w:hint="eastAsia"/>
          <w:bCs/>
          <w:sz w:val="24"/>
          <w:szCs w:val="24"/>
        </w:rPr>
        <w:t>响应文件</w:t>
      </w:r>
      <w:r w:rsidRPr="000455F8">
        <w:rPr>
          <w:rFonts w:ascii="宋体" w:hAnsi="宋体" w:hint="eastAsia"/>
          <w:bCs/>
          <w:sz w:val="24"/>
          <w:szCs w:val="24"/>
        </w:rPr>
        <w:t>和合同条款的，一经查实，我方愿意赔偿由此而造成的一切损失，并同意接受按</w:t>
      </w:r>
      <w:r w:rsidR="00EB7281" w:rsidRPr="000455F8">
        <w:rPr>
          <w:rFonts w:ascii="宋体" w:hAnsi="宋体" w:hint="eastAsia"/>
          <w:bCs/>
          <w:sz w:val="24"/>
          <w:szCs w:val="24"/>
        </w:rPr>
        <w:t>征集文件</w:t>
      </w:r>
      <w:r w:rsidRPr="000455F8">
        <w:rPr>
          <w:rFonts w:ascii="宋体" w:hAnsi="宋体" w:hint="eastAsia"/>
          <w:bCs/>
          <w:sz w:val="24"/>
          <w:szCs w:val="24"/>
        </w:rPr>
        <w:t>的相关要求对我方进行的处理。</w:t>
      </w:r>
    </w:p>
    <w:p w:rsidR="00CF4F23" w:rsidRPr="000455F8" w:rsidRDefault="00CF4F23" w:rsidP="00A21C7B">
      <w:pPr>
        <w:numPr>
          <w:ilvl w:val="0"/>
          <w:numId w:val="16"/>
        </w:numPr>
        <w:tabs>
          <w:tab w:val="clear" w:pos="552"/>
          <w:tab w:val="left" w:pos="0"/>
          <w:tab w:val="left" w:pos="315"/>
          <w:tab w:val="left" w:pos="525"/>
          <w:tab w:val="left" w:pos="945"/>
          <w:tab w:val="left" w:pos="1050"/>
        </w:tabs>
        <w:spacing w:line="360" w:lineRule="auto"/>
        <w:ind w:left="0" w:firstLineChars="218" w:firstLine="523"/>
        <w:rPr>
          <w:rFonts w:ascii="宋体"/>
          <w:bCs/>
          <w:sz w:val="24"/>
          <w:szCs w:val="24"/>
        </w:rPr>
      </w:pPr>
      <w:r w:rsidRPr="000455F8">
        <w:rPr>
          <w:rFonts w:ascii="宋体" w:hAnsi="宋体" w:hint="eastAsia"/>
          <w:bCs/>
          <w:sz w:val="24"/>
          <w:szCs w:val="24"/>
        </w:rPr>
        <w:t>我方决不提供虚假材料谋取</w:t>
      </w:r>
      <w:r w:rsidR="002D74B7" w:rsidRPr="000455F8">
        <w:rPr>
          <w:rFonts w:ascii="宋体" w:hAnsi="宋体" w:hint="eastAsia"/>
          <w:bCs/>
          <w:sz w:val="24"/>
          <w:szCs w:val="24"/>
        </w:rPr>
        <w:t>入围或成交</w:t>
      </w:r>
      <w:r w:rsidRPr="000455F8">
        <w:rPr>
          <w:rFonts w:ascii="宋体" w:hAnsi="宋体" w:hint="eastAsia"/>
          <w:bCs/>
          <w:sz w:val="24"/>
          <w:szCs w:val="24"/>
        </w:rPr>
        <w:t>、决不采取不正当手段诋毁、排挤其他供应商、决不与</w:t>
      </w:r>
      <w:r w:rsidR="002D74B7" w:rsidRPr="000455F8">
        <w:rPr>
          <w:rFonts w:ascii="宋体" w:hAnsi="宋体" w:hint="eastAsia"/>
          <w:bCs/>
          <w:sz w:val="24"/>
          <w:szCs w:val="24"/>
        </w:rPr>
        <w:t>征集人、</w:t>
      </w:r>
      <w:r w:rsidRPr="000455F8">
        <w:rPr>
          <w:rFonts w:ascii="宋体" w:hAnsi="宋体" w:hint="eastAsia"/>
          <w:bCs/>
          <w:sz w:val="24"/>
          <w:szCs w:val="24"/>
        </w:rPr>
        <w:t>采购人、其它供应商恶意串通、决不向采购人、</w:t>
      </w:r>
      <w:r w:rsidR="002D74B7" w:rsidRPr="000455F8">
        <w:rPr>
          <w:rFonts w:ascii="宋体" w:hAnsi="宋体" w:hint="eastAsia"/>
          <w:bCs/>
          <w:sz w:val="24"/>
          <w:szCs w:val="24"/>
        </w:rPr>
        <w:t>征集人</w:t>
      </w:r>
      <w:r w:rsidRPr="000455F8">
        <w:rPr>
          <w:rFonts w:ascii="宋体" w:hAnsi="宋体" w:hint="eastAsia"/>
          <w:bCs/>
          <w:sz w:val="24"/>
          <w:szCs w:val="24"/>
        </w:rPr>
        <w:t>和评委</w:t>
      </w:r>
      <w:r w:rsidR="002D74B7" w:rsidRPr="000455F8">
        <w:rPr>
          <w:rFonts w:ascii="宋体" w:hAnsi="宋体" w:hint="eastAsia"/>
          <w:bCs/>
          <w:sz w:val="24"/>
          <w:szCs w:val="24"/>
        </w:rPr>
        <w:t>等相关人员</w:t>
      </w:r>
      <w:r w:rsidRPr="000455F8">
        <w:rPr>
          <w:rFonts w:ascii="宋体" w:hAnsi="宋体" w:hint="eastAsia"/>
          <w:bCs/>
          <w:sz w:val="24"/>
          <w:szCs w:val="24"/>
        </w:rPr>
        <w:t>进行商业贿赂、决不在采购过程中与</w:t>
      </w:r>
      <w:r w:rsidR="002D74B7" w:rsidRPr="000455F8">
        <w:rPr>
          <w:rFonts w:ascii="宋体" w:hAnsi="宋体" w:hint="eastAsia"/>
          <w:bCs/>
          <w:sz w:val="24"/>
          <w:szCs w:val="24"/>
        </w:rPr>
        <w:t>征集</w:t>
      </w:r>
      <w:r w:rsidRPr="000455F8">
        <w:rPr>
          <w:rFonts w:ascii="宋体" w:hAnsi="宋体" w:hint="eastAsia"/>
          <w:bCs/>
          <w:sz w:val="24"/>
          <w:szCs w:val="24"/>
        </w:rPr>
        <w:t>人进行协商谈判、决不拒绝有关部门监督检查或提供虚假情况，如有违反，无条件接受贵方及相关管理部门的处罚。</w:t>
      </w:r>
    </w:p>
    <w:p w:rsidR="00CF4F23" w:rsidRPr="000455F8" w:rsidRDefault="00CF4F23" w:rsidP="00CF4F23">
      <w:pPr>
        <w:spacing w:line="360" w:lineRule="auto"/>
        <w:ind w:firstLineChars="300" w:firstLine="720"/>
        <w:rPr>
          <w:rFonts w:ascii="宋体"/>
          <w:bCs/>
          <w:sz w:val="24"/>
          <w:szCs w:val="24"/>
        </w:rPr>
      </w:pPr>
    </w:p>
    <w:p w:rsidR="00CF4F23" w:rsidRPr="000455F8" w:rsidRDefault="00E2003A" w:rsidP="00CF4F23">
      <w:pPr>
        <w:spacing w:line="400" w:lineRule="exact"/>
        <w:ind w:firstLineChars="200" w:firstLine="480"/>
        <w:rPr>
          <w:rFonts w:asci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（盖章）：</w:t>
      </w:r>
    </w:p>
    <w:p w:rsidR="00CF4F23" w:rsidRPr="000455F8" w:rsidRDefault="00CF4F23" w:rsidP="00CF4F23">
      <w:pPr>
        <w:spacing w:line="400" w:lineRule="exact"/>
        <w:ind w:firstLineChars="200" w:firstLine="480"/>
        <w:rPr>
          <w:rFonts w:ascii="宋体"/>
          <w:bCs/>
          <w:sz w:val="24"/>
          <w:szCs w:val="24"/>
        </w:rPr>
      </w:pPr>
      <w:r w:rsidRPr="000455F8">
        <w:rPr>
          <w:rFonts w:ascii="宋体" w:hAnsi="宋体" w:hint="eastAsia"/>
          <w:bCs/>
          <w:sz w:val="24"/>
          <w:szCs w:val="24"/>
        </w:rPr>
        <w:t>法定代表人或法定代表人授权代表签字或盖章：</w:t>
      </w:r>
    </w:p>
    <w:p w:rsidR="00CF4F23" w:rsidRPr="000455F8" w:rsidRDefault="007A6E3A" w:rsidP="00CF4F23">
      <w:pPr>
        <w:spacing w:line="400" w:lineRule="exact"/>
        <w:ind w:firstLineChars="200" w:firstLine="480"/>
        <w:rPr>
          <w:rFonts w:ascii="宋体" w:hAnsi="宋体"/>
          <w:bCs/>
          <w:sz w:val="24"/>
          <w:szCs w:val="24"/>
        </w:rPr>
      </w:pPr>
      <w:r w:rsidRPr="000455F8">
        <w:rPr>
          <w:rFonts w:ascii="宋体" w:hAnsi="宋体" w:hint="eastAsia"/>
          <w:bCs/>
          <w:sz w:val="24"/>
          <w:szCs w:val="24"/>
        </w:rPr>
        <w:t>联系</w:t>
      </w:r>
      <w:r w:rsidR="009361B8" w:rsidRPr="000455F8">
        <w:rPr>
          <w:rFonts w:ascii="宋体" w:hAnsi="宋体" w:hint="eastAsia"/>
          <w:bCs/>
          <w:sz w:val="24"/>
          <w:szCs w:val="24"/>
        </w:rPr>
        <w:t>人</w:t>
      </w:r>
      <w:r w:rsidR="00CF4F23" w:rsidRPr="000455F8">
        <w:rPr>
          <w:rFonts w:ascii="宋体" w:hAnsi="宋体" w:hint="eastAsia"/>
          <w:bCs/>
          <w:sz w:val="24"/>
          <w:szCs w:val="24"/>
        </w:rPr>
        <w:t>：</w:t>
      </w:r>
      <w:r w:rsidR="00735E0E" w:rsidRPr="000455F8">
        <w:rPr>
          <w:rFonts w:ascii="宋体" w:hAnsi="宋体" w:hint="eastAsia"/>
          <w:bCs/>
          <w:sz w:val="24"/>
          <w:szCs w:val="24"/>
        </w:rPr>
        <w:t xml:space="preserve"> </w:t>
      </w:r>
      <w:r w:rsidR="00735E0E" w:rsidRPr="000455F8">
        <w:rPr>
          <w:rFonts w:ascii="宋体" w:hAnsi="宋体"/>
          <w:bCs/>
          <w:sz w:val="24"/>
          <w:szCs w:val="24"/>
        </w:rPr>
        <w:t xml:space="preserve">                             </w:t>
      </w:r>
      <w:r w:rsidR="009361B8" w:rsidRPr="000455F8">
        <w:rPr>
          <w:rFonts w:ascii="宋体" w:hAnsi="宋体" w:hint="eastAsia"/>
          <w:bCs/>
          <w:sz w:val="24"/>
          <w:szCs w:val="24"/>
        </w:rPr>
        <w:t xml:space="preserve">  </w:t>
      </w:r>
      <w:r w:rsidR="002F21CD" w:rsidRPr="000455F8">
        <w:rPr>
          <w:rFonts w:ascii="宋体" w:hAnsi="宋体" w:hint="eastAsia"/>
          <w:bCs/>
          <w:sz w:val="24"/>
          <w:szCs w:val="24"/>
        </w:rPr>
        <w:t>邮箱</w:t>
      </w:r>
      <w:r w:rsidR="00CF4F23" w:rsidRPr="000455F8">
        <w:rPr>
          <w:rFonts w:ascii="宋体" w:hAnsi="宋体" w:hint="eastAsia"/>
          <w:bCs/>
          <w:sz w:val="24"/>
          <w:szCs w:val="24"/>
        </w:rPr>
        <w:t>：</w:t>
      </w:r>
    </w:p>
    <w:p w:rsidR="009C4F6A" w:rsidRPr="000455F8" w:rsidRDefault="009361B8" w:rsidP="009361B8">
      <w:pPr>
        <w:spacing w:line="400" w:lineRule="exact"/>
        <w:ind w:firstLineChars="200" w:firstLine="480"/>
        <w:rPr>
          <w:rFonts w:ascii="宋体" w:hAnsi="宋体"/>
          <w:bCs/>
          <w:sz w:val="24"/>
          <w:szCs w:val="24"/>
        </w:rPr>
      </w:pPr>
      <w:r w:rsidRPr="000455F8">
        <w:rPr>
          <w:rFonts w:ascii="宋体" w:hAnsi="宋体" w:hint="eastAsia"/>
          <w:bCs/>
          <w:sz w:val="24"/>
          <w:szCs w:val="24"/>
        </w:rPr>
        <w:t>联系电话：                              传真：</w:t>
      </w:r>
    </w:p>
    <w:p w:rsidR="00F27600" w:rsidRPr="000455F8" w:rsidRDefault="009361B8" w:rsidP="00217C5C">
      <w:pPr>
        <w:spacing w:line="400" w:lineRule="exact"/>
        <w:ind w:firstLineChars="200" w:firstLine="480"/>
        <w:rPr>
          <w:rFonts w:ascii="黑体" w:eastAsia="黑体" w:hAnsi="宋体"/>
          <w:bCs/>
          <w:sz w:val="24"/>
          <w:szCs w:val="24"/>
        </w:rPr>
      </w:pPr>
      <w:r w:rsidRPr="000455F8">
        <w:rPr>
          <w:rFonts w:ascii="宋体" w:hAnsi="宋体" w:hint="eastAsia"/>
          <w:bCs/>
          <w:sz w:val="24"/>
          <w:szCs w:val="24"/>
        </w:rPr>
        <w:t xml:space="preserve">通信地址： </w:t>
      </w:r>
      <w:r w:rsidRPr="000455F8">
        <w:rPr>
          <w:rFonts w:ascii="宋体" w:hAnsi="宋体"/>
          <w:bCs/>
          <w:sz w:val="24"/>
          <w:szCs w:val="24"/>
        </w:rPr>
        <w:t xml:space="preserve">                         </w:t>
      </w:r>
      <w:r w:rsidRPr="000455F8">
        <w:rPr>
          <w:rFonts w:ascii="宋体" w:hAnsi="宋体" w:hint="eastAsia"/>
          <w:bCs/>
          <w:sz w:val="24"/>
          <w:szCs w:val="24"/>
        </w:rPr>
        <w:t xml:space="preserve">    邮编：</w:t>
      </w:r>
    </w:p>
    <w:p w:rsidR="00CF4F23" w:rsidRPr="000455F8" w:rsidRDefault="00CF4F23" w:rsidP="00CF4F23">
      <w:pPr>
        <w:ind w:firstLineChars="200" w:firstLine="480"/>
        <w:outlineLvl w:val="0"/>
        <w:rPr>
          <w:rFonts w:ascii="黑体" w:eastAsia="黑体"/>
          <w:bCs/>
          <w:sz w:val="28"/>
          <w:szCs w:val="28"/>
        </w:rPr>
      </w:pPr>
      <w:r w:rsidRPr="000455F8">
        <w:rPr>
          <w:rFonts w:ascii="黑体" w:eastAsia="黑体" w:hAnsi="宋体" w:hint="eastAsia"/>
          <w:bCs/>
          <w:sz w:val="24"/>
          <w:szCs w:val="24"/>
        </w:rPr>
        <w:lastRenderedPageBreak/>
        <w:t>（二）关于资格的声明函（格式）：</w:t>
      </w:r>
    </w:p>
    <w:p w:rsidR="00CF4F23" w:rsidRPr="000455F8" w:rsidRDefault="00CF4F23" w:rsidP="00CF4F23">
      <w:pPr>
        <w:spacing w:line="360" w:lineRule="auto"/>
        <w:rPr>
          <w:rFonts w:ascii="黑体" w:eastAsia="黑体"/>
          <w:bCs/>
          <w:sz w:val="36"/>
        </w:rPr>
      </w:pPr>
    </w:p>
    <w:p w:rsidR="00CF4F23" w:rsidRPr="000455F8" w:rsidRDefault="00CF4F23" w:rsidP="00CF4F23">
      <w:pPr>
        <w:jc w:val="center"/>
        <w:outlineLvl w:val="0"/>
        <w:rPr>
          <w:rFonts w:ascii="黑体" w:eastAsia="黑体"/>
          <w:bCs/>
          <w:sz w:val="28"/>
          <w:szCs w:val="28"/>
        </w:rPr>
      </w:pPr>
      <w:bookmarkStart w:id="4" w:name="报价方关于资格的声明函（格式）"/>
      <w:bookmarkEnd w:id="4"/>
      <w:r w:rsidRPr="000455F8">
        <w:rPr>
          <w:rFonts w:ascii="黑体" w:eastAsia="黑体" w:hint="eastAsia"/>
          <w:bCs/>
          <w:sz w:val="28"/>
          <w:szCs w:val="28"/>
        </w:rPr>
        <w:t>关于资格的声明函</w:t>
      </w:r>
    </w:p>
    <w:p w:rsidR="00CF4F23" w:rsidRPr="000455F8" w:rsidRDefault="00CF4F23" w:rsidP="00CF4F23">
      <w:pPr>
        <w:jc w:val="center"/>
        <w:rPr>
          <w:rFonts w:ascii="黑体" w:eastAsia="黑体"/>
          <w:bCs/>
          <w:sz w:val="32"/>
        </w:rPr>
      </w:pPr>
    </w:p>
    <w:p w:rsidR="00CF4F23" w:rsidRPr="000455F8" w:rsidRDefault="00CF4F23" w:rsidP="004A4DC6">
      <w:pPr>
        <w:spacing w:line="480" w:lineRule="auto"/>
        <w:jc w:val="center"/>
        <w:rPr>
          <w:rFonts w:ascii="宋体"/>
          <w:bCs/>
          <w:sz w:val="24"/>
          <w:szCs w:val="24"/>
        </w:rPr>
      </w:pPr>
      <w:r w:rsidRPr="000455F8">
        <w:rPr>
          <w:rFonts w:ascii="宋体" w:hAnsi="宋体" w:hint="eastAsia"/>
          <w:bCs/>
          <w:sz w:val="24"/>
          <w:szCs w:val="24"/>
        </w:rPr>
        <w:t>采购项目编号：</w:t>
      </w:r>
      <w:r w:rsidR="00B0050A" w:rsidRPr="000455F8">
        <w:rPr>
          <w:rFonts w:ascii="黑体" w:eastAsia="黑体"/>
          <w:bCs/>
          <w:sz w:val="24"/>
          <w:szCs w:val="24"/>
        </w:rPr>
        <w:t>XCGZX-KJ2023-001</w:t>
      </w:r>
    </w:p>
    <w:p w:rsidR="00CF4F23" w:rsidRPr="000455F8" w:rsidRDefault="00CF4F23" w:rsidP="004A4DC6">
      <w:pPr>
        <w:tabs>
          <w:tab w:val="left" w:pos="6300"/>
        </w:tabs>
        <w:spacing w:line="480" w:lineRule="auto"/>
        <w:jc w:val="center"/>
        <w:rPr>
          <w:rFonts w:ascii="宋体"/>
          <w:bCs/>
          <w:sz w:val="24"/>
          <w:szCs w:val="24"/>
        </w:rPr>
      </w:pPr>
      <w:r w:rsidRPr="000455F8">
        <w:rPr>
          <w:rFonts w:ascii="宋体" w:hAnsi="宋体" w:hint="eastAsia"/>
          <w:bCs/>
          <w:sz w:val="24"/>
          <w:szCs w:val="24"/>
        </w:rPr>
        <w:t>日期：</w:t>
      </w:r>
    </w:p>
    <w:p w:rsidR="00CF4F23" w:rsidRPr="000455F8" w:rsidRDefault="00CF4F23" w:rsidP="00CF4F23">
      <w:pPr>
        <w:spacing w:line="480" w:lineRule="auto"/>
        <w:jc w:val="center"/>
        <w:rPr>
          <w:rFonts w:ascii="宋体"/>
          <w:bCs/>
          <w:sz w:val="24"/>
          <w:szCs w:val="24"/>
          <w:shd w:val="pct15" w:color="auto" w:fill="FFFFFF"/>
        </w:rPr>
      </w:pPr>
    </w:p>
    <w:p w:rsidR="00CF4F23" w:rsidRPr="000455F8" w:rsidRDefault="00A65537" w:rsidP="00CF4F23">
      <w:pPr>
        <w:spacing w:line="480" w:lineRule="auto"/>
        <w:rPr>
          <w:rFonts w:ascii="宋体"/>
          <w:bCs/>
          <w:sz w:val="24"/>
          <w:szCs w:val="24"/>
        </w:rPr>
      </w:pPr>
      <w:r w:rsidRPr="000455F8">
        <w:rPr>
          <w:rFonts w:ascii="宋体" w:hAnsi="宋体" w:hint="eastAsia"/>
          <w:bCs/>
          <w:sz w:val="24"/>
          <w:szCs w:val="24"/>
        </w:rPr>
        <w:t>征集人、</w:t>
      </w:r>
      <w:r w:rsidR="00CF4F23" w:rsidRPr="000455F8">
        <w:rPr>
          <w:rFonts w:ascii="宋体" w:hAnsi="宋体" w:hint="eastAsia"/>
          <w:bCs/>
          <w:sz w:val="24"/>
          <w:szCs w:val="24"/>
        </w:rPr>
        <w:t>无锡市政府采购中心：</w:t>
      </w:r>
    </w:p>
    <w:p w:rsidR="00CF4F23" w:rsidRPr="000455F8" w:rsidRDefault="00CF4F23" w:rsidP="00CF4F23">
      <w:pPr>
        <w:spacing w:line="480" w:lineRule="auto"/>
        <w:rPr>
          <w:rFonts w:ascii="宋体"/>
          <w:bCs/>
          <w:sz w:val="24"/>
          <w:szCs w:val="24"/>
        </w:rPr>
      </w:pPr>
    </w:p>
    <w:p w:rsidR="00CF4F23" w:rsidRPr="000455F8" w:rsidRDefault="00CF4F23" w:rsidP="00CF4F23">
      <w:pPr>
        <w:spacing w:line="480" w:lineRule="auto"/>
        <w:ind w:firstLineChars="200" w:firstLine="480"/>
        <w:rPr>
          <w:rFonts w:ascii="宋体"/>
          <w:bCs/>
          <w:sz w:val="24"/>
          <w:szCs w:val="24"/>
        </w:rPr>
      </w:pPr>
      <w:r w:rsidRPr="000455F8">
        <w:rPr>
          <w:rFonts w:ascii="宋体" w:hAnsi="宋体" w:hint="eastAsia"/>
          <w:bCs/>
          <w:sz w:val="24"/>
          <w:szCs w:val="24"/>
        </w:rPr>
        <w:t>我公司（单位）参加本次项目（</w:t>
      </w:r>
      <w:r w:rsidR="00B0050A" w:rsidRPr="000455F8">
        <w:rPr>
          <w:rFonts w:ascii="黑体" w:eastAsia="黑体"/>
          <w:bCs/>
          <w:sz w:val="24"/>
          <w:szCs w:val="24"/>
        </w:rPr>
        <w:t>XCGZX-KJ2023-001</w:t>
      </w:r>
      <w:r w:rsidRPr="000455F8">
        <w:rPr>
          <w:rFonts w:ascii="黑体" w:eastAsia="黑体" w:hint="eastAsia"/>
          <w:bCs/>
          <w:sz w:val="24"/>
          <w:szCs w:val="24"/>
        </w:rPr>
        <w:t>）</w:t>
      </w:r>
      <w:r w:rsidRPr="000455F8">
        <w:rPr>
          <w:rFonts w:ascii="宋体" w:hAnsi="宋体" w:hint="eastAsia"/>
          <w:bCs/>
          <w:sz w:val="24"/>
          <w:szCs w:val="24"/>
        </w:rPr>
        <w:t>政府采购活动前三年内，在经营活动中没有重大违法记录，我公司（单位）愿针对本次项目（</w:t>
      </w:r>
      <w:r w:rsidR="00B0050A" w:rsidRPr="000455F8">
        <w:rPr>
          <w:rFonts w:ascii="黑体" w:eastAsia="黑体"/>
          <w:bCs/>
          <w:sz w:val="24"/>
          <w:szCs w:val="24"/>
        </w:rPr>
        <w:t>XCGZX-KJ2023-001</w:t>
      </w:r>
      <w:r w:rsidRPr="000455F8">
        <w:rPr>
          <w:rFonts w:ascii="黑体" w:eastAsia="黑体" w:hint="eastAsia"/>
          <w:bCs/>
          <w:sz w:val="24"/>
          <w:szCs w:val="24"/>
        </w:rPr>
        <w:t>）</w:t>
      </w:r>
      <w:r w:rsidRPr="000455F8">
        <w:rPr>
          <w:rFonts w:ascii="宋体" w:hAnsi="宋体" w:hint="eastAsia"/>
          <w:bCs/>
          <w:sz w:val="24"/>
          <w:szCs w:val="24"/>
        </w:rPr>
        <w:t>进行</w:t>
      </w:r>
      <w:r w:rsidR="002D45C6" w:rsidRPr="000455F8">
        <w:rPr>
          <w:rFonts w:ascii="宋体" w:hAnsi="宋体" w:hint="eastAsia"/>
          <w:bCs/>
          <w:sz w:val="24"/>
          <w:szCs w:val="24"/>
        </w:rPr>
        <w:t>响应</w:t>
      </w:r>
      <w:r w:rsidRPr="000455F8">
        <w:rPr>
          <w:rFonts w:ascii="宋体" w:hAnsi="宋体" w:hint="eastAsia"/>
          <w:bCs/>
          <w:sz w:val="24"/>
          <w:szCs w:val="24"/>
        </w:rPr>
        <w:t>，</w:t>
      </w:r>
      <w:r w:rsidR="00FF7D3F" w:rsidRPr="000455F8">
        <w:rPr>
          <w:rFonts w:ascii="宋体" w:hAnsi="宋体" w:hint="eastAsia"/>
          <w:bCs/>
          <w:sz w:val="24"/>
          <w:szCs w:val="24"/>
        </w:rPr>
        <w:t>响应文件</w:t>
      </w:r>
      <w:r w:rsidRPr="000455F8">
        <w:rPr>
          <w:rFonts w:ascii="宋体" w:hAnsi="宋体" w:hint="eastAsia"/>
          <w:bCs/>
          <w:sz w:val="24"/>
          <w:szCs w:val="24"/>
        </w:rPr>
        <w:t>中所有关于</w:t>
      </w:r>
      <w:r w:rsidR="002D45C6" w:rsidRPr="000455F8">
        <w:rPr>
          <w:rFonts w:ascii="宋体" w:hAnsi="宋体" w:hint="eastAsia"/>
          <w:bCs/>
          <w:sz w:val="24"/>
          <w:szCs w:val="24"/>
        </w:rPr>
        <w:t>响应</w:t>
      </w:r>
      <w:r w:rsidRPr="000455F8">
        <w:rPr>
          <w:rFonts w:ascii="宋体" w:hAnsi="宋体" w:hint="eastAsia"/>
          <w:bCs/>
          <w:sz w:val="24"/>
          <w:szCs w:val="24"/>
        </w:rPr>
        <w:t>资格的文件、证明、陈述均是真实的、准确的。若有违背，我公司（单位）愿意承担由此而产生的一切后果。</w:t>
      </w:r>
    </w:p>
    <w:p w:rsidR="00CF4F23" w:rsidRPr="000455F8" w:rsidRDefault="00CF4F23" w:rsidP="00CF4F23">
      <w:pPr>
        <w:spacing w:line="480" w:lineRule="auto"/>
        <w:rPr>
          <w:rFonts w:ascii="宋体"/>
          <w:bCs/>
          <w:sz w:val="24"/>
          <w:szCs w:val="24"/>
        </w:rPr>
      </w:pPr>
    </w:p>
    <w:p w:rsidR="00CF4F23" w:rsidRPr="000455F8" w:rsidRDefault="00E2003A" w:rsidP="00850AD7">
      <w:pPr>
        <w:spacing w:line="480" w:lineRule="auto"/>
        <w:ind w:firstLineChars="2300" w:firstLine="5520"/>
        <w:rPr>
          <w:rFonts w:ascii="宋体"/>
          <w:bCs/>
          <w:sz w:val="24"/>
          <w:szCs w:val="24"/>
        </w:rPr>
      </w:pPr>
      <w:r w:rsidRPr="000455F8">
        <w:rPr>
          <w:rFonts w:ascii="宋体" w:hAnsi="宋体" w:hint="eastAsia"/>
          <w:bCs/>
          <w:sz w:val="24"/>
          <w:szCs w:val="24"/>
        </w:rPr>
        <w:t>供应商</w:t>
      </w:r>
      <w:r w:rsidR="00CF4F23" w:rsidRPr="000455F8">
        <w:rPr>
          <w:rFonts w:ascii="宋体" w:hAnsi="宋体" w:hint="eastAsia"/>
          <w:bCs/>
          <w:sz w:val="24"/>
          <w:szCs w:val="24"/>
        </w:rPr>
        <w:t>（盖章）：</w:t>
      </w:r>
    </w:p>
    <w:p w:rsidR="00CF4F23" w:rsidRPr="000455F8" w:rsidRDefault="00CF4F23" w:rsidP="00850AD7">
      <w:pPr>
        <w:spacing w:line="480" w:lineRule="auto"/>
        <w:ind w:firstLineChars="800" w:firstLine="1920"/>
        <w:rPr>
          <w:rFonts w:ascii="宋体"/>
          <w:bCs/>
          <w:sz w:val="24"/>
          <w:szCs w:val="24"/>
        </w:rPr>
      </w:pPr>
      <w:r w:rsidRPr="000455F8">
        <w:rPr>
          <w:rFonts w:ascii="宋体" w:hAnsi="宋体" w:hint="eastAsia"/>
          <w:bCs/>
          <w:sz w:val="24"/>
          <w:szCs w:val="24"/>
        </w:rPr>
        <w:t>法定代表人或法定代表人授权代表（签字或盖章）：</w:t>
      </w:r>
    </w:p>
    <w:p w:rsidR="00CF4F23" w:rsidRPr="000455F8" w:rsidRDefault="00CF4F23" w:rsidP="00CF4F23">
      <w:pPr>
        <w:spacing w:line="480" w:lineRule="auto"/>
        <w:rPr>
          <w:rFonts w:ascii="宋体"/>
          <w:bCs/>
          <w:sz w:val="24"/>
          <w:szCs w:val="24"/>
        </w:rPr>
      </w:pPr>
    </w:p>
    <w:p w:rsidR="00CF4F23" w:rsidRPr="000455F8" w:rsidRDefault="00CF4F23" w:rsidP="00CF4F23">
      <w:pPr>
        <w:ind w:firstLineChars="200" w:firstLine="480"/>
        <w:outlineLvl w:val="0"/>
        <w:rPr>
          <w:rFonts w:ascii="黑体" w:eastAsia="黑体" w:hAnsi="宋体"/>
          <w:bCs/>
          <w:sz w:val="24"/>
          <w:szCs w:val="24"/>
        </w:rPr>
      </w:pPr>
    </w:p>
    <w:p w:rsidR="00CF4F23" w:rsidRPr="000455F8" w:rsidRDefault="00CF4F23" w:rsidP="00CF4F23">
      <w:pPr>
        <w:ind w:firstLineChars="200" w:firstLine="480"/>
        <w:outlineLvl w:val="0"/>
        <w:rPr>
          <w:rFonts w:ascii="黑体" w:eastAsia="黑体" w:hAnsi="宋体"/>
          <w:bCs/>
          <w:sz w:val="24"/>
          <w:szCs w:val="24"/>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rPr>
      </w:pPr>
    </w:p>
    <w:p w:rsidR="00CF4F23" w:rsidRPr="000455F8" w:rsidRDefault="00CF4F23" w:rsidP="00CF4F23">
      <w:pPr>
        <w:ind w:firstLineChars="200" w:firstLine="480"/>
        <w:outlineLvl w:val="0"/>
        <w:rPr>
          <w:rFonts w:ascii="黑体" w:eastAsia="黑体" w:hAnsi="宋体"/>
          <w:bCs/>
          <w:sz w:val="24"/>
          <w:szCs w:val="24"/>
        </w:rPr>
      </w:pPr>
    </w:p>
    <w:p w:rsidR="00CF4F23" w:rsidRPr="000455F8" w:rsidRDefault="00CF4F23" w:rsidP="00CF4F23">
      <w:pPr>
        <w:ind w:firstLineChars="200" w:firstLine="420"/>
        <w:outlineLvl w:val="0"/>
        <w:rPr>
          <w:rFonts w:ascii="黑体" w:eastAsia="黑体" w:hAnsi="宋体"/>
          <w:bCs/>
          <w:sz w:val="24"/>
          <w:szCs w:val="24"/>
        </w:rPr>
      </w:pPr>
      <w:r w:rsidRPr="000455F8">
        <w:rPr>
          <w:rFonts w:hint="eastAsia"/>
        </w:rPr>
        <w:t>备注：上述所称“重大违法记录”</w:t>
      </w:r>
      <w:r w:rsidRPr="000455F8">
        <w:rPr>
          <w:rFonts w:hint="eastAsia"/>
        </w:rPr>
        <w:t>,</w:t>
      </w:r>
      <w:r w:rsidRPr="000455F8">
        <w:rPr>
          <w:rFonts w:hint="eastAsia"/>
        </w:rPr>
        <w:t>是指供应商因违法经营受到刑事处罚或者责令停产停业、吊销许可证或者执照、较大数额罚款等行政处罚。</w:t>
      </w:r>
    </w:p>
    <w:p w:rsidR="00CF4F23" w:rsidRPr="000455F8" w:rsidRDefault="00CF4F23" w:rsidP="00CF4F23">
      <w:pPr>
        <w:ind w:firstLineChars="200" w:firstLine="480"/>
        <w:outlineLvl w:val="0"/>
        <w:rPr>
          <w:rFonts w:ascii="黑体" w:eastAsia="黑体" w:hAnsi="宋体"/>
          <w:bCs/>
          <w:sz w:val="24"/>
          <w:szCs w:val="24"/>
        </w:rPr>
      </w:pPr>
    </w:p>
    <w:p w:rsidR="00CF4F23" w:rsidRPr="000455F8" w:rsidRDefault="00CF4F23" w:rsidP="00CF4F23">
      <w:pPr>
        <w:ind w:firstLineChars="200" w:firstLine="480"/>
        <w:outlineLvl w:val="0"/>
        <w:rPr>
          <w:rFonts w:ascii="黑体" w:eastAsia="黑体" w:hAnsi="宋体"/>
          <w:bCs/>
          <w:sz w:val="24"/>
          <w:szCs w:val="24"/>
        </w:rPr>
      </w:pPr>
    </w:p>
    <w:p w:rsidR="006C40C0" w:rsidRPr="000455F8" w:rsidRDefault="006C40C0">
      <w:pPr>
        <w:widowControl/>
        <w:jc w:val="left"/>
        <w:rPr>
          <w:rFonts w:ascii="黑体" w:eastAsia="黑体" w:hAnsi="宋体"/>
          <w:bCs/>
          <w:sz w:val="24"/>
          <w:szCs w:val="24"/>
        </w:rPr>
      </w:pPr>
      <w:r w:rsidRPr="000455F8">
        <w:rPr>
          <w:rFonts w:ascii="黑体" w:eastAsia="黑体" w:hAnsi="宋体"/>
          <w:bCs/>
          <w:sz w:val="24"/>
          <w:szCs w:val="24"/>
        </w:rPr>
        <w:br w:type="page"/>
      </w:r>
    </w:p>
    <w:p w:rsidR="00CF4F23" w:rsidRPr="000455F8" w:rsidRDefault="00CF4F23" w:rsidP="00CF4F23">
      <w:pPr>
        <w:ind w:firstLineChars="200" w:firstLine="480"/>
        <w:outlineLvl w:val="0"/>
        <w:rPr>
          <w:rFonts w:ascii="黑体" w:eastAsia="黑体"/>
          <w:bCs/>
          <w:sz w:val="28"/>
          <w:szCs w:val="28"/>
        </w:rPr>
      </w:pPr>
      <w:r w:rsidRPr="000455F8">
        <w:rPr>
          <w:rFonts w:ascii="黑体" w:eastAsia="黑体" w:hAnsi="宋体" w:hint="eastAsia"/>
          <w:bCs/>
          <w:sz w:val="24"/>
          <w:szCs w:val="24"/>
        </w:rPr>
        <w:lastRenderedPageBreak/>
        <w:t>（</w:t>
      </w:r>
      <w:r w:rsidR="00F31AF6" w:rsidRPr="000455F8">
        <w:rPr>
          <w:rFonts w:ascii="黑体" w:eastAsia="黑体" w:hAnsi="宋体" w:hint="eastAsia"/>
          <w:bCs/>
          <w:sz w:val="24"/>
          <w:szCs w:val="24"/>
        </w:rPr>
        <w:t>三</w:t>
      </w:r>
      <w:r w:rsidR="00C14809" w:rsidRPr="000455F8">
        <w:rPr>
          <w:rFonts w:ascii="黑体" w:eastAsia="黑体" w:hAnsi="宋体" w:hint="eastAsia"/>
          <w:bCs/>
          <w:sz w:val="24"/>
          <w:szCs w:val="24"/>
        </w:rPr>
        <w:t>）</w:t>
      </w:r>
      <w:r w:rsidRPr="000455F8">
        <w:rPr>
          <w:rFonts w:ascii="黑体" w:eastAsia="黑体" w:hAnsi="宋体" w:hint="eastAsia"/>
          <w:bCs/>
          <w:sz w:val="24"/>
          <w:szCs w:val="24"/>
        </w:rPr>
        <w:t>法定代表人授权委托书（格式）：</w:t>
      </w:r>
    </w:p>
    <w:p w:rsidR="00CF4F23" w:rsidRPr="000455F8" w:rsidRDefault="00CF4F23" w:rsidP="00CF4F23">
      <w:pPr>
        <w:outlineLvl w:val="0"/>
        <w:rPr>
          <w:rFonts w:ascii="黑体" w:eastAsia="黑体"/>
          <w:bCs/>
          <w:sz w:val="28"/>
          <w:szCs w:val="28"/>
        </w:rPr>
      </w:pPr>
    </w:p>
    <w:p w:rsidR="00CF4F23" w:rsidRPr="000455F8" w:rsidRDefault="00CF4F23" w:rsidP="00CF4F23">
      <w:pPr>
        <w:jc w:val="center"/>
        <w:outlineLvl w:val="0"/>
        <w:rPr>
          <w:rFonts w:ascii="黑体" w:eastAsia="黑体"/>
          <w:bCs/>
          <w:sz w:val="28"/>
          <w:szCs w:val="28"/>
        </w:rPr>
      </w:pPr>
      <w:r w:rsidRPr="000455F8">
        <w:rPr>
          <w:rFonts w:ascii="黑体" w:eastAsia="黑体" w:hint="eastAsia"/>
          <w:bCs/>
          <w:sz w:val="28"/>
          <w:szCs w:val="28"/>
        </w:rPr>
        <w:t>法定代表人授权委托书</w:t>
      </w:r>
    </w:p>
    <w:p w:rsidR="00CF4F23" w:rsidRPr="000455F8" w:rsidRDefault="00CF4F23" w:rsidP="00CF4F23">
      <w:pPr>
        <w:spacing w:line="360" w:lineRule="auto"/>
        <w:jc w:val="center"/>
        <w:rPr>
          <w:rFonts w:ascii="楷体_GB2312" w:eastAsia="楷体_GB2312"/>
          <w:bCs/>
          <w:sz w:val="36"/>
        </w:rPr>
      </w:pPr>
    </w:p>
    <w:p w:rsidR="00CF4F23" w:rsidRPr="000455F8" w:rsidRDefault="00CF4F23" w:rsidP="00F31AF6">
      <w:pPr>
        <w:spacing w:line="480" w:lineRule="auto"/>
        <w:jc w:val="center"/>
        <w:rPr>
          <w:rFonts w:ascii="宋体"/>
          <w:bCs/>
          <w:sz w:val="24"/>
          <w:szCs w:val="24"/>
        </w:rPr>
      </w:pPr>
      <w:r w:rsidRPr="000455F8">
        <w:rPr>
          <w:rFonts w:ascii="宋体" w:hAnsi="宋体" w:hint="eastAsia"/>
          <w:bCs/>
          <w:sz w:val="24"/>
          <w:szCs w:val="24"/>
        </w:rPr>
        <w:t>采购项目编号：</w:t>
      </w:r>
      <w:r w:rsidR="00B0050A" w:rsidRPr="000455F8">
        <w:rPr>
          <w:rFonts w:ascii="黑体" w:eastAsia="黑体"/>
          <w:bCs/>
          <w:sz w:val="24"/>
          <w:szCs w:val="24"/>
        </w:rPr>
        <w:t>XCGZX-KJ2023-001</w:t>
      </w:r>
    </w:p>
    <w:p w:rsidR="00CF4F23" w:rsidRPr="000455F8" w:rsidRDefault="00CF4F23" w:rsidP="00F31AF6">
      <w:pPr>
        <w:spacing w:line="480" w:lineRule="auto"/>
        <w:jc w:val="center"/>
        <w:rPr>
          <w:rFonts w:ascii="宋体"/>
          <w:bCs/>
          <w:sz w:val="24"/>
          <w:szCs w:val="24"/>
        </w:rPr>
      </w:pPr>
      <w:r w:rsidRPr="000455F8">
        <w:rPr>
          <w:rFonts w:ascii="宋体" w:hAnsi="宋体" w:hint="eastAsia"/>
          <w:bCs/>
          <w:sz w:val="24"/>
          <w:szCs w:val="24"/>
        </w:rPr>
        <w:t>日期：</w:t>
      </w:r>
    </w:p>
    <w:p w:rsidR="00CF4F23" w:rsidRPr="000455F8" w:rsidRDefault="00A65537" w:rsidP="00CF4F23">
      <w:pPr>
        <w:spacing w:line="600" w:lineRule="exact"/>
        <w:rPr>
          <w:rFonts w:ascii="宋体"/>
          <w:bCs/>
          <w:sz w:val="24"/>
          <w:szCs w:val="24"/>
        </w:rPr>
      </w:pPr>
      <w:r w:rsidRPr="000455F8">
        <w:rPr>
          <w:rFonts w:ascii="宋体" w:hAnsi="宋体" w:hint="eastAsia"/>
          <w:bCs/>
          <w:sz w:val="24"/>
          <w:szCs w:val="24"/>
        </w:rPr>
        <w:t>征集人、</w:t>
      </w:r>
      <w:r w:rsidR="00CF4F23" w:rsidRPr="000455F8">
        <w:rPr>
          <w:rFonts w:ascii="宋体" w:hAnsi="宋体" w:hint="eastAsia"/>
          <w:bCs/>
          <w:sz w:val="24"/>
          <w:szCs w:val="24"/>
        </w:rPr>
        <w:t>无锡市政府采购中心：</w:t>
      </w:r>
    </w:p>
    <w:p w:rsidR="00CF4F23" w:rsidRPr="000455F8" w:rsidRDefault="000F3EE4" w:rsidP="000F3EE4">
      <w:pPr>
        <w:spacing w:line="580" w:lineRule="exact"/>
        <w:ind w:firstLineChars="200" w:firstLine="480"/>
        <w:rPr>
          <w:rFonts w:ascii="宋体"/>
          <w:bCs/>
          <w:sz w:val="24"/>
          <w:szCs w:val="24"/>
        </w:rPr>
      </w:pPr>
      <w:r w:rsidRPr="000455F8">
        <w:rPr>
          <w:rFonts w:ascii="宋体" w:hAnsi="宋体"/>
          <w:bCs/>
          <w:sz w:val="24"/>
          <w:szCs w:val="24"/>
          <w:u w:val="single"/>
        </w:rPr>
        <w:t xml:space="preserve">                      </w:t>
      </w:r>
      <w:r w:rsidR="00CF4F23" w:rsidRPr="000455F8">
        <w:rPr>
          <w:rFonts w:ascii="宋体" w:hAnsi="宋体" w:hint="eastAsia"/>
          <w:bCs/>
          <w:sz w:val="24"/>
          <w:szCs w:val="24"/>
        </w:rPr>
        <w:t>系中华人民共和国合法公司（单位），特授权</w:t>
      </w:r>
      <w:r w:rsidRPr="000455F8">
        <w:rPr>
          <w:rFonts w:ascii="宋体" w:hAnsi="宋体" w:hint="eastAsia"/>
          <w:bCs/>
          <w:sz w:val="24"/>
          <w:szCs w:val="24"/>
          <w:u w:val="single"/>
        </w:rPr>
        <w:t xml:space="preserve"> </w:t>
      </w:r>
      <w:r w:rsidRPr="000455F8">
        <w:rPr>
          <w:rFonts w:ascii="宋体" w:hAnsi="宋体"/>
          <w:bCs/>
          <w:sz w:val="24"/>
          <w:szCs w:val="24"/>
          <w:u w:val="single"/>
        </w:rPr>
        <w:t xml:space="preserve">      </w:t>
      </w:r>
      <w:r w:rsidR="00CF4F23" w:rsidRPr="000455F8">
        <w:rPr>
          <w:rFonts w:ascii="宋体" w:hAnsi="宋体" w:hint="eastAsia"/>
          <w:bCs/>
          <w:sz w:val="24"/>
          <w:szCs w:val="24"/>
        </w:rPr>
        <w:t>代表我公司（单位）全权办理针对本项目（</w:t>
      </w:r>
      <w:r w:rsidR="00B0050A" w:rsidRPr="000455F8">
        <w:rPr>
          <w:rFonts w:ascii="黑体" w:eastAsia="黑体"/>
          <w:bCs/>
          <w:sz w:val="24"/>
          <w:szCs w:val="24"/>
        </w:rPr>
        <w:t>XCGZX-KJ2023-001</w:t>
      </w:r>
      <w:r w:rsidR="00CF4F23" w:rsidRPr="000455F8">
        <w:rPr>
          <w:rFonts w:ascii="黑体" w:eastAsia="黑体" w:hint="eastAsia"/>
          <w:bCs/>
          <w:sz w:val="24"/>
          <w:szCs w:val="24"/>
        </w:rPr>
        <w:t>）</w:t>
      </w:r>
      <w:r w:rsidR="00CF4F23" w:rsidRPr="000455F8">
        <w:rPr>
          <w:rFonts w:ascii="宋体" w:hAnsi="宋体" w:hint="eastAsia"/>
          <w:bCs/>
          <w:sz w:val="24"/>
          <w:szCs w:val="24"/>
        </w:rPr>
        <w:t>的</w:t>
      </w:r>
      <w:r w:rsidR="00F31AF6" w:rsidRPr="000455F8">
        <w:rPr>
          <w:rFonts w:ascii="宋体" w:hAnsi="宋体" w:hint="eastAsia"/>
          <w:bCs/>
          <w:sz w:val="24"/>
          <w:szCs w:val="24"/>
        </w:rPr>
        <w:t>响应</w:t>
      </w:r>
      <w:r w:rsidR="00CF4F23" w:rsidRPr="000455F8">
        <w:rPr>
          <w:rFonts w:ascii="宋体" w:hAnsi="宋体" w:hint="eastAsia"/>
          <w:bCs/>
          <w:sz w:val="24"/>
          <w:szCs w:val="24"/>
        </w:rPr>
        <w:t>、</w:t>
      </w:r>
      <w:r w:rsidR="00F31AF6" w:rsidRPr="000455F8">
        <w:rPr>
          <w:rFonts w:ascii="宋体" w:hAnsi="宋体" w:hint="eastAsia"/>
          <w:bCs/>
          <w:sz w:val="24"/>
          <w:szCs w:val="24"/>
        </w:rPr>
        <w:t>报价、</w:t>
      </w:r>
      <w:r w:rsidR="00CF4F23" w:rsidRPr="000455F8">
        <w:rPr>
          <w:rFonts w:ascii="宋体" w:hAnsi="宋体" w:hint="eastAsia"/>
          <w:bCs/>
          <w:sz w:val="24"/>
          <w:szCs w:val="24"/>
        </w:rPr>
        <w:t>参与开标、</w:t>
      </w:r>
      <w:r w:rsidR="00F31AF6" w:rsidRPr="000455F8">
        <w:rPr>
          <w:rFonts w:ascii="宋体" w:hAnsi="宋体" w:hint="eastAsia"/>
          <w:bCs/>
          <w:sz w:val="24"/>
          <w:szCs w:val="24"/>
        </w:rPr>
        <w:t>评审</w:t>
      </w:r>
      <w:r w:rsidR="00CF4F23" w:rsidRPr="000455F8">
        <w:rPr>
          <w:rFonts w:ascii="宋体" w:hAnsi="宋体" w:hint="eastAsia"/>
          <w:bCs/>
          <w:sz w:val="24"/>
          <w:szCs w:val="24"/>
        </w:rPr>
        <w:t>、签约等具体工作，并签署全部有关的文件、协议及合同。</w:t>
      </w:r>
    </w:p>
    <w:p w:rsidR="00CF4F23" w:rsidRPr="000455F8" w:rsidRDefault="00CF4F23" w:rsidP="00CF4F23">
      <w:pPr>
        <w:spacing w:line="580" w:lineRule="exact"/>
        <w:ind w:firstLineChars="200" w:firstLine="480"/>
        <w:rPr>
          <w:rFonts w:ascii="宋体"/>
          <w:bCs/>
          <w:sz w:val="24"/>
          <w:szCs w:val="24"/>
        </w:rPr>
      </w:pPr>
      <w:r w:rsidRPr="000455F8">
        <w:rPr>
          <w:rFonts w:ascii="宋体" w:hAnsi="宋体" w:hint="eastAsia"/>
          <w:bCs/>
          <w:sz w:val="24"/>
          <w:szCs w:val="24"/>
        </w:rPr>
        <w:t>我公司（单位）对被授权代表的签名负全部责任。</w:t>
      </w:r>
    </w:p>
    <w:p w:rsidR="00CF4F23" w:rsidRPr="000455F8" w:rsidRDefault="00CF4F23" w:rsidP="00CF4F23">
      <w:pPr>
        <w:spacing w:line="580" w:lineRule="exact"/>
        <w:ind w:firstLineChars="200" w:firstLine="480"/>
        <w:rPr>
          <w:rFonts w:ascii="宋体"/>
          <w:bCs/>
          <w:sz w:val="24"/>
          <w:szCs w:val="24"/>
        </w:rPr>
      </w:pPr>
      <w:r w:rsidRPr="000455F8">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CF4F23" w:rsidRPr="000455F8" w:rsidRDefault="00CF4F23" w:rsidP="00CF4F23">
      <w:pPr>
        <w:spacing w:line="580" w:lineRule="exact"/>
        <w:ind w:firstLineChars="200" w:firstLine="480"/>
        <w:rPr>
          <w:rFonts w:ascii="宋体"/>
          <w:bCs/>
          <w:sz w:val="24"/>
          <w:szCs w:val="24"/>
        </w:rPr>
      </w:pPr>
      <w:r w:rsidRPr="000455F8">
        <w:rPr>
          <w:rFonts w:ascii="宋体" w:hAnsi="宋体" w:hint="eastAsia"/>
          <w:bCs/>
          <w:sz w:val="24"/>
          <w:szCs w:val="24"/>
        </w:rPr>
        <w:t>被授权代表情况：</w:t>
      </w:r>
    </w:p>
    <w:p w:rsidR="00CF4F23" w:rsidRPr="000455F8" w:rsidRDefault="00CF4F23" w:rsidP="00CF4F23">
      <w:pPr>
        <w:spacing w:line="580" w:lineRule="exact"/>
        <w:ind w:firstLine="525"/>
        <w:rPr>
          <w:rFonts w:ascii="宋体"/>
          <w:bCs/>
          <w:sz w:val="24"/>
          <w:szCs w:val="24"/>
          <w:u w:val="single"/>
        </w:rPr>
      </w:pPr>
      <w:r w:rsidRPr="000455F8">
        <w:rPr>
          <w:rFonts w:ascii="宋体" w:hAnsi="宋体" w:hint="eastAsia"/>
          <w:bCs/>
          <w:sz w:val="24"/>
          <w:szCs w:val="24"/>
        </w:rPr>
        <w:t>姓名：</w:t>
      </w:r>
      <w:r w:rsidR="000F3EE4" w:rsidRPr="000455F8">
        <w:rPr>
          <w:rFonts w:ascii="宋体" w:hAnsi="宋体" w:hint="eastAsia"/>
          <w:bCs/>
          <w:sz w:val="24"/>
          <w:szCs w:val="24"/>
          <w:u w:val="single"/>
        </w:rPr>
        <w:t xml:space="preserve"> </w:t>
      </w:r>
      <w:r w:rsidR="000F3EE4" w:rsidRPr="000455F8">
        <w:rPr>
          <w:rFonts w:ascii="宋体" w:hAnsi="宋体"/>
          <w:bCs/>
          <w:sz w:val="24"/>
          <w:szCs w:val="24"/>
          <w:u w:val="single"/>
        </w:rPr>
        <w:t xml:space="preserve">            </w:t>
      </w:r>
      <w:r w:rsidRPr="000455F8">
        <w:rPr>
          <w:rFonts w:ascii="宋体" w:hAnsi="宋体" w:hint="eastAsia"/>
          <w:bCs/>
          <w:sz w:val="24"/>
          <w:szCs w:val="24"/>
        </w:rPr>
        <w:t>性别：</w:t>
      </w:r>
      <w:r w:rsidR="000F3EE4" w:rsidRPr="000455F8">
        <w:rPr>
          <w:rFonts w:ascii="宋体" w:hAnsi="宋体" w:hint="eastAsia"/>
          <w:bCs/>
          <w:sz w:val="24"/>
          <w:szCs w:val="24"/>
          <w:u w:val="single"/>
        </w:rPr>
        <w:t xml:space="preserve"> </w:t>
      </w:r>
      <w:r w:rsidR="00E524FA" w:rsidRPr="000455F8">
        <w:rPr>
          <w:rFonts w:ascii="宋体" w:hAnsi="宋体" w:hint="eastAsia"/>
          <w:bCs/>
          <w:sz w:val="24"/>
          <w:szCs w:val="24"/>
          <w:u w:val="single"/>
        </w:rPr>
        <w:t xml:space="preserve">  </w:t>
      </w:r>
      <w:r w:rsidR="000F3EE4" w:rsidRPr="000455F8">
        <w:rPr>
          <w:rFonts w:ascii="宋体" w:hAnsi="宋体"/>
          <w:bCs/>
          <w:sz w:val="24"/>
          <w:szCs w:val="24"/>
          <w:u w:val="single"/>
        </w:rPr>
        <w:t xml:space="preserve">         </w:t>
      </w:r>
      <w:r w:rsidRPr="000455F8">
        <w:rPr>
          <w:rFonts w:ascii="宋体" w:hAnsi="宋体" w:hint="eastAsia"/>
          <w:bCs/>
          <w:sz w:val="24"/>
          <w:szCs w:val="24"/>
        </w:rPr>
        <w:t>电话：</w:t>
      </w:r>
      <w:r w:rsidR="00E524FA" w:rsidRPr="000455F8">
        <w:rPr>
          <w:rFonts w:ascii="宋体" w:hAnsi="宋体" w:hint="eastAsia"/>
          <w:bCs/>
          <w:sz w:val="24"/>
          <w:szCs w:val="24"/>
          <w:u w:val="single"/>
        </w:rPr>
        <w:t xml:space="preserve">            </w:t>
      </w:r>
    </w:p>
    <w:p w:rsidR="00CF4F23" w:rsidRPr="000455F8" w:rsidRDefault="00CF4F23" w:rsidP="00CF4F23">
      <w:pPr>
        <w:spacing w:line="580" w:lineRule="exact"/>
        <w:ind w:firstLineChars="1350" w:firstLine="3240"/>
        <w:rPr>
          <w:rFonts w:ascii="宋体"/>
          <w:bCs/>
          <w:sz w:val="24"/>
          <w:szCs w:val="24"/>
        </w:rPr>
      </w:pPr>
    </w:p>
    <w:p w:rsidR="00CF4F23" w:rsidRPr="000455F8" w:rsidRDefault="00CF4F23" w:rsidP="00CF4F23">
      <w:pPr>
        <w:spacing w:line="580" w:lineRule="exact"/>
        <w:ind w:firstLineChars="1350" w:firstLine="3240"/>
        <w:rPr>
          <w:rFonts w:ascii="宋体"/>
          <w:bCs/>
          <w:sz w:val="24"/>
          <w:szCs w:val="24"/>
        </w:rPr>
      </w:pPr>
    </w:p>
    <w:p w:rsidR="000F3EE4" w:rsidRPr="000455F8" w:rsidRDefault="00CF4F23" w:rsidP="000F3EE4">
      <w:pPr>
        <w:spacing w:line="580" w:lineRule="exact"/>
        <w:ind w:firstLineChars="2450" w:firstLine="5880"/>
        <w:rPr>
          <w:rFonts w:ascii="宋体"/>
          <w:bCs/>
          <w:sz w:val="24"/>
          <w:szCs w:val="24"/>
        </w:rPr>
      </w:pPr>
      <w:r w:rsidRPr="000455F8">
        <w:rPr>
          <w:rFonts w:ascii="宋体" w:hAnsi="宋体" w:hint="eastAsia"/>
          <w:bCs/>
          <w:sz w:val="24"/>
          <w:szCs w:val="24"/>
        </w:rPr>
        <w:t>单位名称（盖章）：</w:t>
      </w:r>
    </w:p>
    <w:p w:rsidR="00CF4F23" w:rsidRPr="000455F8" w:rsidRDefault="00CF4F23" w:rsidP="000F3EE4">
      <w:pPr>
        <w:spacing w:line="580" w:lineRule="exact"/>
        <w:ind w:firstLineChars="2050" w:firstLine="4920"/>
        <w:rPr>
          <w:rFonts w:ascii="宋体"/>
          <w:bCs/>
          <w:sz w:val="24"/>
          <w:szCs w:val="24"/>
        </w:rPr>
      </w:pPr>
      <w:r w:rsidRPr="000455F8">
        <w:rPr>
          <w:rFonts w:ascii="宋体" w:hAnsi="宋体" w:hint="eastAsia"/>
          <w:bCs/>
          <w:sz w:val="24"/>
          <w:szCs w:val="24"/>
        </w:rPr>
        <w:t>法定代表人（签字或盖章）：</w:t>
      </w:r>
    </w:p>
    <w:p w:rsidR="00CF4F23" w:rsidRPr="000455F8" w:rsidRDefault="00CF4F23" w:rsidP="00CF4F23">
      <w:pPr>
        <w:spacing w:line="580" w:lineRule="exact"/>
        <w:ind w:firstLine="420"/>
        <w:rPr>
          <w:rFonts w:ascii="宋体"/>
          <w:bCs/>
          <w:sz w:val="24"/>
          <w:szCs w:val="24"/>
        </w:rPr>
      </w:pPr>
    </w:p>
    <w:p w:rsidR="00CF4F23" w:rsidRPr="000455F8" w:rsidRDefault="00CF4F23" w:rsidP="00CF4F23">
      <w:pPr>
        <w:spacing w:line="580" w:lineRule="exact"/>
        <w:ind w:firstLine="420"/>
        <w:rPr>
          <w:rFonts w:ascii="宋体"/>
          <w:bCs/>
          <w:sz w:val="24"/>
          <w:szCs w:val="24"/>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Theme="minorEastAsia" w:eastAsiaTheme="minorEastAsia" w:hAnsiTheme="minorEastAsia"/>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hAnsi="宋体"/>
          <w:bCs/>
          <w:sz w:val="24"/>
          <w:szCs w:val="24"/>
          <w:shd w:val="pct15" w:color="auto" w:fill="FFFFFF"/>
        </w:rPr>
      </w:pPr>
    </w:p>
    <w:p w:rsidR="00CF4F23" w:rsidRPr="000455F8" w:rsidRDefault="00CF4F23" w:rsidP="00CF4F23">
      <w:pPr>
        <w:ind w:firstLineChars="200" w:firstLine="480"/>
        <w:outlineLvl w:val="0"/>
        <w:rPr>
          <w:rFonts w:ascii="黑体" w:eastAsia="黑体"/>
          <w:bCs/>
          <w:sz w:val="28"/>
          <w:szCs w:val="28"/>
        </w:rPr>
      </w:pPr>
      <w:r w:rsidRPr="000455F8">
        <w:rPr>
          <w:rFonts w:ascii="黑体" w:eastAsia="黑体" w:hAnsi="宋体" w:hint="eastAsia"/>
          <w:bCs/>
          <w:sz w:val="24"/>
          <w:szCs w:val="24"/>
        </w:rPr>
        <w:lastRenderedPageBreak/>
        <w:t>（</w:t>
      </w:r>
      <w:r w:rsidR="00F31AF6" w:rsidRPr="000455F8">
        <w:rPr>
          <w:rFonts w:ascii="黑体" w:eastAsia="黑体" w:hAnsi="宋体" w:hint="eastAsia"/>
          <w:bCs/>
          <w:sz w:val="24"/>
          <w:szCs w:val="24"/>
        </w:rPr>
        <w:t>四</w:t>
      </w:r>
      <w:r w:rsidRPr="000455F8">
        <w:rPr>
          <w:rFonts w:ascii="黑体" w:eastAsia="黑体" w:hAnsi="宋体" w:hint="eastAsia"/>
          <w:bCs/>
          <w:sz w:val="24"/>
          <w:szCs w:val="24"/>
        </w:rPr>
        <w:t>）承诺书（格式）：</w:t>
      </w:r>
    </w:p>
    <w:p w:rsidR="00CF4F23" w:rsidRPr="000455F8" w:rsidRDefault="00CF4F23" w:rsidP="00CF4F23">
      <w:pPr>
        <w:jc w:val="center"/>
        <w:rPr>
          <w:rFonts w:ascii="黑体" w:eastAsia="黑体"/>
          <w:bCs/>
          <w:sz w:val="28"/>
          <w:szCs w:val="28"/>
        </w:rPr>
      </w:pPr>
      <w:r w:rsidRPr="000455F8">
        <w:rPr>
          <w:rFonts w:ascii="黑体" w:eastAsia="黑体" w:hint="eastAsia"/>
          <w:bCs/>
          <w:sz w:val="28"/>
          <w:szCs w:val="28"/>
        </w:rPr>
        <w:t>承诺书</w:t>
      </w:r>
    </w:p>
    <w:p w:rsidR="00CF4F23" w:rsidRPr="000455F8" w:rsidRDefault="00CF4F23" w:rsidP="00CF4F23">
      <w:pPr>
        <w:spacing w:line="480" w:lineRule="auto"/>
        <w:rPr>
          <w:rFonts w:ascii="宋体" w:hAnsi="宋体"/>
          <w:sz w:val="24"/>
          <w:szCs w:val="24"/>
        </w:rPr>
      </w:pPr>
      <w:r w:rsidRPr="000455F8">
        <w:rPr>
          <w:rFonts w:ascii="宋体" w:hAnsi="宋体" w:hint="eastAsia"/>
          <w:sz w:val="24"/>
          <w:szCs w:val="24"/>
          <w:u w:val="single"/>
        </w:rPr>
        <w:t xml:space="preserve">                              </w:t>
      </w:r>
      <w:r w:rsidRPr="000455F8">
        <w:rPr>
          <w:rFonts w:ascii="宋体" w:hAnsi="宋体" w:hint="eastAsia"/>
          <w:sz w:val="24"/>
          <w:szCs w:val="24"/>
        </w:rPr>
        <w:t>（</w:t>
      </w:r>
      <w:r w:rsidR="00E2003A" w:rsidRPr="000455F8">
        <w:rPr>
          <w:rFonts w:ascii="宋体" w:hAnsi="宋体" w:hint="eastAsia"/>
          <w:sz w:val="24"/>
        </w:rPr>
        <w:t>供应商</w:t>
      </w:r>
      <w:r w:rsidRPr="000455F8">
        <w:rPr>
          <w:rFonts w:ascii="宋体" w:hAnsi="宋体" w:hint="eastAsia"/>
          <w:sz w:val="24"/>
          <w:szCs w:val="24"/>
        </w:rPr>
        <w:t>名称）在此承诺：</w:t>
      </w:r>
    </w:p>
    <w:p w:rsidR="00FD17BC" w:rsidRPr="000455F8" w:rsidRDefault="00FD17BC" w:rsidP="00FD17BC">
      <w:pPr>
        <w:spacing w:line="360" w:lineRule="auto"/>
        <w:ind w:firstLineChars="200" w:firstLine="480"/>
        <w:rPr>
          <w:rFonts w:ascii="宋体" w:hAnsi="宋体"/>
          <w:bCs/>
          <w:sz w:val="24"/>
          <w:szCs w:val="24"/>
        </w:rPr>
      </w:pPr>
      <w:r w:rsidRPr="000455F8">
        <w:rPr>
          <w:rFonts w:ascii="宋体" w:hAnsi="宋体" w:hint="eastAsia"/>
          <w:sz w:val="24"/>
          <w:szCs w:val="24"/>
        </w:rPr>
        <w:t>1. 本公司（单位）</w:t>
      </w:r>
      <w:r w:rsidRPr="000455F8">
        <w:rPr>
          <w:rFonts w:ascii="宋体" w:hAnsi="宋体" w:hint="eastAsia"/>
          <w:bCs/>
          <w:sz w:val="24"/>
          <w:szCs w:val="24"/>
        </w:rPr>
        <w:t>对本项目（XCGZX-KJ2023-001）所提供的服务均符合征集文件要求；</w:t>
      </w:r>
    </w:p>
    <w:p w:rsidR="00FD17BC" w:rsidRPr="000455F8" w:rsidRDefault="00FD17BC" w:rsidP="00FD17BC">
      <w:pPr>
        <w:spacing w:line="360" w:lineRule="auto"/>
        <w:ind w:firstLineChars="200" w:firstLine="480"/>
        <w:rPr>
          <w:rFonts w:ascii="宋体" w:hAnsi="宋体"/>
          <w:bCs/>
          <w:sz w:val="24"/>
          <w:szCs w:val="24"/>
        </w:rPr>
      </w:pPr>
      <w:r w:rsidRPr="000455F8">
        <w:rPr>
          <w:rFonts w:ascii="宋体" w:hAnsi="宋体" w:hint="eastAsia"/>
          <w:bCs/>
          <w:sz w:val="24"/>
          <w:szCs w:val="24"/>
        </w:rPr>
        <w:t>2.</w:t>
      </w:r>
      <w:r w:rsidRPr="000455F8">
        <w:rPr>
          <w:rFonts w:ascii="宋体" w:hAnsi="宋体" w:hint="eastAsia"/>
          <w:sz w:val="24"/>
          <w:szCs w:val="24"/>
        </w:rPr>
        <w:t>本公司（单位）</w:t>
      </w:r>
      <w:r w:rsidRPr="000455F8">
        <w:rPr>
          <w:rFonts w:ascii="宋体" w:hAnsi="宋体" w:hint="eastAsia"/>
          <w:bCs/>
          <w:sz w:val="24"/>
          <w:szCs w:val="24"/>
        </w:rPr>
        <w:t>具备履行本框架协议（项目名称：无锡市2024年度市级政府投资项目审计服务-工程造价审计，项目编号：</w:t>
      </w:r>
      <w:r w:rsidRPr="000455F8">
        <w:rPr>
          <w:rFonts w:ascii="宋体" w:hAnsi="宋体"/>
          <w:bCs/>
          <w:sz w:val="24"/>
          <w:szCs w:val="24"/>
        </w:rPr>
        <w:t>XCGZX-KJ2023-001</w:t>
      </w:r>
      <w:r w:rsidRPr="000455F8">
        <w:rPr>
          <w:rFonts w:ascii="宋体" w:hAnsi="宋体" w:hint="eastAsia"/>
          <w:bCs/>
          <w:sz w:val="24"/>
          <w:szCs w:val="24"/>
        </w:rPr>
        <w:t>）所必需的设备和专业技术能力；</w:t>
      </w:r>
    </w:p>
    <w:p w:rsidR="00FD17BC" w:rsidRPr="000455F8" w:rsidRDefault="00FD17BC" w:rsidP="00FD17BC">
      <w:pPr>
        <w:spacing w:line="360" w:lineRule="auto"/>
        <w:ind w:firstLineChars="200" w:firstLine="480"/>
        <w:rPr>
          <w:rFonts w:ascii="宋体"/>
          <w:bCs/>
          <w:szCs w:val="21"/>
        </w:rPr>
      </w:pPr>
      <w:r w:rsidRPr="000455F8">
        <w:rPr>
          <w:rFonts w:ascii="宋体" w:hAnsi="宋体" w:hint="eastAsia"/>
          <w:bCs/>
          <w:sz w:val="24"/>
          <w:szCs w:val="24"/>
        </w:rPr>
        <w:t>3.</w:t>
      </w:r>
      <w:r w:rsidRPr="000455F8">
        <w:rPr>
          <w:rFonts w:ascii="宋体" w:hint="eastAsia"/>
          <w:bCs/>
          <w:szCs w:val="21"/>
        </w:rPr>
        <w:t xml:space="preserve"> </w:t>
      </w:r>
      <w:r w:rsidRPr="000455F8">
        <w:rPr>
          <w:rFonts w:ascii="宋体" w:hAnsi="宋体" w:hint="eastAsia"/>
          <w:sz w:val="24"/>
          <w:szCs w:val="24"/>
        </w:rPr>
        <w:t>本公司（单位）在响应文件中提供的所有材料均为真实有效。</w:t>
      </w:r>
    </w:p>
    <w:p w:rsidR="00FD17BC" w:rsidRPr="000455F8" w:rsidRDefault="00FD17BC" w:rsidP="00FD17BC">
      <w:pPr>
        <w:spacing w:line="360" w:lineRule="auto"/>
        <w:ind w:firstLineChars="200" w:firstLine="480"/>
        <w:rPr>
          <w:rFonts w:ascii="宋体" w:hAnsi="宋体"/>
          <w:sz w:val="24"/>
          <w:szCs w:val="24"/>
        </w:rPr>
      </w:pPr>
      <w:r w:rsidRPr="000455F8">
        <w:rPr>
          <w:rFonts w:ascii="宋体" w:hAnsi="宋体" w:hint="eastAsia"/>
          <w:sz w:val="24"/>
          <w:szCs w:val="24"/>
        </w:rPr>
        <w:t>4.本公司未被“</w:t>
      </w:r>
      <w:r w:rsidRPr="000455F8">
        <w:rPr>
          <w:rFonts w:ascii="宋体" w:hAnsi="宋体" w:hint="eastAsia"/>
          <w:bCs/>
          <w:sz w:val="24"/>
          <w:szCs w:val="24"/>
        </w:rPr>
        <w:t>信用中国</w:t>
      </w:r>
      <w:r w:rsidRPr="000455F8">
        <w:rPr>
          <w:rFonts w:ascii="宋体" w:hAnsi="宋体" w:hint="eastAsia"/>
          <w:sz w:val="24"/>
          <w:szCs w:val="24"/>
        </w:rPr>
        <w:t>”</w:t>
      </w:r>
      <w:r w:rsidRPr="000455F8">
        <w:rPr>
          <w:rFonts w:ascii="宋体" w:hAnsi="宋体" w:hint="eastAsia"/>
          <w:bCs/>
          <w:sz w:val="24"/>
          <w:szCs w:val="24"/>
        </w:rPr>
        <w:t>网站（</w:t>
      </w:r>
      <w:hyperlink r:id="rId20" w:history="1">
        <w:r w:rsidRPr="000455F8">
          <w:rPr>
            <w:rStyle w:val="af1"/>
            <w:rFonts w:ascii="宋体" w:hAnsi="宋体" w:hint="eastAsia"/>
            <w:bCs/>
            <w:sz w:val="24"/>
            <w:szCs w:val="24"/>
          </w:rPr>
          <w:t>www.creditchina.gov.cn</w:t>
        </w:r>
      </w:hyperlink>
      <w:r w:rsidRPr="000455F8">
        <w:rPr>
          <w:rFonts w:ascii="宋体" w:hAnsi="宋体" w:hint="eastAsia"/>
          <w:bCs/>
          <w:sz w:val="24"/>
          <w:szCs w:val="24"/>
        </w:rPr>
        <w:t>）、</w:t>
      </w:r>
      <w:r w:rsidRPr="000455F8">
        <w:rPr>
          <w:rFonts w:ascii="宋体" w:hAnsi="宋体" w:hint="eastAsia"/>
          <w:sz w:val="24"/>
          <w:szCs w:val="24"/>
        </w:rPr>
        <w:t>中国政府采购网(www.ccgp.gov.cn)列入失信被执行人、重大税收违法案件当事人名单、政府采购严重违法失信行为记录名单。</w:t>
      </w:r>
    </w:p>
    <w:p w:rsidR="00FD17BC" w:rsidRPr="000455F8" w:rsidRDefault="00FD17BC" w:rsidP="00FD17BC">
      <w:pPr>
        <w:spacing w:line="360" w:lineRule="auto"/>
        <w:ind w:firstLineChars="200" w:firstLine="480"/>
        <w:rPr>
          <w:rFonts w:ascii="宋体" w:hAnsi="宋体"/>
          <w:sz w:val="24"/>
        </w:rPr>
      </w:pPr>
      <w:r w:rsidRPr="000455F8">
        <w:rPr>
          <w:rFonts w:asciiTheme="minorEastAsia" w:hAnsiTheme="minorEastAsia" w:hint="eastAsia"/>
          <w:bCs/>
          <w:sz w:val="24"/>
        </w:rPr>
        <w:t>5．</w:t>
      </w:r>
      <w:r w:rsidRPr="000455F8">
        <w:rPr>
          <w:rFonts w:asciiTheme="minorEastAsia" w:hAnsiTheme="minorEastAsia" w:hint="eastAsia"/>
          <w:sz w:val="24"/>
        </w:rPr>
        <w:t>本公司（单位）</w:t>
      </w:r>
      <w:r w:rsidRPr="000455F8">
        <w:rPr>
          <w:rFonts w:asciiTheme="minorEastAsia" w:hAnsiTheme="minorEastAsia" w:hint="eastAsia"/>
          <w:bCs/>
          <w:sz w:val="24"/>
        </w:rPr>
        <w:t>拟推荐本公司优秀专业人</w:t>
      </w:r>
      <w:r w:rsidRPr="000455F8">
        <w:rPr>
          <w:rFonts w:ascii="宋体" w:hAnsi="宋体" w:hint="eastAsia"/>
          <w:sz w:val="24"/>
        </w:rPr>
        <w:t>才</w:t>
      </w:r>
      <w:r w:rsidRPr="000455F8">
        <w:rPr>
          <w:rFonts w:asciiTheme="minorEastAsia" w:hAnsiTheme="minorEastAsia" w:hint="eastAsia"/>
          <w:bCs/>
          <w:sz w:val="24"/>
          <w:u w:val="single"/>
        </w:rPr>
        <w:t xml:space="preserve">       </w:t>
      </w:r>
      <w:r w:rsidRPr="000455F8">
        <w:rPr>
          <w:rFonts w:asciiTheme="minorEastAsia" w:hAnsiTheme="minorEastAsia" w:hint="eastAsia"/>
          <w:bCs/>
          <w:sz w:val="24"/>
        </w:rPr>
        <w:t>作为专家库成员</w:t>
      </w:r>
      <w:r w:rsidRPr="000455F8">
        <w:rPr>
          <w:rFonts w:ascii="宋体" w:hAnsi="宋体" w:hint="eastAsia"/>
          <w:sz w:val="24"/>
        </w:rPr>
        <w:t>，在需专家协审或研商事项时及时响应。</w:t>
      </w:r>
    </w:p>
    <w:p w:rsidR="00FD17BC" w:rsidRPr="000455F8" w:rsidRDefault="00FD17BC" w:rsidP="00FD17BC">
      <w:pPr>
        <w:snapToGrid w:val="0"/>
        <w:spacing w:line="360" w:lineRule="auto"/>
        <w:ind w:firstLineChars="200" w:firstLine="480"/>
        <w:rPr>
          <w:rFonts w:ascii="宋体" w:hAnsi="宋体"/>
          <w:sz w:val="24"/>
        </w:rPr>
      </w:pPr>
      <w:r w:rsidRPr="000455F8">
        <w:rPr>
          <w:rFonts w:ascii="宋体" w:hAnsi="宋体" w:hint="eastAsia"/>
          <w:sz w:val="24"/>
        </w:rPr>
        <w:t>6.本公司（单位）在履行项目协审服务期间，为满足协审响应服务时间，我公司派驻评审人员的驻锡办公场所地址为</w:t>
      </w:r>
      <w:r w:rsidRPr="000455F8">
        <w:rPr>
          <w:rFonts w:ascii="宋体" w:hAnsi="宋体" w:hint="eastAsia"/>
          <w:sz w:val="24"/>
          <w:u w:val="single"/>
        </w:rPr>
        <w:t xml:space="preserve">          </w:t>
      </w:r>
      <w:r w:rsidRPr="000455F8">
        <w:rPr>
          <w:rFonts w:ascii="宋体" w:hAnsi="宋体" w:hint="eastAsia"/>
          <w:sz w:val="24"/>
        </w:rPr>
        <w:t>。如暂无驻点场所，承诺在发布</w:t>
      </w:r>
      <w:r w:rsidR="00702A72" w:rsidRPr="000455F8">
        <w:rPr>
          <w:rFonts w:ascii="宋体" w:hAnsi="宋体" w:hint="eastAsia"/>
          <w:sz w:val="24"/>
        </w:rPr>
        <w:t>入围结果</w:t>
      </w:r>
      <w:r w:rsidRPr="000455F8">
        <w:rPr>
          <w:rFonts w:ascii="宋体" w:hAnsi="宋体" w:hint="eastAsia"/>
          <w:sz w:val="24"/>
        </w:rPr>
        <w:t>公告后的7个工作日内确定</w:t>
      </w:r>
      <w:r w:rsidRPr="000455F8">
        <w:rPr>
          <w:rFonts w:ascii="宋体" w:hAnsi="宋体" w:cs="宋体"/>
          <w:kern w:val="0"/>
          <w:sz w:val="24"/>
        </w:rPr>
        <w:t>在无锡市</w:t>
      </w:r>
      <w:r w:rsidRPr="000455F8">
        <w:rPr>
          <w:rFonts w:ascii="宋体" w:hAnsi="宋体" w:cs="宋体" w:hint="eastAsia"/>
          <w:kern w:val="0"/>
          <w:sz w:val="24"/>
        </w:rPr>
        <w:t>（不含江阴、宜兴）购置或租赁结束期不早于</w:t>
      </w:r>
      <w:r w:rsidR="0018508F" w:rsidRPr="000455F8">
        <w:rPr>
          <w:rFonts w:ascii="宋体" w:hAnsi="宋体" w:cs="宋体" w:hint="eastAsia"/>
          <w:kern w:val="0"/>
          <w:sz w:val="24"/>
        </w:rPr>
        <w:t>本项目协议期限</w:t>
      </w:r>
      <w:r w:rsidRPr="000455F8">
        <w:rPr>
          <w:rFonts w:ascii="宋体" w:hAnsi="宋体" w:cs="宋体" w:hint="eastAsia"/>
          <w:kern w:val="0"/>
          <w:sz w:val="24"/>
        </w:rPr>
        <w:t>且符合拟派人员驻锡工作规模的办公场所</w:t>
      </w:r>
      <w:r w:rsidRPr="000455F8">
        <w:rPr>
          <w:rFonts w:ascii="宋体" w:hAnsi="宋体" w:hint="eastAsia"/>
          <w:sz w:val="24"/>
        </w:rPr>
        <w:t>，并承诺于第7个工作日上午10点前向采购人代表提供相关</w:t>
      </w:r>
      <w:r w:rsidRPr="000455F8">
        <w:rPr>
          <w:rFonts w:ascii="宋体" w:hAnsi="宋体" w:cs="宋体" w:hint="eastAsia"/>
          <w:kern w:val="0"/>
          <w:sz w:val="24"/>
        </w:rPr>
        <w:t>房产证明。购置房产的提供相关产权证明，若暂未办理产权证明，可提供购房合同并附上相关正规票据；租赁房产的，须提供租赁合同原件及出租方房产证明及租赁费正规票据，</w:t>
      </w:r>
      <w:r w:rsidRPr="000455F8">
        <w:rPr>
          <w:rFonts w:ascii="宋体" w:hAnsi="宋体" w:hint="eastAsia"/>
          <w:sz w:val="24"/>
        </w:rPr>
        <w:t>如在规定时间内未能确定驻锡办公场所并提供相关房产证明的，愿按评分标准承担违约责任。</w:t>
      </w:r>
    </w:p>
    <w:p w:rsidR="00FD17BC" w:rsidRPr="000455F8" w:rsidRDefault="00FD17BC" w:rsidP="00FD17BC">
      <w:pPr>
        <w:snapToGrid w:val="0"/>
        <w:spacing w:line="360" w:lineRule="auto"/>
        <w:ind w:firstLineChars="200" w:firstLine="480"/>
        <w:rPr>
          <w:rFonts w:ascii="宋体" w:hAnsi="宋体"/>
          <w:sz w:val="24"/>
        </w:rPr>
      </w:pPr>
      <w:r w:rsidRPr="000455F8">
        <w:rPr>
          <w:rFonts w:ascii="宋体" w:hAnsi="宋体" w:hint="eastAsia"/>
          <w:sz w:val="24"/>
        </w:rPr>
        <w:t>6. 本公司（单位）拟派人员在服务期内全部常驻无锡办公，同时根据采购人要求履行项目全过程跟踪期间常驻项目现场要求。同意将施工现场常驻人员统一纳入无锡市建筑工人管理服务信息平台实名制考勤系统或采购人打卡考勤系统统一监管，并接受市住建部门信用考核监督。</w:t>
      </w:r>
    </w:p>
    <w:p w:rsidR="00FD17BC" w:rsidRPr="000455F8" w:rsidRDefault="00FD17BC" w:rsidP="00FD17BC">
      <w:pPr>
        <w:spacing w:line="360" w:lineRule="auto"/>
        <w:ind w:firstLineChars="200" w:firstLine="480"/>
        <w:rPr>
          <w:rFonts w:ascii="宋体" w:hAnsi="宋体"/>
          <w:sz w:val="24"/>
          <w:szCs w:val="24"/>
        </w:rPr>
      </w:pPr>
      <w:r w:rsidRPr="000455F8">
        <w:rPr>
          <w:rFonts w:asciiTheme="minorEastAsia" w:hAnsiTheme="minorEastAsia" w:hint="eastAsia"/>
          <w:bCs/>
          <w:sz w:val="24"/>
        </w:rPr>
        <w:t>7.</w:t>
      </w:r>
      <w:r w:rsidRPr="000455F8">
        <w:rPr>
          <w:rFonts w:ascii="宋体" w:hAnsi="宋体" w:hint="eastAsia"/>
          <w:sz w:val="24"/>
        </w:rPr>
        <w:t xml:space="preserve"> 本公司（单位）</w:t>
      </w:r>
      <w:r w:rsidRPr="000455F8">
        <w:rPr>
          <w:rFonts w:ascii="宋体" w:hAnsi="宋体" w:hint="eastAsia"/>
          <w:sz w:val="24"/>
          <w:szCs w:val="24"/>
        </w:rPr>
        <w:t>接受征集文件及附件约定的考核管理和考核应用。</w:t>
      </w:r>
    </w:p>
    <w:p w:rsidR="00FD17BC" w:rsidRPr="000455F8" w:rsidRDefault="00FD17BC" w:rsidP="00FD17BC">
      <w:pPr>
        <w:spacing w:line="360" w:lineRule="auto"/>
        <w:ind w:firstLineChars="200" w:firstLine="480"/>
        <w:rPr>
          <w:rFonts w:asciiTheme="minorEastAsia" w:hAnsiTheme="minorEastAsia"/>
          <w:bCs/>
          <w:sz w:val="24"/>
        </w:rPr>
      </w:pPr>
      <w:r w:rsidRPr="000455F8">
        <w:rPr>
          <w:rFonts w:ascii="宋体" w:hAnsi="宋体" w:hint="eastAsia"/>
          <w:bCs/>
          <w:sz w:val="24"/>
          <w:szCs w:val="24"/>
        </w:rPr>
        <w:t xml:space="preserve">8. </w:t>
      </w:r>
      <w:r w:rsidRPr="000455F8">
        <w:rPr>
          <w:rFonts w:ascii="宋体" w:hAnsi="宋体"/>
          <w:bCs/>
          <w:sz w:val="24"/>
          <w:szCs w:val="24"/>
        </w:rPr>
        <w:t>……</w:t>
      </w:r>
      <w:r w:rsidRPr="000455F8">
        <w:rPr>
          <w:rFonts w:ascii="宋体" w:hAnsi="宋体" w:hint="eastAsia"/>
          <w:bCs/>
          <w:sz w:val="24"/>
          <w:szCs w:val="24"/>
        </w:rPr>
        <w:t>（供应商的其他承诺，如有可自行补充）</w:t>
      </w:r>
    </w:p>
    <w:p w:rsidR="00FD17BC" w:rsidRPr="000455F8" w:rsidRDefault="00FD17BC" w:rsidP="00FD17BC">
      <w:pPr>
        <w:spacing w:line="360" w:lineRule="auto"/>
        <w:ind w:firstLineChars="200" w:firstLine="480"/>
        <w:rPr>
          <w:rFonts w:asciiTheme="minorEastAsia" w:hAnsiTheme="minorEastAsia"/>
          <w:bCs/>
          <w:sz w:val="24"/>
        </w:rPr>
      </w:pPr>
      <w:r w:rsidRPr="000455F8">
        <w:rPr>
          <w:rFonts w:asciiTheme="minorEastAsia" w:hAnsiTheme="minorEastAsia" w:hint="eastAsia"/>
          <w:bCs/>
          <w:sz w:val="24"/>
        </w:rPr>
        <w:t>如违背上述承诺，本公司</w:t>
      </w:r>
      <w:r w:rsidRPr="000455F8">
        <w:rPr>
          <w:rFonts w:asciiTheme="minorEastAsia" w:hAnsiTheme="minorEastAsia" w:hint="eastAsia"/>
          <w:sz w:val="24"/>
        </w:rPr>
        <w:t>（单位）</w:t>
      </w:r>
      <w:r w:rsidRPr="000455F8">
        <w:rPr>
          <w:rFonts w:asciiTheme="minorEastAsia" w:hAnsiTheme="minorEastAsia" w:hint="eastAsia"/>
          <w:bCs/>
          <w:sz w:val="24"/>
        </w:rPr>
        <w:t>将承担一切法律责任。</w:t>
      </w:r>
    </w:p>
    <w:p w:rsidR="00FD17BC" w:rsidRPr="000455F8" w:rsidRDefault="00FD17BC" w:rsidP="00FD17BC">
      <w:pPr>
        <w:spacing w:line="360" w:lineRule="auto"/>
        <w:ind w:firstLineChars="200" w:firstLine="480"/>
        <w:rPr>
          <w:rFonts w:asciiTheme="minorEastAsia" w:hAnsiTheme="minorEastAsia"/>
          <w:bCs/>
          <w:sz w:val="24"/>
        </w:rPr>
      </w:pPr>
    </w:p>
    <w:p w:rsidR="00FD17BC" w:rsidRPr="000455F8" w:rsidRDefault="00FD17BC" w:rsidP="00FD17BC">
      <w:pPr>
        <w:spacing w:line="360" w:lineRule="auto"/>
        <w:rPr>
          <w:rFonts w:asciiTheme="minorEastAsia" w:hAnsiTheme="minorEastAsia"/>
          <w:bCs/>
          <w:sz w:val="24"/>
        </w:rPr>
      </w:pPr>
    </w:p>
    <w:p w:rsidR="00FD17BC" w:rsidRPr="000455F8" w:rsidRDefault="00FD17BC" w:rsidP="00FD17BC">
      <w:pPr>
        <w:spacing w:line="360" w:lineRule="auto"/>
        <w:ind w:firstLineChars="2400" w:firstLine="5760"/>
        <w:rPr>
          <w:rFonts w:asciiTheme="minorEastAsia" w:hAnsiTheme="minorEastAsia"/>
          <w:bCs/>
          <w:sz w:val="24"/>
        </w:rPr>
      </w:pPr>
      <w:r w:rsidRPr="000455F8">
        <w:rPr>
          <w:rFonts w:asciiTheme="minorEastAsia" w:hAnsiTheme="minorEastAsia" w:hint="eastAsia"/>
          <w:bCs/>
          <w:sz w:val="24"/>
        </w:rPr>
        <w:t>供应商（盖章）：</w:t>
      </w:r>
    </w:p>
    <w:p w:rsidR="00FD17BC" w:rsidRPr="000455F8" w:rsidRDefault="00FD17BC" w:rsidP="00FD17BC">
      <w:pPr>
        <w:spacing w:line="360" w:lineRule="auto"/>
        <w:ind w:firstLineChars="1050" w:firstLine="2520"/>
        <w:rPr>
          <w:rFonts w:asciiTheme="minorEastAsia" w:hAnsiTheme="minorEastAsia"/>
          <w:bCs/>
          <w:sz w:val="24"/>
        </w:rPr>
      </w:pPr>
      <w:r w:rsidRPr="000455F8">
        <w:rPr>
          <w:rFonts w:asciiTheme="minorEastAsia" w:hAnsiTheme="minorEastAsia" w:hint="eastAsia"/>
          <w:bCs/>
          <w:sz w:val="24"/>
        </w:rPr>
        <w:t>法定代表人或法定代表人授权代表签字或盖章：</w:t>
      </w:r>
    </w:p>
    <w:p w:rsidR="00F81F48" w:rsidRPr="000455F8" w:rsidRDefault="00F81F48" w:rsidP="00CF4F23">
      <w:pPr>
        <w:outlineLvl w:val="0"/>
        <w:rPr>
          <w:rFonts w:ascii="宋体" w:hAnsi="宋体"/>
          <w:bCs/>
          <w:sz w:val="24"/>
          <w:szCs w:val="24"/>
        </w:rPr>
      </w:pPr>
    </w:p>
    <w:p w:rsidR="00F81F48" w:rsidRPr="000455F8" w:rsidRDefault="00F81F48" w:rsidP="00CF4F23">
      <w:pPr>
        <w:outlineLvl w:val="0"/>
        <w:rPr>
          <w:rFonts w:ascii="宋体" w:hAnsi="宋体"/>
          <w:bCs/>
          <w:sz w:val="24"/>
          <w:szCs w:val="24"/>
        </w:rPr>
      </w:pPr>
    </w:p>
    <w:p w:rsidR="00CF4F23" w:rsidRPr="000455F8" w:rsidRDefault="00CF4F23" w:rsidP="00CF4F23">
      <w:pPr>
        <w:outlineLvl w:val="0"/>
        <w:rPr>
          <w:rFonts w:ascii="宋体" w:hAnsi="宋体"/>
          <w:bCs/>
          <w:sz w:val="24"/>
          <w:szCs w:val="24"/>
          <w:shd w:val="pct15" w:color="auto" w:fill="FFFFFF"/>
        </w:rPr>
      </w:pPr>
    </w:p>
    <w:p w:rsidR="00267B9E" w:rsidRPr="000455F8" w:rsidRDefault="00267B9E" w:rsidP="00267B9E">
      <w:pPr>
        <w:ind w:firstLineChars="200" w:firstLine="480"/>
        <w:outlineLvl w:val="0"/>
        <w:rPr>
          <w:rFonts w:ascii="黑体" w:eastAsia="黑体"/>
          <w:bCs/>
          <w:sz w:val="28"/>
          <w:szCs w:val="28"/>
        </w:rPr>
      </w:pPr>
      <w:r w:rsidRPr="000455F8">
        <w:rPr>
          <w:rFonts w:ascii="黑体" w:eastAsia="黑体" w:hAnsi="宋体" w:hint="eastAsia"/>
          <w:bCs/>
          <w:sz w:val="24"/>
          <w:szCs w:val="24"/>
        </w:rPr>
        <w:lastRenderedPageBreak/>
        <w:t>（</w:t>
      </w:r>
      <w:r w:rsidR="0019528A" w:rsidRPr="000455F8">
        <w:rPr>
          <w:rFonts w:ascii="黑体" w:eastAsia="黑体" w:hAnsi="宋体" w:hint="eastAsia"/>
          <w:bCs/>
          <w:sz w:val="24"/>
          <w:szCs w:val="24"/>
        </w:rPr>
        <w:t>五</w:t>
      </w:r>
      <w:r w:rsidRPr="000455F8">
        <w:rPr>
          <w:rFonts w:ascii="黑体" w:eastAsia="黑体" w:hAnsi="宋体" w:hint="eastAsia"/>
          <w:bCs/>
          <w:sz w:val="24"/>
          <w:szCs w:val="24"/>
        </w:rPr>
        <w:t>）</w:t>
      </w:r>
      <w:r w:rsidR="008C2195" w:rsidRPr="000455F8">
        <w:rPr>
          <w:rFonts w:ascii="黑体" w:eastAsia="黑体" w:hAnsi="宋体" w:hint="eastAsia"/>
          <w:bCs/>
          <w:sz w:val="24"/>
          <w:szCs w:val="24"/>
        </w:rPr>
        <w:t>报价</w:t>
      </w:r>
      <w:r w:rsidRPr="000455F8">
        <w:rPr>
          <w:rFonts w:ascii="黑体" w:eastAsia="黑体" w:hAnsi="宋体" w:hint="eastAsia"/>
          <w:bCs/>
          <w:sz w:val="24"/>
          <w:szCs w:val="24"/>
        </w:rPr>
        <w:t>一览表（格式）：</w:t>
      </w:r>
    </w:p>
    <w:p w:rsidR="00267B9E" w:rsidRPr="000455F8" w:rsidRDefault="00267B9E" w:rsidP="00267B9E">
      <w:pPr>
        <w:outlineLvl w:val="0"/>
        <w:rPr>
          <w:rFonts w:ascii="黑体" w:eastAsia="黑体"/>
          <w:bCs/>
          <w:sz w:val="28"/>
          <w:szCs w:val="28"/>
          <w:shd w:val="pct15" w:color="auto" w:fill="FFFFFF"/>
        </w:rPr>
      </w:pPr>
    </w:p>
    <w:p w:rsidR="00267B9E" w:rsidRPr="000455F8" w:rsidRDefault="00267B9E" w:rsidP="00267B9E">
      <w:pPr>
        <w:outlineLvl w:val="0"/>
        <w:rPr>
          <w:rFonts w:ascii="黑体" w:eastAsia="黑体"/>
          <w:bCs/>
          <w:sz w:val="28"/>
          <w:szCs w:val="28"/>
          <w:shd w:val="pct15" w:color="auto" w:fill="FFFFFF"/>
        </w:rPr>
      </w:pPr>
    </w:p>
    <w:p w:rsidR="00267B9E" w:rsidRPr="000455F8" w:rsidRDefault="008C2195" w:rsidP="00267B9E">
      <w:pPr>
        <w:jc w:val="center"/>
        <w:outlineLvl w:val="0"/>
        <w:rPr>
          <w:rFonts w:ascii="黑体" w:eastAsia="黑体"/>
          <w:bCs/>
          <w:sz w:val="28"/>
          <w:szCs w:val="28"/>
        </w:rPr>
      </w:pPr>
      <w:r w:rsidRPr="000455F8">
        <w:rPr>
          <w:rFonts w:ascii="黑体" w:eastAsia="黑体" w:hint="eastAsia"/>
          <w:bCs/>
          <w:sz w:val="28"/>
          <w:szCs w:val="28"/>
        </w:rPr>
        <w:t>报价</w:t>
      </w:r>
      <w:r w:rsidR="00267B9E" w:rsidRPr="000455F8">
        <w:rPr>
          <w:rFonts w:ascii="黑体" w:eastAsia="黑体" w:hint="eastAsia"/>
          <w:bCs/>
          <w:sz w:val="28"/>
          <w:szCs w:val="28"/>
        </w:rPr>
        <w:t>一览表</w:t>
      </w:r>
      <w:r w:rsidR="00267B9E" w:rsidRPr="000455F8">
        <w:rPr>
          <w:rFonts w:ascii="黑体" w:eastAsia="黑体"/>
          <w:bCs/>
          <w:sz w:val="28"/>
          <w:szCs w:val="28"/>
        </w:rPr>
        <w:t xml:space="preserve"> </w:t>
      </w:r>
    </w:p>
    <w:p w:rsidR="00267B9E" w:rsidRPr="000455F8" w:rsidRDefault="00267B9E" w:rsidP="00267B9E">
      <w:pPr>
        <w:jc w:val="center"/>
        <w:outlineLvl w:val="0"/>
        <w:rPr>
          <w:rFonts w:ascii="黑体" w:eastAsia="黑体"/>
          <w:bCs/>
          <w:sz w:val="28"/>
          <w:szCs w:val="28"/>
        </w:rPr>
      </w:pPr>
    </w:p>
    <w:p w:rsidR="00267B9E" w:rsidRPr="000455F8" w:rsidRDefault="001C0D59" w:rsidP="00267B9E">
      <w:pPr>
        <w:spacing w:line="360" w:lineRule="auto"/>
        <w:rPr>
          <w:rFonts w:ascii="黑体" w:eastAsia="黑体"/>
          <w:bCs/>
          <w:sz w:val="24"/>
          <w:szCs w:val="24"/>
        </w:rPr>
      </w:pPr>
      <w:r w:rsidRPr="000455F8">
        <w:rPr>
          <w:rFonts w:ascii="黑体" w:eastAsia="黑体" w:hint="eastAsia"/>
          <w:bCs/>
          <w:sz w:val="24"/>
          <w:szCs w:val="24"/>
        </w:rPr>
        <w:t>供应商</w:t>
      </w:r>
      <w:r w:rsidR="00652472" w:rsidRPr="000455F8">
        <w:rPr>
          <w:rFonts w:ascii="黑体" w:eastAsia="黑体" w:hint="eastAsia"/>
          <w:bCs/>
          <w:sz w:val="24"/>
          <w:szCs w:val="24"/>
        </w:rPr>
        <w:t>名称</w:t>
      </w:r>
      <w:r w:rsidR="00267B9E" w:rsidRPr="000455F8">
        <w:rPr>
          <w:rFonts w:ascii="黑体" w:eastAsia="黑体" w:hint="eastAsia"/>
          <w:bCs/>
          <w:sz w:val="24"/>
          <w:szCs w:val="24"/>
        </w:rPr>
        <w:t>（盖章）                                     采购项目编号：</w:t>
      </w:r>
      <w:r w:rsidR="00B0050A" w:rsidRPr="000455F8">
        <w:rPr>
          <w:rFonts w:ascii="黑体" w:eastAsia="黑体" w:hint="eastAsia"/>
          <w:bCs/>
          <w:sz w:val="24"/>
          <w:szCs w:val="24"/>
        </w:rPr>
        <w:t>XCGZX-KJ2023-001</w:t>
      </w:r>
      <w:r w:rsidR="00267B9E" w:rsidRPr="000455F8">
        <w:rPr>
          <w:rFonts w:ascii="黑体" w:eastAsia="黑体" w:hint="eastAsia"/>
          <w:bCs/>
          <w:sz w:val="24"/>
          <w:szCs w:val="24"/>
        </w:rPr>
        <w:t xml:space="preserve">  </w:t>
      </w:r>
    </w:p>
    <w:tbl>
      <w:tblPr>
        <w:tblW w:w="8981" w:type="dxa"/>
        <w:jc w:val="center"/>
        <w:tblInd w:w="3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9"/>
        <w:gridCol w:w="3548"/>
        <w:gridCol w:w="804"/>
      </w:tblGrid>
      <w:tr w:rsidR="00646776" w:rsidRPr="000455F8" w:rsidTr="00646776">
        <w:trPr>
          <w:cantSplit/>
          <w:trHeight w:val="1208"/>
          <w:jc w:val="center"/>
        </w:trPr>
        <w:tc>
          <w:tcPr>
            <w:tcW w:w="4629" w:type="dxa"/>
            <w:vAlign w:val="center"/>
          </w:tcPr>
          <w:p w:rsidR="00646776" w:rsidRPr="000455F8" w:rsidRDefault="00646776" w:rsidP="007B1884">
            <w:pPr>
              <w:autoSpaceDE w:val="0"/>
              <w:autoSpaceDN w:val="0"/>
              <w:adjustRightInd w:val="0"/>
              <w:jc w:val="center"/>
              <w:rPr>
                <w:rFonts w:ascii="宋体" w:hAnsi="宋体"/>
                <w:b/>
                <w:bCs/>
                <w:sz w:val="24"/>
                <w:szCs w:val="24"/>
              </w:rPr>
            </w:pPr>
            <w:r w:rsidRPr="000455F8">
              <w:rPr>
                <w:rFonts w:ascii="宋体" w:hAnsi="宋体" w:hint="eastAsia"/>
                <w:b/>
                <w:bCs/>
                <w:sz w:val="24"/>
                <w:szCs w:val="24"/>
              </w:rPr>
              <w:t>项目名称</w:t>
            </w:r>
          </w:p>
        </w:tc>
        <w:tc>
          <w:tcPr>
            <w:tcW w:w="3548" w:type="dxa"/>
            <w:vAlign w:val="center"/>
          </w:tcPr>
          <w:p w:rsidR="00646776" w:rsidRPr="000455F8" w:rsidRDefault="00646776" w:rsidP="00305F07">
            <w:pPr>
              <w:autoSpaceDE w:val="0"/>
              <w:autoSpaceDN w:val="0"/>
              <w:adjustRightInd w:val="0"/>
              <w:jc w:val="center"/>
              <w:rPr>
                <w:rFonts w:ascii="宋体" w:hAnsi="宋体"/>
                <w:b/>
                <w:bCs/>
                <w:sz w:val="24"/>
                <w:szCs w:val="24"/>
                <w:shd w:val="pct15" w:color="auto" w:fill="FFFFFF"/>
              </w:rPr>
            </w:pPr>
            <w:r w:rsidRPr="000455F8">
              <w:rPr>
                <w:rFonts w:ascii="宋体" w:hAnsi="宋体"/>
                <w:b/>
                <w:bCs/>
                <w:sz w:val="24"/>
                <w:szCs w:val="24"/>
              </w:rPr>
              <w:t>报价响应系数填报</w:t>
            </w:r>
          </w:p>
        </w:tc>
        <w:tc>
          <w:tcPr>
            <w:tcW w:w="804" w:type="dxa"/>
            <w:vAlign w:val="center"/>
          </w:tcPr>
          <w:p w:rsidR="00646776" w:rsidRPr="000455F8" w:rsidRDefault="00646776" w:rsidP="0065146A">
            <w:pPr>
              <w:pStyle w:val="af3"/>
              <w:jc w:val="center"/>
              <w:rPr>
                <w:rFonts w:hAnsi="宋体"/>
                <w:b/>
                <w:bCs/>
                <w:szCs w:val="24"/>
                <w:shd w:val="pct15" w:color="auto" w:fill="FFFFFF"/>
              </w:rPr>
            </w:pPr>
            <w:r w:rsidRPr="000455F8">
              <w:rPr>
                <w:rFonts w:hAnsi="宋体"/>
                <w:b/>
                <w:szCs w:val="24"/>
              </w:rPr>
              <w:t>单位</w:t>
            </w:r>
          </w:p>
        </w:tc>
      </w:tr>
      <w:tr w:rsidR="00947B20" w:rsidRPr="000455F8" w:rsidTr="00646776">
        <w:trPr>
          <w:cantSplit/>
          <w:trHeight w:val="1607"/>
          <w:jc w:val="center"/>
        </w:trPr>
        <w:tc>
          <w:tcPr>
            <w:tcW w:w="4629" w:type="dxa"/>
            <w:vAlign w:val="center"/>
          </w:tcPr>
          <w:p w:rsidR="00947B20" w:rsidRPr="000455F8" w:rsidRDefault="00947B20" w:rsidP="007B1884">
            <w:pPr>
              <w:pStyle w:val="af3"/>
              <w:spacing w:line="400" w:lineRule="exact"/>
              <w:jc w:val="center"/>
              <w:rPr>
                <w:rFonts w:hAnsi="宋体"/>
                <w:b/>
                <w:bCs/>
                <w:szCs w:val="24"/>
              </w:rPr>
            </w:pPr>
            <w:r w:rsidRPr="000455F8">
              <w:rPr>
                <w:rFonts w:hAnsi="宋体"/>
                <w:b/>
                <w:szCs w:val="24"/>
              </w:rPr>
              <w:t>无锡市2024年度市级政府投资项目审计服务-工程造价审计</w:t>
            </w:r>
          </w:p>
        </w:tc>
        <w:tc>
          <w:tcPr>
            <w:tcW w:w="3548" w:type="dxa"/>
            <w:vAlign w:val="center"/>
          </w:tcPr>
          <w:p w:rsidR="00947B20" w:rsidRPr="000455F8" w:rsidRDefault="00947B20" w:rsidP="0056050F">
            <w:pPr>
              <w:jc w:val="center"/>
              <w:rPr>
                <w:rFonts w:hAnsi="宋体"/>
                <w:b/>
                <w:szCs w:val="24"/>
                <w:shd w:val="pct15" w:color="auto" w:fill="FFFFFF"/>
              </w:rPr>
            </w:pPr>
          </w:p>
        </w:tc>
        <w:tc>
          <w:tcPr>
            <w:tcW w:w="804" w:type="dxa"/>
            <w:vAlign w:val="center"/>
          </w:tcPr>
          <w:p w:rsidR="00947B20" w:rsidRPr="000455F8" w:rsidRDefault="00646776" w:rsidP="00FC3297">
            <w:pPr>
              <w:pStyle w:val="af3"/>
              <w:jc w:val="center"/>
              <w:rPr>
                <w:rFonts w:hAnsi="宋体"/>
                <w:b/>
                <w:szCs w:val="24"/>
              </w:rPr>
            </w:pPr>
            <w:r w:rsidRPr="000455F8">
              <w:rPr>
                <w:rFonts w:hAnsi="宋体" w:hint="eastAsia"/>
                <w:b/>
                <w:szCs w:val="24"/>
              </w:rPr>
              <w:t>%</w:t>
            </w:r>
          </w:p>
        </w:tc>
      </w:tr>
    </w:tbl>
    <w:p w:rsidR="007773D9" w:rsidRPr="000455F8" w:rsidRDefault="007773D9" w:rsidP="00267B9E">
      <w:pPr>
        <w:spacing w:before="5"/>
        <w:rPr>
          <w:b/>
          <w:bCs/>
          <w:sz w:val="24"/>
          <w:szCs w:val="24"/>
          <w:shd w:val="pct15" w:color="auto" w:fill="FFFFFF"/>
        </w:rPr>
      </w:pPr>
    </w:p>
    <w:p w:rsidR="00267B9E" w:rsidRPr="000455F8" w:rsidRDefault="00267B9E" w:rsidP="00267B9E">
      <w:pPr>
        <w:spacing w:before="5"/>
        <w:rPr>
          <w:b/>
          <w:bCs/>
          <w:sz w:val="24"/>
          <w:szCs w:val="24"/>
        </w:rPr>
      </w:pPr>
      <w:r w:rsidRPr="000455F8">
        <w:rPr>
          <w:rFonts w:hint="eastAsia"/>
          <w:b/>
          <w:bCs/>
          <w:sz w:val="24"/>
          <w:szCs w:val="24"/>
        </w:rPr>
        <w:t>法定代表人或法定代表人授权代表签字或盖章：</w:t>
      </w:r>
    </w:p>
    <w:p w:rsidR="00267B9E" w:rsidRPr="000455F8" w:rsidRDefault="00267B9E" w:rsidP="00267B9E">
      <w:pPr>
        <w:spacing w:line="400" w:lineRule="exact"/>
        <w:rPr>
          <w:rFonts w:ascii="黑体" w:eastAsia="黑体"/>
          <w:bCs/>
          <w:sz w:val="32"/>
          <w:shd w:val="pct15" w:color="auto" w:fill="FFFFFF"/>
        </w:rPr>
      </w:pPr>
    </w:p>
    <w:p w:rsidR="00D84BF7" w:rsidRPr="000455F8" w:rsidRDefault="00D84BF7" w:rsidP="00267B9E">
      <w:pPr>
        <w:spacing w:line="400" w:lineRule="exact"/>
        <w:rPr>
          <w:rFonts w:ascii="黑体" w:eastAsia="黑体"/>
          <w:bCs/>
          <w:sz w:val="32"/>
          <w:shd w:val="pct15" w:color="auto" w:fill="FFFFFF"/>
        </w:rPr>
      </w:pPr>
    </w:p>
    <w:p w:rsidR="00D60A4D" w:rsidRPr="000455F8" w:rsidRDefault="00267B9E" w:rsidP="00AA7EAC">
      <w:pPr>
        <w:pStyle w:val="11"/>
        <w:rPr>
          <w:rFonts w:eastAsia="宋体" w:hAnsi="宋体"/>
          <w:kern w:val="0"/>
          <w:sz w:val="21"/>
          <w:szCs w:val="21"/>
        </w:rPr>
      </w:pPr>
      <w:r w:rsidRPr="000455F8">
        <w:rPr>
          <w:rFonts w:eastAsia="宋体" w:hAnsi="宋体" w:hint="eastAsia"/>
          <w:b/>
          <w:kern w:val="0"/>
          <w:sz w:val="21"/>
          <w:szCs w:val="21"/>
        </w:rPr>
        <w:t>说明：</w:t>
      </w:r>
      <w:r w:rsidR="004D78AF" w:rsidRPr="000455F8">
        <w:rPr>
          <w:rFonts w:eastAsia="宋体" w:hAnsi="宋体" w:hint="eastAsia"/>
          <w:kern w:val="0"/>
          <w:sz w:val="21"/>
          <w:szCs w:val="21"/>
        </w:rPr>
        <w:t>（1）</w:t>
      </w:r>
      <w:r w:rsidR="00FE344B" w:rsidRPr="000455F8">
        <w:rPr>
          <w:rFonts w:eastAsia="宋体" w:hAnsi="宋体" w:hint="eastAsia"/>
          <w:kern w:val="0"/>
          <w:sz w:val="21"/>
          <w:szCs w:val="21"/>
        </w:rPr>
        <w:t>本项目无报价。报价一览表所填报的信息仅作为是否响应本征集文件的依据，而</w:t>
      </w:r>
      <w:r w:rsidR="006D06DB" w:rsidRPr="000455F8">
        <w:rPr>
          <w:rFonts w:eastAsia="宋体" w:hAnsi="宋体" w:hint="eastAsia"/>
          <w:kern w:val="0"/>
          <w:sz w:val="21"/>
          <w:szCs w:val="21"/>
        </w:rPr>
        <w:t>不作为征集人的收费标准，也不作为本框架协议第</w:t>
      </w:r>
      <w:r w:rsidR="00FE344B" w:rsidRPr="000455F8">
        <w:rPr>
          <w:rFonts w:eastAsia="宋体" w:hAnsi="宋体" w:hint="eastAsia"/>
          <w:kern w:val="0"/>
          <w:sz w:val="21"/>
          <w:szCs w:val="21"/>
        </w:rPr>
        <w:t>二阶段收费依据</w:t>
      </w:r>
      <w:r w:rsidR="006D06DB" w:rsidRPr="000455F8">
        <w:rPr>
          <w:rFonts w:eastAsia="宋体" w:hAnsi="宋体" w:hint="eastAsia"/>
          <w:kern w:val="0"/>
          <w:sz w:val="21"/>
          <w:szCs w:val="21"/>
        </w:rPr>
        <w:t>以及第二阶段成交供应商的最高限价。征集人的收费标准以及本框架协议第二阶段成交供应商的最高限价以《工程造价审计服务费用费率表》（格式见本征集文件附件附表）为准。</w:t>
      </w:r>
    </w:p>
    <w:p w:rsidR="001E5B5A" w:rsidRPr="000455F8" w:rsidRDefault="001E5B5A" w:rsidP="001E5B5A">
      <w:pPr>
        <w:pStyle w:val="11"/>
        <w:ind w:firstLineChars="300" w:firstLine="630"/>
        <w:rPr>
          <w:rFonts w:eastAsia="宋体" w:hAnsi="宋体"/>
          <w:kern w:val="0"/>
          <w:sz w:val="21"/>
          <w:szCs w:val="21"/>
        </w:rPr>
      </w:pPr>
      <w:r w:rsidRPr="000455F8">
        <w:rPr>
          <w:rFonts w:eastAsia="宋体" w:hAnsi="宋体" w:hint="eastAsia"/>
          <w:kern w:val="0"/>
          <w:sz w:val="21"/>
          <w:szCs w:val="21"/>
        </w:rPr>
        <w:t>（2）</w:t>
      </w:r>
      <w:r w:rsidR="00646776" w:rsidRPr="000455F8">
        <w:rPr>
          <w:rFonts w:eastAsia="宋体" w:hAnsi="宋体" w:hint="eastAsia"/>
          <w:b/>
          <w:kern w:val="0"/>
          <w:sz w:val="21"/>
          <w:szCs w:val="21"/>
          <w:u w:val="single"/>
        </w:rPr>
        <w:t>“报价响应系数填报”填报为“99”</w:t>
      </w:r>
      <w:r w:rsidR="00431CFF" w:rsidRPr="000455F8">
        <w:rPr>
          <w:rFonts w:eastAsia="宋体" w:hAnsi="宋体" w:hint="eastAsia"/>
          <w:b/>
          <w:kern w:val="0"/>
          <w:sz w:val="21"/>
          <w:szCs w:val="21"/>
          <w:u w:val="single"/>
        </w:rPr>
        <w:t>即可</w:t>
      </w:r>
      <w:r w:rsidR="00646776" w:rsidRPr="000455F8">
        <w:rPr>
          <w:rFonts w:eastAsia="宋体" w:hAnsi="宋体" w:hint="eastAsia"/>
          <w:kern w:val="0"/>
          <w:sz w:val="21"/>
          <w:szCs w:val="21"/>
          <w:u w:val="single"/>
        </w:rPr>
        <w:t>（单位为“%”已设定好，供应商只须填报“%”之前的数字），即为响应</w:t>
      </w:r>
      <w:r w:rsidR="006E421A" w:rsidRPr="000455F8">
        <w:rPr>
          <w:rFonts w:eastAsia="宋体" w:hAnsi="宋体" w:hint="eastAsia"/>
          <w:kern w:val="0"/>
          <w:sz w:val="21"/>
          <w:szCs w:val="21"/>
          <w:u w:val="single"/>
        </w:rPr>
        <w:t>本</w:t>
      </w:r>
      <w:r w:rsidR="00646776" w:rsidRPr="000455F8">
        <w:rPr>
          <w:rFonts w:eastAsia="宋体" w:hAnsi="宋体" w:hint="eastAsia"/>
          <w:kern w:val="0"/>
          <w:sz w:val="21"/>
          <w:szCs w:val="21"/>
          <w:u w:val="single"/>
        </w:rPr>
        <w:t>征集文件</w:t>
      </w:r>
      <w:r w:rsidR="008F1970" w:rsidRPr="000455F8">
        <w:rPr>
          <w:rFonts w:eastAsia="宋体" w:hAnsi="宋体" w:hint="eastAsia"/>
          <w:kern w:val="0"/>
          <w:sz w:val="21"/>
          <w:szCs w:val="21"/>
          <w:u w:val="single"/>
        </w:rPr>
        <w:t>。</w:t>
      </w:r>
      <w:r w:rsidR="004B3EE8" w:rsidRPr="000455F8">
        <w:rPr>
          <w:rFonts w:eastAsia="宋体" w:hAnsi="宋体" w:hint="eastAsia"/>
          <w:b/>
          <w:kern w:val="0"/>
          <w:sz w:val="21"/>
          <w:szCs w:val="21"/>
          <w:u w:val="single"/>
        </w:rPr>
        <w:t>填报“99%”、“0.99”、“100%”、“1”或其他数字、其他形式的均视作为未响应征集文件，其响应文件无效。</w:t>
      </w:r>
    </w:p>
    <w:p w:rsidR="00AA7EAC" w:rsidRPr="000455F8" w:rsidRDefault="00AA7EAC" w:rsidP="00AA7EAC">
      <w:pPr>
        <w:pStyle w:val="11"/>
        <w:rPr>
          <w:rFonts w:ascii="Times New Roman" w:eastAsia="宋体" w:hAnsi="宋体"/>
          <w:kern w:val="0"/>
          <w:sz w:val="21"/>
          <w:szCs w:val="21"/>
          <w:shd w:val="pct15" w:color="auto" w:fill="FFFFFF"/>
        </w:rPr>
      </w:pPr>
    </w:p>
    <w:p w:rsidR="00AA7EAC" w:rsidRPr="000455F8" w:rsidRDefault="00AA7EAC" w:rsidP="00AA7EAC">
      <w:pPr>
        <w:pStyle w:val="11"/>
        <w:rPr>
          <w:rFonts w:ascii="Times New Roman" w:eastAsia="宋体" w:hAnsi="宋体"/>
          <w:kern w:val="0"/>
          <w:sz w:val="21"/>
          <w:szCs w:val="21"/>
          <w:shd w:val="pct15" w:color="auto" w:fill="FFFFFF"/>
        </w:rPr>
      </w:pPr>
    </w:p>
    <w:p w:rsidR="00AA7EAC" w:rsidRPr="000455F8" w:rsidRDefault="00AA7EAC" w:rsidP="00AA7EAC">
      <w:pPr>
        <w:pStyle w:val="11"/>
        <w:rPr>
          <w:rFonts w:ascii="Times New Roman" w:eastAsia="宋体" w:hAnsi="宋体"/>
          <w:kern w:val="0"/>
          <w:sz w:val="21"/>
          <w:szCs w:val="21"/>
          <w:shd w:val="pct15" w:color="auto" w:fill="FFFFFF"/>
        </w:rPr>
      </w:pPr>
    </w:p>
    <w:p w:rsidR="00C45C86" w:rsidRPr="000455F8" w:rsidRDefault="00C45C86" w:rsidP="00C45C86">
      <w:pPr>
        <w:pStyle w:val="11"/>
        <w:rPr>
          <w:rFonts w:ascii="Times New Roman" w:eastAsia="宋体" w:hAnsi="宋体"/>
          <w:kern w:val="0"/>
          <w:sz w:val="21"/>
          <w:szCs w:val="21"/>
          <w:shd w:val="pct15" w:color="auto" w:fill="FFFFFF"/>
        </w:rPr>
      </w:pPr>
    </w:p>
    <w:p w:rsidR="00C45C86" w:rsidRPr="000455F8" w:rsidRDefault="00C45C86"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A813ED" w:rsidRPr="000455F8" w:rsidRDefault="00A813ED" w:rsidP="00C45C86">
      <w:pPr>
        <w:pStyle w:val="11"/>
        <w:rPr>
          <w:rFonts w:ascii="Times New Roman" w:eastAsia="宋体" w:hAnsi="宋体"/>
          <w:kern w:val="0"/>
          <w:sz w:val="21"/>
          <w:szCs w:val="21"/>
          <w:shd w:val="pct15" w:color="auto" w:fill="FFFFFF"/>
        </w:rPr>
      </w:pPr>
    </w:p>
    <w:p w:rsidR="00947B20" w:rsidRPr="000455F8" w:rsidRDefault="00947B20" w:rsidP="00C45C86">
      <w:pPr>
        <w:pStyle w:val="11"/>
        <w:rPr>
          <w:rFonts w:ascii="Times New Roman" w:eastAsia="宋体" w:hAnsi="宋体"/>
          <w:kern w:val="0"/>
          <w:sz w:val="21"/>
          <w:szCs w:val="21"/>
          <w:shd w:val="pct15" w:color="auto" w:fill="FFFFFF"/>
        </w:rPr>
      </w:pPr>
    </w:p>
    <w:p w:rsidR="00267B9E" w:rsidRPr="000455F8" w:rsidRDefault="001767BE" w:rsidP="00267B9E">
      <w:pPr>
        <w:ind w:firstLineChars="175" w:firstLine="420"/>
        <w:outlineLvl w:val="0"/>
        <w:rPr>
          <w:rFonts w:ascii="黑体" w:eastAsia="黑体" w:hAnsi="宋体"/>
          <w:bCs/>
          <w:sz w:val="24"/>
          <w:szCs w:val="24"/>
        </w:rPr>
      </w:pPr>
      <w:r w:rsidRPr="000455F8">
        <w:rPr>
          <w:rFonts w:ascii="黑体" w:eastAsia="黑体" w:hAnsi="宋体" w:hint="eastAsia"/>
          <w:bCs/>
          <w:sz w:val="24"/>
          <w:szCs w:val="24"/>
        </w:rPr>
        <w:lastRenderedPageBreak/>
        <w:t xml:space="preserve"> </w:t>
      </w:r>
      <w:r w:rsidR="00267B9E" w:rsidRPr="000455F8">
        <w:rPr>
          <w:rFonts w:ascii="黑体" w:eastAsia="黑体" w:hAnsi="宋体" w:hint="eastAsia"/>
          <w:bCs/>
          <w:sz w:val="24"/>
          <w:szCs w:val="24"/>
        </w:rPr>
        <w:t>（</w:t>
      </w:r>
      <w:r w:rsidR="0019528A" w:rsidRPr="000455F8">
        <w:rPr>
          <w:rFonts w:ascii="黑体" w:eastAsia="黑体" w:hAnsi="宋体" w:hint="eastAsia"/>
          <w:bCs/>
          <w:sz w:val="24"/>
          <w:szCs w:val="24"/>
        </w:rPr>
        <w:t>六</w:t>
      </w:r>
      <w:r w:rsidR="00267B9E" w:rsidRPr="000455F8">
        <w:rPr>
          <w:rFonts w:ascii="黑体" w:eastAsia="黑体" w:hAnsi="宋体" w:hint="eastAsia"/>
          <w:bCs/>
          <w:sz w:val="24"/>
          <w:szCs w:val="24"/>
        </w:rPr>
        <w:t>）</w:t>
      </w:r>
      <w:r w:rsidR="00D1752C" w:rsidRPr="000455F8">
        <w:rPr>
          <w:rFonts w:ascii="黑体" w:eastAsia="黑体" w:hAnsi="宋体" w:hint="eastAsia"/>
          <w:bCs/>
          <w:sz w:val="24"/>
          <w:szCs w:val="24"/>
        </w:rPr>
        <w:t>征集文件需求偏离表</w:t>
      </w:r>
      <w:r w:rsidR="00267B9E" w:rsidRPr="000455F8">
        <w:rPr>
          <w:rFonts w:ascii="黑体" w:eastAsia="黑体" w:hAnsi="宋体" w:hint="eastAsia"/>
          <w:bCs/>
          <w:sz w:val="24"/>
          <w:szCs w:val="24"/>
        </w:rPr>
        <w:t>（格式）：</w:t>
      </w:r>
    </w:p>
    <w:p w:rsidR="00267B9E" w:rsidRPr="000455F8" w:rsidRDefault="00267B9E" w:rsidP="00267B9E">
      <w:pPr>
        <w:ind w:firstLineChars="175" w:firstLine="490"/>
        <w:jc w:val="center"/>
        <w:outlineLvl w:val="0"/>
        <w:rPr>
          <w:rFonts w:ascii="黑体" w:eastAsia="黑体"/>
          <w:bCs/>
          <w:sz w:val="28"/>
          <w:szCs w:val="28"/>
        </w:rPr>
      </w:pPr>
    </w:p>
    <w:p w:rsidR="00267B9E" w:rsidRPr="000455F8" w:rsidRDefault="00267B9E" w:rsidP="00267B9E">
      <w:pPr>
        <w:ind w:firstLineChars="175" w:firstLine="490"/>
        <w:jc w:val="center"/>
        <w:outlineLvl w:val="0"/>
        <w:rPr>
          <w:rFonts w:ascii="黑体" w:eastAsia="黑体"/>
          <w:bCs/>
          <w:sz w:val="28"/>
          <w:szCs w:val="28"/>
        </w:rPr>
      </w:pPr>
    </w:p>
    <w:p w:rsidR="00267B9E" w:rsidRPr="000455F8" w:rsidRDefault="00D1752C" w:rsidP="008C5E5B">
      <w:pPr>
        <w:jc w:val="center"/>
        <w:rPr>
          <w:rFonts w:ascii="黑体" w:eastAsia="黑体"/>
          <w:bCs/>
          <w:sz w:val="28"/>
          <w:szCs w:val="28"/>
        </w:rPr>
      </w:pPr>
      <w:r w:rsidRPr="000455F8">
        <w:rPr>
          <w:rFonts w:ascii="黑体" w:eastAsia="黑体" w:hint="eastAsia"/>
          <w:bCs/>
          <w:sz w:val="28"/>
          <w:szCs w:val="28"/>
        </w:rPr>
        <w:t>征集文件需求偏离表</w:t>
      </w:r>
    </w:p>
    <w:p w:rsidR="00267B9E" w:rsidRPr="000455F8" w:rsidRDefault="00267B9E" w:rsidP="00267B9E">
      <w:pPr>
        <w:spacing w:line="400" w:lineRule="exact"/>
        <w:jc w:val="center"/>
        <w:outlineLvl w:val="0"/>
        <w:rPr>
          <w:rFonts w:ascii="黑体" w:eastAsia="黑体"/>
          <w:bCs/>
          <w:sz w:val="28"/>
          <w:szCs w:val="28"/>
        </w:rPr>
      </w:pPr>
    </w:p>
    <w:p w:rsidR="00267B9E" w:rsidRPr="000455F8" w:rsidRDefault="00267B9E" w:rsidP="00267B9E">
      <w:pPr>
        <w:spacing w:line="400" w:lineRule="exact"/>
        <w:jc w:val="center"/>
        <w:outlineLvl w:val="0"/>
        <w:rPr>
          <w:rFonts w:ascii="黑体" w:eastAsia="黑体"/>
          <w:bCs/>
          <w:sz w:val="28"/>
          <w:szCs w:val="28"/>
        </w:rPr>
      </w:pPr>
    </w:p>
    <w:p w:rsidR="00267B9E" w:rsidRPr="000455F8" w:rsidRDefault="001C0D59" w:rsidP="00267B9E">
      <w:pPr>
        <w:spacing w:line="400" w:lineRule="exact"/>
        <w:rPr>
          <w:rFonts w:ascii="黑体" w:eastAsia="黑体"/>
          <w:bCs/>
          <w:sz w:val="24"/>
          <w:szCs w:val="24"/>
        </w:rPr>
      </w:pPr>
      <w:r w:rsidRPr="000455F8">
        <w:rPr>
          <w:rFonts w:ascii="黑体" w:eastAsia="黑体" w:hint="eastAsia"/>
          <w:bCs/>
          <w:sz w:val="24"/>
          <w:szCs w:val="24"/>
        </w:rPr>
        <w:t>供应商</w:t>
      </w:r>
      <w:r w:rsidR="00652472" w:rsidRPr="000455F8">
        <w:rPr>
          <w:rFonts w:ascii="黑体" w:eastAsia="黑体" w:hint="eastAsia"/>
          <w:bCs/>
          <w:sz w:val="24"/>
          <w:szCs w:val="24"/>
        </w:rPr>
        <w:t>名称</w:t>
      </w:r>
      <w:r w:rsidR="00267B9E" w:rsidRPr="000455F8">
        <w:rPr>
          <w:rFonts w:ascii="黑体" w:eastAsia="黑体" w:hint="eastAsia"/>
          <w:bCs/>
          <w:sz w:val="24"/>
          <w:szCs w:val="24"/>
        </w:rPr>
        <w:t>（盖章）</w:t>
      </w:r>
      <w:r w:rsidR="00267B9E" w:rsidRPr="000455F8">
        <w:rPr>
          <w:rFonts w:ascii="黑体" w:eastAsia="黑体"/>
          <w:bCs/>
          <w:sz w:val="24"/>
          <w:szCs w:val="24"/>
        </w:rPr>
        <w:t xml:space="preserve">                                   </w:t>
      </w:r>
      <w:r w:rsidR="00267B9E" w:rsidRPr="000455F8">
        <w:rPr>
          <w:rFonts w:ascii="黑体" w:eastAsia="黑体" w:hint="eastAsia"/>
          <w:bCs/>
          <w:sz w:val="24"/>
          <w:szCs w:val="24"/>
        </w:rPr>
        <w:t>采购项目编号：</w:t>
      </w:r>
      <w:r w:rsidR="00B0050A" w:rsidRPr="000455F8">
        <w:rPr>
          <w:rFonts w:ascii="黑体" w:eastAsia="黑体"/>
          <w:bCs/>
          <w:sz w:val="24"/>
          <w:szCs w:val="24"/>
        </w:rPr>
        <w:t>XCGZX-KJ2023-001</w:t>
      </w:r>
    </w:p>
    <w:p w:rsidR="00267B9E" w:rsidRPr="000455F8" w:rsidRDefault="00267B9E" w:rsidP="00267B9E">
      <w:pPr>
        <w:spacing w:line="400" w:lineRule="exact"/>
        <w:rPr>
          <w:rFonts w:ascii="黑体" w:eastAsia="黑体"/>
          <w:bCs/>
          <w:sz w:val="24"/>
          <w:szCs w:val="24"/>
        </w:rPr>
      </w:pPr>
    </w:p>
    <w:tbl>
      <w:tblPr>
        <w:tblW w:w="9938" w:type="dxa"/>
        <w:tblLayout w:type="fixed"/>
        <w:tblCellMar>
          <w:left w:w="0" w:type="dxa"/>
          <w:right w:w="0" w:type="dxa"/>
        </w:tblCellMar>
        <w:tblLook w:val="0000"/>
      </w:tblPr>
      <w:tblGrid>
        <w:gridCol w:w="1905"/>
        <w:gridCol w:w="2835"/>
        <w:gridCol w:w="2835"/>
        <w:gridCol w:w="2363"/>
      </w:tblGrid>
      <w:tr w:rsidR="00267B9E" w:rsidRPr="000455F8" w:rsidTr="00EB4250">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67B9E" w:rsidRPr="000455F8" w:rsidRDefault="007773D9" w:rsidP="003E581B">
            <w:pPr>
              <w:jc w:val="center"/>
              <w:rPr>
                <w:rFonts w:ascii="宋体"/>
                <w:b/>
                <w:bCs/>
                <w:sz w:val="24"/>
                <w:szCs w:val="24"/>
              </w:rPr>
            </w:pPr>
            <w:r w:rsidRPr="000455F8">
              <w:rPr>
                <w:rFonts w:ascii="宋体" w:hAnsi="宋体" w:hint="eastAsia"/>
                <w:b/>
                <w:bCs/>
                <w:sz w:val="24"/>
                <w:szCs w:val="24"/>
              </w:rPr>
              <w:t>序号</w:t>
            </w:r>
          </w:p>
        </w:tc>
        <w:tc>
          <w:tcPr>
            <w:tcW w:w="2835" w:type="dxa"/>
            <w:tcBorders>
              <w:top w:val="single" w:sz="4" w:space="0" w:color="auto"/>
              <w:left w:val="single" w:sz="4" w:space="0" w:color="auto"/>
              <w:bottom w:val="single" w:sz="4" w:space="0" w:color="auto"/>
              <w:right w:val="single" w:sz="4" w:space="0" w:color="auto"/>
            </w:tcBorders>
            <w:vAlign w:val="center"/>
          </w:tcPr>
          <w:p w:rsidR="00267B9E" w:rsidRPr="000455F8" w:rsidRDefault="00267B9E" w:rsidP="003E581B">
            <w:pPr>
              <w:jc w:val="center"/>
              <w:rPr>
                <w:rFonts w:ascii="宋体"/>
                <w:b/>
                <w:bCs/>
                <w:sz w:val="24"/>
                <w:szCs w:val="24"/>
              </w:rPr>
            </w:pPr>
            <w:r w:rsidRPr="000455F8">
              <w:rPr>
                <w:rFonts w:ascii="宋体" w:hAnsi="宋体" w:hint="eastAsia"/>
                <w:b/>
                <w:bCs/>
                <w:sz w:val="24"/>
                <w:szCs w:val="24"/>
              </w:rPr>
              <w:t>采购</w:t>
            </w:r>
            <w:r w:rsidR="00D1752C" w:rsidRPr="000455F8">
              <w:rPr>
                <w:rFonts w:ascii="宋体" w:hAnsi="宋体" w:hint="eastAsia"/>
                <w:b/>
                <w:bCs/>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267B9E" w:rsidRPr="000455F8" w:rsidRDefault="007773D9" w:rsidP="003E581B">
            <w:pPr>
              <w:jc w:val="center"/>
              <w:rPr>
                <w:rFonts w:ascii="宋体"/>
                <w:b/>
                <w:bCs/>
                <w:sz w:val="24"/>
                <w:szCs w:val="24"/>
              </w:rPr>
            </w:pPr>
            <w:r w:rsidRPr="000455F8">
              <w:rPr>
                <w:rFonts w:ascii="宋体" w:hAnsi="宋体" w:hint="eastAsia"/>
                <w:b/>
                <w:bCs/>
                <w:sz w:val="24"/>
                <w:szCs w:val="24"/>
              </w:rPr>
              <w:t>响应情况</w:t>
            </w:r>
          </w:p>
        </w:tc>
        <w:tc>
          <w:tcPr>
            <w:tcW w:w="2363" w:type="dxa"/>
            <w:tcBorders>
              <w:top w:val="single" w:sz="4" w:space="0" w:color="auto"/>
              <w:left w:val="single" w:sz="4" w:space="0" w:color="auto"/>
              <w:bottom w:val="single" w:sz="4" w:space="0" w:color="auto"/>
              <w:right w:val="single" w:sz="4" w:space="0" w:color="auto"/>
            </w:tcBorders>
            <w:vAlign w:val="center"/>
          </w:tcPr>
          <w:p w:rsidR="00267B9E" w:rsidRPr="000455F8" w:rsidRDefault="00267B9E" w:rsidP="003E581B">
            <w:pPr>
              <w:jc w:val="center"/>
              <w:rPr>
                <w:rFonts w:ascii="宋体"/>
                <w:b/>
                <w:bCs/>
                <w:sz w:val="24"/>
                <w:szCs w:val="24"/>
              </w:rPr>
            </w:pPr>
            <w:r w:rsidRPr="000455F8">
              <w:rPr>
                <w:rFonts w:ascii="宋体" w:hAnsi="宋体" w:hint="eastAsia"/>
                <w:b/>
                <w:bCs/>
                <w:sz w:val="24"/>
                <w:szCs w:val="24"/>
              </w:rPr>
              <w:t>偏离</w:t>
            </w:r>
            <w:r w:rsidR="007773D9" w:rsidRPr="000455F8">
              <w:rPr>
                <w:rFonts w:ascii="宋体" w:hAnsi="宋体" w:hint="eastAsia"/>
                <w:b/>
                <w:bCs/>
                <w:sz w:val="24"/>
                <w:szCs w:val="24"/>
              </w:rPr>
              <w:t>情况</w:t>
            </w:r>
          </w:p>
        </w:tc>
      </w:tr>
      <w:tr w:rsidR="00267B9E" w:rsidRPr="000455F8" w:rsidTr="00EB4250">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67B9E" w:rsidRPr="000455F8" w:rsidRDefault="00267B9E" w:rsidP="003E581B">
            <w:pPr>
              <w:jc w:val="cente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267B9E" w:rsidRPr="000455F8" w:rsidRDefault="00267B9E" w:rsidP="00C24341">
            <w:pPr>
              <w:jc w:val="center"/>
              <w:rPr>
                <w:rFonts w:asci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267B9E" w:rsidRPr="000455F8" w:rsidRDefault="00267B9E" w:rsidP="003E581B">
            <w:pPr>
              <w:jc w:val="center"/>
              <w:rPr>
                <w:rFonts w:ascii="宋体"/>
                <w:bCs/>
              </w:rPr>
            </w:pPr>
          </w:p>
        </w:tc>
        <w:tc>
          <w:tcPr>
            <w:tcW w:w="2363" w:type="dxa"/>
            <w:tcBorders>
              <w:top w:val="single" w:sz="4" w:space="0" w:color="auto"/>
              <w:left w:val="single" w:sz="4" w:space="0" w:color="auto"/>
              <w:bottom w:val="single" w:sz="4" w:space="0" w:color="auto"/>
              <w:right w:val="single" w:sz="4" w:space="0" w:color="auto"/>
            </w:tcBorders>
            <w:vAlign w:val="center"/>
          </w:tcPr>
          <w:p w:rsidR="00267B9E" w:rsidRPr="000455F8" w:rsidRDefault="00267B9E" w:rsidP="003E581B">
            <w:pPr>
              <w:jc w:val="center"/>
              <w:rPr>
                <w:rFonts w:ascii="宋体"/>
                <w:bCs/>
              </w:rPr>
            </w:pPr>
          </w:p>
        </w:tc>
      </w:tr>
    </w:tbl>
    <w:p w:rsidR="007773D9" w:rsidRPr="000455F8" w:rsidRDefault="007773D9" w:rsidP="00267B9E">
      <w:pPr>
        <w:rPr>
          <w:rFonts w:ascii="宋体"/>
          <w:b/>
          <w:sz w:val="24"/>
          <w:szCs w:val="24"/>
        </w:rPr>
      </w:pPr>
    </w:p>
    <w:p w:rsidR="00267B9E" w:rsidRPr="000455F8" w:rsidRDefault="00267B9E" w:rsidP="00267B9E">
      <w:pPr>
        <w:rPr>
          <w:b/>
          <w:bCs/>
          <w:sz w:val="24"/>
          <w:szCs w:val="24"/>
        </w:rPr>
      </w:pPr>
      <w:r w:rsidRPr="000455F8">
        <w:rPr>
          <w:rFonts w:hint="eastAsia"/>
          <w:b/>
          <w:bCs/>
          <w:sz w:val="24"/>
          <w:szCs w:val="24"/>
        </w:rPr>
        <w:t>法定代表人或法定代表人授权代表签字或盖章：</w:t>
      </w:r>
    </w:p>
    <w:p w:rsidR="00267B9E" w:rsidRPr="000455F8" w:rsidRDefault="00267B9E" w:rsidP="00267B9E">
      <w:pPr>
        <w:rPr>
          <w:rFonts w:ascii="宋体"/>
          <w:bCs/>
          <w:sz w:val="30"/>
        </w:rPr>
      </w:pPr>
    </w:p>
    <w:p w:rsidR="00267B9E" w:rsidRPr="000455F8" w:rsidRDefault="00267B9E" w:rsidP="00DD59BA">
      <w:pPr>
        <w:ind w:firstLineChars="175" w:firstLine="368"/>
        <w:outlineLvl w:val="0"/>
        <w:rPr>
          <w:rFonts w:ascii="宋体" w:hAnsi="宋体"/>
          <w:bCs/>
          <w:szCs w:val="21"/>
        </w:rPr>
      </w:pPr>
      <w:r w:rsidRPr="000455F8">
        <w:rPr>
          <w:rFonts w:ascii="宋体" w:hAnsi="宋体" w:hint="eastAsia"/>
          <w:bCs/>
          <w:szCs w:val="21"/>
        </w:rPr>
        <w:t>注：（</w:t>
      </w:r>
      <w:r w:rsidRPr="000455F8">
        <w:rPr>
          <w:rFonts w:ascii="宋体" w:hAnsi="宋体"/>
          <w:bCs/>
          <w:szCs w:val="21"/>
        </w:rPr>
        <w:t>1</w:t>
      </w:r>
      <w:r w:rsidRPr="000455F8">
        <w:rPr>
          <w:rFonts w:ascii="宋体" w:hAnsi="宋体" w:hint="eastAsia"/>
          <w:bCs/>
          <w:szCs w:val="21"/>
        </w:rPr>
        <w:t>）本表不得删除</w:t>
      </w:r>
      <w:r w:rsidR="00F86577" w:rsidRPr="000455F8">
        <w:rPr>
          <w:rFonts w:ascii="宋体" w:hAnsi="宋体" w:hint="eastAsia"/>
          <w:bCs/>
          <w:szCs w:val="21"/>
        </w:rPr>
        <w:t>。</w:t>
      </w:r>
    </w:p>
    <w:p w:rsidR="00267B9E" w:rsidRPr="000455F8" w:rsidRDefault="00267B9E" w:rsidP="00DD59BA">
      <w:pPr>
        <w:ind w:firstLineChars="175" w:firstLine="368"/>
        <w:outlineLvl w:val="0"/>
        <w:rPr>
          <w:rFonts w:ascii="宋体" w:hAnsi="宋体"/>
          <w:bCs/>
          <w:szCs w:val="21"/>
        </w:rPr>
      </w:pPr>
      <w:r w:rsidRPr="000455F8">
        <w:rPr>
          <w:rFonts w:ascii="宋体" w:hAnsi="宋体"/>
          <w:bCs/>
          <w:szCs w:val="21"/>
        </w:rPr>
        <w:t xml:space="preserve">   </w:t>
      </w:r>
      <w:r w:rsidRPr="000455F8">
        <w:rPr>
          <w:rFonts w:ascii="宋体" w:hAnsi="宋体" w:hint="eastAsia"/>
          <w:bCs/>
          <w:szCs w:val="21"/>
        </w:rPr>
        <w:t>（</w:t>
      </w:r>
      <w:r w:rsidRPr="000455F8">
        <w:rPr>
          <w:rFonts w:ascii="宋体" w:hAnsi="宋体"/>
          <w:bCs/>
          <w:szCs w:val="21"/>
        </w:rPr>
        <w:t>2</w:t>
      </w:r>
      <w:r w:rsidRPr="000455F8">
        <w:rPr>
          <w:rFonts w:ascii="宋体" w:hAnsi="宋体" w:hint="eastAsia"/>
          <w:bCs/>
          <w:szCs w:val="21"/>
        </w:rPr>
        <w:t>）</w:t>
      </w:r>
      <w:r w:rsidR="00AF44EA" w:rsidRPr="000455F8">
        <w:rPr>
          <w:rFonts w:ascii="宋体" w:hAnsi="宋体" w:hint="eastAsia"/>
          <w:bCs/>
          <w:szCs w:val="21"/>
        </w:rPr>
        <w:t>对本征集文件中所有要求</w:t>
      </w:r>
      <w:r w:rsidRPr="000455F8">
        <w:rPr>
          <w:rFonts w:ascii="宋体" w:hAnsi="宋体" w:hint="eastAsia"/>
          <w:bCs/>
          <w:szCs w:val="21"/>
        </w:rPr>
        <w:t>如无任何偏离</w:t>
      </w:r>
      <w:r w:rsidR="00DD59BA" w:rsidRPr="000455F8">
        <w:rPr>
          <w:rFonts w:ascii="宋体" w:hAnsi="宋体" w:hint="eastAsia"/>
          <w:bCs/>
          <w:szCs w:val="21"/>
        </w:rPr>
        <w:t>情况</w:t>
      </w:r>
      <w:r w:rsidRPr="000455F8">
        <w:rPr>
          <w:rFonts w:ascii="宋体" w:hAnsi="宋体" w:hint="eastAsia"/>
          <w:bCs/>
          <w:szCs w:val="21"/>
        </w:rPr>
        <w:t>，请于本表</w:t>
      </w:r>
      <w:r w:rsidR="00CC4BBF" w:rsidRPr="000455F8">
        <w:rPr>
          <w:rFonts w:ascii="宋体" w:hAnsi="宋体" w:hint="eastAsia"/>
          <w:bCs/>
          <w:szCs w:val="21"/>
        </w:rPr>
        <w:t>“响应情况”中注明“响应”，于</w:t>
      </w:r>
      <w:r w:rsidRPr="000455F8">
        <w:rPr>
          <w:rFonts w:ascii="宋体" w:hAnsi="宋体" w:hint="eastAsia"/>
          <w:bCs/>
          <w:szCs w:val="21"/>
        </w:rPr>
        <w:t>“</w:t>
      </w:r>
      <w:r w:rsidR="00CC4BBF" w:rsidRPr="000455F8">
        <w:rPr>
          <w:rFonts w:ascii="宋体" w:hAnsi="宋体" w:hint="eastAsia"/>
          <w:bCs/>
          <w:szCs w:val="21"/>
        </w:rPr>
        <w:t>偏离情况</w:t>
      </w:r>
      <w:r w:rsidRPr="000455F8">
        <w:rPr>
          <w:rFonts w:ascii="宋体" w:hAnsi="宋体" w:hint="eastAsia"/>
          <w:bCs/>
          <w:szCs w:val="21"/>
        </w:rPr>
        <w:t>”中注明“无偏离”</w:t>
      </w:r>
      <w:r w:rsidR="00F86577" w:rsidRPr="000455F8">
        <w:rPr>
          <w:rFonts w:ascii="宋体" w:hAnsi="宋体" w:hint="eastAsia"/>
          <w:bCs/>
          <w:szCs w:val="21"/>
        </w:rPr>
        <w:t>。</w:t>
      </w:r>
    </w:p>
    <w:p w:rsidR="00267B9E" w:rsidRPr="000455F8" w:rsidRDefault="00267B9E" w:rsidP="00DD59BA">
      <w:pPr>
        <w:ind w:firstLineChars="175" w:firstLine="368"/>
        <w:outlineLvl w:val="0"/>
        <w:rPr>
          <w:rFonts w:ascii="宋体"/>
          <w:bCs/>
          <w:szCs w:val="21"/>
        </w:rPr>
      </w:pPr>
      <w:r w:rsidRPr="000455F8">
        <w:rPr>
          <w:rFonts w:ascii="宋体" w:hAnsi="宋体" w:hint="eastAsia"/>
          <w:bCs/>
          <w:szCs w:val="21"/>
        </w:rPr>
        <w:t xml:space="preserve">   （3）如有</w:t>
      </w:r>
      <w:r w:rsidR="00CC4BBF" w:rsidRPr="000455F8">
        <w:rPr>
          <w:rFonts w:ascii="宋体" w:hAnsi="宋体" w:hint="eastAsia"/>
          <w:bCs/>
          <w:szCs w:val="21"/>
        </w:rPr>
        <w:t>偏离项，请于本表</w:t>
      </w:r>
      <w:r w:rsidR="003C50B7" w:rsidRPr="000455F8">
        <w:rPr>
          <w:rFonts w:ascii="宋体" w:hAnsi="宋体" w:hint="eastAsia"/>
          <w:bCs/>
          <w:szCs w:val="21"/>
        </w:rPr>
        <w:t>“响应情况”中写明实报内容，于“偏离情况”</w:t>
      </w:r>
      <w:r w:rsidR="00CC4BBF" w:rsidRPr="000455F8">
        <w:rPr>
          <w:rFonts w:ascii="宋体" w:hAnsi="宋体" w:hint="eastAsia"/>
          <w:bCs/>
          <w:szCs w:val="21"/>
        </w:rPr>
        <w:t>中</w:t>
      </w:r>
      <w:r w:rsidR="003C50B7" w:rsidRPr="000455F8">
        <w:rPr>
          <w:rFonts w:ascii="宋体" w:hAnsi="宋体" w:hint="eastAsia"/>
          <w:bCs/>
          <w:szCs w:val="21"/>
        </w:rPr>
        <w:t>注明实际偏离情况</w:t>
      </w:r>
      <w:r w:rsidR="00E160FC" w:rsidRPr="000455F8">
        <w:rPr>
          <w:rFonts w:ascii="宋体" w:hAnsi="宋体" w:hint="eastAsia"/>
          <w:bCs/>
          <w:szCs w:val="21"/>
        </w:rPr>
        <w:t>（比如“正偏离”）</w:t>
      </w:r>
      <w:r w:rsidR="00CC4BBF" w:rsidRPr="000455F8">
        <w:rPr>
          <w:rFonts w:ascii="宋体" w:hAnsi="宋体" w:hint="eastAsia"/>
          <w:bCs/>
          <w:szCs w:val="21"/>
        </w:rPr>
        <w:t>，本项目采购</w:t>
      </w:r>
      <w:r w:rsidR="00E26544" w:rsidRPr="000455F8">
        <w:rPr>
          <w:rFonts w:ascii="宋体" w:hAnsi="宋体" w:hint="eastAsia"/>
          <w:bCs/>
          <w:szCs w:val="21"/>
        </w:rPr>
        <w:t>要求均</w:t>
      </w:r>
      <w:r w:rsidR="00CC4BBF" w:rsidRPr="000455F8">
        <w:rPr>
          <w:rFonts w:ascii="宋体" w:hAnsi="宋体" w:hint="eastAsia"/>
          <w:bCs/>
          <w:szCs w:val="21"/>
        </w:rPr>
        <w:t>不接受负偏离。</w:t>
      </w:r>
      <w:r w:rsidRPr="000455F8">
        <w:rPr>
          <w:rFonts w:ascii="宋体" w:hAnsi="宋体" w:hint="eastAsia"/>
          <w:bCs/>
          <w:szCs w:val="21"/>
        </w:rPr>
        <w:t>其余无偏离内容不须赘述。</w:t>
      </w:r>
    </w:p>
    <w:p w:rsidR="00CC4BBF" w:rsidRPr="000455F8" w:rsidRDefault="00CC4BBF" w:rsidP="00CC4BBF">
      <w:pPr>
        <w:ind w:firstLineChars="175" w:firstLine="368"/>
        <w:outlineLvl w:val="0"/>
        <w:rPr>
          <w:rFonts w:ascii="宋体"/>
          <w:bCs/>
          <w:szCs w:val="21"/>
        </w:rPr>
      </w:pPr>
      <w:r w:rsidRPr="000455F8">
        <w:rPr>
          <w:rFonts w:ascii="宋体" w:hAnsi="宋体" w:hint="eastAsia"/>
          <w:bCs/>
          <w:szCs w:val="21"/>
        </w:rPr>
        <w:t xml:space="preserve">   （4）表格不够可自行延长。</w:t>
      </w:r>
    </w:p>
    <w:p w:rsidR="00267B9E" w:rsidRPr="000455F8" w:rsidRDefault="00267B9E" w:rsidP="00267B9E">
      <w:pPr>
        <w:rPr>
          <w:rFonts w:ascii="宋体"/>
          <w:bCs/>
          <w:sz w:val="30"/>
          <w:shd w:val="pct15" w:color="auto" w:fill="FFFFFF"/>
        </w:rPr>
      </w:pPr>
    </w:p>
    <w:p w:rsidR="00267B9E" w:rsidRPr="000455F8" w:rsidRDefault="00267B9E" w:rsidP="00267B9E">
      <w:pPr>
        <w:ind w:firstLineChars="200" w:firstLine="480"/>
        <w:outlineLvl w:val="0"/>
        <w:rPr>
          <w:rFonts w:ascii="黑体" w:eastAsia="黑体" w:hAnsi="宋体"/>
          <w:bCs/>
          <w:sz w:val="24"/>
          <w:szCs w:val="24"/>
          <w:shd w:val="pct15" w:color="auto" w:fill="FFFFFF"/>
        </w:rPr>
      </w:pPr>
    </w:p>
    <w:p w:rsidR="00267B9E" w:rsidRPr="000455F8" w:rsidRDefault="00267B9E" w:rsidP="00267B9E">
      <w:pPr>
        <w:ind w:firstLineChars="200" w:firstLine="480"/>
        <w:outlineLvl w:val="0"/>
        <w:rPr>
          <w:rFonts w:ascii="黑体" w:eastAsia="黑体" w:hAnsi="宋体"/>
          <w:bCs/>
          <w:sz w:val="24"/>
          <w:szCs w:val="24"/>
          <w:shd w:val="pct15" w:color="auto" w:fill="FFFFFF"/>
        </w:rPr>
      </w:pPr>
    </w:p>
    <w:p w:rsidR="00267B9E" w:rsidRPr="000455F8" w:rsidRDefault="00267B9E" w:rsidP="00267B9E">
      <w:pPr>
        <w:ind w:firstLineChars="200" w:firstLine="480"/>
        <w:outlineLvl w:val="0"/>
        <w:rPr>
          <w:rFonts w:ascii="黑体" w:eastAsia="黑体" w:hAnsi="宋体"/>
          <w:bCs/>
          <w:sz w:val="24"/>
          <w:szCs w:val="24"/>
          <w:shd w:val="pct15" w:color="auto" w:fill="FFFFFF"/>
        </w:rPr>
      </w:pPr>
    </w:p>
    <w:p w:rsidR="00267B9E" w:rsidRPr="000455F8" w:rsidRDefault="00267B9E" w:rsidP="00267B9E">
      <w:pPr>
        <w:ind w:firstLineChars="200" w:firstLine="480"/>
        <w:outlineLvl w:val="0"/>
        <w:rPr>
          <w:rFonts w:ascii="黑体" w:eastAsia="黑体" w:hAnsi="宋体"/>
          <w:bCs/>
          <w:sz w:val="24"/>
          <w:szCs w:val="24"/>
          <w:shd w:val="pct15" w:color="auto" w:fill="FFFFFF"/>
        </w:rPr>
      </w:pPr>
    </w:p>
    <w:p w:rsidR="007773D9" w:rsidRPr="000455F8" w:rsidRDefault="007773D9" w:rsidP="007773D9">
      <w:pPr>
        <w:spacing w:line="400" w:lineRule="exact"/>
        <w:jc w:val="center"/>
        <w:outlineLvl w:val="0"/>
        <w:rPr>
          <w:rFonts w:ascii="宋体" w:hAnsi="宋体"/>
          <w:b/>
          <w:sz w:val="24"/>
          <w:szCs w:val="24"/>
          <w:shd w:val="pct15" w:color="auto" w:fill="FFFFFF"/>
        </w:rPr>
      </w:pPr>
    </w:p>
    <w:p w:rsidR="00267B9E" w:rsidRPr="000455F8" w:rsidRDefault="00267B9E" w:rsidP="00267B9E">
      <w:pPr>
        <w:ind w:firstLineChars="200" w:firstLine="480"/>
        <w:outlineLvl w:val="0"/>
        <w:rPr>
          <w:rFonts w:ascii="黑体" w:eastAsia="黑体" w:hAnsi="宋体"/>
          <w:bCs/>
          <w:sz w:val="24"/>
          <w:szCs w:val="24"/>
          <w:shd w:val="pct15" w:color="auto" w:fill="FFFFFF"/>
        </w:rPr>
      </w:pPr>
    </w:p>
    <w:p w:rsidR="00267B9E" w:rsidRPr="000455F8" w:rsidRDefault="00267B9E" w:rsidP="00267B9E">
      <w:pPr>
        <w:ind w:firstLineChars="200" w:firstLine="480"/>
        <w:outlineLvl w:val="0"/>
        <w:rPr>
          <w:rFonts w:ascii="黑体" w:eastAsia="黑体" w:hAnsi="宋体"/>
          <w:bCs/>
          <w:sz w:val="24"/>
          <w:szCs w:val="24"/>
          <w:shd w:val="pct15" w:color="auto" w:fill="FFFFFF"/>
        </w:rPr>
      </w:pPr>
    </w:p>
    <w:p w:rsidR="00267B9E" w:rsidRPr="000455F8" w:rsidRDefault="00267B9E"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8F296F" w:rsidRPr="000455F8" w:rsidRDefault="008F296F" w:rsidP="00267B9E">
      <w:pPr>
        <w:ind w:firstLineChars="200" w:firstLine="480"/>
        <w:outlineLvl w:val="0"/>
        <w:rPr>
          <w:rFonts w:ascii="黑体" w:eastAsia="黑体" w:hAnsi="宋体"/>
          <w:bCs/>
          <w:sz w:val="24"/>
          <w:szCs w:val="24"/>
          <w:shd w:val="pct15" w:color="auto" w:fill="FFFFFF"/>
        </w:rPr>
      </w:pPr>
    </w:p>
    <w:p w:rsidR="00EC1F0D" w:rsidRPr="000455F8" w:rsidRDefault="00EC1F0D" w:rsidP="00EC1F0D">
      <w:pPr>
        <w:ind w:firstLineChars="175" w:firstLine="420"/>
        <w:outlineLvl w:val="0"/>
        <w:rPr>
          <w:rFonts w:ascii="黑体" w:eastAsia="黑体" w:hAnsi="宋体"/>
          <w:bCs/>
          <w:sz w:val="24"/>
          <w:szCs w:val="24"/>
        </w:rPr>
      </w:pPr>
      <w:r w:rsidRPr="000455F8">
        <w:rPr>
          <w:rFonts w:ascii="黑体" w:eastAsia="黑体" w:hAnsi="宋体" w:hint="eastAsia"/>
          <w:bCs/>
          <w:sz w:val="24"/>
          <w:szCs w:val="24"/>
        </w:rPr>
        <w:lastRenderedPageBreak/>
        <w:t>（</w:t>
      </w:r>
      <w:r w:rsidR="00652FC5" w:rsidRPr="000455F8">
        <w:rPr>
          <w:rFonts w:ascii="黑体" w:eastAsia="黑体" w:hAnsi="宋体" w:hint="eastAsia"/>
          <w:bCs/>
          <w:sz w:val="24"/>
          <w:szCs w:val="24"/>
        </w:rPr>
        <w:t>七</w:t>
      </w:r>
      <w:r w:rsidRPr="000455F8">
        <w:rPr>
          <w:rFonts w:ascii="黑体" w:eastAsia="黑体" w:hAnsi="宋体" w:hint="eastAsia"/>
          <w:bCs/>
          <w:sz w:val="24"/>
          <w:szCs w:val="24"/>
        </w:rPr>
        <w:t>）中小企业声明函（格式）：</w:t>
      </w:r>
    </w:p>
    <w:p w:rsidR="00EC1F0D" w:rsidRPr="000455F8" w:rsidRDefault="00EC1F0D" w:rsidP="00EC1F0D">
      <w:pPr>
        <w:jc w:val="center"/>
        <w:rPr>
          <w:rFonts w:ascii="黑体" w:eastAsia="黑体"/>
          <w:bCs/>
          <w:sz w:val="28"/>
          <w:szCs w:val="28"/>
        </w:rPr>
      </w:pPr>
      <w:r w:rsidRPr="000455F8">
        <w:rPr>
          <w:rFonts w:ascii="黑体" w:eastAsia="黑体"/>
          <w:bCs/>
          <w:sz w:val="28"/>
          <w:szCs w:val="28"/>
        </w:rPr>
        <w:t>中小企业声明函</w:t>
      </w:r>
    </w:p>
    <w:p w:rsidR="00EC1F0D" w:rsidRPr="000455F8" w:rsidRDefault="00EC1F0D" w:rsidP="00EC1F0D">
      <w:pPr>
        <w:spacing w:line="580" w:lineRule="exact"/>
        <w:ind w:firstLineChars="200" w:firstLine="480"/>
        <w:rPr>
          <w:rFonts w:ascii="宋体" w:hAnsi="宋体"/>
          <w:bCs/>
          <w:sz w:val="24"/>
          <w:szCs w:val="24"/>
        </w:rPr>
      </w:pPr>
      <w:r w:rsidRPr="000455F8">
        <w:rPr>
          <w:rFonts w:ascii="宋体" w:hAnsi="宋体"/>
          <w:bCs/>
          <w:sz w:val="24"/>
          <w:szCs w:val="24"/>
        </w:rPr>
        <w:t>本公司郑重声明，根据《政府采购促进中小企业发展管理办法》（财库﹝2020﹞46 号）的规定，本公司参加</w:t>
      </w:r>
      <w:r w:rsidR="00961150" w:rsidRPr="000455F8">
        <w:rPr>
          <w:rFonts w:ascii="宋体" w:hAnsi="宋体" w:hint="eastAsia"/>
          <w:bCs/>
          <w:sz w:val="24"/>
          <w:szCs w:val="24"/>
        </w:rPr>
        <w:t>无锡市</w:t>
      </w:r>
      <w:r w:rsidR="00961150" w:rsidRPr="000455F8">
        <w:rPr>
          <w:rFonts w:ascii="宋体" w:hAnsi="宋体"/>
          <w:bCs/>
          <w:sz w:val="24"/>
          <w:szCs w:val="24"/>
        </w:rPr>
        <w:t>政府采购中心组织</w:t>
      </w:r>
      <w:r w:rsidRPr="000455F8">
        <w:rPr>
          <w:rFonts w:ascii="宋体" w:hAnsi="宋体"/>
          <w:bCs/>
          <w:sz w:val="24"/>
          <w:szCs w:val="24"/>
        </w:rPr>
        <w:t>的</w:t>
      </w:r>
      <w:r w:rsidR="00B0050A" w:rsidRPr="000455F8">
        <w:rPr>
          <w:rFonts w:ascii="宋体" w:hAnsi="宋体" w:hint="eastAsia"/>
          <w:bCs/>
          <w:sz w:val="24"/>
          <w:szCs w:val="24"/>
          <w:u w:val="single"/>
        </w:rPr>
        <w:t>无锡市2024年度市级政府投资项目审计服务-工程造价审计</w:t>
      </w:r>
      <w:r w:rsidR="00961150" w:rsidRPr="000455F8">
        <w:rPr>
          <w:rFonts w:ascii="宋体" w:hAnsi="宋体" w:hint="eastAsia"/>
          <w:bCs/>
          <w:sz w:val="24"/>
          <w:szCs w:val="24"/>
          <w:u w:val="single"/>
        </w:rPr>
        <w:t>（采购项目编号：</w:t>
      </w:r>
      <w:r w:rsidR="00B0050A" w:rsidRPr="000455F8">
        <w:rPr>
          <w:rFonts w:ascii="宋体" w:hAnsi="宋体" w:hint="eastAsia"/>
          <w:bCs/>
          <w:sz w:val="24"/>
          <w:szCs w:val="24"/>
          <w:u w:val="single"/>
        </w:rPr>
        <w:t>XCGZX-KJ2023-001</w:t>
      </w:r>
      <w:r w:rsidR="00961150" w:rsidRPr="000455F8">
        <w:rPr>
          <w:rFonts w:ascii="宋体" w:hAnsi="宋体" w:hint="eastAsia"/>
          <w:bCs/>
          <w:sz w:val="24"/>
          <w:szCs w:val="24"/>
          <w:u w:val="single"/>
        </w:rPr>
        <w:t>）</w:t>
      </w:r>
      <w:r w:rsidR="00961150" w:rsidRPr="000455F8">
        <w:rPr>
          <w:rFonts w:ascii="宋体" w:hAnsi="宋体" w:hint="eastAsia"/>
          <w:bCs/>
          <w:sz w:val="24"/>
          <w:szCs w:val="24"/>
        </w:rPr>
        <w:t>的封闭式框架协议采购活动</w:t>
      </w:r>
      <w:r w:rsidRPr="000455F8">
        <w:rPr>
          <w:rFonts w:ascii="宋体" w:hAnsi="宋体"/>
          <w:bCs/>
          <w:sz w:val="24"/>
          <w:szCs w:val="24"/>
        </w:rPr>
        <w:t>，服务全部由符合政策要求的中小企业承接。相关企业（含联合体中的中小企业、签订分包意向协议的中小企业）的具体情况如下：</w:t>
      </w:r>
    </w:p>
    <w:p w:rsidR="00EC1F0D" w:rsidRPr="000455F8" w:rsidRDefault="00EC1F0D" w:rsidP="00EC1F0D">
      <w:pPr>
        <w:spacing w:line="580" w:lineRule="exact"/>
        <w:ind w:firstLineChars="200" w:firstLine="480"/>
        <w:rPr>
          <w:rFonts w:ascii="宋体" w:hAnsi="宋体"/>
          <w:bCs/>
          <w:sz w:val="24"/>
          <w:szCs w:val="24"/>
        </w:rPr>
      </w:pPr>
      <w:r w:rsidRPr="000455F8">
        <w:rPr>
          <w:rFonts w:ascii="宋体" w:hAnsi="宋体"/>
          <w:bCs/>
          <w:sz w:val="24"/>
          <w:szCs w:val="24"/>
        </w:rPr>
        <w:t>1.</w:t>
      </w:r>
      <w:r w:rsidRPr="000455F8">
        <w:rPr>
          <w:rFonts w:ascii="宋体" w:hAnsi="宋体"/>
          <w:bCs/>
          <w:sz w:val="24"/>
          <w:szCs w:val="24"/>
          <w:u w:val="single"/>
        </w:rPr>
        <w:t xml:space="preserve"> （标的名称） </w:t>
      </w:r>
      <w:r w:rsidRPr="000455F8">
        <w:rPr>
          <w:rFonts w:ascii="宋体" w:hAnsi="宋体"/>
          <w:bCs/>
          <w:sz w:val="24"/>
          <w:szCs w:val="24"/>
        </w:rPr>
        <w:t>，属于</w:t>
      </w:r>
      <w:r w:rsidRPr="000455F8">
        <w:rPr>
          <w:rFonts w:ascii="宋体" w:hAnsi="宋体"/>
          <w:bCs/>
          <w:sz w:val="24"/>
          <w:szCs w:val="24"/>
          <w:u w:val="single"/>
        </w:rPr>
        <w:t>（采购文件中明确的所属行业）</w:t>
      </w:r>
      <w:r w:rsidRPr="000455F8">
        <w:rPr>
          <w:rFonts w:ascii="宋体" w:hAnsi="宋体"/>
          <w:bCs/>
          <w:sz w:val="24"/>
          <w:szCs w:val="24"/>
        </w:rPr>
        <w:t>； 承建（承接）企业为</w:t>
      </w:r>
      <w:r w:rsidRPr="000455F8">
        <w:rPr>
          <w:rFonts w:ascii="宋体" w:hAnsi="宋体"/>
          <w:bCs/>
          <w:sz w:val="24"/>
          <w:szCs w:val="24"/>
          <w:u w:val="single"/>
        </w:rPr>
        <w:t>（企业名称）</w:t>
      </w:r>
      <w:r w:rsidRPr="000455F8">
        <w:rPr>
          <w:rFonts w:ascii="宋体" w:hAnsi="宋体"/>
          <w:bCs/>
          <w:sz w:val="24"/>
          <w:szCs w:val="24"/>
        </w:rPr>
        <w:t>，从业人员</w:t>
      </w:r>
      <w:r w:rsidRPr="000455F8">
        <w:rPr>
          <w:rFonts w:ascii="宋体" w:hAnsi="宋体" w:hint="eastAsia"/>
          <w:bCs/>
          <w:sz w:val="24"/>
          <w:szCs w:val="24"/>
          <w:u w:val="single"/>
        </w:rPr>
        <w:t xml:space="preserve">    </w:t>
      </w:r>
      <w:r w:rsidRPr="000455F8">
        <w:rPr>
          <w:rFonts w:ascii="宋体" w:hAnsi="宋体"/>
          <w:bCs/>
          <w:sz w:val="24"/>
          <w:szCs w:val="24"/>
        </w:rPr>
        <w:t>人，营业收入为</w:t>
      </w:r>
      <w:r w:rsidRPr="000455F8">
        <w:rPr>
          <w:rFonts w:ascii="宋体" w:hAnsi="宋体" w:hint="eastAsia"/>
          <w:bCs/>
          <w:sz w:val="24"/>
          <w:szCs w:val="24"/>
          <w:u w:val="single"/>
        </w:rPr>
        <w:t xml:space="preserve">     </w:t>
      </w:r>
      <w:r w:rsidRPr="000455F8">
        <w:rPr>
          <w:rFonts w:ascii="宋体" w:hAnsi="宋体"/>
          <w:bCs/>
          <w:sz w:val="24"/>
          <w:szCs w:val="24"/>
        </w:rPr>
        <w:t>万元，资产总额为</w:t>
      </w:r>
      <w:r w:rsidRPr="000455F8">
        <w:rPr>
          <w:rFonts w:ascii="宋体" w:hAnsi="宋体" w:hint="eastAsia"/>
          <w:bCs/>
          <w:sz w:val="24"/>
          <w:szCs w:val="24"/>
          <w:u w:val="single"/>
        </w:rPr>
        <w:t xml:space="preserve">     </w:t>
      </w:r>
      <w:r w:rsidRPr="000455F8">
        <w:rPr>
          <w:rFonts w:ascii="宋体" w:hAnsi="宋体"/>
          <w:bCs/>
          <w:sz w:val="24"/>
          <w:szCs w:val="24"/>
        </w:rPr>
        <w:t>万元，属于</w:t>
      </w:r>
      <w:r w:rsidRPr="000455F8">
        <w:rPr>
          <w:rFonts w:ascii="宋体" w:hAnsi="宋体"/>
          <w:bCs/>
          <w:sz w:val="24"/>
          <w:szCs w:val="24"/>
          <w:u w:val="single"/>
        </w:rPr>
        <w:t>（中型企业、 小型企业、微型企业）</w:t>
      </w:r>
      <w:r w:rsidRPr="000455F8">
        <w:rPr>
          <w:rFonts w:ascii="宋体" w:hAnsi="宋体"/>
          <w:bCs/>
          <w:sz w:val="24"/>
          <w:szCs w:val="24"/>
        </w:rPr>
        <w:t>；</w:t>
      </w:r>
    </w:p>
    <w:p w:rsidR="00EC1F0D" w:rsidRPr="000455F8" w:rsidRDefault="00EC1F0D" w:rsidP="00EC1F0D">
      <w:pPr>
        <w:spacing w:line="580" w:lineRule="exact"/>
        <w:ind w:firstLineChars="200" w:firstLine="480"/>
        <w:rPr>
          <w:rFonts w:ascii="宋体" w:hAnsi="宋体"/>
          <w:bCs/>
          <w:sz w:val="24"/>
          <w:szCs w:val="24"/>
        </w:rPr>
      </w:pPr>
      <w:r w:rsidRPr="000455F8">
        <w:rPr>
          <w:rFonts w:ascii="宋体" w:hAnsi="宋体" w:hint="eastAsia"/>
          <w:bCs/>
          <w:sz w:val="24"/>
          <w:szCs w:val="24"/>
        </w:rPr>
        <w:t>2.</w:t>
      </w:r>
      <w:r w:rsidRPr="000455F8">
        <w:rPr>
          <w:rFonts w:ascii="宋体" w:hAnsi="宋体"/>
          <w:bCs/>
          <w:sz w:val="24"/>
          <w:szCs w:val="24"/>
          <w:u w:val="single"/>
        </w:rPr>
        <w:t xml:space="preserve"> （标的名称） </w:t>
      </w:r>
      <w:r w:rsidRPr="000455F8">
        <w:rPr>
          <w:rFonts w:ascii="宋体" w:hAnsi="宋体"/>
          <w:bCs/>
          <w:sz w:val="24"/>
          <w:szCs w:val="24"/>
        </w:rPr>
        <w:t>，属于</w:t>
      </w:r>
      <w:r w:rsidRPr="000455F8">
        <w:rPr>
          <w:rFonts w:ascii="宋体" w:hAnsi="宋体"/>
          <w:bCs/>
          <w:sz w:val="24"/>
          <w:szCs w:val="24"/>
          <w:u w:val="single"/>
        </w:rPr>
        <w:t>（采购文件中明确的所属行业）</w:t>
      </w:r>
      <w:r w:rsidRPr="000455F8">
        <w:rPr>
          <w:rFonts w:ascii="宋体" w:hAnsi="宋体"/>
          <w:bCs/>
          <w:sz w:val="24"/>
          <w:szCs w:val="24"/>
        </w:rPr>
        <w:t>； 承建（承接）企业为</w:t>
      </w:r>
      <w:r w:rsidRPr="000455F8">
        <w:rPr>
          <w:rFonts w:ascii="宋体" w:hAnsi="宋体"/>
          <w:bCs/>
          <w:sz w:val="24"/>
          <w:szCs w:val="24"/>
          <w:u w:val="single"/>
        </w:rPr>
        <w:t>（企业名称）</w:t>
      </w:r>
      <w:r w:rsidRPr="000455F8">
        <w:rPr>
          <w:rFonts w:ascii="宋体" w:hAnsi="宋体"/>
          <w:bCs/>
          <w:sz w:val="24"/>
          <w:szCs w:val="24"/>
        </w:rPr>
        <w:t>，从业人员</w:t>
      </w:r>
      <w:r w:rsidRPr="000455F8">
        <w:rPr>
          <w:rFonts w:ascii="宋体" w:hAnsi="宋体" w:hint="eastAsia"/>
          <w:bCs/>
          <w:sz w:val="24"/>
          <w:szCs w:val="24"/>
          <w:u w:val="single"/>
        </w:rPr>
        <w:t xml:space="preserve">    </w:t>
      </w:r>
      <w:r w:rsidRPr="000455F8">
        <w:rPr>
          <w:rFonts w:ascii="宋体" w:hAnsi="宋体"/>
          <w:bCs/>
          <w:sz w:val="24"/>
          <w:szCs w:val="24"/>
        </w:rPr>
        <w:t>人，营业收入为</w:t>
      </w:r>
      <w:r w:rsidRPr="000455F8">
        <w:rPr>
          <w:rFonts w:ascii="宋体" w:hAnsi="宋体" w:hint="eastAsia"/>
          <w:bCs/>
          <w:sz w:val="24"/>
          <w:szCs w:val="24"/>
          <w:u w:val="single"/>
        </w:rPr>
        <w:t xml:space="preserve">     </w:t>
      </w:r>
      <w:r w:rsidRPr="000455F8">
        <w:rPr>
          <w:rFonts w:ascii="宋体" w:hAnsi="宋体"/>
          <w:bCs/>
          <w:sz w:val="24"/>
          <w:szCs w:val="24"/>
        </w:rPr>
        <w:t>万元，资产总额为</w:t>
      </w:r>
      <w:r w:rsidRPr="000455F8">
        <w:rPr>
          <w:rFonts w:ascii="宋体" w:hAnsi="宋体" w:hint="eastAsia"/>
          <w:bCs/>
          <w:sz w:val="24"/>
          <w:szCs w:val="24"/>
          <w:u w:val="single"/>
        </w:rPr>
        <w:t xml:space="preserve">     </w:t>
      </w:r>
      <w:r w:rsidRPr="000455F8">
        <w:rPr>
          <w:rFonts w:ascii="宋体" w:hAnsi="宋体"/>
          <w:bCs/>
          <w:sz w:val="24"/>
          <w:szCs w:val="24"/>
        </w:rPr>
        <w:t>万元，属于</w:t>
      </w:r>
      <w:r w:rsidRPr="000455F8">
        <w:rPr>
          <w:rFonts w:ascii="宋体" w:hAnsi="宋体"/>
          <w:bCs/>
          <w:sz w:val="24"/>
          <w:szCs w:val="24"/>
          <w:u w:val="single"/>
        </w:rPr>
        <w:t>（中型企业、 小型企业、微型企业）</w:t>
      </w:r>
      <w:r w:rsidRPr="000455F8">
        <w:rPr>
          <w:rFonts w:ascii="宋体" w:hAnsi="宋体"/>
          <w:bCs/>
          <w:sz w:val="24"/>
          <w:szCs w:val="24"/>
        </w:rPr>
        <w:t>；</w:t>
      </w:r>
    </w:p>
    <w:p w:rsidR="00EC1F0D" w:rsidRPr="000455F8" w:rsidRDefault="00EC1F0D" w:rsidP="00EC1F0D">
      <w:pPr>
        <w:spacing w:line="580" w:lineRule="exact"/>
        <w:ind w:firstLineChars="200" w:firstLine="480"/>
        <w:rPr>
          <w:rFonts w:ascii="宋体" w:hAnsi="宋体"/>
          <w:bCs/>
          <w:sz w:val="24"/>
          <w:szCs w:val="24"/>
        </w:rPr>
      </w:pPr>
      <w:r w:rsidRPr="000455F8">
        <w:rPr>
          <w:rFonts w:ascii="宋体" w:hAnsi="宋体"/>
          <w:bCs/>
          <w:sz w:val="24"/>
          <w:szCs w:val="24"/>
        </w:rPr>
        <w:t>……</w:t>
      </w:r>
    </w:p>
    <w:p w:rsidR="00EC1F0D" w:rsidRPr="000455F8" w:rsidRDefault="00EC1F0D" w:rsidP="00EC1F0D">
      <w:pPr>
        <w:spacing w:line="580" w:lineRule="exact"/>
        <w:ind w:firstLineChars="200" w:firstLine="480"/>
        <w:rPr>
          <w:rFonts w:ascii="宋体" w:hAnsi="宋体"/>
          <w:bCs/>
          <w:sz w:val="24"/>
          <w:szCs w:val="24"/>
        </w:rPr>
      </w:pPr>
      <w:r w:rsidRPr="000455F8">
        <w:rPr>
          <w:rFonts w:ascii="宋体" w:hAnsi="宋体"/>
          <w:bCs/>
          <w:sz w:val="24"/>
          <w:szCs w:val="24"/>
        </w:rPr>
        <w:t>以上企业，不属于大企业的分支机构，不存在控股股东为大企业的情形，也不存在与大企业的负责人为同一人的情形。 本企业对上述声明内容的真实性负责。如有虚假，将依法承担相应责任。</w:t>
      </w:r>
    </w:p>
    <w:p w:rsidR="00EC1F0D" w:rsidRPr="000455F8" w:rsidRDefault="00EC1F0D" w:rsidP="00EC1F0D">
      <w:pPr>
        <w:outlineLvl w:val="0"/>
        <w:rPr>
          <w:rFonts w:ascii="黑体" w:eastAsia="黑体" w:hAnsi="宋体"/>
          <w:bCs/>
          <w:sz w:val="24"/>
          <w:szCs w:val="24"/>
        </w:rPr>
      </w:pPr>
    </w:p>
    <w:p w:rsidR="00EC1F0D" w:rsidRPr="000455F8" w:rsidRDefault="00EC1F0D" w:rsidP="00EC1F0D">
      <w:pPr>
        <w:outlineLvl w:val="0"/>
        <w:rPr>
          <w:rFonts w:ascii="黑体" w:eastAsia="黑体" w:hAnsi="宋体"/>
          <w:bCs/>
          <w:sz w:val="24"/>
          <w:szCs w:val="24"/>
        </w:rPr>
      </w:pPr>
      <w:r w:rsidRPr="000455F8">
        <w:rPr>
          <w:rFonts w:ascii="黑体" w:eastAsia="黑体" w:hAnsi="宋体" w:hint="eastAsia"/>
          <w:bCs/>
          <w:sz w:val="24"/>
          <w:szCs w:val="24"/>
        </w:rPr>
        <w:t xml:space="preserve"> </w:t>
      </w:r>
    </w:p>
    <w:p w:rsidR="00EC1F0D" w:rsidRPr="000455F8" w:rsidRDefault="00EC1F0D" w:rsidP="00EC1F0D">
      <w:pPr>
        <w:outlineLvl w:val="0"/>
        <w:rPr>
          <w:rFonts w:ascii="黑体" w:eastAsia="黑体" w:hAnsi="宋体"/>
          <w:bCs/>
          <w:sz w:val="24"/>
          <w:szCs w:val="24"/>
        </w:rPr>
      </w:pPr>
    </w:p>
    <w:p w:rsidR="00EC1F0D" w:rsidRPr="000455F8" w:rsidRDefault="00961150" w:rsidP="00EC1F0D">
      <w:pPr>
        <w:spacing w:line="360" w:lineRule="auto"/>
        <w:ind w:firstLineChars="2000" w:firstLine="4800"/>
        <w:rPr>
          <w:rFonts w:ascii="宋体" w:hAnsi="宋体"/>
          <w:bCs/>
          <w:sz w:val="24"/>
          <w:szCs w:val="24"/>
        </w:rPr>
      </w:pPr>
      <w:r w:rsidRPr="000455F8">
        <w:rPr>
          <w:rFonts w:ascii="宋体" w:hAnsi="宋体" w:hint="eastAsia"/>
          <w:bCs/>
          <w:sz w:val="24"/>
          <w:szCs w:val="24"/>
        </w:rPr>
        <w:t>供应商</w:t>
      </w:r>
      <w:r w:rsidR="00EC1F0D" w:rsidRPr="000455F8">
        <w:rPr>
          <w:rFonts w:ascii="宋体" w:hAnsi="宋体" w:hint="eastAsia"/>
          <w:bCs/>
          <w:sz w:val="24"/>
          <w:szCs w:val="24"/>
        </w:rPr>
        <w:t>名称（盖章）：</w:t>
      </w:r>
    </w:p>
    <w:p w:rsidR="00EC1F0D" w:rsidRPr="000455F8" w:rsidRDefault="00EC1F0D" w:rsidP="00EC1F0D">
      <w:pPr>
        <w:spacing w:line="360" w:lineRule="auto"/>
        <w:ind w:firstLineChars="2000" w:firstLine="4800"/>
        <w:rPr>
          <w:rFonts w:ascii="宋体" w:hAnsi="宋体"/>
          <w:bCs/>
          <w:sz w:val="24"/>
          <w:szCs w:val="24"/>
        </w:rPr>
      </w:pPr>
    </w:p>
    <w:p w:rsidR="00EC1F0D" w:rsidRPr="000455F8" w:rsidRDefault="00EC1F0D" w:rsidP="00EC1F0D">
      <w:pPr>
        <w:spacing w:line="360" w:lineRule="auto"/>
        <w:ind w:firstLineChars="2000" w:firstLine="4800"/>
        <w:rPr>
          <w:rFonts w:ascii="宋体" w:hAnsi="宋体"/>
          <w:bCs/>
          <w:sz w:val="24"/>
          <w:szCs w:val="24"/>
        </w:rPr>
      </w:pPr>
      <w:r w:rsidRPr="000455F8">
        <w:rPr>
          <w:rFonts w:ascii="宋体" w:hAnsi="宋体" w:hint="eastAsia"/>
          <w:bCs/>
          <w:sz w:val="24"/>
          <w:szCs w:val="24"/>
        </w:rPr>
        <w:t>日　　　　　　期：</w:t>
      </w:r>
    </w:p>
    <w:p w:rsidR="00EC1F0D" w:rsidRPr="000455F8" w:rsidRDefault="00EC1F0D" w:rsidP="00EC1F0D">
      <w:pPr>
        <w:spacing w:line="360" w:lineRule="auto"/>
        <w:rPr>
          <w:rFonts w:ascii="宋体" w:hAnsi="宋体"/>
          <w:bCs/>
          <w:sz w:val="24"/>
          <w:szCs w:val="24"/>
        </w:rPr>
      </w:pPr>
    </w:p>
    <w:p w:rsidR="00EC1F0D" w:rsidRPr="000455F8" w:rsidRDefault="00EC1F0D" w:rsidP="00EC1F0D">
      <w:pPr>
        <w:spacing w:line="360" w:lineRule="auto"/>
      </w:pPr>
      <w:r w:rsidRPr="000455F8">
        <w:rPr>
          <w:rFonts w:hint="eastAsia"/>
        </w:rPr>
        <w:t>注：</w:t>
      </w:r>
      <w:r w:rsidRPr="000455F8">
        <w:rPr>
          <w:rFonts w:hint="eastAsia"/>
        </w:rPr>
        <w:t>1.</w:t>
      </w:r>
      <w:r w:rsidRPr="000455F8">
        <w:t>从业人员、营业收入、资产总额填报上一年度数据，无上一年度数据的新成立企业可不填报。</w:t>
      </w:r>
    </w:p>
    <w:p w:rsidR="00EC1F0D" w:rsidRPr="000455F8" w:rsidRDefault="00EC1F0D" w:rsidP="00EC1F0D">
      <w:pPr>
        <w:spacing w:line="360" w:lineRule="auto"/>
      </w:pPr>
      <w:r w:rsidRPr="000455F8">
        <w:rPr>
          <w:rFonts w:hint="eastAsia"/>
        </w:rPr>
        <w:t xml:space="preserve">    2. </w:t>
      </w:r>
      <w:r w:rsidRPr="000455F8">
        <w:rPr>
          <w:rFonts w:hint="eastAsia"/>
        </w:rPr>
        <w:t>中标供应商的《</w:t>
      </w:r>
      <w:r w:rsidRPr="000455F8">
        <w:t>中小企业声明函</w:t>
      </w:r>
      <w:r w:rsidRPr="000455F8">
        <w:rPr>
          <w:rFonts w:hint="eastAsia"/>
        </w:rPr>
        <w:t>》将随中标公告进行公示。供应商按照本办法规定提供声明函内容不实的，属于提供虚假材料谋取中标、成交，依照《中华人民共和国政府采购法》等国家有关规定追究相应责任。</w:t>
      </w:r>
    </w:p>
    <w:p w:rsidR="00EC1F0D" w:rsidRPr="000455F8" w:rsidRDefault="00EC1F0D" w:rsidP="00924FEA">
      <w:pPr>
        <w:spacing w:line="400" w:lineRule="exact"/>
        <w:rPr>
          <w:rFonts w:ascii="黑体" w:eastAsia="黑体" w:hAnsi="宋体"/>
          <w:bCs/>
          <w:sz w:val="24"/>
          <w:szCs w:val="24"/>
          <w:shd w:val="pct15" w:color="auto" w:fill="FFFFFF"/>
        </w:rPr>
      </w:pPr>
    </w:p>
    <w:p w:rsidR="00872914" w:rsidRPr="000455F8" w:rsidRDefault="00872914" w:rsidP="00872914">
      <w:pPr>
        <w:ind w:firstLineChars="200" w:firstLine="480"/>
        <w:outlineLvl w:val="0"/>
        <w:rPr>
          <w:rFonts w:ascii="黑体" w:eastAsia="黑体" w:hAnsi="宋体"/>
          <w:bCs/>
          <w:sz w:val="24"/>
          <w:szCs w:val="24"/>
        </w:rPr>
      </w:pPr>
      <w:r w:rsidRPr="000455F8">
        <w:rPr>
          <w:rFonts w:ascii="黑体" w:eastAsia="黑体" w:hAnsi="宋体" w:hint="eastAsia"/>
          <w:bCs/>
          <w:sz w:val="24"/>
          <w:szCs w:val="24"/>
        </w:rPr>
        <w:lastRenderedPageBreak/>
        <w:t>（</w:t>
      </w:r>
      <w:r w:rsidR="00652FC5" w:rsidRPr="000455F8">
        <w:rPr>
          <w:rFonts w:ascii="黑体" w:eastAsia="黑体" w:hAnsi="宋体" w:hint="eastAsia"/>
          <w:bCs/>
          <w:sz w:val="24"/>
          <w:szCs w:val="24"/>
        </w:rPr>
        <w:t>八</w:t>
      </w:r>
      <w:r w:rsidRPr="000455F8">
        <w:rPr>
          <w:rFonts w:ascii="黑体" w:eastAsia="黑体" w:hAnsi="宋体" w:hint="eastAsia"/>
          <w:bCs/>
          <w:sz w:val="24"/>
          <w:szCs w:val="24"/>
        </w:rPr>
        <w:t>）</w:t>
      </w:r>
      <w:bookmarkStart w:id="5" w:name="OLE_LINK13"/>
      <w:bookmarkStart w:id="6" w:name="OLE_LINK14"/>
      <w:r w:rsidRPr="000455F8">
        <w:rPr>
          <w:rFonts w:ascii="黑体" w:eastAsia="黑体" w:hAnsi="宋体" w:hint="eastAsia"/>
          <w:bCs/>
          <w:sz w:val="24"/>
          <w:szCs w:val="24"/>
        </w:rPr>
        <w:t>残疾人福利性单位声明函（格式）：</w:t>
      </w:r>
    </w:p>
    <w:bookmarkEnd w:id="5"/>
    <w:bookmarkEnd w:id="6"/>
    <w:p w:rsidR="00872914" w:rsidRPr="000455F8" w:rsidRDefault="00872914" w:rsidP="00872914">
      <w:pPr>
        <w:spacing w:line="588" w:lineRule="exact"/>
        <w:rPr>
          <w:rFonts w:ascii="仿宋_GB2312" w:eastAsia="仿宋_GB2312"/>
          <w:b/>
          <w:spacing w:val="6"/>
          <w:sz w:val="30"/>
          <w:szCs w:val="30"/>
        </w:rPr>
      </w:pPr>
    </w:p>
    <w:p w:rsidR="00872914" w:rsidRPr="000455F8" w:rsidRDefault="00872914" w:rsidP="00872914">
      <w:pPr>
        <w:jc w:val="center"/>
        <w:rPr>
          <w:rFonts w:ascii="黑体" w:eastAsia="黑体"/>
          <w:bCs/>
          <w:sz w:val="28"/>
          <w:szCs w:val="28"/>
        </w:rPr>
      </w:pPr>
      <w:r w:rsidRPr="000455F8">
        <w:rPr>
          <w:rFonts w:ascii="黑体" w:eastAsia="黑体" w:hint="eastAsia"/>
          <w:bCs/>
          <w:sz w:val="28"/>
          <w:szCs w:val="28"/>
        </w:rPr>
        <w:t>残疾人福利性单位声明函</w:t>
      </w:r>
    </w:p>
    <w:p w:rsidR="00872914" w:rsidRPr="000455F8" w:rsidRDefault="00872914" w:rsidP="00872914">
      <w:pPr>
        <w:jc w:val="center"/>
        <w:rPr>
          <w:rFonts w:ascii="黑体" w:eastAsia="黑体"/>
          <w:bCs/>
          <w:sz w:val="28"/>
          <w:szCs w:val="28"/>
        </w:rPr>
      </w:pPr>
    </w:p>
    <w:p w:rsidR="00872914" w:rsidRPr="000455F8" w:rsidRDefault="00872914" w:rsidP="00872914">
      <w:pPr>
        <w:spacing w:line="580" w:lineRule="exact"/>
        <w:ind w:firstLineChars="200" w:firstLine="480"/>
        <w:rPr>
          <w:rFonts w:ascii="宋体" w:hAnsi="宋体"/>
          <w:bCs/>
          <w:sz w:val="24"/>
          <w:szCs w:val="24"/>
        </w:rPr>
      </w:pPr>
      <w:r w:rsidRPr="000455F8">
        <w:rPr>
          <w:rFonts w:ascii="宋体" w:hAnsi="宋体" w:hint="eastAsia"/>
          <w:bCs/>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72914" w:rsidRPr="000455F8" w:rsidRDefault="00872914" w:rsidP="00872914">
      <w:pPr>
        <w:spacing w:line="580" w:lineRule="exact"/>
        <w:ind w:firstLineChars="200" w:firstLine="480"/>
        <w:rPr>
          <w:rFonts w:ascii="宋体" w:hAnsi="宋体"/>
          <w:bCs/>
          <w:sz w:val="24"/>
          <w:szCs w:val="24"/>
        </w:rPr>
      </w:pPr>
      <w:r w:rsidRPr="000455F8">
        <w:rPr>
          <w:rFonts w:ascii="宋体" w:hAnsi="宋体" w:hint="eastAsia"/>
          <w:bCs/>
          <w:sz w:val="24"/>
          <w:szCs w:val="24"/>
        </w:rPr>
        <w:t>本单位对上述声明的真实性负责。如有虚假，将依法承担相应责任。</w:t>
      </w:r>
    </w:p>
    <w:p w:rsidR="00872914" w:rsidRPr="000455F8" w:rsidRDefault="00872914" w:rsidP="00872914">
      <w:pPr>
        <w:spacing w:line="580" w:lineRule="exact"/>
        <w:ind w:firstLineChars="200" w:firstLine="480"/>
        <w:rPr>
          <w:rFonts w:ascii="宋体" w:hAnsi="宋体"/>
          <w:bCs/>
          <w:sz w:val="24"/>
          <w:szCs w:val="24"/>
        </w:rPr>
      </w:pPr>
    </w:p>
    <w:p w:rsidR="00872914" w:rsidRPr="000455F8" w:rsidRDefault="00872914" w:rsidP="00872914">
      <w:pPr>
        <w:spacing w:line="580" w:lineRule="exact"/>
        <w:ind w:firstLineChars="200" w:firstLine="480"/>
        <w:rPr>
          <w:rFonts w:ascii="宋体" w:hAnsi="宋体"/>
          <w:bCs/>
          <w:sz w:val="24"/>
          <w:szCs w:val="24"/>
        </w:rPr>
      </w:pPr>
    </w:p>
    <w:p w:rsidR="00872914" w:rsidRPr="000455F8" w:rsidRDefault="00872914" w:rsidP="00872914">
      <w:pPr>
        <w:spacing w:line="580" w:lineRule="exact"/>
        <w:ind w:firstLineChars="200" w:firstLine="480"/>
        <w:rPr>
          <w:rFonts w:ascii="宋体" w:hAnsi="宋体"/>
          <w:bCs/>
          <w:sz w:val="24"/>
          <w:szCs w:val="24"/>
        </w:rPr>
      </w:pPr>
      <w:r w:rsidRPr="000455F8">
        <w:rPr>
          <w:rFonts w:ascii="宋体" w:hAnsi="宋体" w:hint="eastAsia"/>
          <w:bCs/>
          <w:sz w:val="24"/>
          <w:szCs w:val="24"/>
        </w:rPr>
        <w:t>单位名称（盖章）：</w:t>
      </w:r>
    </w:p>
    <w:p w:rsidR="00872914" w:rsidRPr="000455F8" w:rsidRDefault="00872914" w:rsidP="00872914">
      <w:pPr>
        <w:spacing w:line="580" w:lineRule="exact"/>
        <w:ind w:firstLineChars="200" w:firstLine="480"/>
        <w:rPr>
          <w:rFonts w:ascii="宋体" w:hAnsi="宋体"/>
          <w:bCs/>
          <w:sz w:val="24"/>
          <w:szCs w:val="24"/>
        </w:rPr>
      </w:pPr>
      <w:r w:rsidRPr="000455F8">
        <w:rPr>
          <w:rFonts w:ascii="宋体" w:hAnsi="宋体" w:hint="eastAsia"/>
          <w:bCs/>
          <w:sz w:val="24"/>
          <w:szCs w:val="24"/>
        </w:rPr>
        <w:t>日  期：</w:t>
      </w:r>
    </w:p>
    <w:p w:rsidR="00872914" w:rsidRPr="000455F8" w:rsidRDefault="00872914" w:rsidP="00872914">
      <w:pPr>
        <w:ind w:firstLineChars="200" w:firstLine="480"/>
        <w:outlineLvl w:val="0"/>
        <w:rPr>
          <w:rFonts w:ascii="黑体" w:eastAsia="黑体" w:hAnsi="宋体"/>
          <w:bCs/>
          <w:sz w:val="24"/>
          <w:szCs w:val="24"/>
        </w:rPr>
      </w:pPr>
    </w:p>
    <w:p w:rsidR="00872914" w:rsidRPr="000455F8" w:rsidRDefault="00872914" w:rsidP="00872914">
      <w:pPr>
        <w:ind w:firstLineChars="200" w:firstLine="480"/>
        <w:outlineLvl w:val="0"/>
        <w:rPr>
          <w:rFonts w:ascii="黑体" w:eastAsia="黑体" w:hAnsi="宋体"/>
          <w:bCs/>
          <w:sz w:val="24"/>
          <w:szCs w:val="24"/>
        </w:rPr>
      </w:pPr>
    </w:p>
    <w:p w:rsidR="00872914" w:rsidRPr="000455F8" w:rsidRDefault="00872914" w:rsidP="00872914">
      <w:pPr>
        <w:ind w:firstLineChars="200" w:firstLine="480"/>
        <w:outlineLvl w:val="0"/>
        <w:rPr>
          <w:rFonts w:ascii="黑体" w:eastAsia="黑体" w:hAnsi="宋体"/>
          <w:bCs/>
          <w:sz w:val="24"/>
          <w:szCs w:val="24"/>
        </w:rPr>
      </w:pPr>
    </w:p>
    <w:p w:rsidR="00872914" w:rsidRPr="000455F8" w:rsidRDefault="00872914" w:rsidP="00872914">
      <w:pPr>
        <w:widowControl/>
        <w:shd w:val="clear" w:color="auto" w:fill="FFFFFF"/>
        <w:wordWrap w:val="0"/>
        <w:jc w:val="left"/>
        <w:rPr>
          <w:rFonts w:ascii="宋体" w:hAnsi="宋体" w:cs="宋体"/>
          <w:kern w:val="0"/>
          <w:szCs w:val="21"/>
        </w:rPr>
      </w:pPr>
    </w:p>
    <w:p w:rsidR="00872914" w:rsidRPr="000455F8" w:rsidRDefault="00872914" w:rsidP="00872914">
      <w:pPr>
        <w:widowControl/>
        <w:shd w:val="clear" w:color="auto" w:fill="FFFFFF"/>
        <w:wordWrap w:val="0"/>
        <w:jc w:val="left"/>
        <w:rPr>
          <w:rFonts w:ascii="宋体" w:hAnsi="宋体" w:cs="宋体"/>
          <w:kern w:val="0"/>
          <w:szCs w:val="21"/>
        </w:rPr>
      </w:pPr>
    </w:p>
    <w:p w:rsidR="00872914" w:rsidRPr="000455F8" w:rsidRDefault="00872914" w:rsidP="00872914">
      <w:pPr>
        <w:ind w:firstLineChars="175" w:firstLine="420"/>
        <w:outlineLvl w:val="0"/>
        <w:rPr>
          <w:rFonts w:ascii="黑体" w:eastAsia="黑体" w:hAnsi="宋体"/>
          <w:bCs/>
          <w:sz w:val="24"/>
          <w:szCs w:val="24"/>
        </w:rPr>
      </w:pPr>
    </w:p>
    <w:p w:rsidR="00872914" w:rsidRPr="000455F8" w:rsidRDefault="00872914" w:rsidP="00872914">
      <w:pPr>
        <w:ind w:firstLineChars="175" w:firstLine="420"/>
        <w:outlineLvl w:val="0"/>
        <w:rPr>
          <w:rFonts w:ascii="黑体" w:eastAsia="黑体" w:hAnsi="宋体"/>
          <w:bCs/>
          <w:sz w:val="24"/>
          <w:szCs w:val="24"/>
        </w:rPr>
      </w:pPr>
    </w:p>
    <w:p w:rsidR="00872914" w:rsidRPr="000455F8" w:rsidRDefault="00872914" w:rsidP="00872914">
      <w:pPr>
        <w:ind w:firstLineChars="175" w:firstLine="420"/>
        <w:outlineLvl w:val="0"/>
        <w:rPr>
          <w:rFonts w:ascii="黑体" w:eastAsia="黑体" w:hAnsi="宋体"/>
          <w:bCs/>
          <w:sz w:val="24"/>
          <w:szCs w:val="24"/>
        </w:rPr>
      </w:pPr>
    </w:p>
    <w:p w:rsidR="00872914" w:rsidRPr="000455F8" w:rsidRDefault="00872914" w:rsidP="00872914">
      <w:pPr>
        <w:ind w:firstLineChars="175" w:firstLine="420"/>
        <w:outlineLvl w:val="0"/>
        <w:rPr>
          <w:rFonts w:ascii="黑体" w:eastAsia="黑体" w:hAnsi="宋体"/>
          <w:bCs/>
          <w:sz w:val="24"/>
          <w:szCs w:val="24"/>
        </w:rPr>
      </w:pPr>
    </w:p>
    <w:p w:rsidR="00872914" w:rsidRPr="000455F8" w:rsidRDefault="00872914" w:rsidP="00872914">
      <w:pPr>
        <w:ind w:firstLineChars="175" w:firstLine="420"/>
        <w:outlineLvl w:val="0"/>
        <w:rPr>
          <w:rFonts w:ascii="黑体" w:eastAsia="黑体" w:hAnsi="宋体"/>
          <w:bCs/>
          <w:sz w:val="24"/>
          <w:szCs w:val="24"/>
        </w:rPr>
      </w:pPr>
    </w:p>
    <w:p w:rsidR="00872914" w:rsidRPr="000455F8" w:rsidRDefault="00872914" w:rsidP="00872914">
      <w:pPr>
        <w:ind w:firstLineChars="175" w:firstLine="420"/>
        <w:outlineLvl w:val="0"/>
        <w:rPr>
          <w:rFonts w:ascii="黑体" w:eastAsia="黑体" w:hAnsi="宋体"/>
          <w:bCs/>
          <w:sz w:val="24"/>
          <w:szCs w:val="24"/>
        </w:rPr>
      </w:pPr>
    </w:p>
    <w:p w:rsidR="00872914" w:rsidRPr="000455F8" w:rsidRDefault="00872914" w:rsidP="00872914">
      <w:pPr>
        <w:ind w:firstLineChars="175" w:firstLine="420"/>
        <w:outlineLvl w:val="0"/>
        <w:rPr>
          <w:rFonts w:ascii="黑体" w:eastAsia="黑体" w:hAnsi="宋体"/>
          <w:bCs/>
          <w:sz w:val="24"/>
          <w:szCs w:val="24"/>
        </w:rPr>
      </w:pPr>
    </w:p>
    <w:p w:rsidR="00E36F21" w:rsidRPr="000455F8" w:rsidRDefault="00E36F21" w:rsidP="00872914">
      <w:pPr>
        <w:ind w:firstLineChars="175" w:firstLine="420"/>
        <w:outlineLvl w:val="0"/>
        <w:rPr>
          <w:rFonts w:ascii="黑体" w:eastAsia="黑体" w:hAnsi="宋体"/>
          <w:bCs/>
          <w:sz w:val="24"/>
          <w:szCs w:val="24"/>
        </w:rPr>
      </w:pPr>
    </w:p>
    <w:p w:rsidR="00E36F21" w:rsidRPr="000455F8" w:rsidRDefault="00E36F21" w:rsidP="00872914">
      <w:pPr>
        <w:ind w:firstLineChars="175" w:firstLine="420"/>
        <w:outlineLvl w:val="0"/>
        <w:rPr>
          <w:rFonts w:ascii="黑体" w:eastAsia="黑体" w:hAnsi="宋体"/>
          <w:bCs/>
          <w:sz w:val="24"/>
          <w:szCs w:val="24"/>
        </w:rPr>
      </w:pPr>
    </w:p>
    <w:p w:rsidR="00E36F21" w:rsidRPr="000455F8" w:rsidRDefault="00E36F21" w:rsidP="00872914">
      <w:pPr>
        <w:ind w:firstLineChars="175" w:firstLine="420"/>
        <w:outlineLvl w:val="0"/>
        <w:rPr>
          <w:rFonts w:ascii="黑体" w:eastAsia="黑体" w:hAnsi="宋体"/>
          <w:bCs/>
          <w:sz w:val="24"/>
          <w:szCs w:val="24"/>
        </w:rPr>
      </w:pPr>
    </w:p>
    <w:p w:rsidR="00E36F21" w:rsidRPr="000455F8" w:rsidRDefault="00E36F21" w:rsidP="00872914">
      <w:pPr>
        <w:ind w:firstLineChars="175" w:firstLine="420"/>
        <w:outlineLvl w:val="0"/>
        <w:rPr>
          <w:rFonts w:ascii="黑体" w:eastAsia="黑体" w:hAnsi="宋体"/>
          <w:bCs/>
          <w:sz w:val="24"/>
          <w:szCs w:val="24"/>
        </w:rPr>
      </w:pPr>
    </w:p>
    <w:p w:rsidR="00E36F21" w:rsidRPr="000455F8" w:rsidRDefault="00E36F21" w:rsidP="00872914">
      <w:pPr>
        <w:ind w:firstLineChars="175" w:firstLine="420"/>
        <w:outlineLvl w:val="0"/>
        <w:rPr>
          <w:rFonts w:ascii="黑体" w:eastAsia="黑体" w:hAnsi="宋体"/>
          <w:bCs/>
          <w:sz w:val="24"/>
          <w:szCs w:val="24"/>
        </w:rPr>
      </w:pPr>
    </w:p>
    <w:p w:rsidR="00E36F21" w:rsidRPr="000455F8" w:rsidRDefault="00E36F21" w:rsidP="00872914">
      <w:pPr>
        <w:ind w:firstLineChars="175" w:firstLine="420"/>
        <w:outlineLvl w:val="0"/>
        <w:rPr>
          <w:rFonts w:ascii="黑体" w:eastAsia="黑体" w:hAnsi="宋体"/>
          <w:bCs/>
          <w:sz w:val="24"/>
          <w:szCs w:val="24"/>
        </w:rPr>
      </w:pPr>
    </w:p>
    <w:p w:rsidR="00E36F21" w:rsidRPr="000455F8" w:rsidRDefault="00E36F21" w:rsidP="00872914">
      <w:pPr>
        <w:ind w:firstLineChars="175" w:firstLine="420"/>
        <w:outlineLvl w:val="0"/>
        <w:rPr>
          <w:rFonts w:ascii="黑体" w:eastAsia="黑体" w:hAnsi="宋体"/>
          <w:bCs/>
          <w:sz w:val="24"/>
          <w:szCs w:val="24"/>
        </w:rPr>
      </w:pPr>
    </w:p>
    <w:p w:rsidR="00E36F21" w:rsidRPr="000455F8" w:rsidRDefault="00E36F21" w:rsidP="00872914">
      <w:pPr>
        <w:ind w:firstLineChars="175" w:firstLine="420"/>
        <w:outlineLvl w:val="0"/>
        <w:rPr>
          <w:rFonts w:ascii="黑体" w:eastAsia="黑体" w:hAnsi="宋体"/>
          <w:bCs/>
          <w:sz w:val="24"/>
          <w:szCs w:val="24"/>
        </w:rPr>
      </w:pPr>
    </w:p>
    <w:p w:rsidR="00AE1774" w:rsidRPr="000455F8" w:rsidRDefault="00AE1774" w:rsidP="00872914">
      <w:pPr>
        <w:ind w:firstLineChars="175" w:firstLine="420"/>
        <w:outlineLvl w:val="0"/>
        <w:rPr>
          <w:rFonts w:ascii="黑体" w:eastAsia="黑体" w:hAnsi="宋体"/>
          <w:bCs/>
          <w:sz w:val="24"/>
          <w:szCs w:val="24"/>
        </w:rPr>
      </w:pPr>
    </w:p>
    <w:p w:rsidR="00AE1774" w:rsidRPr="000455F8" w:rsidRDefault="00AE1774" w:rsidP="00872914">
      <w:pPr>
        <w:ind w:firstLineChars="175" w:firstLine="420"/>
        <w:outlineLvl w:val="0"/>
        <w:rPr>
          <w:rFonts w:ascii="黑体" w:eastAsia="黑体" w:hAnsi="宋体"/>
          <w:bCs/>
          <w:sz w:val="24"/>
          <w:szCs w:val="24"/>
        </w:rPr>
      </w:pPr>
    </w:p>
    <w:p w:rsidR="00AE1774" w:rsidRPr="000455F8" w:rsidRDefault="00AE1774" w:rsidP="00AE1774">
      <w:pPr>
        <w:ind w:firstLineChars="200" w:firstLine="480"/>
        <w:outlineLvl w:val="0"/>
        <w:rPr>
          <w:rFonts w:ascii="黑体" w:eastAsia="黑体" w:hAnsi="宋体"/>
          <w:bCs/>
          <w:sz w:val="24"/>
          <w:szCs w:val="24"/>
        </w:rPr>
      </w:pPr>
      <w:r w:rsidRPr="000455F8">
        <w:rPr>
          <w:rFonts w:ascii="黑体" w:eastAsia="黑体" w:hAnsi="宋体" w:hint="eastAsia"/>
          <w:bCs/>
          <w:sz w:val="24"/>
          <w:szCs w:val="24"/>
        </w:rPr>
        <w:lastRenderedPageBreak/>
        <w:t>（</w:t>
      </w:r>
      <w:r w:rsidR="00652FC5" w:rsidRPr="000455F8">
        <w:rPr>
          <w:rFonts w:ascii="黑体" w:eastAsia="黑体" w:hAnsi="宋体" w:hint="eastAsia"/>
          <w:bCs/>
          <w:sz w:val="24"/>
          <w:szCs w:val="24"/>
        </w:rPr>
        <w:t>九</w:t>
      </w:r>
      <w:r w:rsidRPr="000455F8">
        <w:rPr>
          <w:rFonts w:ascii="黑体" w:eastAsia="黑体" w:hAnsi="宋体" w:hint="eastAsia"/>
          <w:bCs/>
          <w:sz w:val="24"/>
          <w:szCs w:val="24"/>
        </w:rPr>
        <w:t>）供应商业绩汇总表（格式）：</w:t>
      </w:r>
    </w:p>
    <w:p w:rsidR="00AE1774" w:rsidRPr="000455F8" w:rsidRDefault="00AE1774" w:rsidP="00AE1774">
      <w:pPr>
        <w:spacing w:line="360" w:lineRule="auto"/>
        <w:ind w:firstLineChars="175" w:firstLine="490"/>
        <w:jc w:val="center"/>
        <w:outlineLvl w:val="0"/>
        <w:rPr>
          <w:rFonts w:ascii="黑体" w:eastAsia="黑体"/>
          <w:bCs/>
          <w:sz w:val="28"/>
          <w:szCs w:val="28"/>
        </w:rPr>
      </w:pPr>
      <w:r w:rsidRPr="000455F8">
        <w:rPr>
          <w:rFonts w:ascii="黑体" w:eastAsia="黑体" w:hint="eastAsia"/>
          <w:bCs/>
          <w:sz w:val="28"/>
          <w:szCs w:val="28"/>
        </w:rPr>
        <w:t>供应商业绩汇总表</w:t>
      </w:r>
    </w:p>
    <w:p w:rsidR="00AE1774" w:rsidRPr="000455F8" w:rsidRDefault="00035FB1" w:rsidP="00AE1774">
      <w:pPr>
        <w:ind w:firstLineChars="600" w:firstLine="1440"/>
        <w:outlineLvl w:val="0"/>
        <w:rPr>
          <w:rFonts w:asciiTheme="minorEastAsia" w:hAnsiTheme="minorEastAsia"/>
          <w:bCs/>
          <w:sz w:val="24"/>
        </w:rPr>
      </w:pPr>
      <w:r w:rsidRPr="000455F8">
        <w:rPr>
          <w:rFonts w:asciiTheme="minorEastAsia" w:hAnsiTheme="minorEastAsia" w:hint="eastAsia"/>
          <w:bCs/>
          <w:sz w:val="24"/>
        </w:rPr>
        <w:t>供应商</w:t>
      </w:r>
      <w:r w:rsidR="00AE1774" w:rsidRPr="000455F8">
        <w:rPr>
          <w:rFonts w:asciiTheme="minorEastAsia" w:hAnsiTheme="minorEastAsia" w:hint="eastAsia"/>
          <w:bCs/>
          <w:sz w:val="24"/>
        </w:rPr>
        <w:t>名称（盖章）                采购项目编号：</w:t>
      </w:r>
      <w:r w:rsidRPr="000455F8">
        <w:rPr>
          <w:rFonts w:asciiTheme="minorEastAsia" w:hAnsiTheme="minorEastAsia"/>
          <w:bCs/>
          <w:sz w:val="24"/>
        </w:rPr>
        <w:t>XCGZX-KJ2023-001</w:t>
      </w:r>
    </w:p>
    <w:tbl>
      <w:tblPr>
        <w:tblW w:w="8758" w:type="dxa"/>
        <w:jc w:val="center"/>
        <w:tblInd w:w="-1162" w:type="dxa"/>
        <w:tblLayout w:type="fixed"/>
        <w:tblLook w:val="04A0"/>
      </w:tblPr>
      <w:tblGrid>
        <w:gridCol w:w="837"/>
        <w:gridCol w:w="1691"/>
        <w:gridCol w:w="948"/>
        <w:gridCol w:w="1217"/>
        <w:gridCol w:w="1105"/>
        <w:gridCol w:w="851"/>
        <w:gridCol w:w="2109"/>
      </w:tblGrid>
      <w:tr w:rsidR="00AE1774" w:rsidRPr="000455F8" w:rsidTr="00035FB1">
        <w:trPr>
          <w:trHeight w:val="975"/>
          <w:jc w:val="center"/>
        </w:trPr>
        <w:tc>
          <w:tcPr>
            <w:tcW w:w="837"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序号</w:t>
            </w:r>
          </w:p>
        </w:tc>
        <w:tc>
          <w:tcPr>
            <w:tcW w:w="1691" w:type="dxa"/>
            <w:tcBorders>
              <w:top w:val="single" w:sz="4" w:space="0" w:color="auto"/>
              <w:left w:val="nil"/>
              <w:bottom w:val="single" w:sz="4" w:space="0" w:color="auto"/>
              <w:right w:val="single" w:sz="4" w:space="0" w:color="auto"/>
            </w:tcBorders>
            <w:vAlign w:val="center"/>
          </w:tcPr>
          <w:p w:rsidR="00AE1774" w:rsidRPr="000455F8" w:rsidRDefault="00AE1774"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合同（项目）及服务名称</w:t>
            </w:r>
          </w:p>
        </w:tc>
        <w:tc>
          <w:tcPr>
            <w:tcW w:w="948"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委托方/建设方</w:t>
            </w:r>
          </w:p>
        </w:tc>
        <w:tc>
          <w:tcPr>
            <w:tcW w:w="1217" w:type="dxa"/>
            <w:tcBorders>
              <w:top w:val="single" w:sz="4" w:space="0" w:color="auto"/>
              <w:left w:val="nil"/>
              <w:bottom w:val="single" w:sz="4" w:space="0" w:color="auto"/>
              <w:right w:val="single" w:sz="4" w:space="0" w:color="auto"/>
            </w:tcBorders>
            <w:vAlign w:val="center"/>
          </w:tcPr>
          <w:p w:rsidR="00AE1774" w:rsidRPr="000455F8" w:rsidRDefault="00AE1774"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审核报告出具时间</w:t>
            </w:r>
          </w:p>
        </w:tc>
        <w:tc>
          <w:tcPr>
            <w:tcW w:w="1105" w:type="dxa"/>
            <w:tcBorders>
              <w:top w:val="single" w:sz="4" w:space="0" w:color="auto"/>
              <w:left w:val="nil"/>
              <w:bottom w:val="single" w:sz="4" w:space="0" w:color="auto"/>
              <w:right w:val="single" w:sz="4" w:space="0" w:color="auto"/>
            </w:tcBorders>
            <w:vAlign w:val="center"/>
          </w:tcPr>
          <w:p w:rsidR="00AE1774" w:rsidRPr="000455F8" w:rsidRDefault="00AE1774"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建设单位联络人姓名、职务、联系方式</w:t>
            </w:r>
          </w:p>
        </w:tc>
        <w:tc>
          <w:tcPr>
            <w:tcW w:w="851"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业绩对应页码</w:t>
            </w:r>
          </w:p>
        </w:tc>
        <w:tc>
          <w:tcPr>
            <w:tcW w:w="2109" w:type="dxa"/>
            <w:tcBorders>
              <w:top w:val="single" w:sz="4" w:space="0" w:color="auto"/>
              <w:left w:val="nil"/>
              <w:bottom w:val="single" w:sz="4" w:space="0" w:color="auto"/>
              <w:right w:val="single" w:sz="4" w:space="0" w:color="auto"/>
            </w:tcBorders>
            <w:vAlign w:val="center"/>
          </w:tcPr>
          <w:p w:rsidR="00AE1774" w:rsidRPr="000455F8" w:rsidRDefault="00AE1774"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审核类型(概算审核、全过程跟踪审核（含结算审核）、结算审核)</w:t>
            </w:r>
          </w:p>
        </w:tc>
      </w:tr>
      <w:tr w:rsidR="00AE1774" w:rsidRPr="000455F8" w:rsidTr="00035FB1">
        <w:trPr>
          <w:trHeight w:val="285"/>
          <w:jc w:val="center"/>
        </w:trPr>
        <w:tc>
          <w:tcPr>
            <w:tcW w:w="837" w:type="dxa"/>
            <w:tcBorders>
              <w:top w:val="nil"/>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691"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217"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105" w:type="dxa"/>
            <w:tcBorders>
              <w:top w:val="single" w:sz="4" w:space="0" w:color="auto"/>
              <w:left w:val="nil"/>
              <w:bottom w:val="single" w:sz="4" w:space="0" w:color="auto"/>
              <w:right w:val="single" w:sz="4" w:space="0" w:color="auto"/>
            </w:tcBorders>
          </w:tcPr>
          <w:p w:rsidR="00AE1774" w:rsidRPr="000455F8" w:rsidRDefault="00AE1774" w:rsidP="007E4B2C">
            <w:pPr>
              <w:widowControl/>
              <w:spacing w:line="360" w:lineRule="auto"/>
              <w:jc w:val="center"/>
              <w:rPr>
                <w:rFonts w:asciiTheme="minorEastAsia" w:hAnsiTheme="minorEastAsia"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2109"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r>
      <w:tr w:rsidR="00AE1774" w:rsidRPr="000455F8" w:rsidTr="00035FB1">
        <w:trPr>
          <w:trHeight w:val="285"/>
          <w:jc w:val="center"/>
        </w:trPr>
        <w:tc>
          <w:tcPr>
            <w:tcW w:w="837" w:type="dxa"/>
            <w:tcBorders>
              <w:top w:val="nil"/>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691"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217"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105" w:type="dxa"/>
            <w:tcBorders>
              <w:top w:val="single" w:sz="4" w:space="0" w:color="auto"/>
              <w:left w:val="nil"/>
              <w:bottom w:val="single" w:sz="4" w:space="0" w:color="auto"/>
              <w:right w:val="single" w:sz="4" w:space="0" w:color="auto"/>
            </w:tcBorders>
          </w:tcPr>
          <w:p w:rsidR="00AE1774" w:rsidRPr="000455F8" w:rsidRDefault="00AE1774" w:rsidP="007E4B2C">
            <w:pPr>
              <w:widowControl/>
              <w:spacing w:line="360" w:lineRule="auto"/>
              <w:jc w:val="center"/>
              <w:rPr>
                <w:rFonts w:asciiTheme="minorEastAsia" w:hAnsiTheme="minorEastAsia"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2109"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r>
      <w:tr w:rsidR="00AE1774" w:rsidRPr="000455F8" w:rsidTr="00035FB1">
        <w:trPr>
          <w:trHeight w:val="285"/>
          <w:jc w:val="center"/>
        </w:trPr>
        <w:tc>
          <w:tcPr>
            <w:tcW w:w="837" w:type="dxa"/>
            <w:tcBorders>
              <w:top w:val="nil"/>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691"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217"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105" w:type="dxa"/>
            <w:tcBorders>
              <w:top w:val="single" w:sz="4" w:space="0" w:color="auto"/>
              <w:left w:val="nil"/>
              <w:bottom w:val="single" w:sz="4" w:space="0" w:color="auto"/>
              <w:right w:val="single" w:sz="4" w:space="0" w:color="auto"/>
            </w:tcBorders>
          </w:tcPr>
          <w:p w:rsidR="00AE1774" w:rsidRPr="000455F8" w:rsidRDefault="00AE1774" w:rsidP="007E4B2C">
            <w:pPr>
              <w:widowControl/>
              <w:spacing w:line="360" w:lineRule="auto"/>
              <w:jc w:val="center"/>
              <w:rPr>
                <w:rFonts w:asciiTheme="minorEastAsia" w:hAnsiTheme="minorEastAsia"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2109"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r>
      <w:tr w:rsidR="00AE1774" w:rsidRPr="000455F8" w:rsidTr="00035FB1">
        <w:trPr>
          <w:trHeight w:val="285"/>
          <w:jc w:val="center"/>
        </w:trPr>
        <w:tc>
          <w:tcPr>
            <w:tcW w:w="837" w:type="dxa"/>
            <w:tcBorders>
              <w:top w:val="nil"/>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691"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217"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105" w:type="dxa"/>
            <w:tcBorders>
              <w:top w:val="single" w:sz="4" w:space="0" w:color="auto"/>
              <w:left w:val="nil"/>
              <w:bottom w:val="single" w:sz="4" w:space="0" w:color="auto"/>
              <w:right w:val="single" w:sz="4" w:space="0" w:color="auto"/>
            </w:tcBorders>
          </w:tcPr>
          <w:p w:rsidR="00AE1774" w:rsidRPr="000455F8" w:rsidRDefault="00AE1774" w:rsidP="007E4B2C">
            <w:pPr>
              <w:widowControl/>
              <w:spacing w:line="360" w:lineRule="auto"/>
              <w:jc w:val="center"/>
              <w:rPr>
                <w:rFonts w:asciiTheme="minorEastAsia" w:hAnsiTheme="minorEastAsia"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2109"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r>
      <w:tr w:rsidR="00AE1774" w:rsidRPr="000455F8" w:rsidTr="00035FB1">
        <w:trPr>
          <w:trHeight w:val="285"/>
          <w:jc w:val="center"/>
        </w:trPr>
        <w:tc>
          <w:tcPr>
            <w:tcW w:w="837" w:type="dxa"/>
            <w:tcBorders>
              <w:top w:val="nil"/>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691"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948"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217"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1105" w:type="dxa"/>
            <w:tcBorders>
              <w:top w:val="single" w:sz="4" w:space="0" w:color="auto"/>
              <w:left w:val="nil"/>
              <w:bottom w:val="single" w:sz="4" w:space="0" w:color="auto"/>
              <w:right w:val="single" w:sz="4" w:space="0" w:color="auto"/>
            </w:tcBorders>
          </w:tcPr>
          <w:p w:rsidR="00AE1774" w:rsidRPr="000455F8" w:rsidRDefault="00AE1774" w:rsidP="007E4B2C">
            <w:pPr>
              <w:widowControl/>
              <w:spacing w:line="360" w:lineRule="auto"/>
              <w:jc w:val="center"/>
              <w:rPr>
                <w:rFonts w:asciiTheme="minorEastAsia" w:hAnsiTheme="minorEastAsia" w:cs="宋体"/>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c>
          <w:tcPr>
            <w:tcW w:w="2109" w:type="dxa"/>
            <w:tcBorders>
              <w:top w:val="nil"/>
              <w:left w:val="nil"/>
              <w:bottom w:val="single" w:sz="4" w:space="0" w:color="auto"/>
              <w:right w:val="single" w:sz="4" w:space="0" w:color="auto"/>
            </w:tcBorders>
            <w:vAlign w:val="center"/>
          </w:tcPr>
          <w:p w:rsidR="00AE1774" w:rsidRPr="000455F8" w:rsidRDefault="00AE1774" w:rsidP="007E4B2C">
            <w:pPr>
              <w:widowControl/>
              <w:spacing w:line="360" w:lineRule="auto"/>
              <w:jc w:val="center"/>
              <w:rPr>
                <w:rFonts w:asciiTheme="minorEastAsia" w:hAnsiTheme="minorEastAsia" w:cs="宋体"/>
                <w:kern w:val="0"/>
                <w:sz w:val="24"/>
              </w:rPr>
            </w:pPr>
          </w:p>
        </w:tc>
      </w:tr>
    </w:tbl>
    <w:p w:rsidR="00AE1774" w:rsidRPr="000455F8" w:rsidRDefault="00AE1774" w:rsidP="00AE1774">
      <w:pPr>
        <w:spacing w:line="360" w:lineRule="auto"/>
        <w:ind w:firstLineChars="550" w:firstLine="1325"/>
        <w:rPr>
          <w:rFonts w:ascii="宋体" w:hAnsi="宋体"/>
          <w:b/>
          <w:bCs/>
          <w:sz w:val="24"/>
        </w:rPr>
      </w:pPr>
      <w:r w:rsidRPr="000455F8">
        <w:rPr>
          <w:rFonts w:ascii="宋体" w:hAnsi="宋体" w:hint="eastAsia"/>
          <w:b/>
          <w:bCs/>
          <w:sz w:val="24"/>
        </w:rPr>
        <w:t>法定代表人或法定代表人授权代表签字或盖章：</w:t>
      </w:r>
    </w:p>
    <w:p w:rsidR="00AE1774" w:rsidRPr="000455F8" w:rsidRDefault="00AE1774" w:rsidP="00AE1774">
      <w:pPr>
        <w:spacing w:line="360" w:lineRule="auto"/>
        <w:ind w:firstLineChars="750" w:firstLine="1800"/>
        <w:outlineLvl w:val="0"/>
        <w:rPr>
          <w:rFonts w:ascii="宋体" w:hAnsi="宋体"/>
          <w:bCs/>
          <w:sz w:val="24"/>
        </w:rPr>
      </w:pPr>
      <w:r w:rsidRPr="000455F8">
        <w:rPr>
          <w:rFonts w:ascii="宋体" w:hAnsi="宋体" w:hint="eastAsia"/>
          <w:bCs/>
          <w:sz w:val="24"/>
        </w:rPr>
        <w:t>注： 表格不够可自行延长。</w:t>
      </w:r>
    </w:p>
    <w:p w:rsidR="00AE1774" w:rsidRPr="000455F8" w:rsidRDefault="00AE1774" w:rsidP="00AE1774">
      <w:pPr>
        <w:spacing w:line="360" w:lineRule="auto"/>
        <w:ind w:firstLineChars="175" w:firstLine="420"/>
        <w:outlineLvl w:val="0"/>
        <w:rPr>
          <w:rFonts w:ascii="黑体" w:eastAsia="黑体" w:hAnsi="宋体"/>
          <w:bCs/>
          <w:sz w:val="24"/>
        </w:rPr>
      </w:pPr>
    </w:p>
    <w:p w:rsidR="00AE1774" w:rsidRPr="000455F8" w:rsidRDefault="00AE1774"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E120E" w:rsidRPr="000455F8" w:rsidRDefault="002E120E" w:rsidP="002E120E">
      <w:pPr>
        <w:ind w:firstLineChars="200" w:firstLine="480"/>
        <w:outlineLvl w:val="0"/>
        <w:rPr>
          <w:rFonts w:ascii="黑体" w:eastAsia="黑体" w:hAnsi="宋体"/>
          <w:bCs/>
          <w:sz w:val="24"/>
          <w:szCs w:val="24"/>
        </w:rPr>
      </w:pPr>
      <w:bookmarkStart w:id="7" w:name="_Hlk43464841"/>
      <w:r w:rsidRPr="000455F8">
        <w:rPr>
          <w:rFonts w:ascii="黑体" w:eastAsia="黑体" w:hAnsi="宋体" w:hint="eastAsia"/>
          <w:bCs/>
          <w:sz w:val="24"/>
          <w:szCs w:val="24"/>
        </w:rPr>
        <w:lastRenderedPageBreak/>
        <w:t>（</w:t>
      </w:r>
      <w:r w:rsidR="000122B5" w:rsidRPr="000455F8">
        <w:rPr>
          <w:rFonts w:ascii="黑体" w:eastAsia="黑体" w:hAnsi="宋体" w:hint="eastAsia"/>
          <w:bCs/>
          <w:sz w:val="24"/>
          <w:szCs w:val="24"/>
        </w:rPr>
        <w:t>十</w:t>
      </w:r>
      <w:r w:rsidRPr="000455F8">
        <w:rPr>
          <w:rFonts w:ascii="黑体" w:eastAsia="黑体" w:hAnsi="宋体" w:hint="eastAsia"/>
          <w:bCs/>
          <w:sz w:val="24"/>
          <w:szCs w:val="24"/>
        </w:rPr>
        <w:t>）供应商一级注册造价工程师名单</w:t>
      </w:r>
      <w:bookmarkEnd w:id="7"/>
      <w:r w:rsidRPr="000455F8">
        <w:rPr>
          <w:rFonts w:ascii="黑体" w:eastAsia="黑体" w:hAnsi="宋体" w:hint="eastAsia"/>
          <w:bCs/>
          <w:sz w:val="24"/>
          <w:szCs w:val="24"/>
        </w:rPr>
        <w:t>（格式）：</w:t>
      </w:r>
    </w:p>
    <w:p w:rsidR="002E120E" w:rsidRPr="000455F8" w:rsidRDefault="002E120E" w:rsidP="002E120E">
      <w:pPr>
        <w:ind w:firstLineChars="200" w:firstLine="480"/>
        <w:outlineLvl w:val="0"/>
        <w:rPr>
          <w:rFonts w:ascii="黑体" w:eastAsia="黑体" w:hAnsi="宋体"/>
          <w:bCs/>
          <w:sz w:val="24"/>
          <w:szCs w:val="24"/>
        </w:rPr>
      </w:pPr>
    </w:p>
    <w:p w:rsidR="002E120E" w:rsidRPr="000455F8" w:rsidRDefault="002E120E" w:rsidP="002E120E">
      <w:pPr>
        <w:spacing w:line="360" w:lineRule="auto"/>
        <w:jc w:val="center"/>
        <w:rPr>
          <w:rFonts w:ascii="黑体" w:eastAsia="黑体"/>
          <w:bCs/>
          <w:sz w:val="28"/>
          <w:szCs w:val="28"/>
        </w:rPr>
      </w:pPr>
      <w:r w:rsidRPr="000455F8">
        <w:rPr>
          <w:rFonts w:ascii="黑体" w:eastAsia="黑体" w:hint="eastAsia"/>
          <w:bCs/>
          <w:sz w:val="28"/>
          <w:szCs w:val="28"/>
        </w:rPr>
        <w:t>供应商一级注册造价工程师名单</w:t>
      </w:r>
    </w:p>
    <w:p w:rsidR="002E120E" w:rsidRPr="000455F8" w:rsidRDefault="002E120E" w:rsidP="002E120E">
      <w:pPr>
        <w:spacing w:line="360" w:lineRule="auto"/>
        <w:jc w:val="center"/>
        <w:rPr>
          <w:rFonts w:ascii="黑体" w:eastAsia="黑体"/>
          <w:bCs/>
          <w:sz w:val="28"/>
          <w:szCs w:val="28"/>
        </w:rPr>
      </w:pPr>
    </w:p>
    <w:p w:rsidR="002E120E" w:rsidRPr="000455F8" w:rsidRDefault="002E120E" w:rsidP="00175726">
      <w:pPr>
        <w:outlineLvl w:val="0"/>
        <w:rPr>
          <w:rFonts w:asciiTheme="minorEastAsia" w:hAnsiTheme="minorEastAsia"/>
          <w:bCs/>
          <w:sz w:val="24"/>
        </w:rPr>
      </w:pPr>
      <w:r w:rsidRPr="000455F8">
        <w:rPr>
          <w:rFonts w:asciiTheme="minorEastAsia" w:hAnsiTheme="minorEastAsia" w:hint="eastAsia"/>
          <w:bCs/>
          <w:sz w:val="24"/>
        </w:rPr>
        <w:t xml:space="preserve">供应商名称（盖章）      </w:t>
      </w:r>
      <w:r w:rsidR="00175726" w:rsidRPr="000455F8">
        <w:rPr>
          <w:rFonts w:asciiTheme="minorEastAsia" w:hAnsiTheme="minorEastAsia" w:hint="eastAsia"/>
          <w:bCs/>
          <w:sz w:val="24"/>
        </w:rPr>
        <w:t xml:space="preserve">   </w:t>
      </w:r>
      <w:r w:rsidRPr="000455F8">
        <w:rPr>
          <w:rFonts w:asciiTheme="minorEastAsia" w:hAnsiTheme="minorEastAsia" w:hint="eastAsia"/>
          <w:bCs/>
          <w:sz w:val="24"/>
        </w:rPr>
        <w:t xml:space="preserve">         </w:t>
      </w:r>
      <w:r w:rsidR="00175726" w:rsidRPr="000455F8">
        <w:rPr>
          <w:rFonts w:asciiTheme="minorEastAsia" w:hAnsiTheme="minorEastAsia" w:hint="eastAsia"/>
          <w:bCs/>
          <w:sz w:val="24"/>
        </w:rPr>
        <w:t xml:space="preserve">               </w:t>
      </w:r>
      <w:r w:rsidRPr="000455F8">
        <w:rPr>
          <w:rFonts w:asciiTheme="minorEastAsia" w:hAnsiTheme="minorEastAsia" w:hint="eastAsia"/>
          <w:bCs/>
          <w:sz w:val="24"/>
        </w:rPr>
        <w:t xml:space="preserve"> 采购项目编号：</w:t>
      </w:r>
      <w:r w:rsidRPr="000455F8">
        <w:rPr>
          <w:rFonts w:asciiTheme="minorEastAsia" w:hAnsiTheme="minorEastAsia"/>
          <w:bCs/>
          <w:sz w:val="24"/>
        </w:rPr>
        <w:t>XCGZX-KJ2023-001</w:t>
      </w:r>
    </w:p>
    <w:tbl>
      <w:tblPr>
        <w:tblW w:w="11213" w:type="dxa"/>
        <w:jc w:val="center"/>
        <w:tblLayout w:type="fixed"/>
        <w:tblLook w:val="04A0"/>
      </w:tblPr>
      <w:tblGrid>
        <w:gridCol w:w="721"/>
        <w:gridCol w:w="1102"/>
        <w:gridCol w:w="1985"/>
        <w:gridCol w:w="1087"/>
        <w:gridCol w:w="861"/>
        <w:gridCol w:w="1217"/>
        <w:gridCol w:w="1276"/>
        <w:gridCol w:w="1276"/>
        <w:gridCol w:w="838"/>
        <w:gridCol w:w="850"/>
      </w:tblGrid>
      <w:tr w:rsidR="005540DA" w:rsidRPr="000455F8" w:rsidTr="003249E4">
        <w:trPr>
          <w:trHeight w:val="960"/>
          <w:jc w:val="center"/>
        </w:trPr>
        <w:tc>
          <w:tcPr>
            <w:tcW w:w="721" w:type="dxa"/>
            <w:vMerge w:val="restart"/>
            <w:tcBorders>
              <w:top w:val="single" w:sz="4" w:space="0" w:color="auto"/>
              <w:left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序号</w:t>
            </w:r>
          </w:p>
        </w:tc>
        <w:tc>
          <w:tcPr>
            <w:tcW w:w="1102" w:type="dxa"/>
            <w:vMerge w:val="restart"/>
            <w:tcBorders>
              <w:top w:val="single" w:sz="4" w:space="0" w:color="auto"/>
              <w:left w:val="nil"/>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姓名</w:t>
            </w:r>
          </w:p>
        </w:tc>
        <w:tc>
          <w:tcPr>
            <w:tcW w:w="1985" w:type="dxa"/>
            <w:tcBorders>
              <w:top w:val="single" w:sz="4" w:space="0" w:color="auto"/>
              <w:left w:val="nil"/>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一级造价工程师</w:t>
            </w:r>
          </w:p>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资格证书</w:t>
            </w:r>
          </w:p>
        </w:tc>
        <w:tc>
          <w:tcPr>
            <w:tcW w:w="4441" w:type="dxa"/>
            <w:gridSpan w:val="4"/>
            <w:tcBorders>
              <w:top w:val="single" w:sz="4" w:space="0" w:color="auto"/>
              <w:left w:val="nil"/>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一级造价工程师</w:t>
            </w:r>
          </w:p>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注册证书</w:t>
            </w:r>
          </w:p>
        </w:tc>
        <w:tc>
          <w:tcPr>
            <w:tcW w:w="1276" w:type="dxa"/>
            <w:tcBorders>
              <w:top w:val="single" w:sz="4" w:space="0" w:color="auto"/>
              <w:left w:val="single" w:sz="4" w:space="0" w:color="auto"/>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联系电话</w:t>
            </w:r>
          </w:p>
        </w:tc>
        <w:tc>
          <w:tcPr>
            <w:tcW w:w="838" w:type="dxa"/>
            <w:tcBorders>
              <w:top w:val="single" w:sz="4" w:space="0" w:color="auto"/>
              <w:left w:val="nil"/>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对应页码</w:t>
            </w:r>
          </w:p>
        </w:tc>
        <w:tc>
          <w:tcPr>
            <w:tcW w:w="850" w:type="dxa"/>
            <w:tcBorders>
              <w:top w:val="single" w:sz="4" w:space="0" w:color="auto"/>
              <w:left w:val="nil"/>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备注</w:t>
            </w:r>
          </w:p>
        </w:tc>
      </w:tr>
      <w:tr w:rsidR="005540DA" w:rsidRPr="000455F8" w:rsidTr="003249E4">
        <w:trPr>
          <w:trHeight w:val="960"/>
          <w:jc w:val="center"/>
        </w:trPr>
        <w:tc>
          <w:tcPr>
            <w:tcW w:w="721" w:type="dxa"/>
            <w:vMerge/>
            <w:tcBorders>
              <w:left w:val="single" w:sz="4" w:space="0" w:color="auto"/>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p>
        </w:tc>
        <w:tc>
          <w:tcPr>
            <w:tcW w:w="1102" w:type="dxa"/>
            <w:vMerge/>
            <w:tcBorders>
              <w:left w:val="nil"/>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p>
        </w:tc>
        <w:tc>
          <w:tcPr>
            <w:tcW w:w="1985" w:type="dxa"/>
            <w:tcBorders>
              <w:top w:val="single" w:sz="4" w:space="0" w:color="auto"/>
              <w:left w:val="nil"/>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专业</w:t>
            </w:r>
          </w:p>
        </w:tc>
        <w:tc>
          <w:tcPr>
            <w:tcW w:w="1087" w:type="dxa"/>
            <w:tcBorders>
              <w:top w:val="single" w:sz="4" w:space="0" w:color="auto"/>
              <w:left w:val="nil"/>
              <w:bottom w:val="single" w:sz="4" w:space="0" w:color="auto"/>
              <w:right w:val="single" w:sz="4" w:space="0" w:color="auto"/>
            </w:tcBorders>
            <w:vAlign w:val="center"/>
          </w:tcPr>
          <w:p w:rsidR="005540DA" w:rsidRPr="000455F8" w:rsidRDefault="005540DA" w:rsidP="00C17D84">
            <w:pPr>
              <w:jc w:val="center"/>
              <w:rPr>
                <w:rFonts w:ascii="宋体" w:hAnsi="宋体" w:cs="宋体"/>
                <w:kern w:val="0"/>
                <w:sz w:val="24"/>
              </w:rPr>
            </w:pPr>
            <w:r w:rsidRPr="000455F8">
              <w:rPr>
                <w:rFonts w:ascii="宋体" w:hAnsi="宋体" w:cs="宋体" w:hint="eastAsia"/>
                <w:kern w:val="0"/>
                <w:sz w:val="24"/>
              </w:rPr>
              <w:t>编号</w:t>
            </w:r>
          </w:p>
        </w:tc>
        <w:tc>
          <w:tcPr>
            <w:tcW w:w="861" w:type="dxa"/>
            <w:tcBorders>
              <w:top w:val="single" w:sz="4" w:space="0" w:color="auto"/>
              <w:left w:val="single" w:sz="4" w:space="0" w:color="auto"/>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专业</w:t>
            </w:r>
          </w:p>
        </w:tc>
        <w:tc>
          <w:tcPr>
            <w:tcW w:w="1217" w:type="dxa"/>
            <w:tcBorders>
              <w:top w:val="single" w:sz="4" w:space="0" w:color="auto"/>
              <w:left w:val="single" w:sz="4" w:space="0" w:color="auto"/>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有效期</w:t>
            </w:r>
          </w:p>
        </w:tc>
        <w:tc>
          <w:tcPr>
            <w:tcW w:w="1276" w:type="dxa"/>
            <w:tcBorders>
              <w:top w:val="single" w:sz="4" w:space="0" w:color="auto"/>
              <w:left w:val="single" w:sz="4" w:space="0" w:color="auto"/>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r w:rsidRPr="000455F8">
              <w:rPr>
                <w:rFonts w:ascii="宋体" w:hAnsi="宋体" w:cs="宋体" w:hint="eastAsia"/>
                <w:kern w:val="0"/>
                <w:sz w:val="24"/>
              </w:rPr>
              <w:t>聘用单位</w:t>
            </w:r>
          </w:p>
        </w:tc>
        <w:tc>
          <w:tcPr>
            <w:tcW w:w="1276" w:type="dxa"/>
            <w:tcBorders>
              <w:top w:val="single" w:sz="4" w:space="0" w:color="auto"/>
              <w:left w:val="single" w:sz="4" w:space="0" w:color="auto"/>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p>
        </w:tc>
        <w:tc>
          <w:tcPr>
            <w:tcW w:w="838" w:type="dxa"/>
            <w:tcBorders>
              <w:top w:val="single" w:sz="4" w:space="0" w:color="auto"/>
              <w:left w:val="nil"/>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vAlign w:val="center"/>
          </w:tcPr>
          <w:p w:rsidR="005540DA" w:rsidRPr="000455F8" w:rsidRDefault="005540DA" w:rsidP="00C17D84">
            <w:pPr>
              <w:widowControl/>
              <w:jc w:val="center"/>
              <w:rPr>
                <w:rFonts w:ascii="宋体" w:hAnsi="宋体" w:cs="宋体"/>
                <w:kern w:val="0"/>
                <w:sz w:val="24"/>
              </w:rPr>
            </w:pPr>
          </w:p>
        </w:tc>
      </w:tr>
      <w:tr w:rsidR="005540DA" w:rsidRPr="000455F8" w:rsidTr="003249E4">
        <w:trPr>
          <w:trHeight w:val="240"/>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40"/>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40"/>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40"/>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40"/>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85"/>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85"/>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85"/>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85"/>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r w:rsidR="005540DA" w:rsidRPr="000455F8" w:rsidTr="003249E4">
        <w:trPr>
          <w:trHeight w:val="285"/>
          <w:jc w:val="center"/>
        </w:trPr>
        <w:tc>
          <w:tcPr>
            <w:tcW w:w="721"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102"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1087" w:type="dxa"/>
            <w:tcBorders>
              <w:top w:val="single" w:sz="4" w:space="0" w:color="auto"/>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61"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17"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1276" w:type="dxa"/>
            <w:tcBorders>
              <w:top w:val="nil"/>
              <w:left w:val="single" w:sz="4" w:space="0" w:color="auto"/>
              <w:bottom w:val="single" w:sz="4" w:space="0" w:color="auto"/>
              <w:right w:val="single" w:sz="4" w:space="0" w:color="auto"/>
            </w:tcBorders>
            <w:vAlign w:val="center"/>
          </w:tcPr>
          <w:p w:rsidR="005540DA" w:rsidRPr="000455F8" w:rsidRDefault="005540DA"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38"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c>
          <w:tcPr>
            <w:tcW w:w="850" w:type="dxa"/>
            <w:tcBorders>
              <w:top w:val="nil"/>
              <w:left w:val="nil"/>
              <w:bottom w:val="single" w:sz="4" w:space="0" w:color="auto"/>
              <w:right w:val="single" w:sz="4" w:space="0" w:color="auto"/>
            </w:tcBorders>
          </w:tcPr>
          <w:p w:rsidR="005540DA" w:rsidRPr="000455F8" w:rsidRDefault="005540DA" w:rsidP="00C17D84">
            <w:pPr>
              <w:widowControl/>
              <w:spacing w:line="360" w:lineRule="auto"/>
              <w:jc w:val="center"/>
              <w:rPr>
                <w:rFonts w:ascii="宋体" w:hAnsi="宋体" w:cs="宋体"/>
                <w:kern w:val="0"/>
                <w:sz w:val="24"/>
              </w:rPr>
            </w:pPr>
          </w:p>
        </w:tc>
      </w:tr>
    </w:tbl>
    <w:p w:rsidR="005540DA" w:rsidRPr="000455F8" w:rsidRDefault="005540DA" w:rsidP="002E120E">
      <w:pPr>
        <w:spacing w:line="360" w:lineRule="auto"/>
        <w:ind w:firstLineChars="550" w:firstLine="1325"/>
        <w:rPr>
          <w:rFonts w:ascii="宋体" w:hAnsi="宋体"/>
          <w:b/>
          <w:bCs/>
          <w:sz w:val="24"/>
        </w:rPr>
      </w:pPr>
    </w:p>
    <w:p w:rsidR="002E120E" w:rsidRPr="000455F8" w:rsidRDefault="002E120E" w:rsidP="002E120E">
      <w:pPr>
        <w:spacing w:line="360" w:lineRule="auto"/>
        <w:ind w:firstLineChars="550" w:firstLine="1325"/>
        <w:rPr>
          <w:rFonts w:ascii="宋体" w:hAnsi="宋体"/>
          <w:b/>
          <w:bCs/>
          <w:sz w:val="24"/>
        </w:rPr>
      </w:pPr>
      <w:r w:rsidRPr="000455F8">
        <w:rPr>
          <w:rFonts w:ascii="宋体" w:hAnsi="宋体" w:hint="eastAsia"/>
          <w:b/>
          <w:bCs/>
          <w:sz w:val="24"/>
        </w:rPr>
        <w:t>法定代表人或法定代表人授权代表签字或盖章：</w:t>
      </w:r>
    </w:p>
    <w:p w:rsidR="002E120E" w:rsidRPr="000455F8" w:rsidRDefault="002E120E" w:rsidP="002E120E">
      <w:pPr>
        <w:spacing w:line="360" w:lineRule="auto"/>
        <w:ind w:firstLineChars="700" w:firstLine="1680"/>
        <w:jc w:val="left"/>
        <w:rPr>
          <w:rFonts w:ascii="宋体" w:hAnsi="宋体"/>
          <w:bCs/>
          <w:sz w:val="24"/>
        </w:rPr>
      </w:pPr>
      <w:r w:rsidRPr="000455F8">
        <w:rPr>
          <w:rFonts w:ascii="宋体" w:hAnsi="宋体" w:hint="eastAsia"/>
          <w:bCs/>
          <w:sz w:val="24"/>
        </w:rPr>
        <w:t>注： 表格不够可自行延长。</w:t>
      </w: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203507" w:rsidRPr="000455F8" w:rsidRDefault="00203507" w:rsidP="00AE1774">
      <w:pPr>
        <w:spacing w:line="360" w:lineRule="auto"/>
        <w:ind w:firstLineChars="175" w:firstLine="420"/>
        <w:outlineLvl w:val="0"/>
        <w:rPr>
          <w:rFonts w:ascii="黑体" w:eastAsia="黑体" w:hAnsi="宋体"/>
          <w:bCs/>
          <w:sz w:val="24"/>
        </w:rPr>
      </w:pPr>
    </w:p>
    <w:p w:rsidR="00AE1774" w:rsidRPr="000455F8" w:rsidRDefault="00AE1774" w:rsidP="00872914">
      <w:pPr>
        <w:ind w:firstLineChars="175" w:firstLine="420"/>
        <w:outlineLvl w:val="0"/>
        <w:rPr>
          <w:rFonts w:ascii="黑体" w:eastAsia="黑体" w:hAnsi="宋体"/>
          <w:bCs/>
          <w:sz w:val="24"/>
          <w:szCs w:val="24"/>
          <w:shd w:val="pct15" w:color="auto" w:fill="FFFFFF"/>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2E3659" w:rsidRPr="000455F8" w:rsidRDefault="002E3659" w:rsidP="002E3659">
      <w:pPr>
        <w:ind w:firstLineChars="200" w:firstLine="480"/>
        <w:outlineLvl w:val="0"/>
        <w:rPr>
          <w:rFonts w:ascii="黑体" w:eastAsia="黑体" w:hAnsi="宋体"/>
          <w:bCs/>
          <w:sz w:val="24"/>
          <w:szCs w:val="24"/>
        </w:rPr>
      </w:pPr>
      <w:r w:rsidRPr="000455F8">
        <w:rPr>
          <w:rFonts w:ascii="黑体" w:eastAsia="黑体" w:hAnsi="宋体" w:hint="eastAsia"/>
          <w:bCs/>
          <w:sz w:val="24"/>
          <w:szCs w:val="24"/>
        </w:rPr>
        <w:lastRenderedPageBreak/>
        <w:t>（</w:t>
      </w:r>
      <w:r w:rsidR="000122B5" w:rsidRPr="000455F8">
        <w:rPr>
          <w:rFonts w:ascii="黑体" w:eastAsia="黑体" w:hAnsi="宋体" w:hint="eastAsia"/>
          <w:bCs/>
          <w:sz w:val="24"/>
          <w:szCs w:val="24"/>
        </w:rPr>
        <w:t>十</w:t>
      </w:r>
      <w:r w:rsidR="00652FC5" w:rsidRPr="000455F8">
        <w:rPr>
          <w:rFonts w:ascii="黑体" w:eastAsia="黑体" w:hAnsi="宋体" w:hint="eastAsia"/>
          <w:bCs/>
          <w:sz w:val="24"/>
          <w:szCs w:val="24"/>
        </w:rPr>
        <w:t>一</w:t>
      </w:r>
      <w:r w:rsidRPr="000455F8">
        <w:rPr>
          <w:rFonts w:ascii="黑体" w:eastAsia="黑体" w:hAnsi="宋体" w:hint="eastAsia"/>
          <w:bCs/>
          <w:sz w:val="24"/>
          <w:szCs w:val="24"/>
        </w:rPr>
        <w:t>）项目人员配置名单（格式）：</w:t>
      </w:r>
    </w:p>
    <w:p w:rsidR="002E3659" w:rsidRPr="000455F8" w:rsidRDefault="002E3659" w:rsidP="002E3659">
      <w:pPr>
        <w:spacing w:line="360" w:lineRule="auto"/>
        <w:ind w:firstLineChars="175" w:firstLine="490"/>
        <w:jc w:val="center"/>
        <w:outlineLvl w:val="0"/>
        <w:rPr>
          <w:rFonts w:ascii="黑体" w:eastAsia="黑体"/>
          <w:b/>
          <w:bCs/>
          <w:sz w:val="28"/>
          <w:szCs w:val="28"/>
        </w:rPr>
      </w:pPr>
      <w:r w:rsidRPr="000455F8">
        <w:rPr>
          <w:rFonts w:ascii="黑体" w:eastAsia="黑体" w:hint="eastAsia"/>
          <w:bCs/>
          <w:sz w:val="28"/>
          <w:szCs w:val="28"/>
        </w:rPr>
        <w:t>项目人员配置名单</w:t>
      </w:r>
    </w:p>
    <w:p w:rsidR="002E3659" w:rsidRPr="000455F8" w:rsidRDefault="002E3659" w:rsidP="002E3659">
      <w:pPr>
        <w:ind w:firstLineChars="200" w:firstLine="480"/>
        <w:outlineLvl w:val="0"/>
        <w:rPr>
          <w:rFonts w:asciiTheme="minorEastAsia" w:hAnsiTheme="minorEastAsia"/>
          <w:bCs/>
          <w:sz w:val="24"/>
        </w:rPr>
      </w:pPr>
      <w:r w:rsidRPr="000455F8">
        <w:rPr>
          <w:rFonts w:asciiTheme="minorEastAsia" w:hAnsiTheme="minorEastAsia" w:hint="eastAsia"/>
          <w:bCs/>
          <w:sz w:val="24"/>
        </w:rPr>
        <w:t>供应商名称（盖章）                          采购项目编号：</w:t>
      </w:r>
      <w:r w:rsidRPr="000455F8">
        <w:rPr>
          <w:rFonts w:asciiTheme="minorEastAsia" w:hAnsiTheme="minorEastAsia"/>
          <w:bCs/>
          <w:sz w:val="24"/>
        </w:rPr>
        <w:t>XCGZX-KJ2023-001</w:t>
      </w:r>
    </w:p>
    <w:tbl>
      <w:tblPr>
        <w:tblW w:w="11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709"/>
        <w:gridCol w:w="708"/>
        <w:gridCol w:w="1134"/>
        <w:gridCol w:w="1276"/>
        <w:gridCol w:w="851"/>
        <w:gridCol w:w="708"/>
        <w:gridCol w:w="993"/>
        <w:gridCol w:w="850"/>
        <w:gridCol w:w="1251"/>
        <w:gridCol w:w="851"/>
        <w:gridCol w:w="739"/>
        <w:gridCol w:w="1276"/>
      </w:tblGrid>
      <w:tr w:rsidR="00A1500D" w:rsidRPr="000455F8" w:rsidTr="00A1500D">
        <w:trPr>
          <w:trHeight w:val="960"/>
          <w:jc w:val="center"/>
        </w:trPr>
        <w:tc>
          <w:tcPr>
            <w:tcW w:w="392" w:type="dxa"/>
            <w:vMerge w:val="restart"/>
            <w:vAlign w:val="center"/>
          </w:tcPr>
          <w:p w:rsidR="00A1500D" w:rsidRPr="000455F8" w:rsidRDefault="00A1500D" w:rsidP="00C17D84">
            <w:pPr>
              <w:widowControl/>
              <w:jc w:val="center"/>
              <w:rPr>
                <w:rFonts w:asciiTheme="minorEastAsia" w:hAnsiTheme="minorEastAsia" w:cs="宋体"/>
                <w:kern w:val="0"/>
                <w:sz w:val="24"/>
              </w:rPr>
            </w:pPr>
            <w:r w:rsidRPr="000455F8">
              <w:rPr>
                <w:rFonts w:asciiTheme="minorEastAsia" w:hAnsiTheme="minorEastAsia" w:cs="宋体" w:hint="eastAsia"/>
                <w:kern w:val="0"/>
                <w:sz w:val="24"/>
              </w:rPr>
              <w:t>序号</w:t>
            </w:r>
          </w:p>
          <w:p w:rsidR="00A1500D" w:rsidRPr="000455F8" w:rsidRDefault="00A1500D" w:rsidP="00C17D84">
            <w:pPr>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Merge w:val="restart"/>
            <w:vAlign w:val="center"/>
          </w:tcPr>
          <w:p w:rsidR="00A1500D" w:rsidRPr="000455F8" w:rsidRDefault="00A1500D" w:rsidP="00C17D84">
            <w:pPr>
              <w:widowControl/>
              <w:jc w:val="center"/>
              <w:rPr>
                <w:rFonts w:asciiTheme="minorEastAsia" w:hAnsiTheme="minorEastAsia" w:cs="宋体"/>
                <w:kern w:val="0"/>
                <w:sz w:val="24"/>
              </w:rPr>
            </w:pPr>
            <w:r w:rsidRPr="000455F8">
              <w:rPr>
                <w:rFonts w:asciiTheme="minorEastAsia" w:hAnsiTheme="minorEastAsia" w:cs="宋体" w:hint="eastAsia"/>
                <w:kern w:val="0"/>
                <w:sz w:val="24"/>
              </w:rPr>
              <w:t>姓名</w:t>
            </w:r>
          </w:p>
          <w:p w:rsidR="00A1500D" w:rsidRPr="000455F8" w:rsidRDefault="00A1500D" w:rsidP="00C17D84">
            <w:pPr>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Merge w:val="restart"/>
            <w:vAlign w:val="center"/>
          </w:tcPr>
          <w:p w:rsidR="00A1500D" w:rsidRPr="000455F8" w:rsidRDefault="00A1500D" w:rsidP="00C17D84">
            <w:pPr>
              <w:widowControl/>
              <w:jc w:val="center"/>
              <w:rPr>
                <w:rFonts w:asciiTheme="minorEastAsia" w:hAnsiTheme="minorEastAsia" w:cs="宋体"/>
                <w:kern w:val="0"/>
                <w:sz w:val="24"/>
              </w:rPr>
            </w:pPr>
            <w:r w:rsidRPr="000455F8">
              <w:rPr>
                <w:rFonts w:asciiTheme="minorEastAsia" w:hAnsiTheme="minorEastAsia" w:cs="宋体" w:hint="eastAsia"/>
                <w:kern w:val="0"/>
                <w:sz w:val="24"/>
              </w:rPr>
              <w:t>职称</w:t>
            </w:r>
          </w:p>
          <w:p w:rsidR="00A1500D" w:rsidRPr="000455F8" w:rsidRDefault="00A1500D" w:rsidP="00C17D84">
            <w:pPr>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Merge w:val="restart"/>
            <w:vAlign w:val="center"/>
          </w:tcPr>
          <w:p w:rsidR="00A1500D" w:rsidRPr="000455F8" w:rsidRDefault="00A1500D" w:rsidP="00C17D84">
            <w:pPr>
              <w:widowControl/>
              <w:jc w:val="center"/>
              <w:rPr>
                <w:rFonts w:asciiTheme="minorEastAsia" w:hAnsiTheme="minorEastAsia" w:cs="宋体"/>
                <w:kern w:val="0"/>
                <w:sz w:val="24"/>
              </w:rPr>
            </w:pPr>
            <w:r w:rsidRPr="000455F8">
              <w:rPr>
                <w:rFonts w:asciiTheme="minorEastAsia" w:hAnsiTheme="minorEastAsia" w:cs="宋体" w:hint="eastAsia"/>
                <w:kern w:val="0"/>
                <w:sz w:val="24"/>
              </w:rPr>
              <w:t>拟派岗位(项目组牵头人/其他专业技术人员</w:t>
            </w:r>
          </w:p>
          <w:p w:rsidR="00A1500D" w:rsidRPr="000455F8" w:rsidRDefault="00A1500D" w:rsidP="00C17D84">
            <w:pPr>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jc w:val="center"/>
              <w:rPr>
                <w:rFonts w:ascii="宋体" w:hAnsi="宋体" w:cs="宋体"/>
                <w:kern w:val="0"/>
                <w:sz w:val="24"/>
              </w:rPr>
            </w:pPr>
            <w:r w:rsidRPr="000455F8">
              <w:rPr>
                <w:rFonts w:ascii="宋体" w:hAnsi="宋体" w:cs="宋体" w:hint="eastAsia"/>
                <w:kern w:val="0"/>
                <w:sz w:val="24"/>
              </w:rPr>
              <w:t>一级造价工程师</w:t>
            </w:r>
          </w:p>
          <w:p w:rsidR="00A1500D" w:rsidRPr="000455F8" w:rsidRDefault="00A1500D" w:rsidP="00C17D84">
            <w:pPr>
              <w:widowControl/>
              <w:jc w:val="center"/>
              <w:rPr>
                <w:rFonts w:ascii="宋体" w:hAnsi="宋体" w:cs="宋体"/>
                <w:kern w:val="0"/>
                <w:sz w:val="24"/>
              </w:rPr>
            </w:pPr>
            <w:r w:rsidRPr="000455F8">
              <w:rPr>
                <w:rFonts w:ascii="宋体" w:hAnsi="宋体" w:cs="宋体" w:hint="eastAsia"/>
                <w:kern w:val="0"/>
                <w:sz w:val="24"/>
              </w:rPr>
              <w:t>资格证书</w:t>
            </w:r>
          </w:p>
        </w:tc>
        <w:tc>
          <w:tcPr>
            <w:tcW w:w="3402" w:type="dxa"/>
            <w:gridSpan w:val="4"/>
            <w:vAlign w:val="center"/>
          </w:tcPr>
          <w:p w:rsidR="00A1500D" w:rsidRPr="000455F8" w:rsidRDefault="00A1500D" w:rsidP="00C17D84">
            <w:pPr>
              <w:widowControl/>
              <w:jc w:val="center"/>
              <w:rPr>
                <w:rFonts w:ascii="宋体" w:hAnsi="宋体" w:cs="宋体"/>
                <w:kern w:val="0"/>
                <w:sz w:val="24"/>
              </w:rPr>
            </w:pPr>
            <w:r w:rsidRPr="000455F8">
              <w:rPr>
                <w:rFonts w:ascii="宋体" w:hAnsi="宋体" w:cs="宋体" w:hint="eastAsia"/>
                <w:kern w:val="0"/>
                <w:sz w:val="24"/>
              </w:rPr>
              <w:t>一级造价工程师</w:t>
            </w:r>
          </w:p>
          <w:p w:rsidR="00A1500D" w:rsidRPr="000455F8" w:rsidRDefault="00A1500D" w:rsidP="00C17D84">
            <w:pPr>
              <w:widowControl/>
              <w:jc w:val="center"/>
              <w:rPr>
                <w:rFonts w:asciiTheme="minorEastAsia" w:hAnsiTheme="minorEastAsia" w:cs="宋体"/>
                <w:kern w:val="0"/>
                <w:sz w:val="24"/>
              </w:rPr>
            </w:pPr>
            <w:r w:rsidRPr="000455F8">
              <w:rPr>
                <w:rFonts w:ascii="宋体" w:hAnsi="宋体" w:cs="宋体" w:hint="eastAsia"/>
                <w:kern w:val="0"/>
                <w:sz w:val="24"/>
              </w:rPr>
              <w:t>注册证书</w:t>
            </w:r>
          </w:p>
        </w:tc>
        <w:tc>
          <w:tcPr>
            <w:tcW w:w="1251" w:type="dxa"/>
            <w:vMerge w:val="restart"/>
            <w:vAlign w:val="center"/>
          </w:tcPr>
          <w:p w:rsidR="00A1500D" w:rsidRPr="000455F8" w:rsidRDefault="00A1500D" w:rsidP="00C17D84">
            <w:pPr>
              <w:widowControl/>
              <w:jc w:val="center"/>
              <w:rPr>
                <w:rFonts w:asciiTheme="minorEastAsia" w:hAnsiTheme="minorEastAsia" w:cs="宋体"/>
                <w:kern w:val="0"/>
                <w:sz w:val="24"/>
              </w:rPr>
            </w:pPr>
            <w:r w:rsidRPr="000455F8">
              <w:rPr>
                <w:rFonts w:asciiTheme="minorEastAsia" w:hAnsiTheme="minorEastAsia" w:cs="宋体" w:hint="eastAsia"/>
                <w:kern w:val="0"/>
                <w:sz w:val="24"/>
              </w:rPr>
              <w:t>在投标单位社保缴纳开始年月</w:t>
            </w:r>
          </w:p>
          <w:p w:rsidR="00A1500D" w:rsidRPr="000455F8" w:rsidRDefault="00A1500D" w:rsidP="00C17D84">
            <w:pPr>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Merge w:val="restart"/>
            <w:vAlign w:val="center"/>
          </w:tcPr>
          <w:p w:rsidR="00A1500D" w:rsidRPr="000455F8" w:rsidRDefault="00A1500D" w:rsidP="00C17D84">
            <w:pPr>
              <w:widowControl/>
              <w:jc w:val="center"/>
              <w:rPr>
                <w:rFonts w:asciiTheme="minorEastAsia" w:hAnsiTheme="minorEastAsia" w:cs="宋体"/>
                <w:kern w:val="0"/>
                <w:sz w:val="24"/>
              </w:rPr>
            </w:pPr>
            <w:r w:rsidRPr="000455F8">
              <w:rPr>
                <w:rFonts w:asciiTheme="minorEastAsia" w:hAnsiTheme="minorEastAsia" w:cs="宋体" w:hint="eastAsia"/>
                <w:kern w:val="0"/>
                <w:sz w:val="24"/>
              </w:rPr>
              <w:t>联系电话</w:t>
            </w:r>
          </w:p>
          <w:p w:rsidR="00A1500D" w:rsidRPr="000455F8" w:rsidRDefault="00A1500D" w:rsidP="00C17D84">
            <w:pPr>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vMerge w:val="restart"/>
            <w:vAlign w:val="center"/>
          </w:tcPr>
          <w:p w:rsidR="00A1500D" w:rsidRPr="000455F8" w:rsidRDefault="00A1500D" w:rsidP="00C17D84">
            <w:pPr>
              <w:widowControl/>
              <w:jc w:val="center"/>
              <w:rPr>
                <w:rFonts w:asciiTheme="minorEastAsia" w:hAnsiTheme="minorEastAsia" w:cs="宋体"/>
                <w:kern w:val="0"/>
                <w:sz w:val="24"/>
              </w:rPr>
            </w:pPr>
            <w:r w:rsidRPr="000455F8">
              <w:rPr>
                <w:rFonts w:asciiTheme="minorEastAsia" w:hAnsiTheme="minorEastAsia" w:cs="宋体" w:hint="eastAsia"/>
                <w:kern w:val="0"/>
                <w:sz w:val="24"/>
              </w:rPr>
              <w:t>人员证书对应页码</w:t>
            </w:r>
          </w:p>
        </w:tc>
        <w:tc>
          <w:tcPr>
            <w:tcW w:w="1276" w:type="dxa"/>
            <w:vMerge w:val="restart"/>
            <w:vAlign w:val="center"/>
          </w:tcPr>
          <w:p w:rsidR="00A1500D" w:rsidRPr="000455F8" w:rsidRDefault="00A1500D" w:rsidP="00C17D84">
            <w:pPr>
              <w:widowControl/>
              <w:jc w:val="center"/>
              <w:rPr>
                <w:rFonts w:asciiTheme="minorEastAsia" w:hAnsiTheme="minorEastAsia" w:cs="宋体"/>
                <w:kern w:val="0"/>
                <w:sz w:val="24"/>
              </w:rPr>
            </w:pPr>
            <w:r w:rsidRPr="000455F8">
              <w:rPr>
                <w:rFonts w:asciiTheme="minorEastAsia" w:hAnsiTheme="minorEastAsia" w:cs="宋体" w:hint="eastAsia"/>
                <w:kern w:val="0"/>
                <w:sz w:val="24"/>
              </w:rPr>
              <w:t>所属项目组（市政/交通/房建/水利/绿化环境</w:t>
            </w:r>
          </w:p>
        </w:tc>
      </w:tr>
      <w:tr w:rsidR="00A1500D" w:rsidRPr="000455F8" w:rsidTr="00A1500D">
        <w:trPr>
          <w:trHeight w:val="240"/>
          <w:jc w:val="center"/>
        </w:trPr>
        <w:tc>
          <w:tcPr>
            <w:tcW w:w="392" w:type="dxa"/>
            <w:vMerge/>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709" w:type="dxa"/>
            <w:vMerge/>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708" w:type="dxa"/>
            <w:vMerge/>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1134" w:type="dxa"/>
            <w:vMerge/>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vAlign w:val="center"/>
          </w:tcPr>
          <w:p w:rsidR="00A1500D" w:rsidRPr="000455F8" w:rsidRDefault="00A1500D" w:rsidP="00C17D84">
            <w:pPr>
              <w:widowControl/>
              <w:jc w:val="center"/>
              <w:rPr>
                <w:rFonts w:ascii="宋体" w:hAnsi="宋体" w:cs="宋体"/>
                <w:kern w:val="0"/>
                <w:sz w:val="24"/>
              </w:rPr>
            </w:pPr>
            <w:r w:rsidRPr="000455F8">
              <w:rPr>
                <w:rFonts w:ascii="宋体" w:hAnsi="宋体" w:cs="宋体" w:hint="eastAsia"/>
                <w:kern w:val="0"/>
                <w:sz w:val="24"/>
              </w:rPr>
              <w:t>专业</w:t>
            </w:r>
          </w:p>
        </w:tc>
        <w:tc>
          <w:tcPr>
            <w:tcW w:w="851" w:type="dxa"/>
            <w:vAlign w:val="center"/>
          </w:tcPr>
          <w:p w:rsidR="00A1500D" w:rsidRPr="000455F8" w:rsidRDefault="00A1500D" w:rsidP="00C17D84">
            <w:pPr>
              <w:jc w:val="center"/>
              <w:rPr>
                <w:rFonts w:ascii="宋体" w:hAnsi="宋体" w:cs="宋体"/>
                <w:kern w:val="0"/>
                <w:sz w:val="24"/>
              </w:rPr>
            </w:pPr>
            <w:r w:rsidRPr="000455F8">
              <w:rPr>
                <w:rFonts w:ascii="宋体" w:hAnsi="宋体" w:cs="宋体" w:hint="eastAsia"/>
                <w:kern w:val="0"/>
                <w:sz w:val="24"/>
              </w:rPr>
              <w:t>编号</w:t>
            </w:r>
          </w:p>
        </w:tc>
        <w:tc>
          <w:tcPr>
            <w:tcW w:w="708" w:type="dxa"/>
            <w:vAlign w:val="center"/>
          </w:tcPr>
          <w:p w:rsidR="00A1500D" w:rsidRPr="000455F8" w:rsidRDefault="00A1500D" w:rsidP="00C17D84">
            <w:pPr>
              <w:widowControl/>
              <w:jc w:val="center"/>
              <w:rPr>
                <w:rFonts w:ascii="宋体" w:hAnsi="宋体" w:cs="宋体"/>
                <w:kern w:val="0"/>
                <w:sz w:val="24"/>
              </w:rPr>
            </w:pPr>
            <w:r w:rsidRPr="000455F8">
              <w:rPr>
                <w:rFonts w:ascii="宋体" w:hAnsi="宋体" w:cs="宋体" w:hint="eastAsia"/>
                <w:kern w:val="0"/>
                <w:sz w:val="24"/>
              </w:rPr>
              <w:t>专业</w:t>
            </w:r>
          </w:p>
        </w:tc>
        <w:tc>
          <w:tcPr>
            <w:tcW w:w="993" w:type="dxa"/>
            <w:vAlign w:val="center"/>
          </w:tcPr>
          <w:p w:rsidR="00A1500D" w:rsidRPr="000455F8" w:rsidRDefault="00A1500D" w:rsidP="00C17D84">
            <w:pPr>
              <w:widowControl/>
              <w:jc w:val="center"/>
              <w:rPr>
                <w:rFonts w:ascii="宋体" w:hAnsi="宋体" w:cs="宋体"/>
                <w:kern w:val="0"/>
                <w:sz w:val="24"/>
              </w:rPr>
            </w:pPr>
            <w:r w:rsidRPr="000455F8">
              <w:rPr>
                <w:rFonts w:ascii="宋体" w:hAnsi="宋体" w:cs="宋体" w:hint="eastAsia"/>
                <w:kern w:val="0"/>
                <w:sz w:val="24"/>
              </w:rPr>
              <w:t>有效期</w:t>
            </w:r>
          </w:p>
        </w:tc>
        <w:tc>
          <w:tcPr>
            <w:tcW w:w="850" w:type="dxa"/>
            <w:vAlign w:val="center"/>
          </w:tcPr>
          <w:p w:rsidR="00A1500D" w:rsidRPr="000455F8" w:rsidRDefault="00A1500D" w:rsidP="00C17D84">
            <w:pPr>
              <w:widowControl/>
              <w:jc w:val="center"/>
              <w:rPr>
                <w:rFonts w:ascii="宋体" w:hAnsi="宋体" w:cs="宋体"/>
                <w:kern w:val="0"/>
                <w:sz w:val="24"/>
              </w:rPr>
            </w:pPr>
            <w:r w:rsidRPr="000455F8">
              <w:rPr>
                <w:rFonts w:ascii="宋体" w:hAnsi="宋体" w:cs="宋体" w:hint="eastAsia"/>
                <w:kern w:val="0"/>
                <w:sz w:val="24"/>
              </w:rPr>
              <w:t>聘用单位</w:t>
            </w:r>
          </w:p>
        </w:tc>
        <w:tc>
          <w:tcPr>
            <w:tcW w:w="1251" w:type="dxa"/>
            <w:vMerge/>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851" w:type="dxa"/>
            <w:vMerge/>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739" w:type="dxa"/>
            <w:vMerge/>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vMerge/>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40"/>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40"/>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40"/>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40"/>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85"/>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85"/>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85"/>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85"/>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85"/>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r w:rsidRPr="000455F8">
              <w:rPr>
                <w:rFonts w:asciiTheme="minorEastAsia" w:hAnsiTheme="minorEastAsia" w:cs="宋体" w:hint="eastAsia"/>
                <w:kern w:val="0"/>
                <w:sz w:val="24"/>
              </w:rPr>
              <w:t xml:space="preserve">　</w:t>
            </w: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r w:rsidR="00A1500D" w:rsidRPr="000455F8" w:rsidTr="00A1500D">
        <w:trPr>
          <w:trHeight w:val="285"/>
          <w:jc w:val="center"/>
        </w:trPr>
        <w:tc>
          <w:tcPr>
            <w:tcW w:w="392"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709"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708"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1134"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vAlign w:val="center"/>
          </w:tcPr>
          <w:p w:rsidR="00A1500D" w:rsidRPr="000455F8" w:rsidRDefault="00A1500D" w:rsidP="00C17D84">
            <w:pPr>
              <w:widowControl/>
              <w:spacing w:line="360" w:lineRule="auto"/>
              <w:jc w:val="center"/>
              <w:rPr>
                <w:rFonts w:ascii="宋体" w:hAnsi="宋体" w:cs="宋体"/>
                <w:kern w:val="0"/>
                <w:sz w:val="24"/>
              </w:rPr>
            </w:pPr>
            <w:r w:rsidRPr="000455F8">
              <w:rPr>
                <w:rFonts w:ascii="宋体" w:hAnsi="宋体" w:cs="宋体" w:hint="eastAsia"/>
                <w:kern w:val="0"/>
                <w:sz w:val="24"/>
              </w:rPr>
              <w:t xml:space="preserve">　</w:t>
            </w:r>
          </w:p>
        </w:tc>
        <w:tc>
          <w:tcPr>
            <w:tcW w:w="851" w:type="dxa"/>
          </w:tcPr>
          <w:p w:rsidR="00A1500D" w:rsidRPr="000455F8" w:rsidRDefault="00A1500D" w:rsidP="00C17D84">
            <w:pPr>
              <w:widowControl/>
              <w:spacing w:line="360" w:lineRule="auto"/>
              <w:jc w:val="center"/>
              <w:rPr>
                <w:rFonts w:ascii="宋体" w:hAnsi="宋体" w:cs="宋体"/>
                <w:kern w:val="0"/>
                <w:sz w:val="24"/>
              </w:rPr>
            </w:pPr>
          </w:p>
        </w:tc>
        <w:tc>
          <w:tcPr>
            <w:tcW w:w="708" w:type="dxa"/>
          </w:tcPr>
          <w:p w:rsidR="00A1500D" w:rsidRPr="000455F8" w:rsidRDefault="00A1500D" w:rsidP="00C17D84">
            <w:pPr>
              <w:widowControl/>
              <w:spacing w:line="360" w:lineRule="auto"/>
              <w:jc w:val="center"/>
              <w:rPr>
                <w:rFonts w:ascii="宋体" w:hAnsi="宋体" w:cs="宋体"/>
                <w:kern w:val="0"/>
                <w:sz w:val="24"/>
              </w:rPr>
            </w:pPr>
          </w:p>
        </w:tc>
        <w:tc>
          <w:tcPr>
            <w:tcW w:w="993" w:type="dxa"/>
          </w:tcPr>
          <w:p w:rsidR="00A1500D" w:rsidRPr="000455F8" w:rsidRDefault="00A1500D" w:rsidP="00C17D84">
            <w:pPr>
              <w:widowControl/>
              <w:spacing w:line="360" w:lineRule="auto"/>
              <w:jc w:val="center"/>
              <w:rPr>
                <w:rFonts w:ascii="宋体" w:hAnsi="宋体" w:cs="宋体"/>
                <w:kern w:val="0"/>
                <w:sz w:val="24"/>
              </w:rPr>
            </w:pPr>
          </w:p>
        </w:tc>
        <w:tc>
          <w:tcPr>
            <w:tcW w:w="850" w:type="dxa"/>
          </w:tcPr>
          <w:p w:rsidR="00A1500D" w:rsidRPr="000455F8" w:rsidRDefault="00A1500D" w:rsidP="00C17D84">
            <w:pPr>
              <w:widowControl/>
              <w:spacing w:line="360" w:lineRule="auto"/>
              <w:jc w:val="center"/>
              <w:rPr>
                <w:rFonts w:ascii="宋体" w:hAnsi="宋体" w:cs="宋体"/>
                <w:kern w:val="0"/>
                <w:sz w:val="24"/>
              </w:rPr>
            </w:pPr>
          </w:p>
        </w:tc>
        <w:tc>
          <w:tcPr>
            <w:tcW w:w="12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851" w:type="dxa"/>
            <w:vAlign w:val="center"/>
          </w:tcPr>
          <w:p w:rsidR="00A1500D" w:rsidRPr="000455F8" w:rsidRDefault="00A1500D" w:rsidP="00C17D84">
            <w:pPr>
              <w:widowControl/>
              <w:spacing w:line="360" w:lineRule="auto"/>
              <w:jc w:val="center"/>
              <w:rPr>
                <w:rFonts w:asciiTheme="minorEastAsia" w:hAnsiTheme="minorEastAsia" w:cs="宋体"/>
                <w:kern w:val="0"/>
                <w:sz w:val="24"/>
              </w:rPr>
            </w:pPr>
          </w:p>
        </w:tc>
        <w:tc>
          <w:tcPr>
            <w:tcW w:w="739" w:type="dxa"/>
          </w:tcPr>
          <w:p w:rsidR="00A1500D" w:rsidRPr="000455F8" w:rsidRDefault="00A1500D" w:rsidP="00C17D84">
            <w:pPr>
              <w:widowControl/>
              <w:spacing w:line="360" w:lineRule="auto"/>
              <w:jc w:val="center"/>
              <w:rPr>
                <w:rFonts w:asciiTheme="minorEastAsia" w:hAnsiTheme="minorEastAsia" w:cs="宋体"/>
                <w:kern w:val="0"/>
                <w:sz w:val="24"/>
              </w:rPr>
            </w:pPr>
          </w:p>
        </w:tc>
        <w:tc>
          <w:tcPr>
            <w:tcW w:w="1276" w:type="dxa"/>
          </w:tcPr>
          <w:p w:rsidR="00A1500D" w:rsidRPr="000455F8" w:rsidRDefault="00A1500D" w:rsidP="00C17D84">
            <w:pPr>
              <w:widowControl/>
              <w:spacing w:line="360" w:lineRule="auto"/>
              <w:jc w:val="center"/>
              <w:rPr>
                <w:rFonts w:asciiTheme="minorEastAsia" w:hAnsiTheme="minorEastAsia" w:cs="宋体"/>
                <w:kern w:val="0"/>
                <w:sz w:val="24"/>
              </w:rPr>
            </w:pPr>
          </w:p>
        </w:tc>
      </w:tr>
    </w:tbl>
    <w:p w:rsidR="002E3659" w:rsidRPr="000455F8" w:rsidRDefault="002E3659" w:rsidP="002E3659">
      <w:pPr>
        <w:spacing w:line="360" w:lineRule="auto"/>
        <w:rPr>
          <w:rFonts w:ascii="宋体" w:hAnsi="宋体"/>
          <w:b/>
          <w:bCs/>
          <w:sz w:val="24"/>
        </w:rPr>
      </w:pPr>
      <w:r w:rsidRPr="000455F8">
        <w:rPr>
          <w:rFonts w:ascii="宋体" w:hAnsi="宋体" w:hint="eastAsia"/>
          <w:b/>
          <w:bCs/>
          <w:sz w:val="24"/>
        </w:rPr>
        <w:t>拟推荐专家：</w:t>
      </w:r>
    </w:p>
    <w:p w:rsidR="002E3659" w:rsidRPr="000455F8" w:rsidRDefault="002E3659" w:rsidP="002E3659">
      <w:pPr>
        <w:spacing w:line="360" w:lineRule="auto"/>
        <w:rPr>
          <w:rFonts w:ascii="宋体" w:hAnsi="宋体"/>
          <w:b/>
          <w:bCs/>
          <w:sz w:val="24"/>
        </w:rPr>
      </w:pPr>
      <w:r w:rsidRPr="000455F8">
        <w:rPr>
          <w:rFonts w:ascii="宋体" w:hAnsi="宋体" w:hint="eastAsia"/>
          <w:b/>
          <w:bCs/>
          <w:sz w:val="24"/>
        </w:rPr>
        <w:t>法定代表人或法定代表人授权代表签字或盖章：</w:t>
      </w:r>
    </w:p>
    <w:p w:rsidR="002E3659" w:rsidRPr="000455F8" w:rsidRDefault="002E3659" w:rsidP="002E3659">
      <w:pPr>
        <w:spacing w:line="360" w:lineRule="auto"/>
        <w:ind w:firstLineChars="200" w:firstLine="480"/>
        <w:outlineLvl w:val="0"/>
        <w:rPr>
          <w:rFonts w:ascii="黑体" w:eastAsia="黑体" w:hAnsi="宋体"/>
          <w:bCs/>
          <w:sz w:val="24"/>
        </w:rPr>
      </w:pPr>
      <w:r w:rsidRPr="000455F8">
        <w:rPr>
          <w:rFonts w:ascii="宋体" w:hAnsi="宋体" w:hint="eastAsia"/>
          <w:bCs/>
          <w:sz w:val="24"/>
        </w:rPr>
        <w:t>注： 表格不够可自行延长。</w:t>
      </w:r>
    </w:p>
    <w:p w:rsidR="002E3659" w:rsidRPr="000455F8" w:rsidRDefault="002E3659" w:rsidP="002E3659">
      <w:pPr>
        <w:spacing w:line="360" w:lineRule="auto"/>
        <w:ind w:firstLineChars="200" w:firstLine="480"/>
        <w:outlineLvl w:val="0"/>
        <w:rPr>
          <w:rFonts w:ascii="黑体" w:eastAsia="黑体" w:hAnsi="宋体"/>
          <w:bCs/>
          <w:sz w:val="24"/>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2E3659" w:rsidRPr="000455F8" w:rsidRDefault="002E3659" w:rsidP="00872914">
      <w:pPr>
        <w:ind w:firstLineChars="175" w:firstLine="420"/>
        <w:outlineLvl w:val="0"/>
        <w:rPr>
          <w:rFonts w:ascii="黑体" w:eastAsia="黑体" w:hAnsi="宋体"/>
          <w:bCs/>
          <w:sz w:val="24"/>
          <w:szCs w:val="24"/>
          <w:shd w:val="pct15" w:color="auto" w:fill="FFFFFF"/>
        </w:rPr>
      </w:pPr>
    </w:p>
    <w:p w:rsidR="00E03921" w:rsidRPr="000455F8" w:rsidRDefault="00E03921" w:rsidP="00872914">
      <w:pPr>
        <w:ind w:firstLineChars="175" w:firstLine="420"/>
        <w:outlineLvl w:val="0"/>
        <w:rPr>
          <w:rFonts w:ascii="黑体" w:eastAsia="黑体" w:hAnsi="宋体"/>
          <w:bCs/>
          <w:sz w:val="24"/>
          <w:szCs w:val="24"/>
          <w:shd w:val="pct15" w:color="auto" w:fill="FFFFFF"/>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965EA3" w:rsidRPr="000455F8" w:rsidRDefault="00965EA3" w:rsidP="00872914">
      <w:pPr>
        <w:ind w:firstLineChars="175" w:firstLine="420"/>
        <w:outlineLvl w:val="0"/>
        <w:rPr>
          <w:rFonts w:ascii="黑体" w:eastAsia="黑体" w:hAnsi="宋体"/>
          <w:bCs/>
          <w:sz w:val="24"/>
          <w:szCs w:val="24"/>
          <w:shd w:val="pct15" w:color="auto" w:fill="FFFFFF"/>
        </w:rPr>
      </w:pPr>
    </w:p>
    <w:p w:rsidR="00965EA3" w:rsidRPr="000455F8" w:rsidRDefault="00965EA3" w:rsidP="00965EA3">
      <w:pPr>
        <w:ind w:firstLineChars="200" w:firstLine="480"/>
        <w:outlineLvl w:val="0"/>
        <w:rPr>
          <w:rFonts w:ascii="黑体" w:eastAsia="黑体" w:hAnsi="宋体"/>
          <w:bCs/>
          <w:sz w:val="24"/>
          <w:szCs w:val="24"/>
        </w:rPr>
      </w:pPr>
      <w:r w:rsidRPr="000455F8">
        <w:rPr>
          <w:rFonts w:ascii="黑体" w:eastAsia="黑体" w:hAnsi="宋体" w:hint="eastAsia"/>
          <w:bCs/>
          <w:sz w:val="24"/>
          <w:szCs w:val="24"/>
        </w:rPr>
        <w:lastRenderedPageBreak/>
        <w:t>（</w:t>
      </w:r>
      <w:r w:rsidR="00E03921" w:rsidRPr="000455F8">
        <w:rPr>
          <w:rFonts w:ascii="黑体" w:eastAsia="黑体" w:hAnsi="宋体" w:hint="eastAsia"/>
          <w:bCs/>
          <w:sz w:val="24"/>
          <w:szCs w:val="24"/>
        </w:rPr>
        <w:t>十</w:t>
      </w:r>
      <w:r w:rsidR="00652FC5" w:rsidRPr="000455F8">
        <w:rPr>
          <w:rFonts w:ascii="黑体" w:eastAsia="黑体" w:hAnsi="宋体" w:hint="eastAsia"/>
          <w:bCs/>
          <w:sz w:val="24"/>
          <w:szCs w:val="24"/>
        </w:rPr>
        <w:t>二</w:t>
      </w:r>
      <w:r w:rsidRPr="000455F8">
        <w:rPr>
          <w:rFonts w:ascii="黑体" w:eastAsia="黑体" w:hAnsi="宋体" w:hint="eastAsia"/>
          <w:bCs/>
          <w:sz w:val="24"/>
          <w:szCs w:val="24"/>
        </w:rPr>
        <w:t>）项目人员业绩汇总表（格式）：</w:t>
      </w:r>
    </w:p>
    <w:p w:rsidR="00965EA3" w:rsidRPr="000455F8" w:rsidRDefault="00965EA3" w:rsidP="00392A01">
      <w:pPr>
        <w:spacing w:line="360" w:lineRule="auto"/>
        <w:ind w:firstLineChars="175" w:firstLine="490"/>
        <w:jc w:val="center"/>
        <w:outlineLvl w:val="0"/>
        <w:rPr>
          <w:rFonts w:ascii="黑体" w:eastAsia="黑体"/>
          <w:bCs/>
          <w:sz w:val="28"/>
          <w:szCs w:val="28"/>
        </w:rPr>
      </w:pPr>
      <w:r w:rsidRPr="000455F8">
        <w:rPr>
          <w:rFonts w:ascii="黑体" w:eastAsia="黑体" w:hint="eastAsia"/>
          <w:bCs/>
          <w:sz w:val="28"/>
          <w:szCs w:val="28"/>
        </w:rPr>
        <w:t>项目人员业绩汇总表</w:t>
      </w:r>
    </w:p>
    <w:p w:rsidR="00965EA3" w:rsidRPr="000455F8" w:rsidRDefault="00965EA3" w:rsidP="00965EA3">
      <w:pPr>
        <w:ind w:firstLineChars="600" w:firstLine="1440"/>
        <w:outlineLvl w:val="0"/>
        <w:rPr>
          <w:rFonts w:asciiTheme="minorEastAsia" w:hAnsiTheme="minorEastAsia"/>
          <w:bCs/>
          <w:sz w:val="24"/>
        </w:rPr>
      </w:pPr>
      <w:r w:rsidRPr="000455F8">
        <w:rPr>
          <w:rFonts w:asciiTheme="minorEastAsia" w:hAnsiTheme="minorEastAsia" w:hint="eastAsia"/>
          <w:bCs/>
          <w:sz w:val="24"/>
        </w:rPr>
        <w:t>供应商名称（盖章）                  采购项目编号：</w:t>
      </w:r>
      <w:r w:rsidRPr="000455F8">
        <w:rPr>
          <w:rFonts w:asciiTheme="minorEastAsia" w:hAnsiTheme="minorEastAsia"/>
          <w:bCs/>
          <w:sz w:val="24"/>
        </w:rPr>
        <w:t>XCGZX-KJ2023-001</w:t>
      </w:r>
    </w:p>
    <w:tbl>
      <w:tblPr>
        <w:tblW w:w="9974" w:type="dxa"/>
        <w:jc w:val="center"/>
        <w:tblInd w:w="198" w:type="dxa"/>
        <w:tblLayout w:type="fixed"/>
        <w:tblLook w:val="04A0"/>
      </w:tblPr>
      <w:tblGrid>
        <w:gridCol w:w="550"/>
        <w:gridCol w:w="1135"/>
        <w:gridCol w:w="850"/>
        <w:gridCol w:w="993"/>
        <w:gridCol w:w="1417"/>
        <w:gridCol w:w="1276"/>
        <w:gridCol w:w="1744"/>
        <w:gridCol w:w="2009"/>
      </w:tblGrid>
      <w:tr w:rsidR="00965EA3" w:rsidRPr="000455F8" w:rsidTr="007E4B2C">
        <w:trPr>
          <w:trHeight w:val="975"/>
          <w:jc w:val="center"/>
        </w:trPr>
        <w:tc>
          <w:tcPr>
            <w:tcW w:w="5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序号</w:t>
            </w:r>
          </w:p>
        </w:tc>
        <w:tc>
          <w:tcPr>
            <w:tcW w:w="1135" w:type="dxa"/>
            <w:tcBorders>
              <w:top w:val="single" w:sz="4" w:space="0" w:color="auto"/>
              <w:left w:val="nil"/>
              <w:bottom w:val="single" w:sz="4" w:space="0" w:color="auto"/>
              <w:right w:val="single" w:sz="4" w:space="0" w:color="auto"/>
            </w:tcBorders>
            <w:vAlign w:val="center"/>
          </w:tcPr>
          <w:p w:rsidR="00965EA3" w:rsidRPr="000455F8" w:rsidRDefault="00965EA3"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合同（项目）及服务名称</w:t>
            </w: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委托方/建设方</w:t>
            </w:r>
          </w:p>
        </w:tc>
        <w:tc>
          <w:tcPr>
            <w:tcW w:w="993" w:type="dxa"/>
            <w:tcBorders>
              <w:top w:val="single" w:sz="4" w:space="0" w:color="auto"/>
              <w:left w:val="nil"/>
              <w:bottom w:val="single" w:sz="4" w:space="0" w:color="auto"/>
              <w:right w:val="single" w:sz="4" w:space="0" w:color="auto"/>
            </w:tcBorders>
            <w:vAlign w:val="center"/>
          </w:tcPr>
          <w:p w:rsidR="00965EA3" w:rsidRPr="000455F8" w:rsidRDefault="00965EA3"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审核报告出具时间</w:t>
            </w:r>
          </w:p>
        </w:tc>
        <w:tc>
          <w:tcPr>
            <w:tcW w:w="1417" w:type="dxa"/>
            <w:tcBorders>
              <w:top w:val="single" w:sz="4" w:space="0" w:color="auto"/>
              <w:left w:val="nil"/>
              <w:bottom w:val="single" w:sz="4" w:space="0" w:color="auto"/>
              <w:right w:val="single" w:sz="4" w:space="0" w:color="auto"/>
            </w:tcBorders>
            <w:vAlign w:val="center"/>
          </w:tcPr>
          <w:p w:rsidR="00965EA3" w:rsidRPr="000455F8" w:rsidRDefault="00965EA3"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建设单位联络人姓名、职务、联系方式</w:t>
            </w: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业绩对应页码</w:t>
            </w:r>
          </w:p>
        </w:tc>
        <w:tc>
          <w:tcPr>
            <w:tcW w:w="1744" w:type="dxa"/>
            <w:tcBorders>
              <w:top w:val="single" w:sz="4" w:space="0" w:color="auto"/>
              <w:left w:val="nil"/>
              <w:bottom w:val="single" w:sz="4" w:space="0" w:color="auto"/>
              <w:right w:val="single" w:sz="4" w:space="0" w:color="auto"/>
            </w:tcBorders>
            <w:vAlign w:val="center"/>
          </w:tcPr>
          <w:p w:rsidR="00965EA3" w:rsidRPr="000455F8" w:rsidRDefault="00965EA3" w:rsidP="00F755E3">
            <w:pPr>
              <w:jc w:val="center"/>
              <w:rPr>
                <w:rFonts w:asciiTheme="minorEastAsia" w:hAnsiTheme="minorEastAsia" w:cs="宋体"/>
                <w:sz w:val="24"/>
              </w:rPr>
            </w:pPr>
            <w:r w:rsidRPr="000455F8">
              <w:rPr>
                <w:rFonts w:asciiTheme="minorEastAsia" w:hAnsiTheme="minorEastAsia" w:cs="宋体" w:hint="eastAsia"/>
                <w:sz w:val="24"/>
              </w:rPr>
              <w:t>项目负责人（一级注册造价师）姓名及</w:t>
            </w:r>
            <w:r w:rsidR="00F755E3" w:rsidRPr="000455F8">
              <w:rPr>
                <w:rFonts w:asciiTheme="minorEastAsia" w:hAnsiTheme="minorEastAsia" w:cs="宋体" w:hint="eastAsia"/>
                <w:sz w:val="24"/>
              </w:rPr>
              <w:t>《项目人员配置名单》中的序号</w:t>
            </w:r>
          </w:p>
        </w:tc>
        <w:tc>
          <w:tcPr>
            <w:tcW w:w="2009"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jc w:val="center"/>
              <w:rPr>
                <w:rFonts w:asciiTheme="minorEastAsia" w:hAnsiTheme="minorEastAsia" w:cs="宋体"/>
                <w:kern w:val="0"/>
                <w:sz w:val="24"/>
              </w:rPr>
            </w:pPr>
            <w:r w:rsidRPr="000455F8">
              <w:rPr>
                <w:rFonts w:asciiTheme="minorEastAsia" w:hAnsiTheme="minorEastAsia" w:cs="宋体" w:hint="eastAsia"/>
                <w:kern w:val="0"/>
                <w:sz w:val="24"/>
              </w:rPr>
              <w:t>项目类别(市政/交通/房建/水利/绿化环境)</w:t>
            </w: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r w:rsidR="00965EA3" w:rsidRPr="000455F8" w:rsidTr="007E4B2C">
        <w:trPr>
          <w:trHeight w:val="285"/>
          <w:jc w:val="center"/>
        </w:trPr>
        <w:tc>
          <w:tcPr>
            <w:tcW w:w="550"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135"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993" w:type="dxa"/>
            <w:tcBorders>
              <w:top w:val="nil"/>
              <w:left w:val="nil"/>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417"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c>
          <w:tcPr>
            <w:tcW w:w="1744" w:type="dxa"/>
            <w:tcBorders>
              <w:top w:val="single" w:sz="4" w:space="0" w:color="auto"/>
              <w:left w:val="nil"/>
              <w:bottom w:val="single" w:sz="4" w:space="0" w:color="auto"/>
              <w:right w:val="single" w:sz="4" w:space="0" w:color="auto"/>
            </w:tcBorders>
          </w:tcPr>
          <w:p w:rsidR="00965EA3" w:rsidRPr="000455F8" w:rsidRDefault="00965EA3" w:rsidP="007E4B2C">
            <w:pPr>
              <w:widowControl/>
              <w:spacing w:line="360" w:lineRule="auto"/>
              <w:jc w:val="center"/>
              <w:rPr>
                <w:rFonts w:asciiTheme="minorEastAsia" w:hAnsiTheme="minorEastAsia" w:cs="宋体"/>
                <w:kern w:val="0"/>
                <w:sz w:val="24"/>
              </w:rPr>
            </w:pPr>
          </w:p>
        </w:tc>
        <w:tc>
          <w:tcPr>
            <w:tcW w:w="2009" w:type="dxa"/>
            <w:tcBorders>
              <w:top w:val="nil"/>
              <w:left w:val="single" w:sz="4" w:space="0" w:color="auto"/>
              <w:bottom w:val="single" w:sz="4" w:space="0" w:color="auto"/>
              <w:right w:val="single" w:sz="4" w:space="0" w:color="auto"/>
            </w:tcBorders>
            <w:vAlign w:val="center"/>
          </w:tcPr>
          <w:p w:rsidR="00965EA3" w:rsidRPr="000455F8" w:rsidRDefault="00965EA3" w:rsidP="007E4B2C">
            <w:pPr>
              <w:widowControl/>
              <w:spacing w:line="360" w:lineRule="auto"/>
              <w:jc w:val="center"/>
              <w:rPr>
                <w:rFonts w:asciiTheme="minorEastAsia" w:hAnsiTheme="minorEastAsia" w:cs="宋体"/>
                <w:kern w:val="0"/>
                <w:sz w:val="24"/>
              </w:rPr>
            </w:pPr>
          </w:p>
        </w:tc>
      </w:tr>
    </w:tbl>
    <w:p w:rsidR="00965EA3" w:rsidRPr="000455F8" w:rsidRDefault="00965EA3" w:rsidP="00965EA3">
      <w:pPr>
        <w:spacing w:line="360" w:lineRule="auto"/>
        <w:ind w:firstLineChars="550" w:firstLine="1325"/>
        <w:rPr>
          <w:rFonts w:ascii="宋体" w:hAnsi="宋体"/>
          <w:b/>
          <w:bCs/>
          <w:sz w:val="24"/>
        </w:rPr>
      </w:pPr>
      <w:r w:rsidRPr="000455F8">
        <w:rPr>
          <w:rFonts w:ascii="宋体" w:hAnsi="宋体" w:hint="eastAsia"/>
          <w:b/>
          <w:bCs/>
          <w:sz w:val="24"/>
        </w:rPr>
        <w:t>法定代表人或法定代表人授权代表签字或盖章：</w:t>
      </w:r>
    </w:p>
    <w:p w:rsidR="00174C4B" w:rsidRPr="000455F8" w:rsidRDefault="00965EA3" w:rsidP="00F755E3">
      <w:pPr>
        <w:spacing w:line="360" w:lineRule="auto"/>
        <w:ind w:firstLineChars="750" w:firstLine="1800"/>
        <w:outlineLvl w:val="0"/>
        <w:rPr>
          <w:rFonts w:ascii="黑体" w:eastAsia="黑体" w:hAnsi="宋体"/>
          <w:bCs/>
          <w:sz w:val="24"/>
          <w:szCs w:val="24"/>
        </w:rPr>
      </w:pPr>
      <w:r w:rsidRPr="000455F8">
        <w:rPr>
          <w:rFonts w:ascii="宋体" w:hAnsi="宋体" w:hint="eastAsia"/>
          <w:bCs/>
          <w:sz w:val="24"/>
        </w:rPr>
        <w:t>注： 表格不够可自行延长。</w:t>
      </w:r>
    </w:p>
    <w:p w:rsidR="00174C4B" w:rsidRPr="000455F8" w:rsidRDefault="00174C4B"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sectPr w:rsidR="009C46BF" w:rsidRPr="000455F8" w:rsidSect="009C46BF">
          <w:type w:val="continuous"/>
          <w:pgSz w:w="11906" w:h="16838"/>
          <w:pgMar w:top="567" w:right="851" w:bottom="567" w:left="1134" w:header="624" w:footer="907" w:gutter="0"/>
          <w:pgNumType w:start="0"/>
          <w:cols w:space="425"/>
          <w:titlePg/>
          <w:docGrid w:type="linesAndChars" w:linePitch="312"/>
        </w:sectPr>
      </w:pPr>
    </w:p>
    <w:p w:rsidR="00174C4B" w:rsidRPr="000455F8" w:rsidRDefault="00174C4B" w:rsidP="00174C4B">
      <w:pPr>
        <w:widowControl/>
        <w:jc w:val="left"/>
        <w:rPr>
          <w:rFonts w:ascii="黑体" w:eastAsia="黑体"/>
          <w:bCs/>
          <w:sz w:val="24"/>
          <w:szCs w:val="24"/>
        </w:rPr>
      </w:pPr>
      <w:r w:rsidRPr="000455F8">
        <w:rPr>
          <w:rFonts w:ascii="黑体" w:eastAsia="黑体" w:hint="eastAsia"/>
          <w:bCs/>
          <w:sz w:val="24"/>
          <w:szCs w:val="24"/>
        </w:rPr>
        <w:lastRenderedPageBreak/>
        <w:t>附件三：附表</w:t>
      </w:r>
    </w:p>
    <w:p w:rsidR="009C46BF" w:rsidRPr="000455F8" w:rsidRDefault="00392A01" w:rsidP="00392A01">
      <w:pPr>
        <w:outlineLvl w:val="0"/>
        <w:rPr>
          <w:rFonts w:ascii="黑体" w:eastAsia="黑体" w:hAnsi="宋体"/>
          <w:bCs/>
          <w:sz w:val="24"/>
          <w:szCs w:val="24"/>
        </w:rPr>
      </w:pPr>
      <w:r w:rsidRPr="000455F8">
        <w:rPr>
          <w:rFonts w:ascii="黑体" w:eastAsia="黑体" w:hAnsi="宋体"/>
          <w:bCs/>
          <w:sz w:val="24"/>
          <w:szCs w:val="24"/>
        </w:rPr>
        <w:t>附表</w:t>
      </w:r>
      <w:r w:rsidRPr="000455F8">
        <w:rPr>
          <w:rFonts w:ascii="黑体" w:eastAsia="黑体" w:hAnsi="宋体" w:hint="eastAsia"/>
          <w:bCs/>
          <w:sz w:val="24"/>
          <w:szCs w:val="24"/>
        </w:rPr>
        <w:t>1：工程造价审计服务费用费率表</w:t>
      </w:r>
    </w:p>
    <w:tbl>
      <w:tblPr>
        <w:tblW w:w="12792" w:type="dxa"/>
        <w:tblInd w:w="93" w:type="dxa"/>
        <w:tblLayout w:type="fixed"/>
        <w:tblLook w:val="04A0"/>
      </w:tblPr>
      <w:tblGrid>
        <w:gridCol w:w="441"/>
        <w:gridCol w:w="850"/>
        <w:gridCol w:w="709"/>
        <w:gridCol w:w="992"/>
        <w:gridCol w:w="1843"/>
        <w:gridCol w:w="1701"/>
        <w:gridCol w:w="850"/>
        <w:gridCol w:w="993"/>
        <w:gridCol w:w="101"/>
        <w:gridCol w:w="749"/>
        <w:gridCol w:w="211"/>
        <w:gridCol w:w="781"/>
        <w:gridCol w:w="179"/>
        <w:gridCol w:w="672"/>
        <w:gridCol w:w="288"/>
        <w:gridCol w:w="421"/>
        <w:gridCol w:w="539"/>
        <w:gridCol w:w="236"/>
        <w:gridCol w:w="217"/>
        <w:gridCol w:w="19"/>
      </w:tblGrid>
      <w:tr w:rsidR="00392A01" w:rsidRPr="000455F8" w:rsidTr="00392A01">
        <w:trPr>
          <w:gridAfter w:val="1"/>
          <w:wAfter w:w="19" w:type="dxa"/>
          <w:trHeight w:val="189"/>
        </w:trPr>
        <w:tc>
          <w:tcPr>
            <w:tcW w:w="12773" w:type="dxa"/>
            <w:gridSpan w:val="19"/>
            <w:tcBorders>
              <w:top w:val="nil"/>
              <w:left w:val="nil"/>
              <w:bottom w:val="nil"/>
              <w:right w:val="nil"/>
            </w:tcBorders>
            <w:shd w:val="clear" w:color="auto" w:fill="auto"/>
            <w:noWrap/>
            <w:vAlign w:val="center"/>
            <w:hideMark/>
          </w:tcPr>
          <w:p w:rsidR="00392A01" w:rsidRPr="000455F8" w:rsidRDefault="00392A01" w:rsidP="00F2615D">
            <w:pPr>
              <w:widowControl/>
              <w:spacing w:line="0" w:lineRule="atLeast"/>
              <w:jc w:val="center"/>
              <w:rPr>
                <w:rFonts w:ascii="宋体" w:hAnsi="宋体" w:cs="宋体"/>
                <w:b/>
                <w:kern w:val="0"/>
                <w:szCs w:val="21"/>
              </w:rPr>
            </w:pPr>
            <w:r w:rsidRPr="000455F8">
              <w:rPr>
                <w:rFonts w:ascii="宋体" w:hAnsi="宋体" w:cs="宋体" w:hint="eastAsia"/>
                <w:b/>
                <w:kern w:val="0"/>
                <w:szCs w:val="21"/>
              </w:rPr>
              <w:t>工程造价审计服务费用费率表</w:t>
            </w:r>
          </w:p>
        </w:tc>
      </w:tr>
      <w:tr w:rsidR="00392A01" w:rsidRPr="000455F8" w:rsidTr="00392A01">
        <w:trPr>
          <w:gridAfter w:val="1"/>
          <w:wAfter w:w="19" w:type="dxa"/>
          <w:trHeight w:val="330"/>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序号</w:t>
            </w:r>
          </w:p>
        </w:tc>
        <w:tc>
          <w:tcPr>
            <w:tcW w:w="439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项目类型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计费基数</w:t>
            </w:r>
          </w:p>
        </w:tc>
        <w:tc>
          <w:tcPr>
            <w:tcW w:w="5245" w:type="dxa"/>
            <w:gridSpan w:val="10"/>
            <w:tcBorders>
              <w:top w:val="single" w:sz="4" w:space="0" w:color="auto"/>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工程造价（采用差额定率分档累进方式）</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备注</w:t>
            </w:r>
          </w:p>
        </w:tc>
      </w:tr>
      <w:tr w:rsidR="00392A01" w:rsidRPr="000455F8" w:rsidTr="00392A01">
        <w:trPr>
          <w:gridAfter w:val="1"/>
          <w:wAfter w:w="19" w:type="dxa"/>
          <w:trHeight w:val="1034"/>
        </w:trPr>
        <w:tc>
          <w:tcPr>
            <w:tcW w:w="441" w:type="dxa"/>
            <w:vMerge/>
            <w:tcBorders>
              <w:top w:val="single" w:sz="4" w:space="0" w:color="auto"/>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4394" w:type="dxa"/>
            <w:gridSpan w:val="4"/>
            <w:vMerge/>
            <w:tcBorders>
              <w:top w:val="single" w:sz="4" w:space="0" w:color="auto"/>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100万元以内(含）</w:t>
            </w:r>
          </w:p>
        </w:tc>
        <w:tc>
          <w:tcPr>
            <w:tcW w:w="99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101万元-500万元（含）</w:t>
            </w:r>
          </w:p>
        </w:tc>
        <w:tc>
          <w:tcPr>
            <w:tcW w:w="850"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501万元-1000万元（含）</w:t>
            </w:r>
          </w:p>
        </w:tc>
        <w:tc>
          <w:tcPr>
            <w:tcW w:w="992"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1001万元-5000万元（含）</w:t>
            </w:r>
          </w:p>
        </w:tc>
        <w:tc>
          <w:tcPr>
            <w:tcW w:w="851"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5001万元-1亿元（含）</w:t>
            </w:r>
          </w:p>
        </w:tc>
        <w:tc>
          <w:tcPr>
            <w:tcW w:w="709"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1亿元以上</w:t>
            </w: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r>
      <w:tr w:rsidR="00392A01" w:rsidRPr="000455F8" w:rsidTr="00392A01">
        <w:trPr>
          <w:gridAfter w:val="1"/>
          <w:wAfter w:w="19" w:type="dxa"/>
          <w:trHeight w:val="363"/>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设计概算（前期论证）审核项目</w:t>
            </w: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房屋建筑类</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审定概算造价</w:t>
            </w:r>
          </w:p>
        </w:tc>
        <w:tc>
          <w:tcPr>
            <w:tcW w:w="850"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0.88</w:t>
            </w:r>
          </w:p>
        </w:tc>
        <w:tc>
          <w:tcPr>
            <w:tcW w:w="99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0.72</w:t>
            </w:r>
          </w:p>
        </w:tc>
        <w:tc>
          <w:tcPr>
            <w:tcW w:w="850"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0.56</w:t>
            </w:r>
          </w:p>
        </w:tc>
        <w:tc>
          <w:tcPr>
            <w:tcW w:w="992"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0.48</w:t>
            </w:r>
          </w:p>
        </w:tc>
        <w:tc>
          <w:tcPr>
            <w:tcW w:w="851"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0.32</w:t>
            </w:r>
          </w:p>
        </w:tc>
        <w:tc>
          <w:tcPr>
            <w:tcW w:w="709"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0.16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费率：‰</w:t>
            </w:r>
          </w:p>
        </w:tc>
      </w:tr>
      <w:tr w:rsidR="00392A01" w:rsidRPr="000455F8" w:rsidTr="00392A01">
        <w:trPr>
          <w:gridAfter w:val="1"/>
          <w:wAfter w:w="19" w:type="dxa"/>
          <w:trHeight w:val="500"/>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市政道桥，交通水利，景观绿化环境等</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审定概算造价</w:t>
            </w:r>
          </w:p>
        </w:tc>
        <w:tc>
          <w:tcPr>
            <w:tcW w:w="850"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0.77</w:t>
            </w:r>
          </w:p>
        </w:tc>
        <w:tc>
          <w:tcPr>
            <w:tcW w:w="99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0.63</w:t>
            </w:r>
          </w:p>
        </w:tc>
        <w:tc>
          <w:tcPr>
            <w:tcW w:w="850"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0.49</w:t>
            </w:r>
          </w:p>
        </w:tc>
        <w:tc>
          <w:tcPr>
            <w:tcW w:w="992"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0.42</w:t>
            </w:r>
          </w:p>
        </w:tc>
        <w:tc>
          <w:tcPr>
            <w:tcW w:w="851"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0.28</w:t>
            </w:r>
          </w:p>
        </w:tc>
        <w:tc>
          <w:tcPr>
            <w:tcW w:w="709"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0.14</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费率：‰</w:t>
            </w:r>
          </w:p>
        </w:tc>
      </w:tr>
      <w:tr w:rsidR="00392A01" w:rsidRPr="000455F8" w:rsidTr="00392A01">
        <w:trPr>
          <w:gridAfter w:val="1"/>
          <w:wAfter w:w="19" w:type="dxa"/>
          <w:trHeight w:val="350"/>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2</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全过程跟踪审核项目(含结算审核)</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基本费用</w:t>
            </w: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房屋建筑类</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D7207D">
            <w:pPr>
              <w:widowControl/>
              <w:jc w:val="center"/>
              <w:rPr>
                <w:rFonts w:ascii="宋体" w:hAnsi="宋体" w:cs="宋体"/>
                <w:kern w:val="0"/>
                <w:sz w:val="18"/>
                <w:szCs w:val="18"/>
              </w:rPr>
            </w:pPr>
            <w:r w:rsidRPr="000455F8">
              <w:rPr>
                <w:rFonts w:ascii="宋体" w:hAnsi="宋体" w:cs="宋体" w:hint="eastAsia"/>
                <w:kern w:val="0"/>
                <w:sz w:val="18"/>
                <w:szCs w:val="18"/>
              </w:rPr>
              <w:t>审定工程造价</w:t>
            </w:r>
          </w:p>
        </w:tc>
        <w:tc>
          <w:tcPr>
            <w:tcW w:w="850"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9.6</w:t>
            </w:r>
          </w:p>
        </w:tc>
        <w:tc>
          <w:tcPr>
            <w:tcW w:w="99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8</w:t>
            </w:r>
          </w:p>
        </w:tc>
        <w:tc>
          <w:tcPr>
            <w:tcW w:w="850"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7.2</w:t>
            </w:r>
          </w:p>
        </w:tc>
        <w:tc>
          <w:tcPr>
            <w:tcW w:w="992"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5.6</w:t>
            </w:r>
          </w:p>
        </w:tc>
        <w:tc>
          <w:tcPr>
            <w:tcW w:w="851"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4</w:t>
            </w:r>
          </w:p>
        </w:tc>
        <w:tc>
          <w:tcPr>
            <w:tcW w:w="709"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3.2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费率：‰</w:t>
            </w:r>
          </w:p>
        </w:tc>
      </w:tr>
      <w:tr w:rsidR="00392A01" w:rsidRPr="000455F8" w:rsidTr="00392A01">
        <w:trPr>
          <w:gridAfter w:val="1"/>
          <w:wAfter w:w="19" w:type="dxa"/>
          <w:trHeight w:val="500"/>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市政道桥，交通水利，景观绿化环境等</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D7207D">
            <w:pPr>
              <w:widowControl/>
              <w:jc w:val="center"/>
              <w:rPr>
                <w:rFonts w:ascii="宋体" w:hAnsi="宋体" w:cs="宋体"/>
                <w:kern w:val="0"/>
                <w:sz w:val="18"/>
                <w:szCs w:val="18"/>
              </w:rPr>
            </w:pPr>
            <w:r w:rsidRPr="000455F8">
              <w:rPr>
                <w:rFonts w:ascii="宋体" w:hAnsi="宋体" w:cs="宋体" w:hint="eastAsia"/>
                <w:kern w:val="0"/>
                <w:sz w:val="18"/>
                <w:szCs w:val="18"/>
              </w:rPr>
              <w:t>审定工程造价</w:t>
            </w:r>
          </w:p>
        </w:tc>
        <w:tc>
          <w:tcPr>
            <w:tcW w:w="850"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8.4</w:t>
            </w:r>
          </w:p>
        </w:tc>
        <w:tc>
          <w:tcPr>
            <w:tcW w:w="99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7</w:t>
            </w:r>
          </w:p>
        </w:tc>
        <w:tc>
          <w:tcPr>
            <w:tcW w:w="850"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6.3</w:t>
            </w:r>
          </w:p>
        </w:tc>
        <w:tc>
          <w:tcPr>
            <w:tcW w:w="992"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4.9</w:t>
            </w:r>
          </w:p>
        </w:tc>
        <w:tc>
          <w:tcPr>
            <w:tcW w:w="851"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3.5</w:t>
            </w:r>
          </w:p>
        </w:tc>
        <w:tc>
          <w:tcPr>
            <w:tcW w:w="709"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2.8</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费率：‰</w:t>
            </w:r>
          </w:p>
        </w:tc>
      </w:tr>
      <w:tr w:rsidR="00392A01" w:rsidRPr="000455F8" w:rsidTr="00392A01">
        <w:trPr>
          <w:gridAfter w:val="1"/>
          <w:wAfter w:w="19" w:type="dxa"/>
          <w:trHeight w:val="349"/>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追加费用</w:t>
            </w: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房屋建筑类</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净核减额</w:t>
            </w:r>
          </w:p>
        </w:tc>
        <w:tc>
          <w:tcPr>
            <w:tcW w:w="5245" w:type="dxa"/>
            <w:gridSpan w:val="10"/>
            <w:tcBorders>
              <w:top w:val="single" w:sz="4" w:space="0" w:color="auto"/>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Theme="minorEastAsia" w:hAnsiTheme="minorEastAsia" w:cs="宋体" w:hint="eastAsia"/>
                <w:kern w:val="0"/>
                <w:sz w:val="18"/>
                <w:szCs w:val="18"/>
              </w:rPr>
              <w:t>项目净核减率在0-5%（含）之间，追加费用费率为0；项目净核减率大于5%，追加费用费率为4.2‰</w:t>
            </w:r>
          </w:p>
        </w:tc>
        <w:tc>
          <w:tcPr>
            <w:tcW w:w="992" w:type="dxa"/>
            <w:gridSpan w:val="3"/>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392A01" w:rsidRPr="000455F8" w:rsidTr="00392A01">
        <w:trPr>
          <w:gridAfter w:val="1"/>
          <w:wAfter w:w="19" w:type="dxa"/>
          <w:trHeight w:val="500"/>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市政道桥，交通水利，景观绿化环境等</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净核减额</w:t>
            </w:r>
          </w:p>
        </w:tc>
        <w:tc>
          <w:tcPr>
            <w:tcW w:w="5245" w:type="dxa"/>
            <w:gridSpan w:val="10"/>
            <w:tcBorders>
              <w:top w:val="single" w:sz="4" w:space="0" w:color="auto"/>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Theme="minorEastAsia" w:hAnsiTheme="minorEastAsia" w:cs="宋体" w:hint="eastAsia"/>
                <w:kern w:val="0"/>
                <w:sz w:val="18"/>
                <w:szCs w:val="18"/>
              </w:rPr>
              <w:t>项目净核减率在0-5%（含）之间，追加费用费率为0；项目净核减率大于5%，追加费用费率为3.8‰</w:t>
            </w:r>
          </w:p>
        </w:tc>
        <w:tc>
          <w:tcPr>
            <w:tcW w:w="992" w:type="dxa"/>
            <w:gridSpan w:val="3"/>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392A01" w:rsidRPr="000455F8" w:rsidTr="00392A01">
        <w:trPr>
          <w:gridAfter w:val="1"/>
          <w:wAfter w:w="19" w:type="dxa"/>
          <w:trHeight w:val="349"/>
        </w:trPr>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竣工结算审核项目</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未审核项目</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基本费用</w:t>
            </w: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房屋建筑类</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D7207D">
            <w:pPr>
              <w:widowControl/>
              <w:jc w:val="center"/>
              <w:rPr>
                <w:rFonts w:ascii="宋体" w:hAnsi="宋体" w:cs="宋体"/>
                <w:kern w:val="0"/>
                <w:sz w:val="18"/>
                <w:szCs w:val="18"/>
              </w:rPr>
            </w:pPr>
            <w:r w:rsidRPr="000455F8">
              <w:rPr>
                <w:rFonts w:ascii="宋体" w:hAnsi="宋体" w:cs="宋体" w:hint="eastAsia"/>
                <w:kern w:val="0"/>
                <w:sz w:val="18"/>
                <w:szCs w:val="18"/>
              </w:rPr>
              <w:t>审定工程造价</w:t>
            </w:r>
          </w:p>
        </w:tc>
        <w:tc>
          <w:tcPr>
            <w:tcW w:w="850"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0.84</w:t>
            </w:r>
          </w:p>
        </w:tc>
        <w:tc>
          <w:tcPr>
            <w:tcW w:w="99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0.7</w:t>
            </w:r>
          </w:p>
        </w:tc>
        <w:tc>
          <w:tcPr>
            <w:tcW w:w="850"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0.63</w:t>
            </w:r>
          </w:p>
        </w:tc>
        <w:tc>
          <w:tcPr>
            <w:tcW w:w="992"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0.56</w:t>
            </w:r>
          </w:p>
        </w:tc>
        <w:tc>
          <w:tcPr>
            <w:tcW w:w="851"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0.49</w:t>
            </w:r>
          </w:p>
        </w:tc>
        <w:tc>
          <w:tcPr>
            <w:tcW w:w="709"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0.42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3</w:t>
            </w:r>
          </w:p>
        </w:tc>
      </w:tr>
      <w:tr w:rsidR="00392A01" w:rsidRPr="000455F8" w:rsidTr="00392A01">
        <w:trPr>
          <w:gridAfter w:val="1"/>
          <w:wAfter w:w="19" w:type="dxa"/>
          <w:trHeight w:val="500"/>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市政道桥，交通水利，景观绿化环境等</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D7207D">
            <w:pPr>
              <w:widowControl/>
              <w:jc w:val="center"/>
              <w:rPr>
                <w:rFonts w:ascii="宋体" w:hAnsi="宋体" w:cs="宋体"/>
                <w:kern w:val="0"/>
                <w:sz w:val="18"/>
                <w:szCs w:val="18"/>
              </w:rPr>
            </w:pPr>
            <w:r w:rsidRPr="000455F8">
              <w:rPr>
                <w:rFonts w:ascii="宋体" w:hAnsi="宋体" w:cs="宋体" w:hint="eastAsia"/>
                <w:kern w:val="0"/>
                <w:sz w:val="18"/>
                <w:szCs w:val="18"/>
              </w:rPr>
              <w:t>审定工程造价</w:t>
            </w:r>
          </w:p>
        </w:tc>
        <w:tc>
          <w:tcPr>
            <w:tcW w:w="850"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0.72</w:t>
            </w:r>
          </w:p>
        </w:tc>
        <w:tc>
          <w:tcPr>
            <w:tcW w:w="99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0.6</w:t>
            </w:r>
          </w:p>
        </w:tc>
        <w:tc>
          <w:tcPr>
            <w:tcW w:w="850"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0.54</w:t>
            </w:r>
          </w:p>
        </w:tc>
        <w:tc>
          <w:tcPr>
            <w:tcW w:w="992"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0.48</w:t>
            </w:r>
          </w:p>
        </w:tc>
        <w:tc>
          <w:tcPr>
            <w:tcW w:w="851"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0.42</w:t>
            </w:r>
          </w:p>
        </w:tc>
        <w:tc>
          <w:tcPr>
            <w:tcW w:w="709" w:type="dxa"/>
            <w:gridSpan w:val="2"/>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0.36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left"/>
              <w:rPr>
                <w:rFonts w:ascii="宋体" w:hAnsi="宋体" w:cs="宋体"/>
                <w:kern w:val="0"/>
                <w:sz w:val="18"/>
                <w:szCs w:val="18"/>
              </w:rPr>
            </w:pPr>
          </w:p>
        </w:tc>
      </w:tr>
      <w:tr w:rsidR="00392A01" w:rsidRPr="000455F8" w:rsidTr="00392A01">
        <w:trPr>
          <w:gridAfter w:val="1"/>
          <w:wAfter w:w="19" w:type="dxa"/>
          <w:trHeight w:val="349"/>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追加费用</w:t>
            </w: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房屋建筑类</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净核减额</w:t>
            </w:r>
          </w:p>
        </w:tc>
        <w:tc>
          <w:tcPr>
            <w:tcW w:w="5245" w:type="dxa"/>
            <w:gridSpan w:val="10"/>
            <w:tcBorders>
              <w:top w:val="single" w:sz="4" w:space="0" w:color="auto"/>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3.50%</w:t>
            </w:r>
          </w:p>
        </w:tc>
        <w:tc>
          <w:tcPr>
            <w:tcW w:w="992" w:type="dxa"/>
            <w:gridSpan w:val="3"/>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392A01" w:rsidRPr="000455F8" w:rsidTr="00392A01">
        <w:trPr>
          <w:gridAfter w:val="1"/>
          <w:wAfter w:w="19" w:type="dxa"/>
          <w:trHeight w:val="500"/>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市政道桥，交通水利，景观绿化环境等</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净核减额</w:t>
            </w:r>
          </w:p>
        </w:tc>
        <w:tc>
          <w:tcPr>
            <w:tcW w:w="5245" w:type="dxa"/>
            <w:gridSpan w:val="10"/>
            <w:tcBorders>
              <w:top w:val="single" w:sz="4" w:space="0" w:color="auto"/>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3%</w:t>
            </w:r>
          </w:p>
        </w:tc>
        <w:tc>
          <w:tcPr>
            <w:tcW w:w="992" w:type="dxa"/>
            <w:gridSpan w:val="3"/>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392A01" w:rsidRPr="000455F8" w:rsidTr="00392A01">
        <w:trPr>
          <w:gridAfter w:val="1"/>
          <w:wAfter w:w="19" w:type="dxa"/>
          <w:trHeight w:val="350"/>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已审核项目</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基本费用</w:t>
            </w: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房屋建筑类</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D7207D">
            <w:pPr>
              <w:widowControl/>
              <w:jc w:val="center"/>
              <w:rPr>
                <w:rFonts w:ascii="宋体" w:hAnsi="宋体" w:cs="宋体"/>
                <w:kern w:val="0"/>
                <w:sz w:val="18"/>
                <w:szCs w:val="18"/>
              </w:rPr>
            </w:pPr>
            <w:r w:rsidRPr="000455F8">
              <w:rPr>
                <w:rFonts w:ascii="宋体" w:hAnsi="宋体" w:cs="宋体" w:hint="eastAsia"/>
                <w:kern w:val="0"/>
                <w:sz w:val="18"/>
                <w:szCs w:val="18"/>
              </w:rPr>
              <w:t>送审工程造价</w:t>
            </w:r>
          </w:p>
        </w:tc>
        <w:tc>
          <w:tcPr>
            <w:tcW w:w="850" w:type="dxa"/>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1.44</w:t>
            </w:r>
          </w:p>
        </w:tc>
        <w:tc>
          <w:tcPr>
            <w:tcW w:w="993" w:type="dxa"/>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1.08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0.96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0.84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0.72</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left"/>
              <w:rPr>
                <w:rFonts w:ascii="宋体" w:hAnsi="宋体" w:cs="宋体"/>
                <w:kern w:val="0"/>
                <w:sz w:val="18"/>
                <w:szCs w:val="18"/>
              </w:rPr>
            </w:pPr>
          </w:p>
        </w:tc>
      </w:tr>
      <w:tr w:rsidR="00392A01" w:rsidRPr="000455F8" w:rsidTr="00392A01">
        <w:trPr>
          <w:gridAfter w:val="1"/>
          <w:wAfter w:w="19" w:type="dxa"/>
          <w:trHeight w:val="500"/>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市政道桥，交通水利，景观绿化环境等</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D7207D">
            <w:pPr>
              <w:widowControl/>
              <w:jc w:val="center"/>
              <w:rPr>
                <w:rFonts w:ascii="宋体" w:hAnsi="宋体" w:cs="宋体"/>
                <w:kern w:val="0"/>
                <w:sz w:val="18"/>
                <w:szCs w:val="18"/>
              </w:rPr>
            </w:pPr>
            <w:r w:rsidRPr="000455F8">
              <w:rPr>
                <w:rFonts w:ascii="宋体" w:hAnsi="宋体" w:cs="宋体" w:hint="eastAsia"/>
                <w:kern w:val="0"/>
                <w:sz w:val="18"/>
                <w:szCs w:val="18"/>
              </w:rPr>
              <w:t>送审工程造价</w:t>
            </w:r>
          </w:p>
        </w:tc>
        <w:tc>
          <w:tcPr>
            <w:tcW w:w="850" w:type="dxa"/>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1.32</w:t>
            </w:r>
          </w:p>
        </w:tc>
        <w:tc>
          <w:tcPr>
            <w:tcW w:w="993" w:type="dxa"/>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1.1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0.99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0.88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0.77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0.66</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left"/>
              <w:rPr>
                <w:rFonts w:ascii="宋体" w:hAnsi="宋体" w:cs="宋体"/>
                <w:kern w:val="0"/>
                <w:sz w:val="18"/>
                <w:szCs w:val="18"/>
              </w:rPr>
            </w:pPr>
          </w:p>
        </w:tc>
      </w:tr>
      <w:tr w:rsidR="00392A01" w:rsidRPr="000455F8" w:rsidTr="00392A01">
        <w:trPr>
          <w:gridAfter w:val="1"/>
          <w:wAfter w:w="19" w:type="dxa"/>
          <w:trHeight w:val="349"/>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追加费用</w:t>
            </w: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房屋建筑类</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核减额</w:t>
            </w:r>
          </w:p>
        </w:tc>
        <w:tc>
          <w:tcPr>
            <w:tcW w:w="5245" w:type="dxa"/>
            <w:gridSpan w:val="10"/>
            <w:tcBorders>
              <w:top w:val="single" w:sz="4" w:space="0" w:color="auto"/>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5%</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392A01" w:rsidRPr="000455F8" w:rsidTr="00392A01">
        <w:trPr>
          <w:gridAfter w:val="1"/>
          <w:wAfter w:w="19" w:type="dxa"/>
          <w:trHeight w:val="500"/>
        </w:trPr>
        <w:tc>
          <w:tcPr>
            <w:tcW w:w="441"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392A01" w:rsidRPr="000455F8" w:rsidRDefault="00392A01" w:rsidP="00F2615D">
            <w:pPr>
              <w:widowControl/>
              <w:jc w:val="left"/>
              <w:rPr>
                <w:rFonts w:ascii="宋体" w:hAnsi="宋体" w:cs="宋体"/>
                <w:kern w:val="0"/>
                <w:sz w:val="18"/>
                <w:szCs w:val="18"/>
              </w:rPr>
            </w:pPr>
          </w:p>
        </w:tc>
        <w:tc>
          <w:tcPr>
            <w:tcW w:w="1843"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市政道桥，交通水利，景观绿化环境等</w:t>
            </w:r>
          </w:p>
        </w:tc>
        <w:tc>
          <w:tcPr>
            <w:tcW w:w="1701" w:type="dxa"/>
            <w:tcBorders>
              <w:top w:val="nil"/>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核减额</w:t>
            </w:r>
          </w:p>
        </w:tc>
        <w:tc>
          <w:tcPr>
            <w:tcW w:w="5245" w:type="dxa"/>
            <w:gridSpan w:val="10"/>
            <w:tcBorders>
              <w:top w:val="single" w:sz="4" w:space="0" w:color="auto"/>
              <w:left w:val="nil"/>
              <w:bottom w:val="single" w:sz="4" w:space="0" w:color="auto"/>
              <w:right w:val="single" w:sz="4" w:space="0" w:color="auto"/>
            </w:tcBorders>
            <w:shd w:val="clear" w:color="auto" w:fill="auto"/>
            <w:vAlign w:val="center"/>
            <w:hideMark/>
          </w:tcPr>
          <w:p w:rsidR="00392A01" w:rsidRPr="000455F8" w:rsidRDefault="00392A01" w:rsidP="00F2615D">
            <w:pPr>
              <w:widowControl/>
              <w:jc w:val="center"/>
              <w:rPr>
                <w:rFonts w:ascii="宋体" w:hAnsi="宋体" w:cs="宋体"/>
                <w:kern w:val="0"/>
                <w:sz w:val="18"/>
                <w:szCs w:val="18"/>
              </w:rPr>
            </w:pPr>
            <w:r w:rsidRPr="000455F8">
              <w:rPr>
                <w:rFonts w:ascii="宋体" w:hAnsi="宋体" w:cs="宋体" w:hint="eastAsia"/>
                <w:kern w:val="0"/>
                <w:sz w:val="18"/>
                <w:szCs w:val="18"/>
              </w:rPr>
              <w:t>4.50%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392A01" w:rsidRPr="000455F8" w:rsidRDefault="00392A01"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392A01" w:rsidRPr="000455F8" w:rsidTr="00C93D30">
        <w:tc>
          <w:tcPr>
            <w:tcW w:w="1291" w:type="dxa"/>
            <w:gridSpan w:val="2"/>
            <w:shd w:val="clear" w:color="auto" w:fill="auto"/>
            <w:noWrap/>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lastRenderedPageBreak/>
              <w:t>说明：</w:t>
            </w:r>
          </w:p>
        </w:tc>
        <w:tc>
          <w:tcPr>
            <w:tcW w:w="709" w:type="dxa"/>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992" w:type="dxa"/>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1843" w:type="dxa"/>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1701" w:type="dxa"/>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1944" w:type="dxa"/>
            <w:gridSpan w:val="3"/>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960" w:type="dxa"/>
            <w:gridSpan w:val="2"/>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960" w:type="dxa"/>
            <w:gridSpan w:val="2"/>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960" w:type="dxa"/>
            <w:gridSpan w:val="2"/>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960" w:type="dxa"/>
            <w:gridSpan w:val="2"/>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236" w:type="dxa"/>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c>
          <w:tcPr>
            <w:tcW w:w="236" w:type="dxa"/>
            <w:gridSpan w:val="2"/>
            <w:shd w:val="clear" w:color="auto" w:fill="auto"/>
            <w:noWrap/>
            <w:vAlign w:val="center"/>
            <w:hideMark/>
          </w:tcPr>
          <w:p w:rsidR="00392A01" w:rsidRPr="000455F8" w:rsidRDefault="00392A01" w:rsidP="007118C5">
            <w:pPr>
              <w:widowControl/>
              <w:snapToGrid w:val="0"/>
              <w:jc w:val="left"/>
              <w:rPr>
                <w:rFonts w:ascii="Times New Roman" w:hAnsi="Times New Roman"/>
                <w:kern w:val="0"/>
                <w:sz w:val="20"/>
                <w:szCs w:val="20"/>
              </w:rPr>
            </w:pP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一、设计概算（前期论证）审核项目</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1、对项目建议书、可研报告中的建设内容、建设标准、建设范围、投资匡算、估算等提出审核建议；</w:t>
            </w:r>
          </w:p>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2、根据设计文件编制深度规定及初步设计图纸，完成概算文件的审核，设计概算的审核包括审核价格、费率、利率、汇率等确定静态投资和动态投资等，为业主提供合理节省费用的建议；</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3、当概算总投资超出批准总投资（或可行性研究报告总投资时）为委托人提供可能合理节省费用的建议；</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4、根据需要出席有关工程投资、设计标准、进度安排的协调会议；</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5、体现控制设计概算的方法和途径；</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6、编制概算审核报告。</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二、全过程跟踪审核（含结算审核）项目</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1、制定造价控制的实施细则，确定控制目标；</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2、参与工程造价控制有关的工作会议；</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3、负责对施工单位上报的每月完成工作量月报进行审核。根据委托方需要，提供当月付款建议书，作为支付当月进度款的依据；</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4、承发包双方提出索赔时，为委托方提供咨询意见；</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5、根据需要，协助建设方及时审核设计变更、现场签证等发生的费用，相应调整造价控制目标；并向委托人、建设方提供造价控制动态分析报告；</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6、及时核定分阶段完工的分部工程结算；完成所委托项目的结算审核工作，提供整套结算报告交委托人归档；</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7、提供涉及委托咨询工程项目的人工、材料、设备等造价信息和与造价控制相关的其他咨询服务；</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三、竣工结算审核项目</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1、根据工程合同相应的建设工程法律、法规、标准规范与计价表、招投标文件、施工图纸、现场发生的各项有效证明审核工程造价；</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2、现场踏勘、计量复核；</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3、工程量、工程要素价格及各类项目费用进行审核确定；</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392A01" w:rsidP="007118C5">
            <w:pPr>
              <w:widowControl/>
              <w:snapToGrid w:val="0"/>
              <w:jc w:val="left"/>
              <w:rPr>
                <w:rFonts w:ascii="宋体" w:hAnsi="宋体" w:cs="宋体"/>
                <w:kern w:val="0"/>
                <w:sz w:val="22"/>
              </w:rPr>
            </w:pPr>
            <w:r w:rsidRPr="000455F8">
              <w:rPr>
                <w:rFonts w:ascii="宋体" w:hAnsi="宋体" w:cs="宋体" w:hint="eastAsia"/>
                <w:kern w:val="0"/>
                <w:sz w:val="22"/>
              </w:rPr>
              <w:t>4、完成委托人要求的工程造价审核报告。</w:t>
            </w:r>
          </w:p>
        </w:tc>
      </w:tr>
      <w:tr w:rsidR="007118C5" w:rsidRPr="000455F8" w:rsidTr="00C93D30">
        <w:trPr>
          <w:gridAfter w:val="1"/>
          <w:wAfter w:w="19" w:type="dxa"/>
        </w:trPr>
        <w:tc>
          <w:tcPr>
            <w:tcW w:w="12773" w:type="dxa"/>
            <w:gridSpan w:val="19"/>
            <w:shd w:val="clear" w:color="auto" w:fill="auto"/>
            <w:vAlign w:val="center"/>
            <w:hideMark/>
          </w:tcPr>
          <w:p w:rsidR="007118C5" w:rsidRPr="000455F8" w:rsidRDefault="007118C5" w:rsidP="007118C5">
            <w:pPr>
              <w:widowControl/>
              <w:snapToGrid w:val="0"/>
              <w:jc w:val="left"/>
              <w:rPr>
                <w:rFonts w:ascii="宋体" w:hAnsi="宋体" w:cs="宋体"/>
                <w:kern w:val="0"/>
                <w:sz w:val="22"/>
              </w:rPr>
            </w:pPr>
            <w:r w:rsidRPr="000455F8">
              <w:rPr>
                <w:rFonts w:ascii="宋体" w:hAnsi="宋体" w:cs="宋体" w:hint="eastAsia"/>
                <w:kern w:val="0"/>
                <w:sz w:val="22"/>
              </w:rPr>
              <w:t>四、</w:t>
            </w:r>
            <w:r w:rsidR="0014282F" w:rsidRPr="000455F8">
              <w:rPr>
                <w:rFonts w:ascii="宋体" w:hAnsi="宋体" w:cs="宋体" w:hint="eastAsia"/>
                <w:kern w:val="0"/>
                <w:sz w:val="22"/>
              </w:rPr>
              <w:t>审定（送审）工程造价中的设备费用由采购人根据设备集成程度、复杂难度系数等合理确定计费方式。</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7118C5" w:rsidP="007118C5">
            <w:pPr>
              <w:widowControl/>
              <w:snapToGrid w:val="0"/>
              <w:jc w:val="left"/>
              <w:rPr>
                <w:rFonts w:ascii="宋体" w:hAnsi="宋体" w:cs="宋体"/>
                <w:kern w:val="0"/>
                <w:sz w:val="22"/>
              </w:rPr>
            </w:pPr>
            <w:r w:rsidRPr="000455F8">
              <w:rPr>
                <w:rFonts w:ascii="宋体" w:hAnsi="宋体" w:cs="宋体" w:hint="eastAsia"/>
                <w:kern w:val="0"/>
                <w:sz w:val="22"/>
              </w:rPr>
              <w:t>五</w:t>
            </w:r>
            <w:r w:rsidR="00392A01" w:rsidRPr="000455F8">
              <w:rPr>
                <w:rFonts w:ascii="宋体" w:hAnsi="宋体" w:cs="宋体" w:hint="eastAsia"/>
                <w:kern w:val="0"/>
                <w:sz w:val="22"/>
              </w:rPr>
              <w:t>、审核服务收费按照招标文件附表“审核服务费用费率表”中的相应收费标准，金额在1500元以下时，可按1500元收取。</w:t>
            </w:r>
          </w:p>
        </w:tc>
      </w:tr>
      <w:tr w:rsidR="00392A01" w:rsidRPr="000455F8" w:rsidTr="00C93D30">
        <w:trPr>
          <w:gridAfter w:val="1"/>
          <w:wAfter w:w="19" w:type="dxa"/>
        </w:trPr>
        <w:tc>
          <w:tcPr>
            <w:tcW w:w="12773" w:type="dxa"/>
            <w:gridSpan w:val="19"/>
            <w:shd w:val="clear" w:color="auto" w:fill="auto"/>
            <w:vAlign w:val="center"/>
            <w:hideMark/>
          </w:tcPr>
          <w:p w:rsidR="00392A01" w:rsidRPr="000455F8" w:rsidRDefault="007118C5" w:rsidP="007118C5">
            <w:pPr>
              <w:widowControl/>
              <w:snapToGrid w:val="0"/>
              <w:rPr>
                <w:rFonts w:ascii="宋体" w:hAnsi="宋体" w:cs="宋体"/>
                <w:kern w:val="0"/>
                <w:sz w:val="22"/>
              </w:rPr>
            </w:pPr>
            <w:r w:rsidRPr="000455F8">
              <w:rPr>
                <w:rFonts w:ascii="宋体" w:hAnsi="宋体" w:cs="宋体" w:hint="eastAsia"/>
                <w:kern w:val="0"/>
                <w:sz w:val="22"/>
              </w:rPr>
              <w:t>六</w:t>
            </w:r>
            <w:r w:rsidR="00392A01" w:rsidRPr="000455F8">
              <w:rPr>
                <w:rFonts w:ascii="宋体" w:hAnsi="宋体" w:cs="宋体" w:hint="eastAsia"/>
                <w:kern w:val="0"/>
                <w:sz w:val="22"/>
              </w:rPr>
              <w:t>、最终审计费=（基本费+追加费）*考核系数</w:t>
            </w:r>
          </w:p>
          <w:p w:rsidR="00392A01" w:rsidRPr="000455F8" w:rsidRDefault="00392A01" w:rsidP="007118C5">
            <w:pPr>
              <w:widowControl/>
              <w:snapToGrid w:val="0"/>
              <w:rPr>
                <w:rFonts w:ascii="宋体" w:hAnsi="宋体" w:cs="宋体"/>
                <w:kern w:val="0"/>
                <w:sz w:val="22"/>
              </w:rPr>
            </w:pPr>
            <w:r w:rsidRPr="000455F8">
              <w:rPr>
                <w:rFonts w:ascii="宋体" w:hAnsi="宋体" w:cs="宋体" w:hint="eastAsia"/>
                <w:kern w:val="0"/>
                <w:sz w:val="22"/>
              </w:rPr>
              <w:t>①得分</w:t>
            </w:r>
            <w:r w:rsidRPr="000455F8">
              <w:rPr>
                <w:rFonts w:asciiTheme="minorEastAsia" w:hAnsiTheme="minorEastAsia" w:cs="宋体" w:hint="eastAsia"/>
                <w:kern w:val="0"/>
                <w:sz w:val="22"/>
              </w:rPr>
              <w:t>≥95分时，考核系数=1；</w:t>
            </w:r>
          </w:p>
          <w:p w:rsidR="00392A01" w:rsidRPr="000455F8" w:rsidRDefault="00392A01" w:rsidP="007118C5">
            <w:pPr>
              <w:widowControl/>
              <w:snapToGrid w:val="0"/>
              <w:rPr>
                <w:rFonts w:ascii="宋体" w:hAnsi="宋体" w:cs="宋体"/>
                <w:kern w:val="0"/>
                <w:sz w:val="22"/>
              </w:rPr>
            </w:pPr>
            <w:r w:rsidRPr="000455F8">
              <w:rPr>
                <w:rFonts w:ascii="宋体" w:hAnsi="宋体" w:cs="宋体" w:hint="eastAsia"/>
                <w:kern w:val="0"/>
                <w:sz w:val="22"/>
              </w:rPr>
              <w:t>②80分≤得分＜95分时，考核系数=[0.005*（得分-80)+0.9],考核系数在0.9—0.975内；</w:t>
            </w:r>
          </w:p>
          <w:p w:rsidR="00392A01" w:rsidRPr="000455F8" w:rsidRDefault="00392A01" w:rsidP="007118C5">
            <w:pPr>
              <w:widowControl/>
              <w:snapToGrid w:val="0"/>
              <w:rPr>
                <w:rFonts w:ascii="宋体" w:hAnsi="宋体" w:cs="宋体"/>
                <w:kern w:val="0"/>
                <w:sz w:val="22"/>
              </w:rPr>
            </w:pPr>
            <w:r w:rsidRPr="000455F8">
              <w:rPr>
                <w:rFonts w:ascii="宋体" w:hAnsi="宋体" w:cs="宋体" w:hint="eastAsia"/>
                <w:kern w:val="0"/>
                <w:sz w:val="22"/>
              </w:rPr>
              <w:t>③60分≤得分＜80分时，考核系数=[0.015*（得分-60)+0.6]，考核系数在0.6—0.9内；</w:t>
            </w:r>
          </w:p>
          <w:p w:rsidR="00392A01" w:rsidRPr="000455F8" w:rsidRDefault="00392A01" w:rsidP="007118C5">
            <w:pPr>
              <w:widowControl/>
              <w:snapToGrid w:val="0"/>
              <w:rPr>
                <w:rFonts w:ascii="宋体" w:hAnsi="宋体" w:cs="宋体"/>
                <w:kern w:val="0"/>
                <w:sz w:val="22"/>
              </w:rPr>
            </w:pPr>
            <w:r w:rsidRPr="000455F8">
              <w:rPr>
                <w:rFonts w:asciiTheme="minorEastAsia" w:hAnsiTheme="minorEastAsia" w:cs="宋体" w:hint="eastAsia"/>
                <w:kern w:val="0"/>
                <w:sz w:val="22"/>
              </w:rPr>
              <w:t>④</w:t>
            </w:r>
            <w:r w:rsidRPr="000455F8">
              <w:rPr>
                <w:rFonts w:ascii="宋体" w:hAnsi="宋体" w:cs="宋体" w:hint="eastAsia"/>
                <w:kern w:val="0"/>
                <w:sz w:val="22"/>
              </w:rPr>
              <w:t>得分＜60分时，考核系数=0.5，同时给予警告1次，并建议协审单位对项目负责人予以处理。</w:t>
            </w:r>
          </w:p>
          <w:p w:rsidR="00392A01" w:rsidRPr="000455F8" w:rsidRDefault="007118C5" w:rsidP="007118C5">
            <w:pPr>
              <w:widowControl/>
              <w:snapToGrid w:val="0"/>
              <w:rPr>
                <w:rFonts w:ascii="宋体" w:hAnsi="宋体" w:cs="宋体"/>
                <w:kern w:val="0"/>
                <w:sz w:val="22"/>
              </w:rPr>
            </w:pPr>
            <w:r w:rsidRPr="000455F8">
              <w:rPr>
                <w:rFonts w:ascii="宋体" w:hAnsi="宋体" w:cs="宋体" w:hint="eastAsia"/>
                <w:kern w:val="0"/>
                <w:sz w:val="22"/>
              </w:rPr>
              <w:t>七</w:t>
            </w:r>
            <w:r w:rsidR="00392A01" w:rsidRPr="000455F8">
              <w:rPr>
                <w:rFonts w:ascii="宋体" w:hAnsi="宋体" w:cs="宋体" w:hint="eastAsia"/>
                <w:kern w:val="0"/>
                <w:sz w:val="22"/>
              </w:rPr>
              <w:t>、本表由无锡市审计局、无锡市财政局负责解释。</w:t>
            </w:r>
          </w:p>
        </w:tc>
      </w:tr>
    </w:tbl>
    <w:p w:rsidR="00392A01" w:rsidRPr="000455F8" w:rsidRDefault="00392A01" w:rsidP="00392A01">
      <w:pPr>
        <w:widowControl/>
        <w:jc w:val="left"/>
        <w:rPr>
          <w:rFonts w:ascii="黑体" w:eastAsia="黑体" w:hAnsi="黑体" w:cs="宋体"/>
          <w:kern w:val="0"/>
          <w:szCs w:val="21"/>
        </w:rPr>
      </w:pPr>
    </w:p>
    <w:p w:rsidR="007118C5" w:rsidRPr="000455F8" w:rsidRDefault="007118C5" w:rsidP="00392A01">
      <w:pPr>
        <w:widowControl/>
        <w:jc w:val="left"/>
        <w:rPr>
          <w:rFonts w:ascii="黑体" w:eastAsia="黑体" w:hAnsi="黑体" w:cs="宋体"/>
          <w:kern w:val="0"/>
          <w:szCs w:val="21"/>
        </w:rPr>
      </w:pPr>
    </w:p>
    <w:p w:rsidR="00C93D30" w:rsidRPr="000455F8" w:rsidRDefault="00C93D30" w:rsidP="00392A01">
      <w:pPr>
        <w:widowControl/>
        <w:jc w:val="left"/>
        <w:rPr>
          <w:rFonts w:ascii="黑体" w:eastAsia="黑体" w:hAnsi="黑体" w:cs="宋体"/>
          <w:kern w:val="0"/>
          <w:szCs w:val="21"/>
        </w:rPr>
      </w:pPr>
    </w:p>
    <w:p w:rsidR="00392A01" w:rsidRPr="000455F8" w:rsidRDefault="00392A01" w:rsidP="00392A01">
      <w:pPr>
        <w:outlineLvl w:val="0"/>
        <w:rPr>
          <w:rFonts w:ascii="黑体" w:eastAsia="黑体" w:hAnsi="宋体"/>
          <w:bCs/>
          <w:sz w:val="24"/>
          <w:szCs w:val="24"/>
        </w:rPr>
      </w:pPr>
      <w:r w:rsidRPr="000455F8">
        <w:rPr>
          <w:rFonts w:ascii="黑体" w:eastAsia="黑体" w:hAnsi="宋体"/>
          <w:bCs/>
          <w:sz w:val="24"/>
          <w:szCs w:val="24"/>
        </w:rPr>
        <w:lastRenderedPageBreak/>
        <w:t>附表</w:t>
      </w:r>
      <w:r w:rsidRPr="000455F8">
        <w:rPr>
          <w:rFonts w:ascii="黑体" w:eastAsia="黑体" w:hAnsi="宋体" w:hint="eastAsia"/>
          <w:bCs/>
          <w:sz w:val="24"/>
          <w:szCs w:val="24"/>
        </w:rPr>
        <w:t>2：</w:t>
      </w:r>
      <w:r w:rsidR="00A16FA7" w:rsidRPr="000455F8">
        <w:rPr>
          <w:rFonts w:ascii="黑体" w:eastAsia="黑体" w:hAnsi="宋体" w:hint="eastAsia"/>
          <w:bCs/>
          <w:sz w:val="24"/>
          <w:szCs w:val="24"/>
        </w:rPr>
        <w:t>全过程跟踪审核（含结算审核）项目考核基础表（审计项目）</w:t>
      </w:r>
    </w:p>
    <w:tbl>
      <w:tblPr>
        <w:tblW w:w="15840" w:type="dxa"/>
        <w:jc w:val="center"/>
        <w:tblLook w:val="04A0"/>
      </w:tblPr>
      <w:tblGrid>
        <w:gridCol w:w="573"/>
        <w:gridCol w:w="860"/>
        <w:gridCol w:w="1000"/>
        <w:gridCol w:w="760"/>
        <w:gridCol w:w="1160"/>
        <w:gridCol w:w="5672"/>
        <w:gridCol w:w="959"/>
        <w:gridCol w:w="992"/>
        <w:gridCol w:w="992"/>
        <w:gridCol w:w="993"/>
        <w:gridCol w:w="708"/>
        <w:gridCol w:w="1171"/>
      </w:tblGrid>
      <w:tr w:rsidR="00A16FA7" w:rsidRPr="000455F8" w:rsidTr="008538DC">
        <w:trPr>
          <w:jc w:val="center"/>
        </w:trPr>
        <w:tc>
          <w:tcPr>
            <w:tcW w:w="1433" w:type="dxa"/>
            <w:gridSpan w:val="2"/>
            <w:tcBorders>
              <w:top w:val="nil"/>
              <w:left w:val="nil"/>
              <w:bottom w:val="nil"/>
              <w:right w:val="nil"/>
            </w:tcBorders>
            <w:shd w:val="clear" w:color="auto" w:fill="auto"/>
            <w:noWrap/>
            <w:vAlign w:val="center"/>
            <w:hideMark/>
          </w:tcPr>
          <w:p w:rsidR="00A16FA7" w:rsidRPr="000455F8" w:rsidRDefault="00A16FA7" w:rsidP="00F2615D">
            <w:pPr>
              <w:widowControl/>
              <w:jc w:val="center"/>
              <w:rPr>
                <w:rFonts w:ascii="宋体" w:hAnsi="宋体" w:cs="宋体"/>
                <w:kern w:val="0"/>
                <w:sz w:val="44"/>
                <w:szCs w:val="44"/>
              </w:rPr>
            </w:pPr>
          </w:p>
        </w:tc>
        <w:tc>
          <w:tcPr>
            <w:tcW w:w="14407" w:type="dxa"/>
            <w:gridSpan w:val="10"/>
            <w:tcBorders>
              <w:top w:val="nil"/>
              <w:left w:val="nil"/>
              <w:bottom w:val="nil"/>
              <w:right w:val="nil"/>
            </w:tcBorders>
            <w:shd w:val="clear" w:color="auto" w:fill="auto"/>
            <w:vAlign w:val="center"/>
            <w:hideMark/>
          </w:tcPr>
          <w:p w:rsidR="00A16FA7" w:rsidRPr="000455F8" w:rsidRDefault="00A16FA7" w:rsidP="00F2615D">
            <w:pPr>
              <w:widowControl/>
              <w:jc w:val="center"/>
              <w:rPr>
                <w:rFonts w:ascii="宋体" w:hAnsi="宋体" w:cs="宋体"/>
                <w:b/>
                <w:bCs/>
                <w:kern w:val="0"/>
                <w:sz w:val="44"/>
                <w:szCs w:val="44"/>
              </w:rPr>
            </w:pPr>
            <w:r w:rsidRPr="000455F8">
              <w:rPr>
                <w:rFonts w:ascii="宋体" w:hAnsi="宋体" w:cs="宋体" w:hint="eastAsia"/>
                <w:b/>
                <w:bCs/>
                <w:kern w:val="0"/>
                <w:sz w:val="44"/>
                <w:szCs w:val="44"/>
              </w:rPr>
              <w:t>项目考核办法</w:t>
            </w:r>
          </w:p>
        </w:tc>
      </w:tr>
      <w:tr w:rsidR="00A16FA7" w:rsidRPr="000455F8" w:rsidTr="008538DC">
        <w:trPr>
          <w:jc w:val="center"/>
        </w:trPr>
        <w:tc>
          <w:tcPr>
            <w:tcW w:w="15840" w:type="dxa"/>
            <w:gridSpan w:val="12"/>
            <w:tcBorders>
              <w:top w:val="nil"/>
              <w:left w:val="nil"/>
              <w:bottom w:val="nil"/>
              <w:right w:val="nil"/>
            </w:tcBorders>
            <w:shd w:val="clear" w:color="auto" w:fill="auto"/>
            <w:noWrap/>
            <w:vAlign w:val="center"/>
            <w:hideMark/>
          </w:tcPr>
          <w:p w:rsidR="00A16FA7" w:rsidRPr="000455F8" w:rsidRDefault="00A16FA7" w:rsidP="00F2615D">
            <w:pPr>
              <w:widowControl/>
              <w:jc w:val="center"/>
              <w:rPr>
                <w:rFonts w:ascii="华文中宋" w:eastAsia="华文中宋" w:hAnsi="华文中宋" w:cs="宋体"/>
                <w:b/>
                <w:bCs/>
                <w:kern w:val="0"/>
                <w:sz w:val="32"/>
                <w:szCs w:val="32"/>
              </w:rPr>
            </w:pPr>
            <w:r w:rsidRPr="000455F8">
              <w:rPr>
                <w:rFonts w:ascii="华文中宋" w:eastAsia="华文中宋" w:hAnsi="华文中宋" w:cs="宋体" w:hint="eastAsia"/>
                <w:b/>
                <w:bCs/>
                <w:kern w:val="0"/>
                <w:sz w:val="32"/>
                <w:szCs w:val="32"/>
              </w:rPr>
              <w:t>全过程跟踪审核（含结算审核）项目考核基础表（审计项目）</w:t>
            </w:r>
          </w:p>
        </w:tc>
      </w:tr>
      <w:tr w:rsidR="00A16FA7" w:rsidRPr="000455F8" w:rsidTr="008538DC">
        <w:trPr>
          <w:jc w:val="center"/>
        </w:trPr>
        <w:tc>
          <w:tcPr>
            <w:tcW w:w="573"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center"/>
              <w:rPr>
                <w:rFonts w:ascii="华文中宋" w:eastAsia="华文中宋" w:hAnsi="华文中宋" w:cs="宋体"/>
                <w:b/>
                <w:bCs/>
                <w:kern w:val="0"/>
                <w:sz w:val="18"/>
                <w:szCs w:val="18"/>
              </w:rPr>
            </w:pPr>
          </w:p>
        </w:tc>
        <w:tc>
          <w:tcPr>
            <w:tcW w:w="860" w:type="dxa"/>
            <w:tcBorders>
              <w:top w:val="nil"/>
              <w:left w:val="nil"/>
              <w:bottom w:val="single" w:sz="4" w:space="0" w:color="auto"/>
              <w:right w:val="nil"/>
            </w:tcBorders>
            <w:shd w:val="clear" w:color="auto" w:fill="auto"/>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1000" w:type="dxa"/>
            <w:tcBorders>
              <w:top w:val="nil"/>
              <w:left w:val="nil"/>
              <w:bottom w:val="single" w:sz="4" w:space="0" w:color="auto"/>
              <w:right w:val="nil"/>
            </w:tcBorders>
            <w:shd w:val="clear" w:color="auto" w:fill="auto"/>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760"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1160"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5672" w:type="dxa"/>
            <w:tcBorders>
              <w:top w:val="nil"/>
              <w:left w:val="nil"/>
              <w:bottom w:val="single" w:sz="4" w:space="0" w:color="auto"/>
              <w:right w:val="nil"/>
            </w:tcBorders>
            <w:shd w:val="clear" w:color="auto" w:fill="auto"/>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959"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992"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992"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993"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708"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c>
          <w:tcPr>
            <w:tcW w:w="1171" w:type="dxa"/>
            <w:tcBorders>
              <w:top w:val="nil"/>
              <w:left w:val="nil"/>
              <w:bottom w:val="single" w:sz="4" w:space="0" w:color="auto"/>
              <w:right w:val="nil"/>
            </w:tcBorders>
            <w:shd w:val="clear" w:color="auto" w:fill="auto"/>
            <w:noWrap/>
            <w:vAlign w:val="center"/>
            <w:hideMark/>
          </w:tcPr>
          <w:p w:rsidR="00A16FA7" w:rsidRPr="000455F8" w:rsidRDefault="00A16FA7" w:rsidP="00F2615D">
            <w:pPr>
              <w:widowControl/>
              <w:jc w:val="left"/>
              <w:rPr>
                <w:rFonts w:ascii="华文中宋" w:eastAsia="华文中宋" w:hAnsi="华文中宋" w:cs="宋体"/>
                <w:b/>
                <w:bCs/>
                <w:kern w:val="0"/>
                <w:sz w:val="18"/>
                <w:szCs w:val="18"/>
              </w:rPr>
            </w:pPr>
          </w:p>
        </w:tc>
      </w:tr>
      <w:tr w:rsidR="00A16FA7" w:rsidRPr="000455F8" w:rsidTr="008538DC">
        <w:trPr>
          <w:jc w:val="center"/>
        </w:trPr>
        <w:tc>
          <w:tcPr>
            <w:tcW w:w="1584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b/>
                <w:bCs/>
                <w:kern w:val="0"/>
                <w:sz w:val="18"/>
                <w:szCs w:val="18"/>
              </w:rPr>
            </w:pPr>
            <w:r w:rsidRPr="000455F8">
              <w:rPr>
                <w:rFonts w:ascii="宋体" w:hAnsi="宋体" w:cs="宋体" w:hint="eastAsia"/>
                <w:b/>
                <w:bCs/>
                <w:kern w:val="0"/>
                <w:sz w:val="18"/>
                <w:szCs w:val="18"/>
              </w:rPr>
              <w:t xml:space="preserve">协审机构（盖章）：                项目名称：                                                     项目负责人：   </w:t>
            </w:r>
          </w:p>
        </w:tc>
      </w:tr>
      <w:tr w:rsidR="00A16FA7" w:rsidRPr="000455F8" w:rsidTr="008538DC">
        <w:trPr>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序号</w:t>
            </w:r>
          </w:p>
        </w:tc>
        <w:tc>
          <w:tcPr>
            <w:tcW w:w="18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考核项目</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单项满分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考核期</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考核要点</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第一季度扣分</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第二季度扣分</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第三季度扣分</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第四季度扣分</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平均扣分</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考核情况简要说明</w:t>
            </w:r>
          </w:p>
        </w:tc>
      </w:tr>
      <w:tr w:rsidR="00A16FA7" w:rsidRPr="000455F8" w:rsidTr="008538DC">
        <w:trPr>
          <w:jc w:val="center"/>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1</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到岗情况（25分）</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建立考勤台账</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1分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br/>
              <w:t>不建立考勤表的，扣1分；考勤表应记录出勤人员、出勤天数、赴审计局及建设单位工作情况，要素不齐的，扣1分</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b/>
                <w:bCs/>
                <w:kern w:val="0"/>
                <w:sz w:val="18"/>
                <w:szCs w:val="18"/>
              </w:rPr>
            </w:pPr>
            <w:r w:rsidRPr="000455F8">
              <w:rPr>
                <w:rFonts w:ascii="宋体" w:hAnsi="宋体" w:cs="宋体" w:hint="eastAsia"/>
                <w:b/>
                <w:bCs/>
                <w:kern w:val="0"/>
                <w:sz w:val="18"/>
                <w:szCs w:val="18"/>
              </w:rPr>
              <w:t xml:space="preserve">　</w:t>
            </w:r>
          </w:p>
        </w:tc>
      </w:tr>
      <w:tr w:rsidR="00A16FA7" w:rsidRPr="000455F8" w:rsidTr="008538DC">
        <w:trPr>
          <w:jc w:val="center"/>
        </w:trPr>
        <w:tc>
          <w:tcPr>
            <w:tcW w:w="573"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现场人员   到岗情况</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20分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br/>
              <w:t>审计局按招标文件要求对跟踪审核人员出勤情况进行考勤；现场审核人员需符合政府采购公开招标时人数要求，项目负责人必须常驻，工作日起止打卡时间不少于8小时，具体考勤期根据招标文件确定，具体评分要求：</w:t>
            </w:r>
            <w:r w:rsidRPr="000455F8">
              <w:rPr>
                <w:rFonts w:ascii="宋体" w:hAnsi="宋体" w:cs="宋体" w:hint="eastAsia"/>
                <w:kern w:val="0"/>
                <w:sz w:val="18"/>
                <w:szCs w:val="18"/>
              </w:rPr>
              <w:br/>
              <w:t xml:space="preserve">    1.出勤率95%（含）以上的得满分；</w:t>
            </w:r>
            <w:r w:rsidRPr="000455F8">
              <w:rPr>
                <w:rFonts w:ascii="宋体" w:hAnsi="宋体" w:cs="宋体" w:hint="eastAsia"/>
                <w:kern w:val="0"/>
                <w:sz w:val="18"/>
                <w:szCs w:val="18"/>
              </w:rPr>
              <w:br/>
              <w:t xml:space="preserve">    2.出勤率90%（含）-95%（不含）的，扣5分；</w:t>
            </w:r>
            <w:r w:rsidRPr="000455F8">
              <w:rPr>
                <w:rFonts w:ascii="宋体" w:hAnsi="宋体" w:cs="宋体" w:hint="eastAsia"/>
                <w:kern w:val="0"/>
                <w:sz w:val="18"/>
                <w:szCs w:val="18"/>
              </w:rPr>
              <w:br/>
              <w:t xml:space="preserve">    3.出勤率80%（含）-90%（不含）的，扣10分；</w:t>
            </w:r>
            <w:r w:rsidRPr="000455F8">
              <w:rPr>
                <w:rFonts w:ascii="宋体" w:hAnsi="宋体" w:cs="宋体" w:hint="eastAsia"/>
                <w:kern w:val="0"/>
                <w:sz w:val="18"/>
                <w:szCs w:val="18"/>
              </w:rPr>
              <w:br/>
              <w:t xml:space="preserve">    4.出勤率70%（含）-80%（不含）的，扣15分；</w:t>
            </w:r>
            <w:r w:rsidRPr="000455F8">
              <w:rPr>
                <w:rFonts w:ascii="宋体" w:hAnsi="宋体" w:cs="宋体" w:hint="eastAsia"/>
                <w:kern w:val="0"/>
                <w:sz w:val="18"/>
                <w:szCs w:val="18"/>
              </w:rPr>
              <w:br/>
              <w:t xml:space="preserve">    5.出勤率70%（不含）以下的扣20分；</w:t>
            </w:r>
            <w:r w:rsidRPr="000455F8">
              <w:rPr>
                <w:rFonts w:ascii="宋体" w:hAnsi="宋体" w:cs="宋体" w:hint="eastAsia"/>
                <w:kern w:val="0"/>
                <w:sz w:val="18"/>
                <w:szCs w:val="18"/>
              </w:rPr>
              <w:br/>
              <w:t xml:space="preserve">    出勤率=所有驻场人员出勤日合计（实际出勤天日+赴审计局或建设单位工作天日+履行请假手续天日）/所有驻场人员应出勤工作日合计</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参与例会   出勤情况</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2分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通过建设、施工方，收集提供常驻地所在施工现场例会纪要及相关佐证材料，凡发现该季度少参加1次的扣1分，未按要求提供例会等佐证材料的，扣2分。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项目审核人员调整及请假情况</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2分</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未第一时间向市审计局项目负责人请假的，经市审计局抽查或建设单位反馈擅离跟踪审计现场的，每次扣1分；未经市审计局允许，擅自调整审核人员的的，扣2分。</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lastRenderedPageBreak/>
              <w:t>2</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操作指引过程考核（8分）</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项目前期准备阶段</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2分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1.未收集建设程序（施工许可、规划许可等）并提交项目建设程序台账的，扣1分。</w:t>
            </w:r>
            <w:r w:rsidRPr="000455F8">
              <w:rPr>
                <w:rFonts w:ascii="宋体" w:hAnsi="宋体" w:cs="宋体" w:hint="eastAsia"/>
                <w:kern w:val="0"/>
                <w:sz w:val="18"/>
                <w:szCs w:val="18"/>
              </w:rPr>
              <w:br/>
              <w:t>2.未收集招投标资料并提交项目招投标台账的，扣1分。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项目实施阶段事项</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4分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br/>
              <w:t>1.归并制作《施工单位人员信息和履约情况表》并提交审核，定期更新，未收集或未定期更新的，扣1分。</w:t>
            </w:r>
            <w:r w:rsidRPr="000455F8">
              <w:rPr>
                <w:rFonts w:ascii="宋体" w:hAnsi="宋体" w:cs="宋体" w:hint="eastAsia"/>
                <w:kern w:val="0"/>
                <w:sz w:val="18"/>
                <w:szCs w:val="18"/>
              </w:rPr>
              <w:br/>
              <w:t>2.收集建设、代建单位关于工程分包的审批资料并提交审核，未收集或未定期更新的，扣1分。</w:t>
            </w:r>
            <w:r w:rsidRPr="000455F8">
              <w:rPr>
                <w:rFonts w:ascii="宋体" w:hAnsi="宋体" w:cs="宋体" w:hint="eastAsia"/>
                <w:kern w:val="0"/>
                <w:sz w:val="18"/>
                <w:szCs w:val="18"/>
              </w:rPr>
              <w:br/>
              <w:t>3.收集全部工程、服务、采购类项目合同，并提交审核,未收集或未集齐的，扣1分。</w:t>
            </w:r>
            <w:r w:rsidRPr="000455F8">
              <w:rPr>
                <w:rFonts w:ascii="宋体" w:hAnsi="宋体" w:cs="宋体" w:hint="eastAsia"/>
                <w:kern w:val="0"/>
                <w:sz w:val="18"/>
                <w:szCs w:val="18"/>
              </w:rPr>
              <w:br/>
              <w:t>4.编制《工程变更汇总表》《现场计量和工程签证记录表》，并提交审核。未编制或未定期更新的，扣1分；工程变更、签证无工程量计算依据、工程部位等必要信息的，每次扣1分；未在签证手续签字盖章的，每次扣1分；变更单价或工程量不准确的，每次扣1分；</w:t>
            </w:r>
            <w:r w:rsidRPr="000455F8">
              <w:rPr>
                <w:rFonts w:ascii="宋体" w:hAnsi="宋体" w:cs="宋体" w:hint="eastAsia"/>
                <w:kern w:val="0"/>
                <w:sz w:val="18"/>
                <w:szCs w:val="18"/>
              </w:rPr>
              <w:br/>
              <w:t>5.未按规定审核月报的或月报数据不准确的，每次扣1分。</w:t>
            </w:r>
            <w:r w:rsidRPr="000455F8">
              <w:rPr>
                <w:rFonts w:ascii="宋体" w:hAnsi="宋体" w:cs="宋体" w:hint="eastAsia"/>
                <w:kern w:val="0"/>
                <w:sz w:val="18"/>
                <w:szCs w:val="18"/>
              </w:rPr>
              <w:br/>
              <w:t>6.未按照操作指引要求对设计、监理等服务类项目进行资料收集及成果分析的，扣1分。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项目竣工交付阶段</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2分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1.若工程发生超概等情况，协审机构未能及时书面提醒建设单位的扣1分；对于可能出现超投资情况的，应及时反馈市审计局，未及时反馈的，扣1分。</w:t>
            </w:r>
            <w:r w:rsidRPr="000455F8">
              <w:rPr>
                <w:rFonts w:ascii="宋体" w:hAnsi="宋体" w:cs="宋体" w:hint="eastAsia"/>
                <w:kern w:val="0"/>
                <w:sz w:val="18"/>
                <w:szCs w:val="18"/>
              </w:rPr>
              <w:br/>
              <w:t>2.未按操作指引要求进行核减核增原因分析及审定金额对比分析的，每个分析事项扣1分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3</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时效考核（5分）</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成果及初审时效</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5分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spacing w:after="240"/>
              <w:jc w:val="left"/>
              <w:rPr>
                <w:rFonts w:ascii="宋体" w:hAnsi="宋体" w:cs="宋体"/>
                <w:kern w:val="0"/>
                <w:sz w:val="18"/>
                <w:szCs w:val="18"/>
              </w:rPr>
            </w:pPr>
            <w:r w:rsidRPr="000455F8">
              <w:rPr>
                <w:rFonts w:ascii="宋体" w:hAnsi="宋体" w:cs="宋体" w:hint="eastAsia"/>
                <w:kern w:val="0"/>
                <w:sz w:val="18"/>
                <w:szCs w:val="18"/>
              </w:rPr>
              <w:t>1.对于过程跟踪文件审核，未在10个工作日内提交符合要求的审核结果的，扣0.5分；超过期限5个工作日内仍不能提交审核结果的，扣1分；超过期限10个工作日内仍不能提交审核结果的，扣1.5分；超过期限15个(含)以上工作日方提交审核结果的，扣2分。</w:t>
            </w:r>
            <w:r w:rsidRPr="000455F8">
              <w:rPr>
                <w:rFonts w:ascii="宋体" w:hAnsi="宋体" w:cs="宋体" w:hint="eastAsia"/>
                <w:kern w:val="0"/>
                <w:sz w:val="18"/>
                <w:szCs w:val="18"/>
              </w:rPr>
              <w:br/>
              <w:t>2.对于资料齐备项目的结算审核，协审机构未在20个工作日内提交符合要求的问题清单的，扣1分；超过期限7个工作日内仍不能提交的，扣2分；超过期限14个工作日内仍不能提交的，扣3分；超过期限28个(含)以上工作日方提交的，扣4分。</w:t>
            </w:r>
            <w:r w:rsidRPr="000455F8">
              <w:rPr>
                <w:rFonts w:ascii="宋体" w:hAnsi="宋体" w:cs="宋体" w:hint="eastAsia"/>
                <w:kern w:val="0"/>
                <w:sz w:val="18"/>
                <w:szCs w:val="18"/>
              </w:rPr>
              <w:br/>
              <w:t xml:space="preserve">   因协审单位履职不到位致问题清单和最终审定结果发生较大差异</w:t>
            </w:r>
            <w:r w:rsidRPr="000455F8">
              <w:rPr>
                <w:rFonts w:ascii="宋体" w:hAnsi="宋体" w:cs="宋体" w:hint="eastAsia"/>
                <w:kern w:val="0"/>
                <w:sz w:val="18"/>
                <w:szCs w:val="18"/>
              </w:rPr>
              <w:lastRenderedPageBreak/>
              <w:t>的，扣4分。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lastRenderedPageBreak/>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lastRenderedPageBreak/>
              <w:t>4</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档案考核（5分）</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档案管理</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5分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凡出现未对图纸、招投标文件、合同、变更资料、洽商等资料进行存档的，每项扣1分；同时，协审机构应保持档案资料整理的规范、整洁，建立相应归档资料台帐、目录，出现不符合资料规整要求的，每项扣1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5</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审计费上报质量考核</w:t>
            </w:r>
            <w:r w:rsidRPr="000455F8">
              <w:rPr>
                <w:rFonts w:ascii="宋体" w:hAnsi="宋体" w:cs="宋体" w:hint="eastAsia"/>
                <w:kern w:val="0"/>
                <w:sz w:val="18"/>
                <w:szCs w:val="18"/>
              </w:rPr>
              <w:br/>
              <w:t>(3分）</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审计费上报</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3分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年度考核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在审计费预算申报及审计费申请过程中，经审计人员复核发现计算过程存在偏差的，每超过1%偏差率的，扣1分。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6</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协审跟踪报告评分（7分）</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年度跟踪报告质量</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7分</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年度考核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协审单位需根据委托方的要求定期出具项目协审跟踪报告，基本要素包括1.工程进度情况分析；2.协审工作开展相关情况；3.项目造价控制情况（含变更、签证管理）；同时反映建设单位管理方面及施工单位如违规转分包、损失浪费等问题。报送的跟踪协审报告中每个基本要素得1分；协审报告质量分4分，由委托方统一进行评比；未上报的不得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7</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协审总报告质量</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结算报告质量</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2分</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工程竣工结算报告应包含工程概况、审核依据及原则、审核结果、主要核减内容及原因、现场管理存在问题（含损失浪费情况、招投标中不合规、缺项漏项等情况）、合理化建议、项目评价、跟踪情况（含月报计量）、超（节）概分析、合同偏差分析等。协审机构出具的报告缺漏上述应包含内容的，每项扣0.5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8</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审核质量（40分）</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审核误差率</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40分</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抽到需复核的合同（抽审金额累计＞协审范围内总投资额20%）按照复核的工程结算误差率的大小进行打分。</w:t>
            </w:r>
            <w:r w:rsidRPr="000455F8">
              <w:rPr>
                <w:rFonts w:ascii="宋体" w:hAnsi="宋体" w:cs="宋体" w:hint="eastAsia"/>
                <w:kern w:val="0"/>
                <w:sz w:val="18"/>
                <w:szCs w:val="18"/>
              </w:rPr>
              <w:br/>
              <w:t>1.当抽审部分“总结算误差率”在0-0.5%（含）之间的，不扣分。</w:t>
            </w:r>
            <w:r w:rsidRPr="000455F8">
              <w:rPr>
                <w:rFonts w:ascii="宋体" w:hAnsi="宋体" w:cs="宋体" w:hint="eastAsia"/>
                <w:kern w:val="0"/>
                <w:sz w:val="18"/>
                <w:szCs w:val="18"/>
              </w:rPr>
              <w:br/>
              <w:t>当抽审部分“总结算误差率”在0.5%-1%（含）之间的，扣3分。</w:t>
            </w:r>
            <w:r w:rsidRPr="000455F8">
              <w:rPr>
                <w:rFonts w:ascii="宋体" w:hAnsi="宋体" w:cs="宋体" w:hint="eastAsia"/>
                <w:kern w:val="0"/>
                <w:sz w:val="18"/>
                <w:szCs w:val="18"/>
              </w:rPr>
              <w:br/>
              <w:t>当抽审部分“总结算误差率”在1%-1.5%（含）之间的，扣6分。</w:t>
            </w:r>
            <w:r w:rsidRPr="000455F8">
              <w:rPr>
                <w:rFonts w:ascii="宋体" w:hAnsi="宋体" w:cs="宋体" w:hint="eastAsia"/>
                <w:kern w:val="0"/>
                <w:sz w:val="18"/>
                <w:szCs w:val="18"/>
              </w:rPr>
              <w:br/>
              <w:t>当抽审部分“总结算误差率”在1.5%-2%（含）之间的，扣10分。</w:t>
            </w:r>
            <w:r w:rsidRPr="000455F8">
              <w:rPr>
                <w:rFonts w:ascii="宋体" w:hAnsi="宋体" w:cs="宋体" w:hint="eastAsia"/>
                <w:kern w:val="0"/>
                <w:sz w:val="18"/>
                <w:szCs w:val="18"/>
              </w:rPr>
              <w:br/>
              <w:t>当抽审部分“总结算误差率”在2%-3%（含）之间的，扣20分。</w:t>
            </w:r>
            <w:r w:rsidRPr="000455F8">
              <w:rPr>
                <w:rFonts w:ascii="宋体" w:hAnsi="宋体" w:cs="宋体" w:hint="eastAsia"/>
                <w:kern w:val="0"/>
                <w:sz w:val="18"/>
                <w:szCs w:val="18"/>
              </w:rPr>
              <w:br/>
              <w:t>当抽审部分“总结算误差率”在3%-4%（含）之间的，扣26分；</w:t>
            </w:r>
            <w:r w:rsidRPr="000455F8">
              <w:rPr>
                <w:rFonts w:ascii="宋体" w:hAnsi="宋体" w:cs="宋体" w:hint="eastAsia"/>
                <w:kern w:val="0"/>
                <w:sz w:val="18"/>
                <w:szCs w:val="18"/>
              </w:rPr>
              <w:br/>
              <w:t>当抽审部分“总结算误差率”在4%-5%（含）之间的，扣32分；</w:t>
            </w:r>
            <w:r w:rsidRPr="000455F8">
              <w:rPr>
                <w:rFonts w:ascii="宋体" w:hAnsi="宋体" w:cs="宋体" w:hint="eastAsia"/>
                <w:kern w:val="0"/>
                <w:sz w:val="18"/>
                <w:szCs w:val="18"/>
              </w:rPr>
              <w:br/>
              <w:t>当抽审部分“总结算误差率”＞5%时，扣40分；</w:t>
            </w:r>
            <w:r w:rsidRPr="000455F8">
              <w:rPr>
                <w:rFonts w:ascii="宋体" w:hAnsi="宋体" w:cs="宋体" w:hint="eastAsia"/>
                <w:kern w:val="0"/>
                <w:sz w:val="18"/>
                <w:szCs w:val="18"/>
              </w:rPr>
              <w:br/>
            </w:r>
            <w:r w:rsidRPr="000455F8">
              <w:rPr>
                <w:rFonts w:ascii="宋体" w:hAnsi="宋体" w:cs="宋体" w:hint="eastAsia"/>
                <w:kern w:val="0"/>
                <w:sz w:val="18"/>
                <w:szCs w:val="18"/>
              </w:rPr>
              <w:lastRenderedPageBreak/>
              <w:t>2.当单项合同“结算误差率”＞2%，且误差金额＞10万时，在“总结算误差率”考核扣分的基础上每份合同额外再扣2分。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lastRenderedPageBreak/>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lastRenderedPageBreak/>
              <w:t>9</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按操作指引反映存在问题考核</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反映项目存在问题</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5分</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1.未能根据操作指引对决策及建设程序执行、招投标、政府采购及合同管理；施工过程人员履约审查、合同履行不到位、签证及变更管理、进度及月报计量方面、质量及安全文明施工、服务类项目履约质量、商业开发合作等事项及时发现问题的，但审计人员在跟踪或决算过程中发现并在审计报告中予以揭示的，每个问题扣1分。</w:t>
            </w:r>
            <w:r w:rsidRPr="000455F8">
              <w:rPr>
                <w:rFonts w:ascii="宋体" w:hAnsi="宋体" w:cs="宋体" w:hint="eastAsia"/>
                <w:kern w:val="0"/>
                <w:sz w:val="18"/>
                <w:szCs w:val="18"/>
              </w:rPr>
              <w:br/>
              <w:t>2.未能根据根据操作指引对结算过程发生拆改、返工、停工、二次进场、索赔等事项进行原因分析和损失浪费金额分析的，但审计人员在跟踪或决算过程中发现的并在审计报告中予以揭示的，每个问题事项扣1分。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5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10</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额外加分项</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信息宣传</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年度考核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协审期间形成相关专题信息的，如成本分析、质量把控等，经审计局审核并得到上级相关部门认可的，每篇加1.5分；该项最高加3分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加分后最终项目考核超过100分的，按100分计</w:t>
            </w:r>
          </w:p>
        </w:tc>
      </w:tr>
      <w:tr w:rsidR="00A16FA7" w:rsidRPr="000455F8" w:rsidTr="008538DC">
        <w:trPr>
          <w:jc w:val="center"/>
        </w:trPr>
        <w:tc>
          <w:tcPr>
            <w:tcW w:w="573"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发现重大问题等突出情况</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协审单位发现的相关管理问题，经上报审计部门审核并提交建设单位，按以下方式进行加分:</w:t>
            </w:r>
            <w:r w:rsidRPr="000455F8">
              <w:rPr>
                <w:rFonts w:ascii="宋体" w:hAnsi="宋体" w:cs="宋体" w:hint="eastAsia"/>
                <w:kern w:val="0"/>
                <w:sz w:val="18"/>
                <w:szCs w:val="18"/>
              </w:rPr>
              <w:br/>
              <w:t>1.相关管理问题被市局决算审计报告引用的，每个问题加0.5分；该项最高加2分。</w:t>
            </w:r>
            <w:r w:rsidRPr="000455F8">
              <w:rPr>
                <w:rFonts w:ascii="宋体" w:hAnsi="宋体" w:cs="宋体" w:hint="eastAsia"/>
                <w:kern w:val="0"/>
                <w:sz w:val="18"/>
                <w:szCs w:val="18"/>
              </w:rPr>
              <w:br/>
              <w:t>2.因管理不善造成损失浪费问题，涉及金额每满500万的，加1分，最高加5分；</w:t>
            </w:r>
            <w:r w:rsidRPr="000455F8">
              <w:rPr>
                <w:rFonts w:ascii="宋体" w:hAnsi="宋体" w:cs="宋体" w:hint="eastAsia"/>
                <w:kern w:val="0"/>
                <w:sz w:val="18"/>
                <w:szCs w:val="18"/>
              </w:rPr>
              <w:br/>
              <w:t>3.因管理原因造成投资增加问题，涉及金额每满1000万元的，加1分，最高加5分；</w:t>
            </w:r>
            <w:r w:rsidRPr="000455F8">
              <w:rPr>
                <w:rFonts w:ascii="宋体" w:hAnsi="宋体" w:cs="宋体" w:hint="eastAsia"/>
                <w:kern w:val="0"/>
                <w:sz w:val="18"/>
                <w:szCs w:val="18"/>
              </w:rPr>
              <w:br/>
              <w:t>4.发现的相关问题，审计局进行移送住建、纪委处理或形成专报的，每个问题加1分；</w:t>
            </w:r>
            <w:r w:rsidRPr="000455F8">
              <w:rPr>
                <w:rFonts w:ascii="宋体" w:hAnsi="宋体" w:cs="宋体" w:hint="eastAsia"/>
                <w:kern w:val="0"/>
                <w:sz w:val="18"/>
                <w:szCs w:val="18"/>
              </w:rPr>
              <w:br/>
              <w:t>同一问题以上1-4点取最高分值计分</w:t>
            </w:r>
            <w:r w:rsidRPr="000455F8">
              <w:rPr>
                <w:rFonts w:ascii="宋体" w:hAnsi="宋体" w:cs="宋体" w:hint="eastAsia"/>
                <w:kern w:val="0"/>
                <w:sz w:val="18"/>
                <w:szCs w:val="18"/>
              </w:rPr>
              <w:br/>
              <w:t>协审单位对应反映的重大管理问题如转包、违法分包等未反映的，该项不予加分</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vMerge/>
            <w:tcBorders>
              <w:top w:val="single" w:sz="4" w:space="0" w:color="auto"/>
              <w:left w:val="single" w:sz="4" w:space="0" w:color="auto"/>
              <w:bottom w:val="single" w:sz="4" w:space="0" w:color="auto"/>
              <w:right w:val="single" w:sz="4" w:space="0" w:color="auto"/>
            </w:tcBorders>
            <w:vAlign w:val="center"/>
            <w:hideMark/>
          </w:tcPr>
          <w:p w:rsidR="00A16FA7" w:rsidRPr="000455F8" w:rsidRDefault="00A16FA7" w:rsidP="00F2615D">
            <w:pPr>
              <w:widowControl/>
              <w:jc w:val="left"/>
              <w:rPr>
                <w:rFonts w:ascii="宋体" w:hAnsi="宋体" w:cs="宋体"/>
                <w:kern w:val="0"/>
                <w:sz w:val="18"/>
                <w:szCs w:val="18"/>
              </w:rPr>
            </w:pPr>
          </w:p>
        </w:tc>
      </w:tr>
      <w:tr w:rsidR="008538DC" w:rsidRPr="000455F8" w:rsidTr="008538DC">
        <w:trPr>
          <w:jc w:val="center"/>
        </w:trPr>
        <w:tc>
          <w:tcPr>
            <w:tcW w:w="24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满分分值</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100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5672" w:type="dxa"/>
            <w:tcBorders>
              <w:top w:val="single" w:sz="4" w:space="0" w:color="auto"/>
              <w:left w:val="nil"/>
              <w:bottom w:val="single" w:sz="4" w:space="0" w:color="auto"/>
              <w:right w:val="single" w:sz="4" w:space="0" w:color="auto"/>
            </w:tcBorders>
            <w:shd w:val="clear" w:color="auto" w:fill="auto"/>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15840" w:type="dxa"/>
            <w:gridSpan w:val="12"/>
            <w:tcBorders>
              <w:top w:val="single" w:sz="4" w:space="0" w:color="auto"/>
              <w:left w:val="single" w:sz="4" w:space="0" w:color="auto"/>
              <w:bottom w:val="single" w:sz="4" w:space="0" w:color="auto"/>
              <w:right w:val="single" w:sz="4" w:space="0" w:color="auto"/>
            </w:tcBorders>
            <w:shd w:val="clear" w:color="auto" w:fill="auto"/>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A16FA7" w:rsidRPr="000455F8" w:rsidTr="008538DC">
        <w:trPr>
          <w:jc w:val="center"/>
        </w:trPr>
        <w:tc>
          <w:tcPr>
            <w:tcW w:w="15840" w:type="dxa"/>
            <w:gridSpan w:val="12"/>
            <w:tcBorders>
              <w:top w:val="single" w:sz="4" w:space="0" w:color="auto"/>
              <w:left w:val="single" w:sz="4" w:space="0" w:color="auto"/>
              <w:bottom w:val="single" w:sz="4" w:space="0" w:color="auto"/>
              <w:right w:val="single" w:sz="4" w:space="0" w:color="auto"/>
            </w:tcBorders>
            <w:shd w:val="clear" w:color="auto" w:fill="auto"/>
            <w:noWrap/>
            <w:hideMark/>
          </w:tcPr>
          <w:p w:rsidR="00A16FA7" w:rsidRPr="000455F8" w:rsidRDefault="00A16FA7" w:rsidP="00F2615D">
            <w:pPr>
              <w:widowControl/>
              <w:jc w:val="left"/>
              <w:rPr>
                <w:rFonts w:ascii="宋体" w:hAnsi="宋体" w:cs="宋体"/>
                <w:kern w:val="0"/>
                <w:sz w:val="18"/>
                <w:szCs w:val="18"/>
              </w:rPr>
            </w:pPr>
            <w:r w:rsidRPr="000455F8">
              <w:rPr>
                <w:rFonts w:ascii="宋体" w:hAnsi="宋体" w:cs="宋体" w:hint="eastAsia"/>
                <w:kern w:val="0"/>
                <w:sz w:val="18"/>
                <w:szCs w:val="18"/>
              </w:rPr>
              <w:t>其他情况说明：</w:t>
            </w:r>
          </w:p>
        </w:tc>
      </w:tr>
      <w:tr w:rsidR="00A16FA7" w:rsidRPr="000455F8" w:rsidTr="008538DC">
        <w:trPr>
          <w:trHeight w:val="312"/>
          <w:jc w:val="center"/>
        </w:trPr>
        <w:tc>
          <w:tcPr>
            <w:tcW w:w="15840" w:type="dxa"/>
            <w:gridSpan w:val="12"/>
            <w:vMerge w:val="restart"/>
            <w:tcBorders>
              <w:top w:val="nil"/>
              <w:left w:val="nil"/>
              <w:bottom w:val="nil"/>
              <w:right w:val="nil"/>
            </w:tcBorders>
            <w:shd w:val="clear" w:color="auto" w:fill="auto"/>
            <w:hideMark/>
          </w:tcPr>
          <w:p w:rsidR="00A16FA7" w:rsidRPr="000455F8" w:rsidRDefault="00A16FA7" w:rsidP="00F2615D">
            <w:pPr>
              <w:widowControl/>
              <w:jc w:val="left"/>
              <w:rPr>
                <w:rFonts w:ascii="宋体" w:hAnsi="宋体" w:cs="宋体"/>
                <w:b/>
                <w:bCs/>
                <w:kern w:val="0"/>
                <w:sz w:val="18"/>
                <w:szCs w:val="18"/>
              </w:rPr>
            </w:pPr>
            <w:r w:rsidRPr="000455F8">
              <w:rPr>
                <w:rFonts w:ascii="宋体" w:hAnsi="宋体" w:cs="宋体" w:hint="eastAsia"/>
                <w:b/>
                <w:bCs/>
                <w:kern w:val="0"/>
                <w:sz w:val="18"/>
                <w:szCs w:val="18"/>
              </w:rPr>
              <w:t>1.考核得分和审计费计取说明：最终审计费=（基本费+追加费）*考核系数</w:t>
            </w:r>
            <w:r w:rsidRPr="000455F8">
              <w:rPr>
                <w:rFonts w:ascii="宋体" w:hAnsi="宋体" w:cs="宋体" w:hint="eastAsia"/>
                <w:b/>
                <w:bCs/>
                <w:kern w:val="0"/>
                <w:sz w:val="18"/>
                <w:szCs w:val="18"/>
              </w:rPr>
              <w:br/>
              <w:t>①得分≥95分时，考核系数=1</w:t>
            </w:r>
            <w:r w:rsidRPr="000455F8">
              <w:rPr>
                <w:rFonts w:ascii="宋体" w:hAnsi="宋体" w:cs="宋体" w:hint="eastAsia"/>
                <w:b/>
                <w:bCs/>
                <w:kern w:val="0"/>
                <w:sz w:val="18"/>
                <w:szCs w:val="18"/>
              </w:rPr>
              <w:br/>
            </w:r>
            <w:r w:rsidRPr="000455F8">
              <w:rPr>
                <w:rFonts w:ascii="宋体" w:hAnsi="宋体" w:cs="宋体" w:hint="eastAsia"/>
                <w:b/>
                <w:bCs/>
                <w:kern w:val="0"/>
                <w:sz w:val="18"/>
                <w:szCs w:val="18"/>
              </w:rPr>
              <w:lastRenderedPageBreak/>
              <w:t>②95分&gt;得分≥80分时，考核系数=[0.005*（得分-80)+0.9],考核系数在0.9—0.975内；</w:t>
            </w:r>
            <w:r w:rsidRPr="000455F8">
              <w:rPr>
                <w:rFonts w:ascii="宋体" w:hAnsi="宋体" w:cs="宋体" w:hint="eastAsia"/>
                <w:b/>
                <w:bCs/>
                <w:kern w:val="0"/>
                <w:sz w:val="18"/>
                <w:szCs w:val="18"/>
              </w:rPr>
              <w:br/>
              <w:t>③当80分&gt;得分≥60分时，考核系数=[0.015*（得分-60)+0.6]，考核系数在0.6—0.9内；</w:t>
            </w:r>
            <w:r w:rsidRPr="000455F8">
              <w:rPr>
                <w:rFonts w:ascii="宋体" w:hAnsi="宋体" w:cs="宋体" w:hint="eastAsia"/>
                <w:b/>
                <w:bCs/>
                <w:kern w:val="0"/>
                <w:sz w:val="18"/>
                <w:szCs w:val="18"/>
              </w:rPr>
              <w:br/>
              <w:t>④得分＜60分时，考核系数=0.5。同时在无锡市审计局给予警告1次，并建议协审单位对项目负责人予以处理。如情节严重并产生严重后果的，采购人保留解除协审服务合同的权利。</w:t>
            </w:r>
            <w:r w:rsidRPr="000455F8">
              <w:rPr>
                <w:rFonts w:ascii="宋体" w:hAnsi="宋体" w:cs="宋体" w:hint="eastAsia"/>
                <w:b/>
                <w:bCs/>
                <w:kern w:val="0"/>
                <w:sz w:val="18"/>
                <w:szCs w:val="18"/>
              </w:rPr>
              <w:br/>
              <w:t>2.协审单位为考核主体责任人，负责提供符合审计要求的考核佐证材料。</w:t>
            </w:r>
            <w:r w:rsidRPr="000455F8">
              <w:rPr>
                <w:rFonts w:ascii="宋体" w:hAnsi="宋体" w:cs="宋体" w:hint="eastAsia"/>
                <w:b/>
                <w:bCs/>
                <w:kern w:val="0"/>
                <w:sz w:val="18"/>
                <w:szCs w:val="18"/>
              </w:rPr>
              <w:br/>
              <w:t>3.单项分值扣完为止，不再倒扣。</w:t>
            </w:r>
            <w:r w:rsidRPr="000455F8">
              <w:rPr>
                <w:rFonts w:ascii="宋体" w:hAnsi="宋体" w:cs="宋体" w:hint="eastAsia"/>
                <w:b/>
                <w:bCs/>
                <w:kern w:val="0"/>
                <w:sz w:val="18"/>
                <w:szCs w:val="18"/>
              </w:rPr>
              <w:br/>
              <w:t>4.计分规则：根据季度得分平均后加年度考核得分后为年度得分，根据年度得分按服务期平均后加全周期一次性考核得分后为项目最终得分。</w:t>
            </w:r>
          </w:p>
        </w:tc>
      </w:tr>
      <w:tr w:rsidR="00A16FA7" w:rsidRPr="000455F8" w:rsidTr="008538DC">
        <w:trPr>
          <w:trHeight w:val="312"/>
          <w:jc w:val="center"/>
        </w:trPr>
        <w:tc>
          <w:tcPr>
            <w:tcW w:w="15840" w:type="dxa"/>
            <w:gridSpan w:val="12"/>
            <w:vMerge/>
            <w:tcBorders>
              <w:top w:val="nil"/>
              <w:left w:val="nil"/>
              <w:bottom w:val="nil"/>
              <w:right w:val="nil"/>
            </w:tcBorders>
            <w:vAlign w:val="center"/>
            <w:hideMark/>
          </w:tcPr>
          <w:p w:rsidR="00A16FA7" w:rsidRPr="000455F8" w:rsidRDefault="00A16FA7" w:rsidP="00F2615D">
            <w:pPr>
              <w:widowControl/>
              <w:jc w:val="left"/>
              <w:rPr>
                <w:rFonts w:ascii="宋体" w:hAnsi="宋体" w:cs="宋体"/>
                <w:b/>
                <w:bCs/>
                <w:kern w:val="0"/>
                <w:sz w:val="18"/>
                <w:szCs w:val="18"/>
              </w:rPr>
            </w:pPr>
          </w:p>
        </w:tc>
      </w:tr>
      <w:tr w:rsidR="00A16FA7" w:rsidRPr="000455F8" w:rsidTr="008538DC">
        <w:trPr>
          <w:trHeight w:val="312"/>
          <w:jc w:val="center"/>
        </w:trPr>
        <w:tc>
          <w:tcPr>
            <w:tcW w:w="15840" w:type="dxa"/>
            <w:gridSpan w:val="12"/>
            <w:vMerge/>
            <w:tcBorders>
              <w:top w:val="nil"/>
              <w:left w:val="nil"/>
              <w:bottom w:val="nil"/>
              <w:right w:val="nil"/>
            </w:tcBorders>
            <w:vAlign w:val="center"/>
            <w:hideMark/>
          </w:tcPr>
          <w:p w:rsidR="00A16FA7" w:rsidRPr="000455F8" w:rsidRDefault="00A16FA7" w:rsidP="00F2615D">
            <w:pPr>
              <w:widowControl/>
              <w:jc w:val="left"/>
              <w:rPr>
                <w:rFonts w:ascii="宋体" w:hAnsi="宋体" w:cs="宋体"/>
                <w:b/>
                <w:bCs/>
                <w:kern w:val="0"/>
                <w:sz w:val="18"/>
                <w:szCs w:val="18"/>
              </w:rPr>
            </w:pPr>
          </w:p>
        </w:tc>
      </w:tr>
    </w:tbl>
    <w:p w:rsidR="00A16FA7" w:rsidRPr="000455F8" w:rsidRDefault="00A16FA7" w:rsidP="00A16FA7"/>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8538DC" w:rsidRPr="000455F8" w:rsidRDefault="008538DC" w:rsidP="00965EA3">
      <w:pPr>
        <w:widowControl/>
        <w:jc w:val="left"/>
        <w:rPr>
          <w:rFonts w:ascii="黑体" w:eastAsia="黑体" w:hAnsi="宋体"/>
          <w:bCs/>
          <w:sz w:val="24"/>
          <w:szCs w:val="24"/>
        </w:rPr>
      </w:pPr>
    </w:p>
    <w:p w:rsidR="00F86176" w:rsidRPr="000455F8" w:rsidRDefault="00F86176" w:rsidP="00F86176">
      <w:pPr>
        <w:outlineLvl w:val="0"/>
        <w:rPr>
          <w:rFonts w:ascii="黑体" w:eastAsia="黑体" w:hAnsi="宋体"/>
          <w:bCs/>
          <w:sz w:val="24"/>
          <w:szCs w:val="24"/>
        </w:rPr>
      </w:pPr>
      <w:r w:rsidRPr="000455F8">
        <w:rPr>
          <w:rFonts w:ascii="黑体" w:eastAsia="黑体" w:hAnsi="宋体"/>
          <w:bCs/>
          <w:sz w:val="24"/>
          <w:szCs w:val="24"/>
        </w:rPr>
        <w:lastRenderedPageBreak/>
        <w:t>附表</w:t>
      </w:r>
      <w:r w:rsidRPr="000455F8">
        <w:rPr>
          <w:rFonts w:ascii="黑体" w:eastAsia="黑体" w:hAnsi="宋体" w:hint="eastAsia"/>
          <w:bCs/>
          <w:sz w:val="24"/>
          <w:szCs w:val="24"/>
        </w:rPr>
        <w:t>3：</w:t>
      </w:r>
      <w:r w:rsidR="00E77144" w:rsidRPr="000455F8">
        <w:rPr>
          <w:rFonts w:ascii="黑体" w:eastAsia="黑体" w:hAnsi="宋体" w:hint="eastAsia"/>
          <w:bCs/>
          <w:sz w:val="24"/>
          <w:szCs w:val="24"/>
        </w:rPr>
        <w:t>设计概算审核项目考核基础表（财政局项目）</w:t>
      </w:r>
    </w:p>
    <w:tbl>
      <w:tblPr>
        <w:tblW w:w="14897" w:type="dxa"/>
        <w:tblInd w:w="95" w:type="dxa"/>
        <w:tblLook w:val="04A0"/>
      </w:tblPr>
      <w:tblGrid>
        <w:gridCol w:w="489"/>
        <w:gridCol w:w="1061"/>
        <w:gridCol w:w="1360"/>
        <w:gridCol w:w="516"/>
        <w:gridCol w:w="5568"/>
        <w:gridCol w:w="1127"/>
        <w:gridCol w:w="2083"/>
        <w:gridCol w:w="992"/>
        <w:gridCol w:w="1701"/>
      </w:tblGrid>
      <w:tr w:rsidR="00E77144" w:rsidRPr="000455F8" w:rsidTr="00E77144">
        <w:tc>
          <w:tcPr>
            <w:tcW w:w="14897" w:type="dxa"/>
            <w:gridSpan w:val="9"/>
            <w:tcBorders>
              <w:top w:val="nil"/>
              <w:left w:val="nil"/>
              <w:bottom w:val="nil"/>
              <w:right w:val="nil"/>
            </w:tcBorders>
            <w:shd w:val="clear" w:color="auto" w:fill="auto"/>
            <w:vAlign w:val="center"/>
            <w:hideMark/>
          </w:tcPr>
          <w:p w:rsidR="00E77144" w:rsidRPr="000455F8" w:rsidRDefault="00E77144" w:rsidP="00E77144">
            <w:pPr>
              <w:widowControl/>
              <w:jc w:val="center"/>
              <w:rPr>
                <w:rFonts w:ascii="宋体" w:hAnsi="宋体" w:cs="宋体"/>
                <w:b/>
                <w:bCs/>
                <w:kern w:val="0"/>
                <w:sz w:val="40"/>
                <w:szCs w:val="40"/>
              </w:rPr>
            </w:pPr>
            <w:r w:rsidRPr="000455F8">
              <w:rPr>
                <w:rFonts w:ascii="宋体" w:hAnsi="宋体" w:cs="宋体" w:hint="eastAsia"/>
                <w:b/>
                <w:bCs/>
                <w:kern w:val="0"/>
                <w:sz w:val="40"/>
                <w:szCs w:val="40"/>
              </w:rPr>
              <w:t>项目考核办法</w:t>
            </w:r>
          </w:p>
        </w:tc>
      </w:tr>
      <w:tr w:rsidR="00E77144" w:rsidRPr="000455F8" w:rsidTr="00E77144">
        <w:tc>
          <w:tcPr>
            <w:tcW w:w="14897" w:type="dxa"/>
            <w:gridSpan w:val="9"/>
            <w:tcBorders>
              <w:top w:val="nil"/>
              <w:left w:val="nil"/>
              <w:bottom w:val="nil"/>
              <w:right w:val="nil"/>
            </w:tcBorders>
            <w:shd w:val="clear" w:color="auto" w:fill="auto"/>
            <w:noWrap/>
            <w:vAlign w:val="center"/>
            <w:hideMark/>
          </w:tcPr>
          <w:p w:rsidR="00E77144" w:rsidRPr="000455F8" w:rsidRDefault="00E77144" w:rsidP="00E77144">
            <w:pPr>
              <w:widowControl/>
              <w:jc w:val="center"/>
              <w:rPr>
                <w:rFonts w:ascii="华文中宋" w:eastAsia="华文中宋" w:hAnsi="华文中宋" w:cs="宋体"/>
                <w:b/>
                <w:bCs/>
                <w:kern w:val="0"/>
                <w:sz w:val="36"/>
                <w:szCs w:val="36"/>
              </w:rPr>
            </w:pPr>
            <w:r w:rsidRPr="000455F8">
              <w:rPr>
                <w:rFonts w:ascii="华文中宋" w:eastAsia="华文中宋" w:hAnsi="华文中宋" w:cs="宋体" w:hint="eastAsia"/>
                <w:b/>
                <w:bCs/>
                <w:kern w:val="0"/>
                <w:sz w:val="36"/>
                <w:szCs w:val="36"/>
              </w:rPr>
              <w:t>设计概算审核项目考核基础表（财政局项目）</w:t>
            </w:r>
          </w:p>
        </w:tc>
      </w:tr>
      <w:tr w:rsidR="00E77144" w:rsidRPr="000455F8" w:rsidTr="00E77144">
        <w:tc>
          <w:tcPr>
            <w:tcW w:w="489" w:type="dxa"/>
            <w:tcBorders>
              <w:top w:val="nil"/>
              <w:left w:val="nil"/>
              <w:bottom w:val="nil"/>
              <w:right w:val="nil"/>
            </w:tcBorders>
            <w:shd w:val="clear" w:color="auto" w:fill="auto"/>
            <w:noWrap/>
            <w:vAlign w:val="center"/>
            <w:hideMark/>
          </w:tcPr>
          <w:p w:rsidR="00E77144" w:rsidRPr="000455F8" w:rsidRDefault="00E77144" w:rsidP="00E77144">
            <w:pPr>
              <w:widowControl/>
              <w:jc w:val="center"/>
              <w:rPr>
                <w:rFonts w:ascii="华文中宋" w:eastAsia="华文中宋" w:hAnsi="华文中宋" w:cs="宋体"/>
                <w:b/>
                <w:bCs/>
                <w:kern w:val="0"/>
                <w:sz w:val="44"/>
                <w:szCs w:val="44"/>
              </w:rPr>
            </w:pPr>
          </w:p>
        </w:tc>
        <w:tc>
          <w:tcPr>
            <w:tcW w:w="1061" w:type="dxa"/>
            <w:tcBorders>
              <w:top w:val="nil"/>
              <w:left w:val="nil"/>
              <w:bottom w:val="nil"/>
              <w:right w:val="nil"/>
            </w:tcBorders>
            <w:shd w:val="clear" w:color="auto" w:fill="auto"/>
            <w:vAlign w:val="center"/>
            <w:hideMark/>
          </w:tcPr>
          <w:p w:rsidR="00E77144" w:rsidRPr="000455F8" w:rsidRDefault="00E77144" w:rsidP="00E77144">
            <w:pPr>
              <w:widowControl/>
              <w:jc w:val="left"/>
              <w:rPr>
                <w:rFonts w:ascii="华文中宋" w:eastAsia="华文中宋" w:hAnsi="华文中宋" w:cs="宋体"/>
                <w:b/>
                <w:bCs/>
                <w:kern w:val="0"/>
                <w:sz w:val="44"/>
                <w:szCs w:val="44"/>
              </w:rPr>
            </w:pPr>
          </w:p>
        </w:tc>
        <w:tc>
          <w:tcPr>
            <w:tcW w:w="1360" w:type="dxa"/>
            <w:tcBorders>
              <w:top w:val="nil"/>
              <w:left w:val="nil"/>
              <w:bottom w:val="nil"/>
              <w:right w:val="nil"/>
            </w:tcBorders>
            <w:shd w:val="clear" w:color="auto" w:fill="auto"/>
            <w:vAlign w:val="center"/>
            <w:hideMark/>
          </w:tcPr>
          <w:p w:rsidR="00E77144" w:rsidRPr="000455F8" w:rsidRDefault="00E77144" w:rsidP="00E77144">
            <w:pPr>
              <w:widowControl/>
              <w:jc w:val="left"/>
              <w:rPr>
                <w:rFonts w:ascii="华文中宋" w:eastAsia="华文中宋" w:hAnsi="华文中宋" w:cs="宋体"/>
                <w:b/>
                <w:bCs/>
                <w:kern w:val="0"/>
                <w:sz w:val="44"/>
                <w:szCs w:val="44"/>
              </w:rPr>
            </w:pPr>
          </w:p>
        </w:tc>
        <w:tc>
          <w:tcPr>
            <w:tcW w:w="516" w:type="dxa"/>
            <w:tcBorders>
              <w:top w:val="nil"/>
              <w:left w:val="nil"/>
              <w:bottom w:val="nil"/>
              <w:right w:val="nil"/>
            </w:tcBorders>
            <w:shd w:val="clear" w:color="auto" w:fill="auto"/>
            <w:noWrap/>
            <w:vAlign w:val="center"/>
            <w:hideMark/>
          </w:tcPr>
          <w:p w:rsidR="00E77144" w:rsidRPr="000455F8" w:rsidRDefault="00E77144" w:rsidP="00E77144">
            <w:pPr>
              <w:widowControl/>
              <w:jc w:val="left"/>
              <w:rPr>
                <w:rFonts w:ascii="华文中宋" w:eastAsia="华文中宋" w:hAnsi="华文中宋" w:cs="宋体"/>
                <w:b/>
                <w:bCs/>
                <w:kern w:val="0"/>
                <w:sz w:val="44"/>
                <w:szCs w:val="44"/>
              </w:rPr>
            </w:pPr>
          </w:p>
        </w:tc>
        <w:tc>
          <w:tcPr>
            <w:tcW w:w="5568" w:type="dxa"/>
            <w:tcBorders>
              <w:top w:val="nil"/>
              <w:left w:val="nil"/>
              <w:bottom w:val="nil"/>
              <w:right w:val="nil"/>
            </w:tcBorders>
            <w:shd w:val="clear" w:color="auto" w:fill="auto"/>
            <w:noWrap/>
            <w:vAlign w:val="center"/>
            <w:hideMark/>
          </w:tcPr>
          <w:p w:rsidR="00E77144" w:rsidRPr="000455F8" w:rsidRDefault="00E77144" w:rsidP="00E77144">
            <w:pPr>
              <w:widowControl/>
              <w:jc w:val="left"/>
              <w:rPr>
                <w:rFonts w:ascii="华文中宋" w:eastAsia="华文中宋" w:hAnsi="华文中宋" w:cs="宋体"/>
                <w:b/>
                <w:bCs/>
                <w:kern w:val="0"/>
                <w:sz w:val="44"/>
                <w:szCs w:val="44"/>
              </w:rPr>
            </w:pPr>
          </w:p>
        </w:tc>
        <w:tc>
          <w:tcPr>
            <w:tcW w:w="1127" w:type="dxa"/>
            <w:tcBorders>
              <w:top w:val="nil"/>
              <w:left w:val="nil"/>
              <w:bottom w:val="nil"/>
              <w:right w:val="nil"/>
            </w:tcBorders>
            <w:shd w:val="clear" w:color="auto" w:fill="auto"/>
            <w:noWrap/>
            <w:vAlign w:val="center"/>
            <w:hideMark/>
          </w:tcPr>
          <w:p w:rsidR="00E77144" w:rsidRPr="000455F8" w:rsidRDefault="00E77144" w:rsidP="00E77144">
            <w:pPr>
              <w:widowControl/>
              <w:jc w:val="left"/>
              <w:rPr>
                <w:rFonts w:ascii="华文中宋" w:eastAsia="华文中宋" w:hAnsi="华文中宋" w:cs="宋体"/>
                <w:b/>
                <w:bCs/>
                <w:kern w:val="0"/>
                <w:sz w:val="44"/>
                <w:szCs w:val="44"/>
              </w:rPr>
            </w:pPr>
          </w:p>
        </w:tc>
        <w:tc>
          <w:tcPr>
            <w:tcW w:w="4776" w:type="dxa"/>
            <w:gridSpan w:val="3"/>
            <w:tcBorders>
              <w:top w:val="nil"/>
              <w:left w:val="nil"/>
              <w:bottom w:val="nil"/>
              <w:right w:val="nil"/>
            </w:tcBorders>
            <w:shd w:val="clear" w:color="auto" w:fill="auto"/>
            <w:vAlign w:val="center"/>
            <w:hideMark/>
          </w:tcPr>
          <w:p w:rsidR="00E77144" w:rsidRPr="000455F8" w:rsidRDefault="00E77144" w:rsidP="00E77144">
            <w:pPr>
              <w:widowControl/>
              <w:jc w:val="left"/>
              <w:rPr>
                <w:rFonts w:ascii="华文中宋" w:eastAsia="华文中宋" w:hAnsi="华文中宋" w:cs="宋体"/>
                <w:b/>
                <w:bCs/>
                <w:kern w:val="0"/>
                <w:sz w:val="44"/>
                <w:szCs w:val="44"/>
              </w:rPr>
            </w:pPr>
          </w:p>
        </w:tc>
      </w:tr>
      <w:tr w:rsidR="00E77144" w:rsidRPr="000455F8" w:rsidTr="00E77144">
        <w:tc>
          <w:tcPr>
            <w:tcW w:w="14897" w:type="dxa"/>
            <w:gridSpan w:val="9"/>
            <w:tcBorders>
              <w:top w:val="nil"/>
              <w:left w:val="nil"/>
              <w:bottom w:val="single" w:sz="4" w:space="0" w:color="auto"/>
              <w:right w:val="nil"/>
            </w:tcBorders>
            <w:shd w:val="clear" w:color="auto" w:fill="auto"/>
            <w:noWrap/>
            <w:vAlign w:val="center"/>
            <w:hideMark/>
          </w:tcPr>
          <w:p w:rsidR="00E77144" w:rsidRPr="000455F8" w:rsidRDefault="00E77144" w:rsidP="00E77144">
            <w:pPr>
              <w:widowControl/>
              <w:jc w:val="left"/>
              <w:rPr>
                <w:rFonts w:ascii="宋体" w:hAnsi="宋体" w:cs="宋体"/>
                <w:b/>
                <w:bCs/>
                <w:kern w:val="0"/>
                <w:sz w:val="22"/>
              </w:rPr>
            </w:pPr>
            <w:r w:rsidRPr="000455F8">
              <w:rPr>
                <w:rFonts w:ascii="宋体" w:hAnsi="宋体" w:cs="宋体" w:hint="eastAsia"/>
                <w:b/>
                <w:bCs/>
                <w:kern w:val="0"/>
                <w:sz w:val="22"/>
              </w:rPr>
              <w:t xml:space="preserve">协审机构（盖章）：                项目名称：                      项目负责人：   </w:t>
            </w:r>
          </w:p>
        </w:tc>
      </w:tr>
      <w:tr w:rsidR="00E77144" w:rsidRPr="000455F8" w:rsidTr="00E77144">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序号</w:t>
            </w:r>
          </w:p>
        </w:tc>
        <w:tc>
          <w:tcPr>
            <w:tcW w:w="2421" w:type="dxa"/>
            <w:gridSpan w:val="2"/>
            <w:tcBorders>
              <w:top w:val="single" w:sz="4" w:space="0" w:color="auto"/>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考核项目</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满分</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考核要点</w:t>
            </w:r>
          </w:p>
        </w:tc>
        <w:tc>
          <w:tcPr>
            <w:tcW w:w="992"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扣分</w:t>
            </w:r>
          </w:p>
        </w:tc>
        <w:tc>
          <w:tcPr>
            <w:tcW w:w="1701"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考核情况简要说明</w:t>
            </w:r>
          </w:p>
        </w:tc>
      </w:tr>
      <w:tr w:rsidR="00E77144" w:rsidRPr="000455F8" w:rsidTr="00E77144">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1</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专业配备(15分)</w:t>
            </w: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人员组成</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7</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未在接受委托后3个工作日内提交审核小组名单的，扣2分；项目负责人无授权委托书的，扣2分；项目负责人不具备一级注册造价师资格的，扣2分；项目负责人专业资格与项目主体专业不匹配的，扣2分；项目审核小组人员专业配备不齐的，扣1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办公设备及 技术支撑</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3</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未配备必要的办公设备及工程软件的，扣2分；针对审核过程中出现的特殊情况，未及时成立专家小组并提供相关技术支撑的，扣1分。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评审方案</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审核方案应包括工程概况、项目审核小组人员名单及相关资格证书复印件、项目审核计划、三级复核机制、审核依据及原则等，每缺漏一项扣1分。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审核质量(60分)</w:t>
            </w: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审核质量</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45</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无相关依据，审核后概算内容与可行性研究或项目建议书批复建设内容不符的，扣10分；审核概算存在缺漏项的，每项扣5分；审核概算内单项工程工程量误差率超过5%的，每项扣10分；工程建设其他费用及预备费等未按规定计取的，每项扣5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审核报告</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报告应包含工程概况、审核依据及原则、审核结果、主要核减内容及原因、主要经济指标分析、合理化建议、项目评价等内容。报告中出现缺漏上述应包含内容的，每项扣1分；经评审处提出修改意见后仍不能编制完整评审报告的，扣5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投资控制</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无相关依据，审核的概算超可行性研究批复投资或项目建议书投资的，扣5分；概算阶段未针对工程投资做出分析及合理化建议并反馈评审处的，扣5分。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工作积极性</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对工程中重大事项不及时进行反馈从而影响工程决策的，出现一次扣2分；工作不积极主动，与评审处项目负责人沟通不顺畅，导致工程产生争议或影响工程实施的，扣3分。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3</w:t>
            </w:r>
          </w:p>
        </w:tc>
        <w:tc>
          <w:tcPr>
            <w:tcW w:w="1061" w:type="dxa"/>
            <w:vMerge w:val="restart"/>
            <w:tcBorders>
              <w:top w:val="nil"/>
              <w:left w:val="single" w:sz="4" w:space="0" w:color="auto"/>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审核时效（20分）</w:t>
            </w: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签订合同</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327919">
            <w:pPr>
              <w:widowControl/>
              <w:snapToGrid w:val="0"/>
              <w:jc w:val="left"/>
              <w:rPr>
                <w:rFonts w:ascii="宋体" w:hAnsi="宋体" w:cs="宋体"/>
                <w:kern w:val="0"/>
                <w:sz w:val="18"/>
                <w:szCs w:val="18"/>
              </w:rPr>
            </w:pPr>
            <w:r w:rsidRPr="000455F8">
              <w:rPr>
                <w:rFonts w:ascii="宋体" w:hAnsi="宋体" w:cs="宋体" w:hint="eastAsia"/>
                <w:kern w:val="0"/>
                <w:sz w:val="18"/>
                <w:szCs w:val="18"/>
              </w:rPr>
              <w:t>未在</w:t>
            </w:r>
            <w:r w:rsidR="00327919" w:rsidRPr="000455F8">
              <w:rPr>
                <w:rFonts w:ascii="宋体" w:hAnsi="宋体" w:cs="宋体" w:hint="eastAsia"/>
                <w:kern w:val="0"/>
                <w:sz w:val="18"/>
                <w:szCs w:val="18"/>
              </w:rPr>
              <w:t>7个工作日内</w:t>
            </w:r>
            <w:r w:rsidRPr="000455F8">
              <w:rPr>
                <w:rFonts w:ascii="宋体" w:hAnsi="宋体" w:cs="宋体" w:hint="eastAsia"/>
                <w:kern w:val="0"/>
                <w:sz w:val="18"/>
                <w:szCs w:val="18"/>
              </w:rPr>
              <w:t>签订协审协审协议书的，扣5分。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vMerge/>
            <w:tcBorders>
              <w:top w:val="nil"/>
              <w:left w:val="single" w:sz="4" w:space="0" w:color="auto"/>
              <w:bottom w:val="single" w:sz="4" w:space="0" w:color="000000"/>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061" w:type="dxa"/>
            <w:vMerge/>
            <w:tcBorders>
              <w:top w:val="nil"/>
              <w:left w:val="single" w:sz="4" w:space="0" w:color="auto"/>
              <w:bottom w:val="single" w:sz="4" w:space="0" w:color="auto"/>
              <w:right w:val="single" w:sz="4" w:space="0" w:color="auto"/>
            </w:tcBorders>
            <w:vAlign w:val="center"/>
            <w:hideMark/>
          </w:tcPr>
          <w:p w:rsidR="00E77144" w:rsidRPr="000455F8" w:rsidRDefault="00E77144" w:rsidP="00E77144">
            <w:pPr>
              <w:widowControl/>
              <w:snapToGrid w:val="0"/>
              <w:jc w:val="left"/>
              <w:rPr>
                <w:rFonts w:ascii="宋体" w:hAnsi="宋体" w:cs="宋体"/>
                <w:kern w:val="0"/>
                <w:sz w:val="18"/>
                <w:szCs w:val="18"/>
              </w:rPr>
            </w:pP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报告时效</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15</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未在规定期限（含核准后适当给予的调整审核时间）内提交审核结果的，扣2分；超出期限3个工作日内不能提交审核结果的，扣5分；超出期限5个工作日内仍不能提交审核结果的，扣10分；超出期限10个以上工作日方提交审核结果的，扣15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489" w:type="dxa"/>
            <w:tcBorders>
              <w:top w:val="nil"/>
              <w:left w:val="single" w:sz="4" w:space="0" w:color="auto"/>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4</w:t>
            </w:r>
          </w:p>
        </w:tc>
        <w:tc>
          <w:tcPr>
            <w:tcW w:w="1061"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档案管理（5分）</w:t>
            </w:r>
          </w:p>
        </w:tc>
        <w:tc>
          <w:tcPr>
            <w:tcW w:w="1360" w:type="dxa"/>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档案管理</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凡出现未对项目建议书、可研报告、初步设计图纸、委托合同等资料进行存档的，每项扣1分；应保持档案资料整理的规范、整洁，建立相应归档资料台帐、目录，出现不符合资料规整要求的，每项扣1分。</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29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分值</w:t>
            </w:r>
          </w:p>
        </w:tc>
        <w:tc>
          <w:tcPr>
            <w:tcW w:w="516"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100</w:t>
            </w:r>
          </w:p>
        </w:tc>
        <w:tc>
          <w:tcPr>
            <w:tcW w:w="8778" w:type="dxa"/>
            <w:gridSpan w:val="3"/>
            <w:tcBorders>
              <w:top w:val="nil"/>
              <w:left w:val="nil"/>
              <w:bottom w:val="single" w:sz="4" w:space="0" w:color="auto"/>
              <w:right w:val="single" w:sz="4" w:space="0" w:color="auto"/>
            </w:tcBorders>
            <w:shd w:val="clear" w:color="auto" w:fill="auto"/>
            <w:vAlign w:val="center"/>
            <w:hideMark/>
          </w:tcPr>
          <w:p w:rsidR="00E77144" w:rsidRPr="000455F8" w:rsidRDefault="00E77144" w:rsidP="00E77144">
            <w:pPr>
              <w:widowControl/>
              <w:snapToGrid w:val="0"/>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12204"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其他情况说明：</w:t>
            </w:r>
          </w:p>
        </w:tc>
        <w:tc>
          <w:tcPr>
            <w:tcW w:w="992"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E77144" w:rsidRPr="000455F8" w:rsidRDefault="00E77144" w:rsidP="00E77144">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E77144" w:rsidRPr="000455F8" w:rsidTr="00E77144">
        <w:tc>
          <w:tcPr>
            <w:tcW w:w="14897" w:type="dxa"/>
            <w:gridSpan w:val="9"/>
            <w:tcBorders>
              <w:top w:val="single" w:sz="4" w:space="0" w:color="auto"/>
              <w:left w:val="nil"/>
              <w:bottom w:val="nil"/>
              <w:right w:val="nil"/>
            </w:tcBorders>
            <w:shd w:val="clear" w:color="auto" w:fill="auto"/>
            <w:vAlign w:val="center"/>
            <w:hideMark/>
          </w:tcPr>
          <w:p w:rsidR="00E77144" w:rsidRPr="000455F8" w:rsidRDefault="00E77144" w:rsidP="00E77144">
            <w:pPr>
              <w:widowControl/>
              <w:jc w:val="left"/>
              <w:rPr>
                <w:rFonts w:ascii="宋体" w:hAnsi="宋体" w:cs="宋体"/>
                <w:kern w:val="0"/>
                <w:sz w:val="20"/>
                <w:szCs w:val="20"/>
              </w:rPr>
            </w:pPr>
            <w:r w:rsidRPr="000455F8">
              <w:rPr>
                <w:rFonts w:ascii="宋体" w:hAnsi="宋体" w:cs="宋体" w:hint="eastAsia"/>
                <w:kern w:val="0"/>
                <w:sz w:val="20"/>
                <w:szCs w:val="20"/>
              </w:rPr>
              <w:t>备注：</w:t>
            </w:r>
            <w:r w:rsidRPr="000455F8">
              <w:rPr>
                <w:rFonts w:ascii="宋体" w:hAnsi="宋体" w:cs="宋体" w:hint="eastAsia"/>
                <w:kern w:val="0"/>
                <w:sz w:val="20"/>
                <w:szCs w:val="20"/>
              </w:rPr>
              <w:br/>
              <w:t>1.协审单位为考核主体责任人，负责提供符合审计要求的考核佐证材料。</w:t>
            </w:r>
            <w:r w:rsidRPr="000455F8">
              <w:rPr>
                <w:rFonts w:ascii="宋体" w:hAnsi="宋体" w:cs="宋体" w:hint="eastAsia"/>
                <w:kern w:val="0"/>
                <w:sz w:val="20"/>
                <w:szCs w:val="20"/>
              </w:rPr>
              <w:br/>
              <w:t>2.单项分值扣完为止，不再倒扣。</w:t>
            </w:r>
            <w:r w:rsidRPr="000455F8">
              <w:rPr>
                <w:rFonts w:ascii="宋体" w:hAnsi="宋体" w:cs="宋体" w:hint="eastAsia"/>
                <w:kern w:val="0"/>
                <w:sz w:val="20"/>
                <w:szCs w:val="20"/>
              </w:rPr>
              <w:br/>
              <w:t>3.计分规则：概算项目实施一次性考核，考核得分即为项目最终得分。</w:t>
            </w:r>
          </w:p>
        </w:tc>
      </w:tr>
    </w:tbl>
    <w:p w:rsidR="009C46BF" w:rsidRPr="000455F8" w:rsidRDefault="009C46BF" w:rsidP="00965EA3">
      <w:pPr>
        <w:widowControl/>
        <w:jc w:val="left"/>
        <w:rPr>
          <w:rFonts w:ascii="黑体" w:eastAsia="黑体" w:hAnsi="宋体"/>
          <w:bCs/>
          <w:sz w:val="24"/>
          <w:szCs w:val="24"/>
        </w:rPr>
      </w:pPr>
    </w:p>
    <w:p w:rsidR="00C40492" w:rsidRPr="000455F8" w:rsidRDefault="00C40492" w:rsidP="00C40492">
      <w:pPr>
        <w:outlineLvl w:val="0"/>
        <w:rPr>
          <w:rFonts w:ascii="黑体" w:eastAsia="黑体" w:hAnsi="宋体"/>
          <w:bCs/>
          <w:sz w:val="24"/>
          <w:szCs w:val="24"/>
        </w:rPr>
      </w:pPr>
      <w:r w:rsidRPr="000455F8">
        <w:rPr>
          <w:rFonts w:ascii="黑体" w:eastAsia="黑体" w:hAnsi="宋体"/>
          <w:bCs/>
          <w:sz w:val="24"/>
          <w:szCs w:val="24"/>
        </w:rPr>
        <w:lastRenderedPageBreak/>
        <w:t>附表</w:t>
      </w:r>
      <w:r w:rsidRPr="000455F8">
        <w:rPr>
          <w:rFonts w:ascii="黑体" w:eastAsia="黑体" w:hAnsi="宋体" w:hint="eastAsia"/>
          <w:bCs/>
          <w:sz w:val="24"/>
          <w:szCs w:val="24"/>
        </w:rPr>
        <w:t>4：全过程跟踪审核（含结算审核）项目考核基础表（财政项目）</w:t>
      </w:r>
    </w:p>
    <w:tbl>
      <w:tblPr>
        <w:tblW w:w="14868" w:type="dxa"/>
        <w:jc w:val="center"/>
        <w:tblInd w:w="95" w:type="dxa"/>
        <w:tblLook w:val="04A0"/>
      </w:tblPr>
      <w:tblGrid>
        <w:gridCol w:w="650"/>
        <w:gridCol w:w="1000"/>
        <w:gridCol w:w="1287"/>
        <w:gridCol w:w="516"/>
        <w:gridCol w:w="797"/>
        <w:gridCol w:w="5429"/>
        <w:gridCol w:w="824"/>
        <w:gridCol w:w="279"/>
        <w:gridCol w:w="571"/>
        <w:gridCol w:w="532"/>
        <w:gridCol w:w="319"/>
        <w:gridCol w:w="784"/>
        <w:gridCol w:w="66"/>
        <w:gridCol w:w="616"/>
        <w:gridCol w:w="421"/>
        <w:gridCol w:w="236"/>
        <w:gridCol w:w="541"/>
      </w:tblGrid>
      <w:tr w:rsidR="00C40492" w:rsidRPr="000455F8" w:rsidTr="00C40492">
        <w:trPr>
          <w:jc w:val="center"/>
        </w:trPr>
        <w:tc>
          <w:tcPr>
            <w:tcW w:w="1650" w:type="dxa"/>
            <w:gridSpan w:val="2"/>
            <w:tcBorders>
              <w:top w:val="nil"/>
              <w:left w:val="nil"/>
              <w:bottom w:val="nil"/>
              <w:right w:val="nil"/>
            </w:tcBorders>
            <w:shd w:val="clear" w:color="auto" w:fill="auto"/>
            <w:noWrap/>
            <w:vAlign w:val="center"/>
            <w:hideMark/>
          </w:tcPr>
          <w:p w:rsidR="00C40492" w:rsidRPr="000455F8" w:rsidRDefault="00C40492" w:rsidP="00C40492">
            <w:pPr>
              <w:widowControl/>
              <w:jc w:val="center"/>
              <w:rPr>
                <w:rFonts w:ascii="宋体" w:hAnsi="宋体" w:cs="宋体"/>
                <w:kern w:val="0"/>
                <w:sz w:val="22"/>
              </w:rPr>
            </w:pPr>
          </w:p>
        </w:tc>
        <w:tc>
          <w:tcPr>
            <w:tcW w:w="13218" w:type="dxa"/>
            <w:gridSpan w:val="15"/>
            <w:tcBorders>
              <w:top w:val="nil"/>
              <w:left w:val="nil"/>
              <w:bottom w:val="nil"/>
              <w:right w:val="nil"/>
            </w:tcBorders>
            <w:shd w:val="clear" w:color="auto" w:fill="auto"/>
            <w:vAlign w:val="center"/>
            <w:hideMark/>
          </w:tcPr>
          <w:p w:rsidR="00C40492" w:rsidRPr="000455F8" w:rsidRDefault="00C40492" w:rsidP="00C40492">
            <w:pPr>
              <w:widowControl/>
              <w:jc w:val="center"/>
              <w:rPr>
                <w:rFonts w:ascii="宋体" w:hAnsi="宋体" w:cs="宋体"/>
                <w:b/>
                <w:bCs/>
                <w:kern w:val="0"/>
                <w:sz w:val="40"/>
                <w:szCs w:val="40"/>
              </w:rPr>
            </w:pPr>
            <w:r w:rsidRPr="000455F8">
              <w:rPr>
                <w:rFonts w:ascii="宋体" w:hAnsi="宋体" w:cs="宋体" w:hint="eastAsia"/>
                <w:b/>
                <w:bCs/>
                <w:kern w:val="0"/>
                <w:sz w:val="40"/>
                <w:szCs w:val="40"/>
              </w:rPr>
              <w:t>项目考核办法</w:t>
            </w:r>
          </w:p>
        </w:tc>
      </w:tr>
      <w:tr w:rsidR="00C40492" w:rsidRPr="000455F8" w:rsidTr="00C40492">
        <w:trPr>
          <w:jc w:val="center"/>
        </w:trPr>
        <w:tc>
          <w:tcPr>
            <w:tcW w:w="14868" w:type="dxa"/>
            <w:gridSpan w:val="17"/>
            <w:tcBorders>
              <w:top w:val="nil"/>
              <w:left w:val="nil"/>
              <w:bottom w:val="nil"/>
              <w:right w:val="nil"/>
            </w:tcBorders>
            <w:shd w:val="clear" w:color="auto" w:fill="auto"/>
            <w:noWrap/>
            <w:vAlign w:val="center"/>
            <w:hideMark/>
          </w:tcPr>
          <w:p w:rsidR="00C40492" w:rsidRPr="000455F8" w:rsidRDefault="00C40492" w:rsidP="00C40492">
            <w:pPr>
              <w:widowControl/>
              <w:jc w:val="center"/>
              <w:rPr>
                <w:rFonts w:ascii="华文中宋" w:eastAsia="华文中宋" w:hAnsi="华文中宋" w:cs="宋体"/>
                <w:b/>
                <w:bCs/>
                <w:kern w:val="0"/>
                <w:sz w:val="36"/>
                <w:szCs w:val="36"/>
              </w:rPr>
            </w:pPr>
            <w:r w:rsidRPr="000455F8">
              <w:rPr>
                <w:rFonts w:ascii="华文中宋" w:eastAsia="华文中宋" w:hAnsi="华文中宋" w:cs="宋体" w:hint="eastAsia"/>
                <w:b/>
                <w:bCs/>
                <w:kern w:val="0"/>
                <w:sz w:val="36"/>
                <w:szCs w:val="36"/>
              </w:rPr>
              <w:t>全过程跟踪审核（含结算审核）项目考核基础表（财政项目）</w:t>
            </w:r>
          </w:p>
        </w:tc>
      </w:tr>
      <w:tr w:rsidR="00C40492" w:rsidRPr="000455F8" w:rsidTr="00C40492">
        <w:trPr>
          <w:jc w:val="center"/>
        </w:trPr>
        <w:tc>
          <w:tcPr>
            <w:tcW w:w="650" w:type="dxa"/>
            <w:tcBorders>
              <w:top w:val="nil"/>
              <w:left w:val="nil"/>
              <w:bottom w:val="nil"/>
              <w:right w:val="nil"/>
            </w:tcBorders>
            <w:shd w:val="clear" w:color="auto" w:fill="auto"/>
            <w:noWrap/>
            <w:vAlign w:val="center"/>
            <w:hideMark/>
          </w:tcPr>
          <w:p w:rsidR="00C40492" w:rsidRPr="000455F8" w:rsidRDefault="00C40492" w:rsidP="00C40492">
            <w:pPr>
              <w:widowControl/>
              <w:jc w:val="center"/>
              <w:rPr>
                <w:rFonts w:ascii="华文中宋" w:eastAsia="华文中宋" w:hAnsi="华文中宋" w:cs="宋体"/>
                <w:b/>
                <w:bCs/>
                <w:kern w:val="0"/>
                <w:sz w:val="44"/>
                <w:szCs w:val="44"/>
              </w:rPr>
            </w:pPr>
          </w:p>
        </w:tc>
        <w:tc>
          <w:tcPr>
            <w:tcW w:w="1000" w:type="dxa"/>
            <w:tcBorders>
              <w:top w:val="nil"/>
              <w:left w:val="nil"/>
              <w:bottom w:val="nil"/>
              <w:right w:val="nil"/>
            </w:tcBorders>
            <w:shd w:val="clear" w:color="auto" w:fill="auto"/>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1287" w:type="dxa"/>
            <w:tcBorders>
              <w:top w:val="nil"/>
              <w:left w:val="nil"/>
              <w:bottom w:val="nil"/>
              <w:right w:val="nil"/>
            </w:tcBorders>
            <w:shd w:val="clear" w:color="auto" w:fill="auto"/>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516" w:type="dxa"/>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797" w:type="dxa"/>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5429" w:type="dxa"/>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1103" w:type="dxa"/>
            <w:gridSpan w:val="2"/>
            <w:tcBorders>
              <w:top w:val="nil"/>
              <w:left w:val="nil"/>
              <w:bottom w:val="nil"/>
              <w:right w:val="nil"/>
            </w:tcBorders>
            <w:shd w:val="clear" w:color="auto" w:fill="auto"/>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1103" w:type="dxa"/>
            <w:gridSpan w:val="2"/>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1103" w:type="dxa"/>
            <w:gridSpan w:val="2"/>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1103" w:type="dxa"/>
            <w:gridSpan w:val="3"/>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236" w:type="dxa"/>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541" w:type="dxa"/>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r>
      <w:tr w:rsidR="00C40492" w:rsidRPr="000455F8" w:rsidTr="00C40492">
        <w:trPr>
          <w:jc w:val="center"/>
        </w:trPr>
        <w:tc>
          <w:tcPr>
            <w:tcW w:w="14868" w:type="dxa"/>
            <w:gridSpan w:val="17"/>
            <w:tcBorders>
              <w:top w:val="nil"/>
              <w:left w:val="nil"/>
              <w:bottom w:val="single" w:sz="4" w:space="0" w:color="auto"/>
              <w:right w:val="nil"/>
            </w:tcBorders>
            <w:shd w:val="clear" w:color="auto" w:fill="auto"/>
            <w:noWrap/>
            <w:vAlign w:val="center"/>
            <w:hideMark/>
          </w:tcPr>
          <w:p w:rsidR="00C40492" w:rsidRPr="000455F8" w:rsidRDefault="00C40492" w:rsidP="00C40492">
            <w:pPr>
              <w:widowControl/>
              <w:jc w:val="left"/>
              <w:rPr>
                <w:rFonts w:ascii="宋体" w:hAnsi="宋体" w:cs="宋体"/>
                <w:b/>
                <w:bCs/>
                <w:kern w:val="0"/>
                <w:sz w:val="22"/>
              </w:rPr>
            </w:pPr>
            <w:r w:rsidRPr="000455F8">
              <w:rPr>
                <w:rFonts w:ascii="宋体" w:hAnsi="宋体" w:cs="宋体" w:hint="eastAsia"/>
                <w:b/>
                <w:bCs/>
                <w:kern w:val="0"/>
                <w:sz w:val="22"/>
              </w:rPr>
              <w:t xml:space="preserve">协审机构（盖章）：                项目名称：                                                     项目负责人：   </w:t>
            </w:r>
          </w:p>
        </w:tc>
      </w:tr>
      <w:tr w:rsidR="00C40492" w:rsidRPr="000455F8" w:rsidTr="00C40492">
        <w:trPr>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序号</w:t>
            </w:r>
          </w:p>
        </w:tc>
        <w:tc>
          <w:tcPr>
            <w:tcW w:w="2287" w:type="dxa"/>
            <w:gridSpan w:val="2"/>
            <w:tcBorders>
              <w:top w:val="single" w:sz="4" w:space="0" w:color="auto"/>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考核项目</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满分</w:t>
            </w:r>
          </w:p>
        </w:tc>
        <w:tc>
          <w:tcPr>
            <w:tcW w:w="797" w:type="dxa"/>
            <w:tcBorders>
              <w:top w:val="nil"/>
              <w:left w:val="single" w:sz="4" w:space="0" w:color="auto"/>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考核期</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考核要点</w:t>
            </w:r>
          </w:p>
        </w:tc>
        <w:tc>
          <w:tcPr>
            <w:tcW w:w="824"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第一季度扣分</w:t>
            </w:r>
          </w:p>
        </w:tc>
        <w:tc>
          <w:tcPr>
            <w:tcW w:w="850" w:type="dxa"/>
            <w:gridSpan w:val="2"/>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第二季度扣分</w:t>
            </w:r>
          </w:p>
        </w:tc>
        <w:tc>
          <w:tcPr>
            <w:tcW w:w="851" w:type="dxa"/>
            <w:gridSpan w:val="2"/>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第三季度扣分</w:t>
            </w:r>
          </w:p>
        </w:tc>
        <w:tc>
          <w:tcPr>
            <w:tcW w:w="850" w:type="dxa"/>
            <w:gridSpan w:val="2"/>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第四季度扣分</w:t>
            </w:r>
          </w:p>
        </w:tc>
        <w:tc>
          <w:tcPr>
            <w:tcW w:w="616"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平均扣分</w:t>
            </w:r>
          </w:p>
        </w:tc>
        <w:tc>
          <w:tcPr>
            <w:tcW w:w="1198"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考核情况简要说明</w:t>
            </w:r>
          </w:p>
        </w:tc>
      </w:tr>
      <w:tr w:rsidR="00C40492" w:rsidRPr="000455F8" w:rsidTr="00C40492">
        <w:trPr>
          <w:jc w:val="center"/>
        </w:trPr>
        <w:tc>
          <w:tcPr>
            <w:tcW w:w="6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1</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专业配备(8分)</w:t>
            </w: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人员组成</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4</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在接受委托后5个工作日内提交跟踪审核小组名单的，扣1分；项目负责人无授权委托书的，扣1分；项目负责人不具备一级注册造价师资格的，扣2分；项目负责人专业资格与项目主体专业不匹配的，扣1分；项目审核小组人员专业配备不齐的，扣1分；项目审核小组未根据项目进度及时配备相关专业人员的，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办公设备及 技术支撑</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审核人员未配备必要的办公设备及工程软件的，扣1分；评（协）审机构针对工程中出现的特殊情况，未及时成立专家小组并提供相关技术支撑的，扣1分。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审核方案</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审核方案应包括工程概况、项目审核小组人员名单及相关资格证书复印件、项目审核计划、评（协）审机构三级复核机制、审核依据及原则、跟踪审核方案等,每缺漏一项扣0.5分。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到岗情况（16分）</w:t>
            </w: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现场人员   到岗情况</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10</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br/>
              <w:t>按征集文件要求对跟踪审核人员出勤情况进行考勤；项目负责人必须常驻，常驻现场要求为从项目开工至项目完工，5000万元以下的项目每周不少于两天；5000万元至1亿元的项目每周不少于3天，1亿元以上的项目每周不少于5天，每日起止打卡时间不少于6小时，具体评分要求：</w:t>
            </w:r>
            <w:r w:rsidRPr="000455F8">
              <w:rPr>
                <w:rFonts w:ascii="宋体" w:hAnsi="宋体" w:cs="宋体" w:hint="eastAsia"/>
                <w:kern w:val="0"/>
                <w:sz w:val="18"/>
                <w:szCs w:val="18"/>
              </w:rPr>
              <w:br/>
              <w:t xml:space="preserve">    1.出勤率95%（含）以上的得满分；</w:t>
            </w:r>
            <w:r w:rsidRPr="000455F8">
              <w:rPr>
                <w:rFonts w:ascii="宋体" w:hAnsi="宋体" w:cs="宋体" w:hint="eastAsia"/>
                <w:kern w:val="0"/>
                <w:sz w:val="18"/>
                <w:szCs w:val="18"/>
              </w:rPr>
              <w:br/>
              <w:t xml:space="preserve">    2.出勤率90%（含）-95%（不含）的，扣2分；</w:t>
            </w:r>
            <w:r w:rsidRPr="000455F8">
              <w:rPr>
                <w:rFonts w:ascii="宋体" w:hAnsi="宋体" w:cs="宋体" w:hint="eastAsia"/>
                <w:kern w:val="0"/>
                <w:sz w:val="18"/>
                <w:szCs w:val="18"/>
              </w:rPr>
              <w:br/>
              <w:t xml:space="preserve">    3.出勤率80%（含）-90%（不含）的，扣5分；</w:t>
            </w:r>
            <w:r w:rsidRPr="000455F8">
              <w:rPr>
                <w:rFonts w:ascii="宋体" w:hAnsi="宋体" w:cs="宋体" w:hint="eastAsia"/>
                <w:kern w:val="0"/>
                <w:sz w:val="18"/>
                <w:szCs w:val="18"/>
              </w:rPr>
              <w:br/>
              <w:t xml:space="preserve">    4.出勤率80%（不含）以下的扣10分。</w:t>
            </w:r>
            <w:r w:rsidRPr="000455F8">
              <w:rPr>
                <w:rFonts w:ascii="宋体" w:hAnsi="宋体" w:cs="宋体" w:hint="eastAsia"/>
                <w:kern w:val="0"/>
                <w:sz w:val="18"/>
                <w:szCs w:val="18"/>
              </w:rPr>
              <w:br/>
              <w:t xml:space="preserve">    出勤率=驻场人员出勤日合计（实际出勤天日+赴评审中心或建设单位工作天日+履行请假手续天日）/驻场人员应出勤天数合计</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参与例会   出勤情况</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对跟踪审核人员参加例会出勤情况等进行检查，凡检查出现不到岗的，每次扣1分。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项目人员   调整情况</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未经允许，擅自调整项目负责人的，扣2分；未经允许，擅自调整其他审核人员的，扣1分。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参与隐蔽   工程情况</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现场审核人员参与重要部位隐蔽工程验收，但未做必要记录的，每出现一次扣1分；现场审核人员未参与重要部位隐蔽工程验收的，每出现一次扣2分。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lastRenderedPageBreak/>
              <w:t>3</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审核质量（59分）</w:t>
            </w: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招标文件、工程量清单、招标控制价等审核</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10</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对招标文件、工程量清单、招标控制价、暂定价格等内容的审核，无重大偏差，任意一项审核结果出现缺漏项、清单描述不清、价格偏离市场等情况，每项扣2分。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合同审核</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6</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专用条款中，应按有关规定明确结算方式、付款比例、方式以及对变更、材料价格的控制，明确材料价格风险幅度及价格调整办法，对未经过招标新增的部分应按有关规定进行下浮，合同外付款比例按有关规定执行；对未经招标的各类合同的签订，要在合同条款中按规定明确收费下浮比例等，凡上述涉及的合同条款，审查不到位的，每项扣2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招投标及政府采购监督管理</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未及时书面提醒建设单位履行招投标及政府采购手续的，扣1分；对建设单位规避招标及政府采购等行为，评（协）审机构不及时向评审处反馈的，扣1分。不能提供招投标及政府采购台账的，扣1分。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工程变更、    签证审核</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6</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工程变更、签证无工程量计算依据、工程部位、图纸编号信息的，每次扣1分；未在签证手续签字并加盖公章的，每次扣1分；未及时督促施工单位申报变更签证手续的，每次扣1分；未对工程变更的合理性及变更内容，工程量明确签署意见的，每次扣1分；未在重大变更发生前向评审处进行反馈的，每次扣1分；变更单价或工程量审核不准确的，每次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审核误差率</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20</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单项结算审核误差率达到2%而不足3%的，扣4分；误差率达到3%而不足4%的，扣8分；误差率达到4%而不足5%的，扣12分；误差率在5%以上的，扣15分。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设备采购审核</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1</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评（协）审机构应审核设备采购的品种、规格是否与招投标文件、合同中列明的设备相符合；是否存在用于建设项目以外的生产、经营设备；对设备进行现场盘点抽查，以确定账户记录与实际设备数量、型号、规格的一致性，评（协）审机构未审核或者审核结果不正确的，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工程月报</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未按规定审核月报的，扣2分；月报数据审核不准确的，每发现一项扣2分。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投资偏差   分析</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未按要求对项目实施过程中引起造价偏差问题进行分析的，扣2分。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审核报告</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3</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报告应包含工程概况、审核依据及原则、审核结果、主要核减内容及原因、主要经济指标分析、合理化建议、项目评价等，凡报告中出现缺漏的，每项扣0.5分。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投资控制</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未在工程实施过程中提出控制工程超投资措施建议的，导致工程增加投资5%或超500万元的，扣1分；对于可能出现超投资情况的，未及时反馈的，扣1分。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工作积极性</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4</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w:t>
            </w:r>
            <w:r w:rsidRPr="000455F8">
              <w:rPr>
                <w:rFonts w:ascii="宋体" w:hAnsi="宋体" w:cs="宋体" w:hint="eastAsia"/>
                <w:kern w:val="0"/>
                <w:sz w:val="18"/>
                <w:szCs w:val="18"/>
              </w:rPr>
              <w:lastRenderedPageBreak/>
              <w:t>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lastRenderedPageBreak/>
              <w:t>对工程中重大事项不及时进行反馈从而影响工程决策的，出现一次</w:t>
            </w:r>
            <w:r w:rsidRPr="000455F8">
              <w:rPr>
                <w:rFonts w:ascii="宋体" w:hAnsi="宋体" w:cs="宋体" w:hint="eastAsia"/>
                <w:kern w:val="0"/>
                <w:sz w:val="18"/>
                <w:szCs w:val="18"/>
              </w:rPr>
              <w:lastRenderedPageBreak/>
              <w:t>扣2分；在审核过程中，工作不积极主动，沟通不顺畅，导致工程产生争议或影响工程实施的，出现一次扣2分。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lastRenderedPageBreak/>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lastRenderedPageBreak/>
              <w:t>4</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审核时效（10分）</w:t>
            </w: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签订合同</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未在1个月内签订协审协审协议书的，扣2分。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报告时效</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8</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对于招标文件、清单、招标控制价等审核，未在规定期限（含核准后适当给予的调整审核时间）内提交符合要求的审核结果的，扣1分；超过期限3个工作日内仍不能提交审核结果的，扣2分；超过期限5个工作日内仍不能提交审核结果的，扣3分；超过期限10个以上工作日方提交审核结果的，扣4分；              </w:t>
            </w:r>
            <w:r w:rsidRPr="000455F8">
              <w:rPr>
                <w:rFonts w:ascii="宋体" w:hAnsi="宋体" w:cs="宋体" w:hint="eastAsia"/>
                <w:kern w:val="0"/>
                <w:sz w:val="18"/>
                <w:szCs w:val="18"/>
              </w:rPr>
              <w:br/>
              <w:t>对于过程跟踪文件，每出现一次未在规定期限（含核准后适当给予的调整审核时间）内提交符合要求的审核结果的，扣0.5分；超过期限3个工作日内仍不能提交审核结果的，扣1分；超过期限5个工作日内仍不能提交审核结果的，扣1.5分；超过期限10个(含)以上工作日方提交审核结果的，扣2分；</w:t>
            </w:r>
            <w:r w:rsidRPr="000455F8">
              <w:rPr>
                <w:rFonts w:ascii="宋体" w:hAnsi="宋体" w:cs="宋体" w:hint="eastAsia"/>
                <w:kern w:val="0"/>
                <w:sz w:val="18"/>
                <w:szCs w:val="18"/>
              </w:rPr>
              <w:br/>
              <w:t>对于结算审核，评（协）审机构未在规定期限（含核准后适当给予的调整审核时间）内提交符合要求的审核结果的，扣1分；超过期限7个工作日内仍不能提交审核结果的，扣2分；超过期限14个工作日内仍不能提交审核结果的，扣3分；超过期限28个(含)以上工作日方提交审核结果的，扣4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1000"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档案管理（5分）</w:t>
            </w: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档案管理</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季度考核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凡出现未对图纸、招投标文件、合同、变更资料、洽商等资料进行存档的，每项扣1分；同时，应保持档案资料整理的规范、整洁，建立相应归档资料台帐、目录，出现不符合资料规整要求的，每项扣1分。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6</w:t>
            </w:r>
          </w:p>
        </w:tc>
        <w:tc>
          <w:tcPr>
            <w:tcW w:w="1000"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额外加分项目</w:t>
            </w:r>
          </w:p>
        </w:tc>
        <w:tc>
          <w:tcPr>
            <w:tcW w:w="1287"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理论研究</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797" w:type="dxa"/>
            <w:tcBorders>
              <w:top w:val="nil"/>
              <w:left w:val="single" w:sz="4" w:space="0" w:color="auto"/>
              <w:bottom w:val="single" w:sz="4" w:space="0" w:color="auto"/>
              <w:right w:val="nil"/>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项目全周期一次性考核</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提交符合条件并采纳的宣传信息，每篇得1分；专业类文章，每篇得3分；理论研讨论文，每篇得5分，最高加5分。</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加分后最终项目考核超过100分的，按100分计</w:t>
            </w:r>
          </w:p>
        </w:tc>
      </w:tr>
      <w:tr w:rsidR="00C40492" w:rsidRPr="000455F8" w:rsidTr="00C40492">
        <w:trPr>
          <w:jc w:val="center"/>
        </w:trPr>
        <w:tc>
          <w:tcPr>
            <w:tcW w:w="293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分值</w:t>
            </w:r>
          </w:p>
        </w:tc>
        <w:tc>
          <w:tcPr>
            <w:tcW w:w="516" w:type="dxa"/>
            <w:tcBorders>
              <w:top w:val="nil"/>
              <w:left w:val="nil"/>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100</w:t>
            </w:r>
          </w:p>
        </w:tc>
        <w:tc>
          <w:tcPr>
            <w:tcW w:w="797" w:type="dxa"/>
            <w:tcBorders>
              <w:top w:val="nil"/>
              <w:left w:val="single" w:sz="4" w:space="0" w:color="auto"/>
              <w:bottom w:val="single" w:sz="4" w:space="0" w:color="auto"/>
              <w:right w:val="nil"/>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5429" w:type="dxa"/>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24"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1650" w:type="dxa"/>
            <w:gridSpan w:val="2"/>
            <w:tcBorders>
              <w:top w:val="single" w:sz="4" w:space="0" w:color="auto"/>
              <w:left w:val="single" w:sz="4" w:space="0" w:color="auto"/>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其他情况说明：</w:t>
            </w:r>
          </w:p>
        </w:tc>
        <w:tc>
          <w:tcPr>
            <w:tcW w:w="1287" w:type="dxa"/>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516" w:type="dxa"/>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797" w:type="dxa"/>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5429" w:type="dxa"/>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24" w:type="dxa"/>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1" w:type="dxa"/>
            <w:gridSpan w:val="2"/>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gridSpan w:val="2"/>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616" w:type="dxa"/>
            <w:tcBorders>
              <w:top w:val="nil"/>
              <w:left w:val="nil"/>
              <w:bottom w:val="single" w:sz="4" w:space="0" w:color="auto"/>
              <w:right w:val="nil"/>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198" w:type="dxa"/>
            <w:gridSpan w:val="3"/>
            <w:tcBorders>
              <w:top w:val="nil"/>
              <w:left w:val="nil"/>
              <w:bottom w:val="single" w:sz="4" w:space="0" w:color="auto"/>
              <w:right w:val="single" w:sz="4" w:space="0" w:color="auto"/>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rPr>
          <w:jc w:val="center"/>
        </w:trPr>
        <w:tc>
          <w:tcPr>
            <w:tcW w:w="14868" w:type="dxa"/>
            <w:gridSpan w:val="17"/>
            <w:tcBorders>
              <w:top w:val="single" w:sz="4" w:space="0" w:color="auto"/>
              <w:left w:val="nil"/>
              <w:bottom w:val="nil"/>
              <w:right w:val="nil"/>
            </w:tcBorders>
            <w:shd w:val="clear" w:color="auto" w:fill="auto"/>
            <w:vAlign w:val="center"/>
            <w:hideMark/>
          </w:tcPr>
          <w:p w:rsidR="00C40492" w:rsidRPr="000455F8" w:rsidRDefault="00C40492" w:rsidP="00C40492">
            <w:pPr>
              <w:widowControl/>
              <w:jc w:val="left"/>
              <w:rPr>
                <w:rFonts w:ascii="宋体" w:hAnsi="宋体" w:cs="宋体"/>
                <w:kern w:val="0"/>
                <w:sz w:val="20"/>
                <w:szCs w:val="20"/>
              </w:rPr>
            </w:pPr>
            <w:r w:rsidRPr="000455F8">
              <w:rPr>
                <w:rFonts w:ascii="宋体" w:hAnsi="宋体" w:cs="宋体" w:hint="eastAsia"/>
                <w:kern w:val="0"/>
                <w:sz w:val="20"/>
                <w:szCs w:val="20"/>
              </w:rPr>
              <w:t>备注：</w:t>
            </w:r>
            <w:r w:rsidRPr="000455F8">
              <w:rPr>
                <w:rFonts w:ascii="宋体" w:hAnsi="宋体" w:cs="宋体" w:hint="eastAsia"/>
                <w:kern w:val="0"/>
                <w:sz w:val="20"/>
                <w:szCs w:val="20"/>
              </w:rPr>
              <w:br/>
              <w:t>1.协审单位为考核主体责任人，负责提供符合审计要求的考核佐证材料。</w:t>
            </w:r>
            <w:r w:rsidRPr="000455F8">
              <w:rPr>
                <w:rFonts w:ascii="宋体" w:hAnsi="宋体" w:cs="宋体" w:hint="eastAsia"/>
                <w:kern w:val="0"/>
                <w:sz w:val="20"/>
                <w:szCs w:val="20"/>
              </w:rPr>
              <w:br/>
              <w:t>2.单项分值扣完为止，不再倒扣。</w:t>
            </w:r>
            <w:r w:rsidRPr="000455F8">
              <w:rPr>
                <w:rFonts w:ascii="宋体" w:hAnsi="宋体" w:cs="宋体" w:hint="eastAsia"/>
                <w:kern w:val="0"/>
                <w:sz w:val="20"/>
                <w:szCs w:val="20"/>
              </w:rPr>
              <w:br/>
              <w:t>3.计分规则：根据季度得分平均后为年度得分，根据年度得分按服务期平均后加全周期一次性考核得分后为项目最终得分。</w:t>
            </w:r>
          </w:p>
        </w:tc>
      </w:tr>
    </w:tbl>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9C46BF" w:rsidRPr="000455F8" w:rsidRDefault="009C46BF" w:rsidP="00965EA3">
      <w:pPr>
        <w:widowControl/>
        <w:jc w:val="left"/>
        <w:rPr>
          <w:rFonts w:ascii="黑体" w:eastAsia="黑体" w:hAnsi="宋体"/>
          <w:bCs/>
          <w:sz w:val="24"/>
          <w:szCs w:val="24"/>
        </w:rPr>
      </w:pPr>
    </w:p>
    <w:p w:rsidR="00C40492" w:rsidRPr="000455F8" w:rsidRDefault="00C40492" w:rsidP="00C40492">
      <w:pPr>
        <w:outlineLvl w:val="0"/>
        <w:rPr>
          <w:rFonts w:ascii="黑体" w:eastAsia="黑体" w:hAnsi="宋体"/>
          <w:bCs/>
          <w:sz w:val="24"/>
          <w:szCs w:val="24"/>
        </w:rPr>
      </w:pPr>
      <w:r w:rsidRPr="000455F8">
        <w:rPr>
          <w:rFonts w:ascii="黑体" w:eastAsia="黑体" w:hAnsi="宋体"/>
          <w:bCs/>
          <w:sz w:val="24"/>
          <w:szCs w:val="24"/>
        </w:rPr>
        <w:lastRenderedPageBreak/>
        <w:t>附表</w:t>
      </w:r>
      <w:r w:rsidRPr="000455F8">
        <w:rPr>
          <w:rFonts w:ascii="黑体" w:eastAsia="黑体" w:hAnsi="宋体" w:hint="eastAsia"/>
          <w:bCs/>
          <w:sz w:val="24"/>
          <w:szCs w:val="24"/>
        </w:rPr>
        <w:t>5：工程竣工结算审核项目考核基础表（财政局项目）</w:t>
      </w:r>
    </w:p>
    <w:tbl>
      <w:tblPr>
        <w:tblW w:w="14897" w:type="dxa"/>
        <w:tblInd w:w="95" w:type="dxa"/>
        <w:tblLook w:val="04A0"/>
      </w:tblPr>
      <w:tblGrid>
        <w:gridCol w:w="476"/>
        <w:gridCol w:w="1033"/>
        <w:gridCol w:w="1323"/>
        <w:gridCol w:w="516"/>
        <w:gridCol w:w="5997"/>
        <w:gridCol w:w="1098"/>
        <w:gridCol w:w="1761"/>
        <w:gridCol w:w="850"/>
        <w:gridCol w:w="1843"/>
      </w:tblGrid>
      <w:tr w:rsidR="00C40492" w:rsidRPr="000455F8" w:rsidTr="00C40492">
        <w:tc>
          <w:tcPr>
            <w:tcW w:w="14897" w:type="dxa"/>
            <w:gridSpan w:val="9"/>
            <w:tcBorders>
              <w:top w:val="nil"/>
              <w:left w:val="nil"/>
              <w:bottom w:val="nil"/>
              <w:right w:val="nil"/>
            </w:tcBorders>
            <w:shd w:val="clear" w:color="auto" w:fill="auto"/>
            <w:vAlign w:val="center"/>
            <w:hideMark/>
          </w:tcPr>
          <w:p w:rsidR="00C40492" w:rsidRPr="000455F8" w:rsidRDefault="00C40492" w:rsidP="00C40492">
            <w:pPr>
              <w:widowControl/>
              <w:jc w:val="center"/>
              <w:rPr>
                <w:rFonts w:ascii="宋体" w:hAnsi="宋体" w:cs="宋体"/>
                <w:b/>
                <w:bCs/>
                <w:kern w:val="0"/>
                <w:sz w:val="40"/>
                <w:szCs w:val="40"/>
              </w:rPr>
            </w:pPr>
            <w:r w:rsidRPr="000455F8">
              <w:rPr>
                <w:rFonts w:ascii="宋体" w:hAnsi="宋体" w:cs="宋体" w:hint="eastAsia"/>
                <w:b/>
                <w:bCs/>
                <w:kern w:val="0"/>
                <w:sz w:val="40"/>
                <w:szCs w:val="40"/>
              </w:rPr>
              <w:t>项目考核办法</w:t>
            </w:r>
          </w:p>
        </w:tc>
      </w:tr>
      <w:tr w:rsidR="00C40492" w:rsidRPr="000455F8" w:rsidTr="00C40492">
        <w:tc>
          <w:tcPr>
            <w:tcW w:w="14897" w:type="dxa"/>
            <w:gridSpan w:val="9"/>
            <w:tcBorders>
              <w:top w:val="nil"/>
              <w:left w:val="nil"/>
              <w:bottom w:val="nil"/>
              <w:right w:val="nil"/>
            </w:tcBorders>
            <w:shd w:val="clear" w:color="auto" w:fill="auto"/>
            <w:noWrap/>
            <w:vAlign w:val="center"/>
            <w:hideMark/>
          </w:tcPr>
          <w:p w:rsidR="00C40492" w:rsidRPr="000455F8" w:rsidRDefault="00C40492" w:rsidP="00C40492">
            <w:pPr>
              <w:widowControl/>
              <w:jc w:val="center"/>
              <w:rPr>
                <w:rFonts w:ascii="华文中宋" w:eastAsia="华文中宋" w:hAnsi="华文中宋" w:cs="宋体"/>
                <w:b/>
                <w:bCs/>
                <w:kern w:val="0"/>
                <w:sz w:val="36"/>
                <w:szCs w:val="36"/>
              </w:rPr>
            </w:pPr>
            <w:r w:rsidRPr="000455F8">
              <w:rPr>
                <w:rFonts w:ascii="华文中宋" w:eastAsia="华文中宋" w:hAnsi="华文中宋" w:cs="宋体" w:hint="eastAsia"/>
                <w:b/>
                <w:bCs/>
                <w:kern w:val="0"/>
                <w:sz w:val="36"/>
                <w:szCs w:val="36"/>
              </w:rPr>
              <w:t>工程竣工结算审核项目考核基础表（财政局项目）</w:t>
            </w:r>
          </w:p>
        </w:tc>
      </w:tr>
      <w:tr w:rsidR="00C40492" w:rsidRPr="000455F8" w:rsidTr="00C40492">
        <w:tc>
          <w:tcPr>
            <w:tcW w:w="476" w:type="dxa"/>
            <w:tcBorders>
              <w:top w:val="nil"/>
              <w:left w:val="nil"/>
              <w:bottom w:val="nil"/>
              <w:right w:val="nil"/>
            </w:tcBorders>
            <w:shd w:val="clear" w:color="auto" w:fill="auto"/>
            <w:noWrap/>
            <w:vAlign w:val="center"/>
            <w:hideMark/>
          </w:tcPr>
          <w:p w:rsidR="00C40492" w:rsidRPr="000455F8" w:rsidRDefault="00C40492" w:rsidP="00C40492">
            <w:pPr>
              <w:widowControl/>
              <w:jc w:val="center"/>
              <w:rPr>
                <w:rFonts w:ascii="华文中宋" w:eastAsia="华文中宋" w:hAnsi="华文中宋" w:cs="宋体"/>
                <w:b/>
                <w:bCs/>
                <w:kern w:val="0"/>
                <w:sz w:val="44"/>
                <w:szCs w:val="44"/>
              </w:rPr>
            </w:pPr>
          </w:p>
        </w:tc>
        <w:tc>
          <w:tcPr>
            <w:tcW w:w="1033" w:type="dxa"/>
            <w:tcBorders>
              <w:top w:val="nil"/>
              <w:left w:val="nil"/>
              <w:bottom w:val="nil"/>
              <w:right w:val="nil"/>
            </w:tcBorders>
            <w:shd w:val="clear" w:color="auto" w:fill="auto"/>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1323" w:type="dxa"/>
            <w:tcBorders>
              <w:top w:val="nil"/>
              <w:left w:val="nil"/>
              <w:bottom w:val="nil"/>
              <w:right w:val="nil"/>
            </w:tcBorders>
            <w:shd w:val="clear" w:color="auto" w:fill="auto"/>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516" w:type="dxa"/>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5997" w:type="dxa"/>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1098" w:type="dxa"/>
            <w:tcBorders>
              <w:top w:val="nil"/>
              <w:left w:val="nil"/>
              <w:bottom w:val="nil"/>
              <w:right w:val="nil"/>
            </w:tcBorders>
            <w:shd w:val="clear" w:color="auto" w:fill="auto"/>
            <w:noWrap/>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c>
          <w:tcPr>
            <w:tcW w:w="4454" w:type="dxa"/>
            <w:gridSpan w:val="3"/>
            <w:tcBorders>
              <w:top w:val="nil"/>
              <w:left w:val="nil"/>
              <w:bottom w:val="nil"/>
              <w:right w:val="nil"/>
            </w:tcBorders>
            <w:shd w:val="clear" w:color="auto" w:fill="auto"/>
            <w:vAlign w:val="center"/>
            <w:hideMark/>
          </w:tcPr>
          <w:p w:rsidR="00C40492" w:rsidRPr="000455F8" w:rsidRDefault="00C40492" w:rsidP="00C40492">
            <w:pPr>
              <w:widowControl/>
              <w:jc w:val="left"/>
              <w:rPr>
                <w:rFonts w:ascii="华文中宋" w:eastAsia="华文中宋" w:hAnsi="华文中宋" w:cs="宋体"/>
                <w:b/>
                <w:bCs/>
                <w:kern w:val="0"/>
                <w:sz w:val="44"/>
                <w:szCs w:val="44"/>
              </w:rPr>
            </w:pPr>
          </w:p>
        </w:tc>
      </w:tr>
      <w:tr w:rsidR="00C40492" w:rsidRPr="000455F8" w:rsidTr="00C40492">
        <w:tc>
          <w:tcPr>
            <w:tcW w:w="14897" w:type="dxa"/>
            <w:gridSpan w:val="9"/>
            <w:tcBorders>
              <w:top w:val="nil"/>
              <w:left w:val="nil"/>
              <w:bottom w:val="single" w:sz="4" w:space="0" w:color="auto"/>
              <w:right w:val="nil"/>
            </w:tcBorders>
            <w:shd w:val="clear" w:color="auto" w:fill="auto"/>
            <w:noWrap/>
            <w:vAlign w:val="center"/>
            <w:hideMark/>
          </w:tcPr>
          <w:p w:rsidR="00C40492" w:rsidRPr="000455F8" w:rsidRDefault="00C40492" w:rsidP="00C40492">
            <w:pPr>
              <w:widowControl/>
              <w:jc w:val="left"/>
              <w:rPr>
                <w:rFonts w:ascii="宋体" w:hAnsi="宋体" w:cs="宋体"/>
                <w:b/>
                <w:bCs/>
                <w:kern w:val="0"/>
                <w:sz w:val="22"/>
              </w:rPr>
            </w:pPr>
            <w:r w:rsidRPr="000455F8">
              <w:rPr>
                <w:rFonts w:ascii="宋体" w:hAnsi="宋体" w:cs="宋体" w:hint="eastAsia"/>
                <w:b/>
                <w:bCs/>
                <w:kern w:val="0"/>
                <w:sz w:val="22"/>
              </w:rPr>
              <w:t xml:space="preserve">协审机构（盖章）：                项目名称：                      项目负责人：   </w:t>
            </w:r>
          </w:p>
        </w:tc>
      </w:tr>
      <w:tr w:rsidR="00C40492" w:rsidRPr="000455F8" w:rsidTr="00C40492">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序号</w:t>
            </w:r>
          </w:p>
        </w:tc>
        <w:tc>
          <w:tcPr>
            <w:tcW w:w="2356" w:type="dxa"/>
            <w:gridSpan w:val="2"/>
            <w:tcBorders>
              <w:top w:val="single" w:sz="4" w:space="0" w:color="auto"/>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考核项目</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满分</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考核要点</w:t>
            </w:r>
          </w:p>
        </w:tc>
        <w:tc>
          <w:tcPr>
            <w:tcW w:w="850"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扣分</w:t>
            </w:r>
          </w:p>
        </w:tc>
        <w:tc>
          <w:tcPr>
            <w:tcW w:w="184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b/>
                <w:bCs/>
                <w:kern w:val="0"/>
                <w:sz w:val="18"/>
                <w:szCs w:val="18"/>
              </w:rPr>
            </w:pPr>
            <w:r w:rsidRPr="000455F8">
              <w:rPr>
                <w:rFonts w:ascii="宋体" w:hAnsi="宋体" w:cs="宋体" w:hint="eastAsia"/>
                <w:b/>
                <w:bCs/>
                <w:kern w:val="0"/>
                <w:sz w:val="18"/>
                <w:szCs w:val="18"/>
              </w:rPr>
              <w:t>考核情况简要说明</w:t>
            </w:r>
          </w:p>
        </w:tc>
      </w:tr>
      <w:tr w:rsidR="00C40492" w:rsidRPr="000455F8" w:rsidTr="00C40492">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1</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专业配备(10分)</w:t>
            </w: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人员组成</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6</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在5个工作日提交审核小组名单的，扣1分；项目负责人无授权委托书的，扣1分；项目负责人专业资格与项目主体专业不匹配的，扣2分；项目审核小组人员专业配备不齐的，扣2分；项目负责人不具备一级注册造价师资格的，扣2分，项目审核小组未根据项目进度及时配备相关专业人员的，扣1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33"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办公设备及 技术支撑</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审核人员未配备必要的办公设备及工程软件的，扣1分；评（协）审机构针对审核过程中出现的特殊情况，未及时成立专家小组并提供相关技术支撑的，扣1分。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33"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审核方案</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审核方案应包括工程概况、项目审核小组人员名单及相关资质证书复印件、项目审核计划、审核依据及原则等，上述实施方案应包括的内容，缺漏一项扣0.5分。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2</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审核质量(70分)</w:t>
            </w: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审核误差率</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50</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无相关依据，审核后工程结算内容与前期批复建设内容不符的，扣10分；审核结果存在缺漏项的，每项扣5分；复核后单项评审结果误差率达到2%而不足3%的，扣减考核分10分；误差率达到3%而不足4%的，扣20分；误差率达到4%而不足5%的，扣分30分；误差率在5%以上的，扣40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33"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审核报告</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8</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应包含工程概况、审核依据及原则、审核结果、主要核减内容及原因、现场管理问题（含损失浪费等情况、招投标中不合规、缺项漏项等情况）、合理化建议、项目评价、超（节）概分析、合同偏差分析等。评（协）审机构出具的结算报告报告中出现缺漏上述内容的，每项扣2分；经评审处提出修改意见后仍不能编制完整结算报告的，扣6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33"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项目情况梳理</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必须完成建设项目的建设程序梳理，勘察、设计、施工、监理、重要设备和材料的采购招投标执行情况统计，校核经济合同与招投标文件是否存在实质性违背，未能完成的，有一项扣1分。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33"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工作积极性</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7</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对工程中重大事项不及时进行反馈从而影响工程决策的，出现一次扣3分；工作不积极主动，与评审处项目负责人沟通不顺畅，导致工程产生争议或影响工程实施的，扣4分。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3</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审核时效（15分）</w:t>
            </w: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签订合同</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3</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未在1个月内签订协审协审协议书的，扣3分。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vMerge/>
            <w:tcBorders>
              <w:top w:val="nil"/>
              <w:left w:val="single" w:sz="4" w:space="0" w:color="auto"/>
              <w:bottom w:val="single" w:sz="4" w:space="0" w:color="000000"/>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033" w:type="dxa"/>
            <w:vMerge/>
            <w:tcBorders>
              <w:top w:val="nil"/>
              <w:left w:val="single" w:sz="4" w:space="0" w:color="auto"/>
              <w:bottom w:val="single" w:sz="4" w:space="0" w:color="auto"/>
              <w:right w:val="single" w:sz="4" w:space="0" w:color="auto"/>
            </w:tcBorders>
            <w:vAlign w:val="center"/>
            <w:hideMark/>
          </w:tcPr>
          <w:p w:rsidR="00C40492" w:rsidRPr="000455F8" w:rsidRDefault="00C40492" w:rsidP="00C40492">
            <w:pPr>
              <w:widowControl/>
              <w:snapToGrid w:val="0"/>
              <w:jc w:val="left"/>
              <w:rPr>
                <w:rFonts w:ascii="宋体" w:hAnsi="宋体" w:cs="宋体"/>
                <w:kern w:val="0"/>
                <w:sz w:val="18"/>
                <w:szCs w:val="18"/>
              </w:rPr>
            </w:pP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报告时效</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12</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未在规定期限内提交审核结果的，扣3分；超出期限7个工作日内仍不能提交审核结果的，扣6分；超出期限14个工作日内仍不能提交审核结果的，扣9分；超出期限28个(含)以上工作日方提交审核结果的，扣12分。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4</w:t>
            </w:r>
          </w:p>
        </w:tc>
        <w:tc>
          <w:tcPr>
            <w:tcW w:w="103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档案管理（5分）</w:t>
            </w:r>
          </w:p>
        </w:tc>
        <w:tc>
          <w:tcPr>
            <w:tcW w:w="1323" w:type="dxa"/>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档案管理</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5</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凡出现未对图纸、招投标文件、合同、变更资料、洽商等资料进行存档的，每项扣1分；同时，应保持档案资料整理的规范、整洁，建立相应归档资料台帐、目录，出现不符合资料规整要求的，每项扣1分。</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283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分值</w:t>
            </w:r>
          </w:p>
        </w:tc>
        <w:tc>
          <w:tcPr>
            <w:tcW w:w="516"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100</w:t>
            </w:r>
          </w:p>
        </w:tc>
        <w:tc>
          <w:tcPr>
            <w:tcW w:w="8856" w:type="dxa"/>
            <w:gridSpan w:val="3"/>
            <w:tcBorders>
              <w:top w:val="nil"/>
              <w:left w:val="nil"/>
              <w:bottom w:val="single" w:sz="4" w:space="0" w:color="auto"/>
              <w:right w:val="single" w:sz="4" w:space="0" w:color="auto"/>
            </w:tcBorders>
            <w:shd w:val="clear" w:color="auto" w:fill="auto"/>
            <w:vAlign w:val="center"/>
            <w:hideMark/>
          </w:tcPr>
          <w:p w:rsidR="00C40492" w:rsidRPr="000455F8" w:rsidRDefault="00C40492" w:rsidP="00C40492">
            <w:pPr>
              <w:widowControl/>
              <w:snapToGrid w:val="0"/>
              <w:jc w:val="center"/>
              <w:rPr>
                <w:rFonts w:ascii="宋体" w:hAnsi="宋体" w:cs="宋体"/>
                <w:kern w:val="0"/>
                <w:sz w:val="18"/>
                <w:szCs w:val="18"/>
              </w:rPr>
            </w:pPr>
            <w:r w:rsidRPr="000455F8">
              <w:rPr>
                <w:rFonts w:ascii="宋体" w:hAnsi="宋体" w:cs="宋体"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12204"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其他情况说明：</w:t>
            </w:r>
          </w:p>
        </w:tc>
        <w:tc>
          <w:tcPr>
            <w:tcW w:w="850"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C40492" w:rsidRPr="000455F8" w:rsidRDefault="00C40492" w:rsidP="00C40492">
            <w:pPr>
              <w:widowControl/>
              <w:snapToGrid w:val="0"/>
              <w:jc w:val="left"/>
              <w:rPr>
                <w:rFonts w:ascii="宋体" w:hAnsi="宋体" w:cs="宋体"/>
                <w:kern w:val="0"/>
                <w:sz w:val="18"/>
                <w:szCs w:val="18"/>
              </w:rPr>
            </w:pPr>
            <w:r w:rsidRPr="000455F8">
              <w:rPr>
                <w:rFonts w:ascii="宋体" w:hAnsi="宋体" w:cs="宋体" w:hint="eastAsia"/>
                <w:kern w:val="0"/>
                <w:sz w:val="18"/>
                <w:szCs w:val="18"/>
              </w:rPr>
              <w:t xml:space="preserve">　</w:t>
            </w:r>
          </w:p>
        </w:tc>
      </w:tr>
      <w:tr w:rsidR="00C40492" w:rsidRPr="000455F8" w:rsidTr="00C40492">
        <w:tc>
          <w:tcPr>
            <w:tcW w:w="14897" w:type="dxa"/>
            <w:gridSpan w:val="9"/>
            <w:tcBorders>
              <w:top w:val="single" w:sz="4" w:space="0" w:color="auto"/>
              <w:left w:val="nil"/>
              <w:bottom w:val="nil"/>
              <w:right w:val="nil"/>
            </w:tcBorders>
            <w:shd w:val="clear" w:color="auto" w:fill="auto"/>
            <w:vAlign w:val="center"/>
            <w:hideMark/>
          </w:tcPr>
          <w:p w:rsidR="00C40492" w:rsidRPr="000455F8" w:rsidRDefault="00C40492" w:rsidP="00C40492">
            <w:pPr>
              <w:widowControl/>
              <w:jc w:val="left"/>
              <w:rPr>
                <w:rFonts w:ascii="宋体" w:hAnsi="宋体" w:cs="宋体"/>
                <w:kern w:val="0"/>
                <w:sz w:val="20"/>
                <w:szCs w:val="20"/>
              </w:rPr>
            </w:pPr>
            <w:r w:rsidRPr="000455F8">
              <w:rPr>
                <w:rFonts w:ascii="宋体" w:hAnsi="宋体" w:cs="宋体" w:hint="eastAsia"/>
                <w:kern w:val="0"/>
                <w:sz w:val="20"/>
                <w:szCs w:val="20"/>
              </w:rPr>
              <w:t>备注：</w:t>
            </w:r>
            <w:r w:rsidRPr="000455F8">
              <w:rPr>
                <w:rFonts w:ascii="宋体" w:hAnsi="宋体" w:cs="宋体" w:hint="eastAsia"/>
                <w:kern w:val="0"/>
                <w:sz w:val="20"/>
                <w:szCs w:val="20"/>
              </w:rPr>
              <w:br/>
              <w:t>1.协审单位为考核主体责任人，负责提供符合审计要求的考核佐证材料。</w:t>
            </w:r>
            <w:r w:rsidRPr="000455F8">
              <w:rPr>
                <w:rFonts w:ascii="宋体" w:hAnsi="宋体" w:cs="宋体" w:hint="eastAsia"/>
                <w:kern w:val="0"/>
                <w:sz w:val="20"/>
                <w:szCs w:val="20"/>
              </w:rPr>
              <w:br/>
              <w:t>2.单项分值扣完为止，不再倒扣。</w:t>
            </w:r>
            <w:r w:rsidRPr="000455F8">
              <w:rPr>
                <w:rFonts w:ascii="宋体" w:hAnsi="宋体" w:cs="宋体" w:hint="eastAsia"/>
                <w:kern w:val="0"/>
                <w:sz w:val="20"/>
                <w:szCs w:val="20"/>
              </w:rPr>
              <w:br/>
              <w:t>3.计分规则：</w:t>
            </w:r>
            <w:r w:rsidR="009F62D8" w:rsidRPr="000455F8">
              <w:rPr>
                <w:rFonts w:ascii="宋体" w:hAnsi="宋体" w:cs="宋体" w:hint="eastAsia"/>
                <w:kern w:val="0"/>
                <w:sz w:val="20"/>
                <w:szCs w:val="20"/>
              </w:rPr>
              <w:t>结算</w:t>
            </w:r>
            <w:r w:rsidRPr="000455F8">
              <w:rPr>
                <w:rFonts w:ascii="宋体" w:hAnsi="宋体" w:cs="宋体" w:hint="eastAsia"/>
                <w:kern w:val="0"/>
                <w:sz w:val="20"/>
                <w:szCs w:val="20"/>
              </w:rPr>
              <w:t>项目实施一次性考核，考核得分即为项目最终得分。</w:t>
            </w:r>
          </w:p>
        </w:tc>
      </w:tr>
    </w:tbl>
    <w:p w:rsidR="009C46BF" w:rsidRPr="000455F8" w:rsidRDefault="009C46BF" w:rsidP="00965EA3">
      <w:pPr>
        <w:widowControl/>
        <w:jc w:val="left"/>
        <w:rPr>
          <w:rFonts w:ascii="黑体" w:eastAsia="黑体" w:hAnsi="宋体"/>
          <w:bCs/>
          <w:sz w:val="24"/>
          <w:szCs w:val="24"/>
        </w:rPr>
      </w:pPr>
    </w:p>
    <w:sectPr w:rsidR="009C46BF" w:rsidRPr="000455F8" w:rsidSect="00DF0C0F">
      <w:headerReference w:type="default" r:id="rId21"/>
      <w:headerReference w:type="first" r:id="rId22"/>
      <w:footerReference w:type="first" r:id="rId23"/>
      <w:pgSz w:w="16838" w:h="11906" w:orient="landscape"/>
      <w:pgMar w:top="567" w:right="851" w:bottom="567" w:left="1134" w:header="624" w:footer="907" w:gutter="0"/>
      <w:pgNumType w:start="67"/>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027" w:rsidRDefault="00F12027" w:rsidP="00CF4F23">
      <w:r>
        <w:separator/>
      </w:r>
    </w:p>
  </w:endnote>
  <w:endnote w:type="continuationSeparator" w:id="0">
    <w:p w:rsidR="00F12027" w:rsidRDefault="00F12027" w:rsidP="00CF4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Default="00BC3E38">
    <w:pPr>
      <w:pStyle w:val="a4"/>
      <w:framePr w:wrap="around" w:vAnchor="text" w:hAnchor="margin" w:xAlign="center" w:y="1"/>
      <w:rPr>
        <w:rStyle w:val="af"/>
      </w:rPr>
    </w:pPr>
    <w:r>
      <w:rPr>
        <w:rStyle w:val="af"/>
      </w:rPr>
      <w:fldChar w:fldCharType="begin"/>
    </w:r>
    <w:r w:rsidR="000624D7">
      <w:rPr>
        <w:rStyle w:val="af"/>
      </w:rPr>
      <w:instrText xml:space="preserve">PAGE  </w:instrText>
    </w:r>
    <w:r>
      <w:rPr>
        <w:rStyle w:val="af"/>
      </w:rPr>
      <w:fldChar w:fldCharType="separate"/>
    </w:r>
    <w:r w:rsidR="000624D7">
      <w:rPr>
        <w:rStyle w:val="af"/>
      </w:rPr>
      <w:t>1</w:t>
    </w:r>
    <w:r>
      <w:rPr>
        <w:rStyle w:val="af"/>
      </w:rPr>
      <w:fldChar w:fldCharType="end"/>
    </w:r>
  </w:p>
  <w:p w:rsidR="000624D7" w:rsidRDefault="000624D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Pr="00DF0C0F" w:rsidRDefault="00BC3E38">
    <w:pPr>
      <w:pStyle w:val="a4"/>
      <w:jc w:val="center"/>
    </w:pPr>
    <w:fldSimple w:instr=" PAGE   \* MERGEFORMAT ">
      <w:r w:rsidR="000455F8" w:rsidRPr="000455F8">
        <w:rPr>
          <w:noProof/>
          <w:lang w:val="zh-CN"/>
        </w:rPr>
        <w:t>78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Default="000624D7">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Default="000624D7">
    <w:pPr>
      <w:pStyle w:val="a4"/>
      <w:jc w:val="center"/>
    </w:pPr>
    <w:r>
      <w:rPr>
        <w:rFonts w:hint="eastAsia"/>
      </w:rPr>
      <w:t>53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027" w:rsidRDefault="00F12027" w:rsidP="00CF4F23">
      <w:r>
        <w:separator/>
      </w:r>
    </w:p>
  </w:footnote>
  <w:footnote w:type="continuationSeparator" w:id="0">
    <w:p w:rsidR="00F12027" w:rsidRDefault="00F12027" w:rsidP="00CF4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Default="000624D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Pr="006C7D5F" w:rsidRDefault="000624D7" w:rsidP="006C7D5F">
    <w:pPr>
      <w:pStyle w:val="a3"/>
      <w:jc w:val="left"/>
      <w:rPr>
        <w:rFonts w:ascii="黑体" w:eastAsia="黑体" w:hAnsi="黑体"/>
      </w:rPr>
    </w:pPr>
    <w:r w:rsidRPr="006C7D5F">
      <w:rPr>
        <w:rFonts w:ascii="黑体" w:eastAsia="黑体" w:hAnsi="黑体"/>
      </w:rPr>
      <w:t>XCGZX-KJ202</w:t>
    </w:r>
    <w:r>
      <w:rPr>
        <w:rFonts w:ascii="黑体" w:eastAsia="黑体" w:hAnsi="黑体" w:hint="eastAsia"/>
      </w:rPr>
      <w:t>3</w:t>
    </w:r>
    <w:r w:rsidRPr="006C7D5F">
      <w:rPr>
        <w:rFonts w:ascii="黑体" w:eastAsia="黑体" w:hAnsi="黑体"/>
      </w:rPr>
      <w:t>-00</w:t>
    </w:r>
    <w:r>
      <w:rPr>
        <w:rFonts w:ascii="黑体" w:eastAsia="黑体" w:hAnsi="黑体" w:hint="eastAsia"/>
      </w:rPr>
      <w:t>1</w:t>
    </w:r>
    <w:r w:rsidRPr="006C7D5F">
      <w:rPr>
        <w:rFonts w:ascii="黑体" w:eastAsia="黑体" w:hAnsi="黑体" w:hint="eastAsia"/>
      </w:rPr>
      <w:t xml:space="preserve"> </w:t>
    </w:r>
    <w:r>
      <w:rPr>
        <w:rFonts w:ascii="黑体" w:eastAsia="黑体" w:hAnsi="黑体" w:hint="eastAsia"/>
      </w:rPr>
      <w:t xml:space="preserve">  </w:t>
    </w:r>
    <w:r w:rsidRPr="006A2E05">
      <w:rPr>
        <w:rFonts w:ascii="黑体" w:eastAsia="黑体" w:hAnsi="黑体" w:hint="eastAsia"/>
      </w:rPr>
      <w:t>无锡市2024年度市级政府投资项目审计服务-工程造价审计</w:t>
    </w:r>
    <w:r w:rsidRPr="006C7D5F">
      <w:rPr>
        <w:rFonts w:ascii="黑体" w:eastAsia="黑体" w:hAnsi="黑体" w:hint="eastAsia"/>
      </w:rPr>
      <w:t xml:space="preserve">     </w:t>
    </w:r>
    <w:r>
      <w:rPr>
        <w:rFonts w:ascii="黑体" w:eastAsia="黑体" w:hAnsi="黑体" w:hint="eastAsia"/>
      </w:rPr>
      <w:t xml:space="preserve">                </w:t>
    </w:r>
    <w:r w:rsidRPr="006C7D5F">
      <w:rPr>
        <w:rFonts w:ascii="黑体" w:eastAsia="黑体" w:hAnsi="黑体" w:hint="eastAsia"/>
      </w:rPr>
      <w:t>无锡市政府采购中心</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Default="000624D7" w:rsidP="00843F3F">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Pr="009C46BF" w:rsidRDefault="000624D7" w:rsidP="009C46BF">
    <w:pPr>
      <w:pStyle w:val="a3"/>
      <w:jc w:val="left"/>
    </w:pPr>
    <w:r w:rsidRPr="006C7D5F">
      <w:rPr>
        <w:rFonts w:ascii="黑体" w:eastAsia="黑体" w:hAnsi="黑体"/>
      </w:rPr>
      <w:t>XCGZX-KJ202</w:t>
    </w:r>
    <w:r>
      <w:rPr>
        <w:rFonts w:ascii="黑体" w:eastAsia="黑体" w:hAnsi="黑体" w:hint="eastAsia"/>
      </w:rPr>
      <w:t>3</w:t>
    </w:r>
    <w:r w:rsidRPr="006C7D5F">
      <w:rPr>
        <w:rFonts w:ascii="黑体" w:eastAsia="黑体" w:hAnsi="黑体"/>
      </w:rPr>
      <w:t>-00</w:t>
    </w:r>
    <w:r>
      <w:rPr>
        <w:rFonts w:ascii="黑体" w:eastAsia="黑体" w:hAnsi="黑体" w:hint="eastAsia"/>
      </w:rPr>
      <w:t>1</w:t>
    </w:r>
    <w:r w:rsidRPr="006C7D5F">
      <w:rPr>
        <w:rFonts w:ascii="黑体" w:eastAsia="黑体" w:hAnsi="黑体" w:hint="eastAsia"/>
      </w:rPr>
      <w:t xml:space="preserve"> </w:t>
    </w:r>
    <w:r>
      <w:rPr>
        <w:rFonts w:ascii="黑体" w:eastAsia="黑体" w:hAnsi="黑体" w:hint="eastAsia"/>
      </w:rPr>
      <w:t xml:space="preserve">            </w:t>
    </w:r>
    <w:r w:rsidRPr="006A2E05">
      <w:rPr>
        <w:rFonts w:ascii="黑体" w:eastAsia="黑体" w:hAnsi="黑体" w:hint="eastAsia"/>
      </w:rPr>
      <w:t>无锡市2024年度市级政府投资项目审计服务-工程造价审计</w:t>
    </w:r>
    <w:r w:rsidRPr="006C7D5F">
      <w:rPr>
        <w:rFonts w:ascii="黑体" w:eastAsia="黑体" w:hAnsi="黑体" w:hint="eastAsia"/>
      </w:rPr>
      <w:t xml:space="preserve"> </w:t>
    </w:r>
    <w:r>
      <w:rPr>
        <w:rFonts w:ascii="黑体" w:eastAsia="黑体" w:hAnsi="黑体" w:hint="eastAsia"/>
      </w:rPr>
      <w:t xml:space="preserve">                                                               </w:t>
    </w:r>
    <w:r w:rsidRPr="006C7D5F">
      <w:rPr>
        <w:rFonts w:ascii="黑体" w:eastAsia="黑体" w:hAnsi="黑体" w:hint="eastAsia"/>
      </w:rPr>
      <w:t>无锡市政府采购中心</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4D7" w:rsidRPr="009C46BF" w:rsidRDefault="000624D7" w:rsidP="009C46BF">
    <w:pPr>
      <w:pStyle w:val="a3"/>
      <w:jc w:val="left"/>
    </w:pPr>
    <w:r w:rsidRPr="006C7D5F">
      <w:rPr>
        <w:rFonts w:ascii="黑体" w:eastAsia="黑体" w:hAnsi="黑体"/>
      </w:rPr>
      <w:t>XCGZX-KJ202</w:t>
    </w:r>
    <w:r>
      <w:rPr>
        <w:rFonts w:ascii="黑体" w:eastAsia="黑体" w:hAnsi="黑体" w:hint="eastAsia"/>
      </w:rPr>
      <w:t>3</w:t>
    </w:r>
    <w:r w:rsidRPr="006C7D5F">
      <w:rPr>
        <w:rFonts w:ascii="黑体" w:eastAsia="黑体" w:hAnsi="黑体"/>
      </w:rPr>
      <w:t>-00</w:t>
    </w:r>
    <w:r>
      <w:rPr>
        <w:rFonts w:ascii="黑体" w:eastAsia="黑体" w:hAnsi="黑体" w:hint="eastAsia"/>
      </w:rPr>
      <w:t>1</w:t>
    </w:r>
    <w:r w:rsidRPr="006C7D5F">
      <w:rPr>
        <w:rFonts w:ascii="黑体" w:eastAsia="黑体" w:hAnsi="黑体" w:hint="eastAsia"/>
      </w:rPr>
      <w:t xml:space="preserve"> </w:t>
    </w:r>
    <w:r>
      <w:rPr>
        <w:rFonts w:ascii="黑体" w:eastAsia="黑体" w:hAnsi="黑体" w:hint="eastAsia"/>
      </w:rPr>
      <w:t xml:space="preserve">            </w:t>
    </w:r>
    <w:r w:rsidRPr="006A2E05">
      <w:rPr>
        <w:rFonts w:ascii="黑体" w:eastAsia="黑体" w:hAnsi="黑体" w:hint="eastAsia"/>
      </w:rPr>
      <w:t>无锡市2024年度市级政府投资项目审计服务-工程造价审计</w:t>
    </w:r>
    <w:r w:rsidRPr="006C7D5F">
      <w:rPr>
        <w:rFonts w:ascii="黑体" w:eastAsia="黑体" w:hAnsi="黑体" w:hint="eastAsia"/>
      </w:rPr>
      <w:t xml:space="preserve"> </w:t>
    </w:r>
    <w:r>
      <w:rPr>
        <w:rFonts w:ascii="黑体" w:eastAsia="黑体" w:hAnsi="黑体" w:hint="eastAsia"/>
      </w:rPr>
      <w:t xml:space="preserve">                                                               </w:t>
    </w:r>
    <w:r w:rsidRPr="006C7D5F">
      <w:rPr>
        <w:rFonts w:ascii="黑体" w:eastAsia="黑体" w:hAnsi="黑体" w:hint="eastAsia"/>
      </w:rPr>
      <w:t>无锡市政府采购中心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852DAB"/>
    <w:multiLevelType w:val="singleLevel"/>
    <w:tmpl w:val="81852DAB"/>
    <w:lvl w:ilvl="0">
      <w:start w:val="10"/>
      <w:numFmt w:val="chineseCounting"/>
      <w:suff w:val="nothing"/>
      <w:lvlText w:val="%1、"/>
      <w:lvlJc w:val="left"/>
      <w:rPr>
        <w:rFonts w:hint="eastAsia"/>
      </w:rPr>
    </w:lvl>
  </w:abstractNum>
  <w:abstractNum w:abstractNumId="1">
    <w:nsid w:val="9DE97115"/>
    <w:multiLevelType w:val="singleLevel"/>
    <w:tmpl w:val="9DE97115"/>
    <w:lvl w:ilvl="0">
      <w:start w:val="5"/>
      <w:numFmt w:val="chineseCounting"/>
      <w:suff w:val="nothing"/>
      <w:lvlText w:val="（%1）"/>
      <w:lvlJc w:val="left"/>
      <w:rPr>
        <w:rFonts w:hint="eastAsia"/>
      </w:rPr>
    </w:lvl>
  </w:abstractNum>
  <w:abstractNum w:abstractNumId="2">
    <w:nsid w:val="B5F18CF6"/>
    <w:multiLevelType w:val="singleLevel"/>
    <w:tmpl w:val="B5F18CF6"/>
    <w:lvl w:ilvl="0">
      <w:start w:val="1"/>
      <w:numFmt w:val="decimal"/>
      <w:lvlText w:val="%1."/>
      <w:lvlJc w:val="left"/>
      <w:pPr>
        <w:tabs>
          <w:tab w:val="num" w:pos="312"/>
        </w:tabs>
      </w:pPr>
    </w:lvl>
  </w:abstractNum>
  <w:abstractNum w:abstractNumId="3">
    <w:nsid w:val="022C72DA"/>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4">
    <w:nsid w:val="085007CF"/>
    <w:multiLevelType w:val="multilevel"/>
    <w:tmpl w:val="2364F9EA"/>
    <w:lvl w:ilvl="0">
      <w:start w:val="1"/>
      <w:numFmt w:val="decimal"/>
      <w:lvlText w:val="%1."/>
      <w:lvlJc w:val="left"/>
      <w:pPr>
        <w:tabs>
          <w:tab w:val="left" w:pos="987"/>
        </w:tabs>
        <w:ind w:left="987" w:hanging="420"/>
      </w:pPr>
      <w:rPr>
        <w:rFonts w:cs="Times New Roman"/>
      </w:rPr>
    </w:lvl>
    <w:lvl w:ilvl="1">
      <w:start w:val="1"/>
      <w:numFmt w:val="decimal"/>
      <w:lvlText w:val="（%2）"/>
      <w:lvlJc w:val="left"/>
      <w:pPr>
        <w:tabs>
          <w:tab w:val="left" w:pos="990"/>
        </w:tabs>
        <w:ind w:left="990" w:hanging="360"/>
      </w:pPr>
      <w:rPr>
        <w:rFonts w:ascii="宋体" w:eastAsia="宋体" w:hAnsi="宋体" w:cs="Times New Roman"/>
        <w:b w:val="0"/>
        <w:color w:val="auto"/>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5">
    <w:nsid w:val="0EA875E8"/>
    <w:multiLevelType w:val="hybridMultilevel"/>
    <w:tmpl w:val="5924362A"/>
    <w:lvl w:ilvl="0" w:tplc="B8F04644">
      <w:start w:val="1"/>
      <w:numFmt w:val="decimalEnclosedCircle"/>
      <w:lvlText w:val="%1"/>
      <w:lvlJc w:val="left"/>
      <w:pPr>
        <w:ind w:left="900" w:hanging="420"/>
      </w:pPr>
      <w:rPr>
        <w:rFonts w:ascii="宋体" w:eastAsia="宋体" w:hAnsi="宋体" w:cs="Times New Roman" w:hint="eastAsia"/>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0926BFE"/>
    <w:multiLevelType w:val="multilevel"/>
    <w:tmpl w:val="10926BFE"/>
    <w:lvl w:ilvl="0">
      <w:start w:val="1"/>
      <w:numFmt w:val="japaneseCounting"/>
      <w:lvlText w:val="（%1）"/>
      <w:lvlJc w:val="left"/>
      <w:pPr>
        <w:tabs>
          <w:tab w:val="left" w:pos="1080"/>
        </w:tabs>
        <w:ind w:left="1080" w:hanging="1080"/>
      </w:pPr>
      <w:rPr>
        <w:rFonts w:cs="Times New Roman" w:hint="eastAsia"/>
      </w:rPr>
    </w:lvl>
    <w:lvl w:ilvl="1">
      <w:start w:val="1"/>
      <w:numFmt w:val="decimal"/>
      <w:lvlText w:val="%2."/>
      <w:lvlJc w:val="left"/>
      <w:pPr>
        <w:tabs>
          <w:tab w:val="left" w:pos="780"/>
        </w:tabs>
        <w:ind w:left="780" w:hanging="360"/>
      </w:pPr>
      <w:rPr>
        <w:rFonts w:cs="Times New Roman" w:hint="eastAsia"/>
        <w:color w:val="auto"/>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1320570A"/>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8">
    <w:nsid w:val="16D06470"/>
    <w:multiLevelType w:val="hybridMultilevel"/>
    <w:tmpl w:val="BD90E086"/>
    <w:lvl w:ilvl="0" w:tplc="A66CF378">
      <w:start w:val="1"/>
      <w:numFmt w:val="decimalEnclosedCircle"/>
      <w:lvlText w:val="%1"/>
      <w:lvlJc w:val="left"/>
      <w:pPr>
        <w:ind w:left="943" w:hanging="420"/>
      </w:pPr>
      <w:rPr>
        <w:rFonts w:ascii="Times New Roman" w:eastAsia="Times New Roman" w:hAnsi="Times New Roman" w:cs="Times New Roman"/>
        <w:color w:val="auto"/>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9">
    <w:nsid w:val="199A5AD6"/>
    <w:multiLevelType w:val="hybridMultilevel"/>
    <w:tmpl w:val="FCB098D8"/>
    <w:lvl w:ilvl="0" w:tplc="04090019">
      <w:start w:val="1"/>
      <w:numFmt w:val="lowerLetter"/>
      <w:lvlText w:val="%1)"/>
      <w:lvlJc w:val="left"/>
      <w:pPr>
        <w:ind w:left="943" w:hanging="420"/>
      </w:p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1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11">
    <w:nsid w:val="250981E1"/>
    <w:multiLevelType w:val="singleLevel"/>
    <w:tmpl w:val="C5666C96"/>
    <w:lvl w:ilvl="0">
      <w:start w:val="1"/>
      <w:numFmt w:val="chineseCounting"/>
      <w:suff w:val="nothing"/>
      <w:lvlText w:val="%1、"/>
      <w:lvlJc w:val="left"/>
      <w:rPr>
        <w:rFonts w:hint="eastAsia"/>
        <w:b/>
      </w:rPr>
    </w:lvl>
  </w:abstractNum>
  <w:abstractNum w:abstractNumId="12">
    <w:nsid w:val="26D85E2D"/>
    <w:multiLevelType w:val="multilevel"/>
    <w:tmpl w:val="26D85E2D"/>
    <w:lvl w:ilvl="0">
      <w:start w:val="1"/>
      <w:numFmt w:val="decimal"/>
      <w:lvlText w:val="%1．"/>
      <w:lvlJc w:val="left"/>
      <w:pPr>
        <w:tabs>
          <w:tab w:val="left" w:pos="898"/>
        </w:tabs>
        <w:ind w:left="898"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14">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15">
    <w:nsid w:val="41DC48F5"/>
    <w:multiLevelType w:val="multilevel"/>
    <w:tmpl w:val="41DC48F5"/>
    <w:lvl w:ilvl="0">
      <w:start w:val="1"/>
      <w:numFmt w:val="decimal"/>
      <w:lvlText w:val="%1．"/>
      <w:lvlJc w:val="left"/>
      <w:pPr>
        <w:tabs>
          <w:tab w:val="left" w:pos="1287"/>
        </w:tabs>
        <w:ind w:left="1287" w:hanging="720"/>
      </w:pPr>
      <w:rPr>
        <w:rFonts w:cs="Times New Roman" w:hint="eastAsia"/>
        <w:color w:val="000000"/>
      </w:rPr>
    </w:lvl>
    <w:lvl w:ilvl="1">
      <w:start w:val="3"/>
      <w:numFmt w:val="decimal"/>
      <w:lvlText w:val="%2."/>
      <w:lvlJc w:val="left"/>
      <w:pPr>
        <w:tabs>
          <w:tab w:val="left" w:pos="1347"/>
        </w:tabs>
        <w:ind w:left="1347" w:hanging="360"/>
      </w:pPr>
      <w:rPr>
        <w:rFonts w:cs="Times New Roman" w:hint="default"/>
      </w:rPr>
    </w:lvl>
    <w:lvl w:ilvl="2">
      <w:start w:val="1"/>
      <w:numFmt w:val="decimalEnclosedCircle"/>
      <w:lvlText w:val="%3"/>
      <w:lvlJc w:val="left"/>
      <w:pPr>
        <w:tabs>
          <w:tab w:val="left" w:pos="1767"/>
        </w:tabs>
        <w:ind w:left="1767" w:hanging="360"/>
      </w:pPr>
      <w:rPr>
        <w:rFonts w:cs="Times New Roman" w:hint="default"/>
        <w:color w:val="auto"/>
      </w:rPr>
    </w:lvl>
    <w:lvl w:ilvl="3">
      <w:start w:val="1"/>
      <w:numFmt w:val="decimal"/>
      <w:lvlText w:val="%4."/>
      <w:lvlJc w:val="left"/>
      <w:pPr>
        <w:tabs>
          <w:tab w:val="left" w:pos="2247"/>
        </w:tabs>
        <w:ind w:left="2247" w:hanging="420"/>
      </w:pPr>
      <w:rPr>
        <w:rFonts w:cs="Times New Roman"/>
      </w:rPr>
    </w:lvl>
    <w:lvl w:ilvl="4">
      <w:start w:val="1"/>
      <w:numFmt w:val="lowerLetter"/>
      <w:lvlText w:val="%5)"/>
      <w:lvlJc w:val="left"/>
      <w:pPr>
        <w:tabs>
          <w:tab w:val="left" w:pos="2667"/>
        </w:tabs>
        <w:ind w:left="2667" w:hanging="420"/>
      </w:pPr>
      <w:rPr>
        <w:rFonts w:cs="Times New Roman"/>
      </w:rPr>
    </w:lvl>
    <w:lvl w:ilvl="5">
      <w:start w:val="1"/>
      <w:numFmt w:val="lowerRoman"/>
      <w:lvlText w:val="%6."/>
      <w:lvlJc w:val="right"/>
      <w:pPr>
        <w:tabs>
          <w:tab w:val="left" w:pos="3087"/>
        </w:tabs>
        <w:ind w:left="3087" w:hanging="420"/>
      </w:pPr>
      <w:rPr>
        <w:rFonts w:cs="Times New Roman"/>
      </w:rPr>
    </w:lvl>
    <w:lvl w:ilvl="6">
      <w:start w:val="1"/>
      <w:numFmt w:val="decimal"/>
      <w:lvlText w:val="%7."/>
      <w:lvlJc w:val="left"/>
      <w:pPr>
        <w:tabs>
          <w:tab w:val="left" w:pos="3507"/>
        </w:tabs>
        <w:ind w:left="3507" w:hanging="420"/>
      </w:pPr>
      <w:rPr>
        <w:rFonts w:cs="Times New Roman"/>
      </w:rPr>
    </w:lvl>
    <w:lvl w:ilvl="7">
      <w:start w:val="1"/>
      <w:numFmt w:val="lowerLetter"/>
      <w:lvlText w:val="%8)"/>
      <w:lvlJc w:val="left"/>
      <w:pPr>
        <w:tabs>
          <w:tab w:val="left" w:pos="3927"/>
        </w:tabs>
        <w:ind w:left="3927" w:hanging="420"/>
      </w:pPr>
      <w:rPr>
        <w:rFonts w:cs="Times New Roman"/>
      </w:rPr>
    </w:lvl>
    <w:lvl w:ilvl="8">
      <w:start w:val="1"/>
      <w:numFmt w:val="lowerRoman"/>
      <w:lvlText w:val="%9."/>
      <w:lvlJc w:val="right"/>
      <w:pPr>
        <w:tabs>
          <w:tab w:val="left" w:pos="4347"/>
        </w:tabs>
        <w:ind w:left="4347" w:hanging="420"/>
      </w:pPr>
      <w:rPr>
        <w:rFonts w:cs="Times New Roman"/>
      </w:rPr>
    </w:lvl>
  </w:abstractNum>
  <w:abstractNum w:abstractNumId="16">
    <w:nsid w:val="4BC33A8D"/>
    <w:multiLevelType w:val="hybridMultilevel"/>
    <w:tmpl w:val="12581852"/>
    <w:lvl w:ilvl="0" w:tplc="B8F04644">
      <w:start w:val="1"/>
      <w:numFmt w:val="decimalEnclosedCircle"/>
      <w:lvlText w:val="%1"/>
      <w:lvlJc w:val="left"/>
      <w:pPr>
        <w:ind w:left="943" w:hanging="420"/>
      </w:pPr>
      <w:rPr>
        <w:rFonts w:ascii="宋体" w:eastAsia="宋体" w:hAnsi="宋体" w:cs="Times New Roman"/>
      </w:rPr>
    </w:lvl>
    <w:lvl w:ilvl="1" w:tplc="04090019" w:tentative="1">
      <w:start w:val="1"/>
      <w:numFmt w:val="lowerLetter"/>
      <w:lvlText w:val="%2)"/>
      <w:lvlJc w:val="left"/>
      <w:pPr>
        <w:ind w:left="1363" w:hanging="420"/>
      </w:pPr>
    </w:lvl>
    <w:lvl w:ilvl="2" w:tplc="0409001B" w:tentative="1">
      <w:start w:val="1"/>
      <w:numFmt w:val="lowerRoman"/>
      <w:lvlText w:val="%3."/>
      <w:lvlJc w:val="right"/>
      <w:pPr>
        <w:ind w:left="1783" w:hanging="420"/>
      </w:pPr>
    </w:lvl>
    <w:lvl w:ilvl="3" w:tplc="0409000F" w:tentative="1">
      <w:start w:val="1"/>
      <w:numFmt w:val="decimal"/>
      <w:lvlText w:val="%4."/>
      <w:lvlJc w:val="left"/>
      <w:pPr>
        <w:ind w:left="2203" w:hanging="420"/>
      </w:pPr>
    </w:lvl>
    <w:lvl w:ilvl="4" w:tplc="04090019" w:tentative="1">
      <w:start w:val="1"/>
      <w:numFmt w:val="lowerLetter"/>
      <w:lvlText w:val="%5)"/>
      <w:lvlJc w:val="left"/>
      <w:pPr>
        <w:ind w:left="2623" w:hanging="420"/>
      </w:pPr>
    </w:lvl>
    <w:lvl w:ilvl="5" w:tplc="0409001B" w:tentative="1">
      <w:start w:val="1"/>
      <w:numFmt w:val="lowerRoman"/>
      <w:lvlText w:val="%6."/>
      <w:lvlJc w:val="right"/>
      <w:pPr>
        <w:ind w:left="3043" w:hanging="420"/>
      </w:pPr>
    </w:lvl>
    <w:lvl w:ilvl="6" w:tplc="0409000F" w:tentative="1">
      <w:start w:val="1"/>
      <w:numFmt w:val="decimal"/>
      <w:lvlText w:val="%7."/>
      <w:lvlJc w:val="left"/>
      <w:pPr>
        <w:ind w:left="3463" w:hanging="420"/>
      </w:pPr>
    </w:lvl>
    <w:lvl w:ilvl="7" w:tplc="04090019" w:tentative="1">
      <w:start w:val="1"/>
      <w:numFmt w:val="lowerLetter"/>
      <w:lvlText w:val="%8)"/>
      <w:lvlJc w:val="left"/>
      <w:pPr>
        <w:ind w:left="3883" w:hanging="420"/>
      </w:pPr>
    </w:lvl>
    <w:lvl w:ilvl="8" w:tplc="0409001B" w:tentative="1">
      <w:start w:val="1"/>
      <w:numFmt w:val="lowerRoman"/>
      <w:lvlText w:val="%9."/>
      <w:lvlJc w:val="right"/>
      <w:pPr>
        <w:ind w:left="4303" w:hanging="420"/>
      </w:pPr>
    </w:lvl>
  </w:abstractNum>
  <w:abstractNum w:abstractNumId="17">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8">
    <w:nsid w:val="510B6456"/>
    <w:multiLevelType w:val="singleLevel"/>
    <w:tmpl w:val="53A8ED9C"/>
    <w:lvl w:ilvl="0">
      <w:start w:val="1"/>
      <w:numFmt w:val="decimal"/>
      <w:lvlText w:val="%1．"/>
      <w:lvlJc w:val="left"/>
      <w:pPr>
        <w:tabs>
          <w:tab w:val="left" w:pos="552"/>
        </w:tabs>
        <w:ind w:left="552" w:hanging="420"/>
      </w:pPr>
      <w:rPr>
        <w:rFonts w:cs="Times New Roman" w:hint="eastAsia"/>
        <w:color w:val="auto"/>
      </w:rPr>
    </w:lvl>
  </w:abstractNum>
  <w:abstractNum w:abstractNumId="19">
    <w:nsid w:val="56123E9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20">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1">
    <w:nsid w:val="64607A38"/>
    <w:multiLevelType w:val="multilevel"/>
    <w:tmpl w:val="64607A38"/>
    <w:lvl w:ilvl="0">
      <w:start w:val="1"/>
      <w:numFmt w:val="japaneseCounting"/>
      <w:lvlText w:val="%1、"/>
      <w:lvlJc w:val="left"/>
      <w:pPr>
        <w:tabs>
          <w:tab w:val="left" w:pos="552"/>
        </w:tabs>
        <w:ind w:left="552"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2">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23">
    <w:nsid w:val="68931108"/>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4">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5">
    <w:nsid w:val="69CE645A"/>
    <w:multiLevelType w:val="hybridMultilevel"/>
    <w:tmpl w:val="39002880"/>
    <w:lvl w:ilvl="0" w:tplc="43AEC736">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43AEC736">
      <w:start w:val="1"/>
      <w:numFmt w:val="decimal"/>
      <w:lvlText w:val="（%4）"/>
      <w:lvlJc w:val="left"/>
      <w:pPr>
        <w:ind w:left="2280" w:hanging="420"/>
      </w:pPr>
      <w:rPr>
        <w:rFonts w:hint="eastAsia"/>
      </w:r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6E7C643E"/>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27">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28">
    <w:nsid w:val="6F3D3E75"/>
    <w:multiLevelType w:val="hybridMultilevel"/>
    <w:tmpl w:val="7572220E"/>
    <w:lvl w:ilvl="0" w:tplc="A66CF378">
      <w:start w:val="1"/>
      <w:numFmt w:val="decimalEnclosedCircle"/>
      <w:lvlText w:val="%1"/>
      <w:lvlJc w:val="left"/>
      <w:pPr>
        <w:ind w:left="2280" w:hanging="420"/>
      </w:pPr>
      <w:rPr>
        <w:rFonts w:ascii="Times New Roman" w:eastAsia="Times New Roman" w:hAnsi="Times New Roman" w:cs="Times New Roman" w:hint="eastAsia"/>
        <w:color w:val="auto"/>
      </w:rPr>
    </w:lvl>
    <w:lvl w:ilvl="1" w:tplc="04090019" w:tentative="1">
      <w:start w:val="1"/>
      <w:numFmt w:val="lowerLetter"/>
      <w:lvlText w:val="%2)"/>
      <w:lvlJc w:val="left"/>
      <w:pPr>
        <w:ind w:left="2700" w:hanging="420"/>
      </w:pPr>
    </w:lvl>
    <w:lvl w:ilvl="2" w:tplc="0409001B" w:tentative="1">
      <w:start w:val="1"/>
      <w:numFmt w:val="lowerRoman"/>
      <w:lvlText w:val="%3."/>
      <w:lvlJc w:val="right"/>
      <w:pPr>
        <w:ind w:left="3120" w:hanging="420"/>
      </w:pPr>
    </w:lvl>
    <w:lvl w:ilvl="3" w:tplc="0409000F" w:tentative="1">
      <w:start w:val="1"/>
      <w:numFmt w:val="decimal"/>
      <w:lvlText w:val="%4."/>
      <w:lvlJc w:val="left"/>
      <w:pPr>
        <w:ind w:left="3540" w:hanging="420"/>
      </w:pPr>
    </w:lvl>
    <w:lvl w:ilvl="4" w:tplc="04090019" w:tentative="1">
      <w:start w:val="1"/>
      <w:numFmt w:val="lowerLetter"/>
      <w:lvlText w:val="%5)"/>
      <w:lvlJc w:val="left"/>
      <w:pPr>
        <w:ind w:left="3960" w:hanging="420"/>
      </w:pPr>
    </w:lvl>
    <w:lvl w:ilvl="5" w:tplc="0409001B" w:tentative="1">
      <w:start w:val="1"/>
      <w:numFmt w:val="lowerRoman"/>
      <w:lvlText w:val="%6."/>
      <w:lvlJc w:val="right"/>
      <w:pPr>
        <w:ind w:left="4380" w:hanging="420"/>
      </w:pPr>
    </w:lvl>
    <w:lvl w:ilvl="6" w:tplc="0409000F" w:tentative="1">
      <w:start w:val="1"/>
      <w:numFmt w:val="decimal"/>
      <w:lvlText w:val="%7."/>
      <w:lvlJc w:val="left"/>
      <w:pPr>
        <w:ind w:left="4800" w:hanging="420"/>
      </w:pPr>
    </w:lvl>
    <w:lvl w:ilvl="7" w:tplc="04090019" w:tentative="1">
      <w:start w:val="1"/>
      <w:numFmt w:val="lowerLetter"/>
      <w:lvlText w:val="%8)"/>
      <w:lvlJc w:val="left"/>
      <w:pPr>
        <w:ind w:left="5220" w:hanging="420"/>
      </w:pPr>
    </w:lvl>
    <w:lvl w:ilvl="8" w:tplc="0409001B" w:tentative="1">
      <w:start w:val="1"/>
      <w:numFmt w:val="lowerRoman"/>
      <w:lvlText w:val="%9."/>
      <w:lvlJc w:val="right"/>
      <w:pPr>
        <w:ind w:left="5640" w:hanging="420"/>
      </w:pPr>
    </w:lvl>
  </w:abstractNum>
  <w:abstractNum w:abstractNumId="29">
    <w:nsid w:val="71D54D18"/>
    <w:multiLevelType w:val="multilevel"/>
    <w:tmpl w:val="71D54D18"/>
    <w:lvl w:ilvl="0">
      <w:start w:val="1"/>
      <w:numFmt w:val="upperLetter"/>
      <w:pStyle w:val="5"/>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7A113858"/>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b/>
        <w:lang w:val="en-US"/>
      </w:rPr>
    </w:lvl>
    <w:lvl w:ilvl="5">
      <w:start w:val="10"/>
      <w:numFmt w:val="japaneseCounting"/>
      <w:lvlText w:val="（%6）"/>
      <w:lvlJc w:val="left"/>
      <w:pPr>
        <w:ind w:left="2970" w:hanging="720"/>
      </w:pPr>
      <w:rPr>
        <w:rFonts w:cs="Times New Roman" w:hint="default"/>
      </w:rPr>
    </w:lvl>
    <w:lvl w:ilvl="6">
      <w:start w:val="1"/>
      <w:numFmt w:val="decimalEnclosedCircle"/>
      <w:lvlText w:val="%7"/>
      <w:lvlJc w:val="left"/>
      <w:pPr>
        <w:tabs>
          <w:tab w:val="left" w:pos="3090"/>
        </w:tabs>
        <w:ind w:left="3090" w:hanging="420"/>
      </w:pPr>
      <w:rPr>
        <w:rFonts w:cs="Times New Roman" w:hint="default"/>
        <w:color w:val="auto"/>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31">
    <w:nsid w:val="7A1F4C46"/>
    <w:multiLevelType w:val="hybridMultilevel"/>
    <w:tmpl w:val="5924362A"/>
    <w:lvl w:ilvl="0" w:tplc="B8F04644">
      <w:start w:val="1"/>
      <w:numFmt w:val="decimalEnclosedCircle"/>
      <w:lvlText w:val="%1"/>
      <w:lvlJc w:val="left"/>
      <w:pPr>
        <w:ind w:left="900" w:hanging="420"/>
      </w:pPr>
      <w:rPr>
        <w:rFonts w:ascii="宋体" w:eastAsia="宋体" w:hAnsi="宋体" w:cs="Times New Roman" w:hint="eastAsia"/>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num w:numId="1">
    <w:abstractNumId w:val="29"/>
  </w:num>
  <w:num w:numId="2">
    <w:abstractNumId w:val="24"/>
  </w:num>
  <w:num w:numId="3">
    <w:abstractNumId w:val="18"/>
  </w:num>
  <w:num w:numId="4">
    <w:abstractNumId w:val="15"/>
  </w:num>
  <w:num w:numId="5">
    <w:abstractNumId w:val="4"/>
  </w:num>
  <w:num w:numId="6">
    <w:abstractNumId w:val="12"/>
  </w:num>
  <w:num w:numId="7">
    <w:abstractNumId w:val="32"/>
  </w:num>
  <w:num w:numId="8">
    <w:abstractNumId w:val="14"/>
  </w:num>
  <w:num w:numId="9">
    <w:abstractNumId w:val="20"/>
  </w:num>
  <w:num w:numId="10">
    <w:abstractNumId w:val="10"/>
  </w:num>
  <w:num w:numId="11">
    <w:abstractNumId w:val="17"/>
  </w:num>
  <w:num w:numId="12">
    <w:abstractNumId w:val="13"/>
  </w:num>
  <w:num w:numId="13">
    <w:abstractNumId w:val="27"/>
  </w:num>
  <w:num w:numId="14">
    <w:abstractNumId w:val="22"/>
  </w:num>
  <w:num w:numId="15">
    <w:abstractNumId w:val="6"/>
  </w:num>
  <w:num w:numId="16">
    <w:abstractNumId w:val="21"/>
  </w:num>
  <w:num w:numId="17">
    <w:abstractNumId w:val="19"/>
  </w:num>
  <w:num w:numId="18">
    <w:abstractNumId w:val="9"/>
  </w:num>
  <w:num w:numId="19">
    <w:abstractNumId w:val="16"/>
  </w:num>
  <w:num w:numId="20">
    <w:abstractNumId w:val="8"/>
  </w:num>
  <w:num w:numId="21">
    <w:abstractNumId w:val="25"/>
  </w:num>
  <w:num w:numId="22">
    <w:abstractNumId w:val="28"/>
  </w:num>
  <w:num w:numId="23">
    <w:abstractNumId w:val="0"/>
  </w:num>
  <w:num w:numId="24">
    <w:abstractNumId w:val="5"/>
  </w:num>
  <w:num w:numId="25">
    <w:abstractNumId w:val="31"/>
  </w:num>
  <w:num w:numId="26">
    <w:abstractNumId w:val="30"/>
  </w:num>
  <w:num w:numId="27">
    <w:abstractNumId w:val="3"/>
  </w:num>
  <w:num w:numId="28">
    <w:abstractNumId w:val="23"/>
  </w:num>
  <w:num w:numId="29">
    <w:abstractNumId w:val="7"/>
  </w:num>
  <w:num w:numId="30">
    <w:abstractNumId w:val="26"/>
  </w:num>
  <w:num w:numId="31">
    <w:abstractNumId w:val="11"/>
  </w:num>
  <w:num w:numId="32">
    <w:abstractNumId w:val="2"/>
  </w:num>
  <w:num w:numId="33">
    <w:abstractNumId w:val="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85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4F23"/>
    <w:rsid w:val="0000160E"/>
    <w:rsid w:val="000019D1"/>
    <w:rsid w:val="00001D1D"/>
    <w:rsid w:val="00002ACB"/>
    <w:rsid w:val="0000424C"/>
    <w:rsid w:val="00004464"/>
    <w:rsid w:val="00004D3C"/>
    <w:rsid w:val="00005BF1"/>
    <w:rsid w:val="00006620"/>
    <w:rsid w:val="00006CC2"/>
    <w:rsid w:val="00011B89"/>
    <w:rsid w:val="00011FAC"/>
    <w:rsid w:val="000122B5"/>
    <w:rsid w:val="0001375F"/>
    <w:rsid w:val="000141C3"/>
    <w:rsid w:val="00016A52"/>
    <w:rsid w:val="00020B1C"/>
    <w:rsid w:val="000216B9"/>
    <w:rsid w:val="00023896"/>
    <w:rsid w:val="00025539"/>
    <w:rsid w:val="0002623F"/>
    <w:rsid w:val="00027A18"/>
    <w:rsid w:val="00030FD8"/>
    <w:rsid w:val="00031096"/>
    <w:rsid w:val="000324ED"/>
    <w:rsid w:val="0003251F"/>
    <w:rsid w:val="00033DE0"/>
    <w:rsid w:val="0003418C"/>
    <w:rsid w:val="00034D9B"/>
    <w:rsid w:val="00035F32"/>
    <w:rsid w:val="00035F85"/>
    <w:rsid w:val="00035FB1"/>
    <w:rsid w:val="000361B6"/>
    <w:rsid w:val="00036EA1"/>
    <w:rsid w:val="00037625"/>
    <w:rsid w:val="00037906"/>
    <w:rsid w:val="00040604"/>
    <w:rsid w:val="0004118D"/>
    <w:rsid w:val="0004176D"/>
    <w:rsid w:val="00041C88"/>
    <w:rsid w:val="0004219C"/>
    <w:rsid w:val="00043AC9"/>
    <w:rsid w:val="00044D48"/>
    <w:rsid w:val="000455F8"/>
    <w:rsid w:val="00045B70"/>
    <w:rsid w:val="0004783F"/>
    <w:rsid w:val="00050830"/>
    <w:rsid w:val="00054444"/>
    <w:rsid w:val="000552AF"/>
    <w:rsid w:val="00055C97"/>
    <w:rsid w:val="00055FE0"/>
    <w:rsid w:val="0005773B"/>
    <w:rsid w:val="00057B68"/>
    <w:rsid w:val="00062069"/>
    <w:rsid w:val="00062463"/>
    <w:rsid w:val="000624D7"/>
    <w:rsid w:val="0006259A"/>
    <w:rsid w:val="000630A8"/>
    <w:rsid w:val="00064815"/>
    <w:rsid w:val="000654F5"/>
    <w:rsid w:val="0006580C"/>
    <w:rsid w:val="00066B9B"/>
    <w:rsid w:val="00070B60"/>
    <w:rsid w:val="00070F81"/>
    <w:rsid w:val="000719E4"/>
    <w:rsid w:val="00072D37"/>
    <w:rsid w:val="00073075"/>
    <w:rsid w:val="00073812"/>
    <w:rsid w:val="00073BC3"/>
    <w:rsid w:val="00074FB3"/>
    <w:rsid w:val="000765C2"/>
    <w:rsid w:val="00076D6D"/>
    <w:rsid w:val="000817C7"/>
    <w:rsid w:val="00083D5D"/>
    <w:rsid w:val="00084086"/>
    <w:rsid w:val="00084740"/>
    <w:rsid w:val="00084A50"/>
    <w:rsid w:val="00084FC9"/>
    <w:rsid w:val="000850D2"/>
    <w:rsid w:val="0008591A"/>
    <w:rsid w:val="00085B18"/>
    <w:rsid w:val="00090313"/>
    <w:rsid w:val="0009186D"/>
    <w:rsid w:val="00093805"/>
    <w:rsid w:val="000957BA"/>
    <w:rsid w:val="00096508"/>
    <w:rsid w:val="0009783E"/>
    <w:rsid w:val="00097C2C"/>
    <w:rsid w:val="000A1E8C"/>
    <w:rsid w:val="000A2A0E"/>
    <w:rsid w:val="000A2B01"/>
    <w:rsid w:val="000A3ACB"/>
    <w:rsid w:val="000A50F2"/>
    <w:rsid w:val="000A5635"/>
    <w:rsid w:val="000A5651"/>
    <w:rsid w:val="000A5A14"/>
    <w:rsid w:val="000A61B7"/>
    <w:rsid w:val="000A7124"/>
    <w:rsid w:val="000A7903"/>
    <w:rsid w:val="000B0B4F"/>
    <w:rsid w:val="000B0EA8"/>
    <w:rsid w:val="000B1200"/>
    <w:rsid w:val="000B130F"/>
    <w:rsid w:val="000B2014"/>
    <w:rsid w:val="000B6ACD"/>
    <w:rsid w:val="000B7FE4"/>
    <w:rsid w:val="000C0C8F"/>
    <w:rsid w:val="000C11B4"/>
    <w:rsid w:val="000C2A08"/>
    <w:rsid w:val="000C3087"/>
    <w:rsid w:val="000C38E5"/>
    <w:rsid w:val="000C6CE8"/>
    <w:rsid w:val="000C6D05"/>
    <w:rsid w:val="000C78DD"/>
    <w:rsid w:val="000D1027"/>
    <w:rsid w:val="000D1F60"/>
    <w:rsid w:val="000D281C"/>
    <w:rsid w:val="000D3F9C"/>
    <w:rsid w:val="000D4293"/>
    <w:rsid w:val="000D4EC5"/>
    <w:rsid w:val="000D6D62"/>
    <w:rsid w:val="000E11F3"/>
    <w:rsid w:val="000E1E10"/>
    <w:rsid w:val="000E2284"/>
    <w:rsid w:val="000E308C"/>
    <w:rsid w:val="000E3421"/>
    <w:rsid w:val="000E5A78"/>
    <w:rsid w:val="000F04C6"/>
    <w:rsid w:val="000F06C4"/>
    <w:rsid w:val="000F07D2"/>
    <w:rsid w:val="000F085C"/>
    <w:rsid w:val="000F1EE0"/>
    <w:rsid w:val="000F2DC3"/>
    <w:rsid w:val="000F32E7"/>
    <w:rsid w:val="000F35D3"/>
    <w:rsid w:val="000F3EE4"/>
    <w:rsid w:val="000F4139"/>
    <w:rsid w:val="000F6E55"/>
    <w:rsid w:val="000F737D"/>
    <w:rsid w:val="001005EA"/>
    <w:rsid w:val="0010149D"/>
    <w:rsid w:val="00102A8D"/>
    <w:rsid w:val="001036A2"/>
    <w:rsid w:val="00103B17"/>
    <w:rsid w:val="00103B39"/>
    <w:rsid w:val="00105410"/>
    <w:rsid w:val="001059C9"/>
    <w:rsid w:val="001065DF"/>
    <w:rsid w:val="00106848"/>
    <w:rsid w:val="0011183F"/>
    <w:rsid w:val="001130A9"/>
    <w:rsid w:val="001133F8"/>
    <w:rsid w:val="00113C80"/>
    <w:rsid w:val="00115A0A"/>
    <w:rsid w:val="001162AB"/>
    <w:rsid w:val="001205E9"/>
    <w:rsid w:val="00120C95"/>
    <w:rsid w:val="00120CBD"/>
    <w:rsid w:val="00121B96"/>
    <w:rsid w:val="0012311C"/>
    <w:rsid w:val="001251C3"/>
    <w:rsid w:val="00125665"/>
    <w:rsid w:val="00126282"/>
    <w:rsid w:val="00126656"/>
    <w:rsid w:val="001268E6"/>
    <w:rsid w:val="00127327"/>
    <w:rsid w:val="00127E47"/>
    <w:rsid w:val="00130E19"/>
    <w:rsid w:val="00130F4A"/>
    <w:rsid w:val="0013129C"/>
    <w:rsid w:val="00131D21"/>
    <w:rsid w:val="001339DF"/>
    <w:rsid w:val="001356FB"/>
    <w:rsid w:val="0013617D"/>
    <w:rsid w:val="0014155F"/>
    <w:rsid w:val="00141799"/>
    <w:rsid w:val="0014282F"/>
    <w:rsid w:val="00142B02"/>
    <w:rsid w:val="00142BD6"/>
    <w:rsid w:val="00143504"/>
    <w:rsid w:val="00143FD0"/>
    <w:rsid w:val="0014441B"/>
    <w:rsid w:val="00145023"/>
    <w:rsid w:val="00146619"/>
    <w:rsid w:val="00152307"/>
    <w:rsid w:val="00152D03"/>
    <w:rsid w:val="00152FDF"/>
    <w:rsid w:val="00153D86"/>
    <w:rsid w:val="001541A9"/>
    <w:rsid w:val="0015439F"/>
    <w:rsid w:val="00154CD1"/>
    <w:rsid w:val="001565DA"/>
    <w:rsid w:val="0015740D"/>
    <w:rsid w:val="001574E8"/>
    <w:rsid w:val="00160191"/>
    <w:rsid w:val="0016034E"/>
    <w:rsid w:val="00161AAD"/>
    <w:rsid w:val="00161FB7"/>
    <w:rsid w:val="001621C9"/>
    <w:rsid w:val="00162367"/>
    <w:rsid w:val="00162C09"/>
    <w:rsid w:val="001665DD"/>
    <w:rsid w:val="001672FB"/>
    <w:rsid w:val="0017019C"/>
    <w:rsid w:val="001701DA"/>
    <w:rsid w:val="001719D8"/>
    <w:rsid w:val="0017343B"/>
    <w:rsid w:val="00173617"/>
    <w:rsid w:val="00174C4B"/>
    <w:rsid w:val="00175726"/>
    <w:rsid w:val="00175B15"/>
    <w:rsid w:val="001767BE"/>
    <w:rsid w:val="001769AF"/>
    <w:rsid w:val="00177280"/>
    <w:rsid w:val="001801A9"/>
    <w:rsid w:val="00180A26"/>
    <w:rsid w:val="00182377"/>
    <w:rsid w:val="001827C0"/>
    <w:rsid w:val="001843FD"/>
    <w:rsid w:val="0018508F"/>
    <w:rsid w:val="001850D0"/>
    <w:rsid w:val="00185A56"/>
    <w:rsid w:val="0018637B"/>
    <w:rsid w:val="001872A8"/>
    <w:rsid w:val="00187B9C"/>
    <w:rsid w:val="00190910"/>
    <w:rsid w:val="001920A7"/>
    <w:rsid w:val="001925B0"/>
    <w:rsid w:val="001939D3"/>
    <w:rsid w:val="0019528A"/>
    <w:rsid w:val="00195357"/>
    <w:rsid w:val="00195F73"/>
    <w:rsid w:val="001A0EB2"/>
    <w:rsid w:val="001A19AA"/>
    <w:rsid w:val="001A19D3"/>
    <w:rsid w:val="001A1FE1"/>
    <w:rsid w:val="001A250A"/>
    <w:rsid w:val="001A3539"/>
    <w:rsid w:val="001A3D7D"/>
    <w:rsid w:val="001A5224"/>
    <w:rsid w:val="001A52F8"/>
    <w:rsid w:val="001A58BF"/>
    <w:rsid w:val="001A7332"/>
    <w:rsid w:val="001B1072"/>
    <w:rsid w:val="001B18CA"/>
    <w:rsid w:val="001B1F81"/>
    <w:rsid w:val="001B2C29"/>
    <w:rsid w:val="001B32A7"/>
    <w:rsid w:val="001B37C6"/>
    <w:rsid w:val="001B4F51"/>
    <w:rsid w:val="001B6D17"/>
    <w:rsid w:val="001B77B5"/>
    <w:rsid w:val="001B77C8"/>
    <w:rsid w:val="001C0D59"/>
    <w:rsid w:val="001C1FD9"/>
    <w:rsid w:val="001C25A4"/>
    <w:rsid w:val="001C33C8"/>
    <w:rsid w:val="001C3A18"/>
    <w:rsid w:val="001C4068"/>
    <w:rsid w:val="001C45D7"/>
    <w:rsid w:val="001C75CC"/>
    <w:rsid w:val="001C762D"/>
    <w:rsid w:val="001D19DF"/>
    <w:rsid w:val="001D21EF"/>
    <w:rsid w:val="001D354C"/>
    <w:rsid w:val="001D4562"/>
    <w:rsid w:val="001D5F32"/>
    <w:rsid w:val="001D5F74"/>
    <w:rsid w:val="001D646A"/>
    <w:rsid w:val="001D6C3B"/>
    <w:rsid w:val="001D7950"/>
    <w:rsid w:val="001D7C9D"/>
    <w:rsid w:val="001E1535"/>
    <w:rsid w:val="001E2AC5"/>
    <w:rsid w:val="001E2EDE"/>
    <w:rsid w:val="001E5B5A"/>
    <w:rsid w:val="001E691D"/>
    <w:rsid w:val="001E6BE3"/>
    <w:rsid w:val="001E6ED2"/>
    <w:rsid w:val="001F0EA4"/>
    <w:rsid w:val="001F102A"/>
    <w:rsid w:val="001F24A1"/>
    <w:rsid w:val="001F29D8"/>
    <w:rsid w:val="001F3215"/>
    <w:rsid w:val="001F4D0F"/>
    <w:rsid w:val="001F503E"/>
    <w:rsid w:val="001F5601"/>
    <w:rsid w:val="001F7A66"/>
    <w:rsid w:val="002002E3"/>
    <w:rsid w:val="00201CF5"/>
    <w:rsid w:val="00202DA2"/>
    <w:rsid w:val="00202DBC"/>
    <w:rsid w:val="00203507"/>
    <w:rsid w:val="00203CA4"/>
    <w:rsid w:val="00205830"/>
    <w:rsid w:val="00205ACE"/>
    <w:rsid w:val="00205C26"/>
    <w:rsid w:val="00205CD2"/>
    <w:rsid w:val="00206185"/>
    <w:rsid w:val="0020653B"/>
    <w:rsid w:val="00207E89"/>
    <w:rsid w:val="0021008E"/>
    <w:rsid w:val="00210E21"/>
    <w:rsid w:val="002121A9"/>
    <w:rsid w:val="00213708"/>
    <w:rsid w:val="00213C8D"/>
    <w:rsid w:val="00214470"/>
    <w:rsid w:val="00215911"/>
    <w:rsid w:val="00215F1D"/>
    <w:rsid w:val="00216604"/>
    <w:rsid w:val="00216D8C"/>
    <w:rsid w:val="0021707B"/>
    <w:rsid w:val="00217C5C"/>
    <w:rsid w:val="002200F1"/>
    <w:rsid w:val="00220C46"/>
    <w:rsid w:val="00221F0A"/>
    <w:rsid w:val="0022264E"/>
    <w:rsid w:val="00224186"/>
    <w:rsid w:val="00224949"/>
    <w:rsid w:val="00224AD7"/>
    <w:rsid w:val="00224CC5"/>
    <w:rsid w:val="00225584"/>
    <w:rsid w:val="00226A3B"/>
    <w:rsid w:val="002271F9"/>
    <w:rsid w:val="00227906"/>
    <w:rsid w:val="00227F25"/>
    <w:rsid w:val="00232A93"/>
    <w:rsid w:val="00232C2C"/>
    <w:rsid w:val="0023527A"/>
    <w:rsid w:val="00235BA6"/>
    <w:rsid w:val="00235DFE"/>
    <w:rsid w:val="002374A8"/>
    <w:rsid w:val="002374AC"/>
    <w:rsid w:val="00237741"/>
    <w:rsid w:val="0023778A"/>
    <w:rsid w:val="002378CD"/>
    <w:rsid w:val="00240877"/>
    <w:rsid w:val="00240AD7"/>
    <w:rsid w:val="00241133"/>
    <w:rsid w:val="00241B48"/>
    <w:rsid w:val="00242395"/>
    <w:rsid w:val="0024283F"/>
    <w:rsid w:val="00244606"/>
    <w:rsid w:val="002453F3"/>
    <w:rsid w:val="002457DC"/>
    <w:rsid w:val="002458C9"/>
    <w:rsid w:val="00246004"/>
    <w:rsid w:val="002465FC"/>
    <w:rsid w:val="00246DEF"/>
    <w:rsid w:val="00250FA5"/>
    <w:rsid w:val="00251A5A"/>
    <w:rsid w:val="002529DA"/>
    <w:rsid w:val="002537EB"/>
    <w:rsid w:val="00256B7F"/>
    <w:rsid w:val="00257525"/>
    <w:rsid w:val="00260314"/>
    <w:rsid w:val="00260C9C"/>
    <w:rsid w:val="002614DF"/>
    <w:rsid w:val="00262DFD"/>
    <w:rsid w:val="002633E3"/>
    <w:rsid w:val="00263870"/>
    <w:rsid w:val="00263C74"/>
    <w:rsid w:val="00263D53"/>
    <w:rsid w:val="002664D0"/>
    <w:rsid w:val="00267216"/>
    <w:rsid w:val="00267B9E"/>
    <w:rsid w:val="00270BDA"/>
    <w:rsid w:val="00271D63"/>
    <w:rsid w:val="00272386"/>
    <w:rsid w:val="0027374E"/>
    <w:rsid w:val="00273DDF"/>
    <w:rsid w:val="00274BE9"/>
    <w:rsid w:val="00274F99"/>
    <w:rsid w:val="00277B42"/>
    <w:rsid w:val="0028050A"/>
    <w:rsid w:val="0028169D"/>
    <w:rsid w:val="0028312F"/>
    <w:rsid w:val="00284F63"/>
    <w:rsid w:val="00285EA1"/>
    <w:rsid w:val="00286754"/>
    <w:rsid w:val="00286A94"/>
    <w:rsid w:val="002872A4"/>
    <w:rsid w:val="002908F5"/>
    <w:rsid w:val="0029277F"/>
    <w:rsid w:val="00292E3D"/>
    <w:rsid w:val="00294448"/>
    <w:rsid w:val="00296387"/>
    <w:rsid w:val="00296A55"/>
    <w:rsid w:val="00297FC7"/>
    <w:rsid w:val="002A11DD"/>
    <w:rsid w:val="002A1B04"/>
    <w:rsid w:val="002A1BF4"/>
    <w:rsid w:val="002A2401"/>
    <w:rsid w:val="002A2AA2"/>
    <w:rsid w:val="002A305F"/>
    <w:rsid w:val="002A41B7"/>
    <w:rsid w:val="002A4A3B"/>
    <w:rsid w:val="002A509B"/>
    <w:rsid w:val="002A5477"/>
    <w:rsid w:val="002A618C"/>
    <w:rsid w:val="002A670D"/>
    <w:rsid w:val="002A6C4E"/>
    <w:rsid w:val="002B19F8"/>
    <w:rsid w:val="002B1CA4"/>
    <w:rsid w:val="002B20BE"/>
    <w:rsid w:val="002B2DD2"/>
    <w:rsid w:val="002B46D4"/>
    <w:rsid w:val="002B4CA8"/>
    <w:rsid w:val="002B65CD"/>
    <w:rsid w:val="002B6F33"/>
    <w:rsid w:val="002C06F9"/>
    <w:rsid w:val="002C0EA2"/>
    <w:rsid w:val="002C5682"/>
    <w:rsid w:val="002C6419"/>
    <w:rsid w:val="002C6A79"/>
    <w:rsid w:val="002C720D"/>
    <w:rsid w:val="002C755E"/>
    <w:rsid w:val="002C7C10"/>
    <w:rsid w:val="002D036D"/>
    <w:rsid w:val="002D03EA"/>
    <w:rsid w:val="002D343C"/>
    <w:rsid w:val="002D45C6"/>
    <w:rsid w:val="002D6C13"/>
    <w:rsid w:val="002D74B7"/>
    <w:rsid w:val="002D7FC6"/>
    <w:rsid w:val="002E0265"/>
    <w:rsid w:val="002E07D2"/>
    <w:rsid w:val="002E1175"/>
    <w:rsid w:val="002E120E"/>
    <w:rsid w:val="002E12B9"/>
    <w:rsid w:val="002E1DAD"/>
    <w:rsid w:val="002E247F"/>
    <w:rsid w:val="002E27F1"/>
    <w:rsid w:val="002E3659"/>
    <w:rsid w:val="002E4323"/>
    <w:rsid w:val="002E4773"/>
    <w:rsid w:val="002E4F7E"/>
    <w:rsid w:val="002E584A"/>
    <w:rsid w:val="002E6689"/>
    <w:rsid w:val="002E6F0F"/>
    <w:rsid w:val="002E7E14"/>
    <w:rsid w:val="002E7FF5"/>
    <w:rsid w:val="002F167F"/>
    <w:rsid w:val="002F1BB3"/>
    <w:rsid w:val="002F21CD"/>
    <w:rsid w:val="002F34F8"/>
    <w:rsid w:val="002F53EE"/>
    <w:rsid w:val="002F5CB5"/>
    <w:rsid w:val="002F5EF4"/>
    <w:rsid w:val="002F60AA"/>
    <w:rsid w:val="002F6E83"/>
    <w:rsid w:val="002F78C4"/>
    <w:rsid w:val="003013C4"/>
    <w:rsid w:val="0030293F"/>
    <w:rsid w:val="00302B15"/>
    <w:rsid w:val="00302F4A"/>
    <w:rsid w:val="0030576E"/>
    <w:rsid w:val="00305F07"/>
    <w:rsid w:val="0030633C"/>
    <w:rsid w:val="003067D2"/>
    <w:rsid w:val="003068BE"/>
    <w:rsid w:val="00306FE1"/>
    <w:rsid w:val="003101A1"/>
    <w:rsid w:val="00310CF3"/>
    <w:rsid w:val="00311140"/>
    <w:rsid w:val="00312747"/>
    <w:rsid w:val="00313B77"/>
    <w:rsid w:val="003144C6"/>
    <w:rsid w:val="003145C1"/>
    <w:rsid w:val="00316E1B"/>
    <w:rsid w:val="00317BAF"/>
    <w:rsid w:val="00320B53"/>
    <w:rsid w:val="00322D21"/>
    <w:rsid w:val="00323361"/>
    <w:rsid w:val="0032368A"/>
    <w:rsid w:val="00323769"/>
    <w:rsid w:val="00324243"/>
    <w:rsid w:val="00324883"/>
    <w:rsid w:val="003249E4"/>
    <w:rsid w:val="003250B8"/>
    <w:rsid w:val="00327919"/>
    <w:rsid w:val="00330016"/>
    <w:rsid w:val="003317E1"/>
    <w:rsid w:val="00332161"/>
    <w:rsid w:val="00332886"/>
    <w:rsid w:val="00332E06"/>
    <w:rsid w:val="00332EAA"/>
    <w:rsid w:val="003339E5"/>
    <w:rsid w:val="00334771"/>
    <w:rsid w:val="00336340"/>
    <w:rsid w:val="00337795"/>
    <w:rsid w:val="00340A8E"/>
    <w:rsid w:val="00342995"/>
    <w:rsid w:val="00342AE1"/>
    <w:rsid w:val="00342E4F"/>
    <w:rsid w:val="00343142"/>
    <w:rsid w:val="003431AE"/>
    <w:rsid w:val="00343BEF"/>
    <w:rsid w:val="00344739"/>
    <w:rsid w:val="00344D88"/>
    <w:rsid w:val="00346707"/>
    <w:rsid w:val="003469B4"/>
    <w:rsid w:val="00346DA4"/>
    <w:rsid w:val="00347146"/>
    <w:rsid w:val="0035011A"/>
    <w:rsid w:val="003503D5"/>
    <w:rsid w:val="0035092E"/>
    <w:rsid w:val="003529B0"/>
    <w:rsid w:val="00353431"/>
    <w:rsid w:val="00353959"/>
    <w:rsid w:val="00353EA2"/>
    <w:rsid w:val="003554EC"/>
    <w:rsid w:val="0035584E"/>
    <w:rsid w:val="00355DF1"/>
    <w:rsid w:val="00356D62"/>
    <w:rsid w:val="003570C0"/>
    <w:rsid w:val="003612BA"/>
    <w:rsid w:val="00363833"/>
    <w:rsid w:val="00364016"/>
    <w:rsid w:val="0036598A"/>
    <w:rsid w:val="00366EB1"/>
    <w:rsid w:val="00367965"/>
    <w:rsid w:val="003716E0"/>
    <w:rsid w:val="00371BF4"/>
    <w:rsid w:val="00375250"/>
    <w:rsid w:val="0037593B"/>
    <w:rsid w:val="003773EE"/>
    <w:rsid w:val="0037781B"/>
    <w:rsid w:val="003779AB"/>
    <w:rsid w:val="0038038E"/>
    <w:rsid w:val="0038057A"/>
    <w:rsid w:val="003808CE"/>
    <w:rsid w:val="00381936"/>
    <w:rsid w:val="00381FE7"/>
    <w:rsid w:val="003823DD"/>
    <w:rsid w:val="00382E8B"/>
    <w:rsid w:val="00382FBD"/>
    <w:rsid w:val="00383455"/>
    <w:rsid w:val="003834AF"/>
    <w:rsid w:val="00383D4D"/>
    <w:rsid w:val="00384517"/>
    <w:rsid w:val="00384F8E"/>
    <w:rsid w:val="00390087"/>
    <w:rsid w:val="003912B4"/>
    <w:rsid w:val="00391CB2"/>
    <w:rsid w:val="00392154"/>
    <w:rsid w:val="003921F4"/>
    <w:rsid w:val="0039246F"/>
    <w:rsid w:val="003927C2"/>
    <w:rsid w:val="003928D0"/>
    <w:rsid w:val="00392A01"/>
    <w:rsid w:val="0039626F"/>
    <w:rsid w:val="0039657A"/>
    <w:rsid w:val="00396714"/>
    <w:rsid w:val="00396750"/>
    <w:rsid w:val="00396943"/>
    <w:rsid w:val="00396A1C"/>
    <w:rsid w:val="003A107C"/>
    <w:rsid w:val="003A171C"/>
    <w:rsid w:val="003A2891"/>
    <w:rsid w:val="003A34C7"/>
    <w:rsid w:val="003A3773"/>
    <w:rsid w:val="003A5081"/>
    <w:rsid w:val="003A5085"/>
    <w:rsid w:val="003A55E7"/>
    <w:rsid w:val="003A5D0C"/>
    <w:rsid w:val="003A6935"/>
    <w:rsid w:val="003A70A2"/>
    <w:rsid w:val="003B080F"/>
    <w:rsid w:val="003B0C06"/>
    <w:rsid w:val="003B0D2F"/>
    <w:rsid w:val="003B13FB"/>
    <w:rsid w:val="003B2DD2"/>
    <w:rsid w:val="003B2FE1"/>
    <w:rsid w:val="003B4BD6"/>
    <w:rsid w:val="003B52BE"/>
    <w:rsid w:val="003B536D"/>
    <w:rsid w:val="003B58F3"/>
    <w:rsid w:val="003B5924"/>
    <w:rsid w:val="003B5BF9"/>
    <w:rsid w:val="003B603B"/>
    <w:rsid w:val="003B6ADA"/>
    <w:rsid w:val="003C0285"/>
    <w:rsid w:val="003C1116"/>
    <w:rsid w:val="003C232A"/>
    <w:rsid w:val="003C2AFD"/>
    <w:rsid w:val="003C3168"/>
    <w:rsid w:val="003C3423"/>
    <w:rsid w:val="003C370C"/>
    <w:rsid w:val="003C3E7D"/>
    <w:rsid w:val="003C4F60"/>
    <w:rsid w:val="003C507E"/>
    <w:rsid w:val="003C50B7"/>
    <w:rsid w:val="003C686C"/>
    <w:rsid w:val="003D03A6"/>
    <w:rsid w:val="003D27B2"/>
    <w:rsid w:val="003D293D"/>
    <w:rsid w:val="003D2DB7"/>
    <w:rsid w:val="003D3088"/>
    <w:rsid w:val="003D4304"/>
    <w:rsid w:val="003D4CA1"/>
    <w:rsid w:val="003D590A"/>
    <w:rsid w:val="003D71D6"/>
    <w:rsid w:val="003D7814"/>
    <w:rsid w:val="003E015D"/>
    <w:rsid w:val="003E1876"/>
    <w:rsid w:val="003E4814"/>
    <w:rsid w:val="003E52B4"/>
    <w:rsid w:val="003E581B"/>
    <w:rsid w:val="003E6736"/>
    <w:rsid w:val="003E6A04"/>
    <w:rsid w:val="003E6F4C"/>
    <w:rsid w:val="003E7DC8"/>
    <w:rsid w:val="003F07AF"/>
    <w:rsid w:val="003F1129"/>
    <w:rsid w:val="003F235C"/>
    <w:rsid w:val="003F2686"/>
    <w:rsid w:val="003F2791"/>
    <w:rsid w:val="003F2D3F"/>
    <w:rsid w:val="003F4BD4"/>
    <w:rsid w:val="003F5416"/>
    <w:rsid w:val="003F5705"/>
    <w:rsid w:val="003F6656"/>
    <w:rsid w:val="00400EE3"/>
    <w:rsid w:val="00401EB5"/>
    <w:rsid w:val="004028B0"/>
    <w:rsid w:val="00403837"/>
    <w:rsid w:val="00403EBF"/>
    <w:rsid w:val="00403F7E"/>
    <w:rsid w:val="0040483F"/>
    <w:rsid w:val="00405603"/>
    <w:rsid w:val="00405A29"/>
    <w:rsid w:val="00405A4F"/>
    <w:rsid w:val="004071E8"/>
    <w:rsid w:val="00410E56"/>
    <w:rsid w:val="004110E3"/>
    <w:rsid w:val="00411CA0"/>
    <w:rsid w:val="00412186"/>
    <w:rsid w:val="00412946"/>
    <w:rsid w:val="00413AAB"/>
    <w:rsid w:val="00414C30"/>
    <w:rsid w:val="00414F91"/>
    <w:rsid w:val="00417515"/>
    <w:rsid w:val="00420C77"/>
    <w:rsid w:val="00421B54"/>
    <w:rsid w:val="00421BD2"/>
    <w:rsid w:val="00421E73"/>
    <w:rsid w:val="0042251E"/>
    <w:rsid w:val="0042297E"/>
    <w:rsid w:val="00423CC8"/>
    <w:rsid w:val="00423E62"/>
    <w:rsid w:val="0042517D"/>
    <w:rsid w:val="00425D01"/>
    <w:rsid w:val="00430301"/>
    <w:rsid w:val="00430F18"/>
    <w:rsid w:val="00430F24"/>
    <w:rsid w:val="0043134E"/>
    <w:rsid w:val="00431CFF"/>
    <w:rsid w:val="00434F42"/>
    <w:rsid w:val="00436914"/>
    <w:rsid w:val="00441A1C"/>
    <w:rsid w:val="00442339"/>
    <w:rsid w:val="0044293B"/>
    <w:rsid w:val="00443128"/>
    <w:rsid w:val="00443145"/>
    <w:rsid w:val="00443E2C"/>
    <w:rsid w:val="004454F2"/>
    <w:rsid w:val="00446C3B"/>
    <w:rsid w:val="00447208"/>
    <w:rsid w:val="004517C1"/>
    <w:rsid w:val="0045262B"/>
    <w:rsid w:val="004533EF"/>
    <w:rsid w:val="0045520D"/>
    <w:rsid w:val="0045726C"/>
    <w:rsid w:val="0046059F"/>
    <w:rsid w:val="00460B22"/>
    <w:rsid w:val="00461125"/>
    <w:rsid w:val="004611B5"/>
    <w:rsid w:val="0046235E"/>
    <w:rsid w:val="00466393"/>
    <w:rsid w:val="00466D60"/>
    <w:rsid w:val="00467C68"/>
    <w:rsid w:val="00471DE9"/>
    <w:rsid w:val="00471FD5"/>
    <w:rsid w:val="004721BA"/>
    <w:rsid w:val="004740F5"/>
    <w:rsid w:val="00474D1A"/>
    <w:rsid w:val="00476912"/>
    <w:rsid w:val="0047717E"/>
    <w:rsid w:val="00477220"/>
    <w:rsid w:val="004803A3"/>
    <w:rsid w:val="004820FA"/>
    <w:rsid w:val="00483A1E"/>
    <w:rsid w:val="00483FB2"/>
    <w:rsid w:val="00484095"/>
    <w:rsid w:val="00485DFE"/>
    <w:rsid w:val="00491AD5"/>
    <w:rsid w:val="00493716"/>
    <w:rsid w:val="00494DD8"/>
    <w:rsid w:val="0049605E"/>
    <w:rsid w:val="00496657"/>
    <w:rsid w:val="004A0641"/>
    <w:rsid w:val="004A1605"/>
    <w:rsid w:val="004A2812"/>
    <w:rsid w:val="004A3F05"/>
    <w:rsid w:val="004A4880"/>
    <w:rsid w:val="004A4BB9"/>
    <w:rsid w:val="004A4DC6"/>
    <w:rsid w:val="004A6090"/>
    <w:rsid w:val="004A7695"/>
    <w:rsid w:val="004A77EF"/>
    <w:rsid w:val="004B101D"/>
    <w:rsid w:val="004B1EFC"/>
    <w:rsid w:val="004B272E"/>
    <w:rsid w:val="004B3EE8"/>
    <w:rsid w:val="004B7D7C"/>
    <w:rsid w:val="004C079F"/>
    <w:rsid w:val="004C0D42"/>
    <w:rsid w:val="004C0EBB"/>
    <w:rsid w:val="004C3071"/>
    <w:rsid w:val="004C30FA"/>
    <w:rsid w:val="004C3301"/>
    <w:rsid w:val="004C3A32"/>
    <w:rsid w:val="004C4923"/>
    <w:rsid w:val="004C52F3"/>
    <w:rsid w:val="004C5842"/>
    <w:rsid w:val="004C7345"/>
    <w:rsid w:val="004C7DBE"/>
    <w:rsid w:val="004D2C6F"/>
    <w:rsid w:val="004D39AC"/>
    <w:rsid w:val="004D39E4"/>
    <w:rsid w:val="004D4107"/>
    <w:rsid w:val="004D41C4"/>
    <w:rsid w:val="004D42EC"/>
    <w:rsid w:val="004D456B"/>
    <w:rsid w:val="004D6940"/>
    <w:rsid w:val="004D6A3C"/>
    <w:rsid w:val="004D78AF"/>
    <w:rsid w:val="004E2208"/>
    <w:rsid w:val="004E43DF"/>
    <w:rsid w:val="004E464F"/>
    <w:rsid w:val="004E6045"/>
    <w:rsid w:val="004E7416"/>
    <w:rsid w:val="004E77B4"/>
    <w:rsid w:val="004E7823"/>
    <w:rsid w:val="004E78AE"/>
    <w:rsid w:val="004F493C"/>
    <w:rsid w:val="004F59B9"/>
    <w:rsid w:val="004F5D8B"/>
    <w:rsid w:val="004F6046"/>
    <w:rsid w:val="004F6689"/>
    <w:rsid w:val="004F7F80"/>
    <w:rsid w:val="00501B9B"/>
    <w:rsid w:val="00501FA8"/>
    <w:rsid w:val="00504219"/>
    <w:rsid w:val="00504819"/>
    <w:rsid w:val="005065D8"/>
    <w:rsid w:val="005068BA"/>
    <w:rsid w:val="00510A8F"/>
    <w:rsid w:val="0051234D"/>
    <w:rsid w:val="00512431"/>
    <w:rsid w:val="005133E2"/>
    <w:rsid w:val="00513D95"/>
    <w:rsid w:val="00514965"/>
    <w:rsid w:val="00516772"/>
    <w:rsid w:val="00517A9C"/>
    <w:rsid w:val="00520597"/>
    <w:rsid w:val="00520D12"/>
    <w:rsid w:val="00520E63"/>
    <w:rsid w:val="00520E70"/>
    <w:rsid w:val="00522F38"/>
    <w:rsid w:val="00524461"/>
    <w:rsid w:val="00525DED"/>
    <w:rsid w:val="005269E1"/>
    <w:rsid w:val="00526AEA"/>
    <w:rsid w:val="00532BC3"/>
    <w:rsid w:val="005358F5"/>
    <w:rsid w:val="00545D54"/>
    <w:rsid w:val="0054760B"/>
    <w:rsid w:val="00550B75"/>
    <w:rsid w:val="00550E99"/>
    <w:rsid w:val="00552120"/>
    <w:rsid w:val="00553124"/>
    <w:rsid w:val="00553225"/>
    <w:rsid w:val="00553955"/>
    <w:rsid w:val="005540DA"/>
    <w:rsid w:val="00554664"/>
    <w:rsid w:val="00555322"/>
    <w:rsid w:val="00555ACC"/>
    <w:rsid w:val="00555D2A"/>
    <w:rsid w:val="00555E90"/>
    <w:rsid w:val="005563FC"/>
    <w:rsid w:val="005566B6"/>
    <w:rsid w:val="005568AB"/>
    <w:rsid w:val="00557E7F"/>
    <w:rsid w:val="0056050F"/>
    <w:rsid w:val="00560F69"/>
    <w:rsid w:val="00562AE7"/>
    <w:rsid w:val="00567010"/>
    <w:rsid w:val="00571725"/>
    <w:rsid w:val="0057400C"/>
    <w:rsid w:val="00575E55"/>
    <w:rsid w:val="0057650F"/>
    <w:rsid w:val="005777F4"/>
    <w:rsid w:val="00577924"/>
    <w:rsid w:val="00577E95"/>
    <w:rsid w:val="00577F37"/>
    <w:rsid w:val="005802E2"/>
    <w:rsid w:val="005820BE"/>
    <w:rsid w:val="005822B4"/>
    <w:rsid w:val="00582D59"/>
    <w:rsid w:val="005847BC"/>
    <w:rsid w:val="005858A6"/>
    <w:rsid w:val="00585B09"/>
    <w:rsid w:val="00586464"/>
    <w:rsid w:val="0058715D"/>
    <w:rsid w:val="0059163F"/>
    <w:rsid w:val="00593EF3"/>
    <w:rsid w:val="00594CA7"/>
    <w:rsid w:val="00595515"/>
    <w:rsid w:val="00595B7D"/>
    <w:rsid w:val="005A03AE"/>
    <w:rsid w:val="005A069F"/>
    <w:rsid w:val="005A0B78"/>
    <w:rsid w:val="005A11DE"/>
    <w:rsid w:val="005A1CDD"/>
    <w:rsid w:val="005A2857"/>
    <w:rsid w:val="005A286F"/>
    <w:rsid w:val="005A2B73"/>
    <w:rsid w:val="005A2EF0"/>
    <w:rsid w:val="005A407E"/>
    <w:rsid w:val="005A61C7"/>
    <w:rsid w:val="005A6E98"/>
    <w:rsid w:val="005A763B"/>
    <w:rsid w:val="005A7989"/>
    <w:rsid w:val="005B0C6F"/>
    <w:rsid w:val="005B204D"/>
    <w:rsid w:val="005B3491"/>
    <w:rsid w:val="005B44E1"/>
    <w:rsid w:val="005B46B7"/>
    <w:rsid w:val="005B4E78"/>
    <w:rsid w:val="005B61ED"/>
    <w:rsid w:val="005B7064"/>
    <w:rsid w:val="005B73E4"/>
    <w:rsid w:val="005C1414"/>
    <w:rsid w:val="005C43F4"/>
    <w:rsid w:val="005C634C"/>
    <w:rsid w:val="005C6633"/>
    <w:rsid w:val="005C6C90"/>
    <w:rsid w:val="005C7600"/>
    <w:rsid w:val="005D0558"/>
    <w:rsid w:val="005D056A"/>
    <w:rsid w:val="005D0E54"/>
    <w:rsid w:val="005D1149"/>
    <w:rsid w:val="005D21A0"/>
    <w:rsid w:val="005D24E4"/>
    <w:rsid w:val="005D2B28"/>
    <w:rsid w:val="005D31E3"/>
    <w:rsid w:val="005D42D8"/>
    <w:rsid w:val="005D4AD6"/>
    <w:rsid w:val="005D6234"/>
    <w:rsid w:val="005D62AD"/>
    <w:rsid w:val="005E16FD"/>
    <w:rsid w:val="005E2937"/>
    <w:rsid w:val="005E4D9E"/>
    <w:rsid w:val="005E50C2"/>
    <w:rsid w:val="005E557B"/>
    <w:rsid w:val="005E6ACB"/>
    <w:rsid w:val="005E6C74"/>
    <w:rsid w:val="005E7A82"/>
    <w:rsid w:val="005F0840"/>
    <w:rsid w:val="005F1682"/>
    <w:rsid w:val="005F194F"/>
    <w:rsid w:val="005F1D71"/>
    <w:rsid w:val="005F2B14"/>
    <w:rsid w:val="005F332E"/>
    <w:rsid w:val="005F558E"/>
    <w:rsid w:val="005F62C5"/>
    <w:rsid w:val="005F7550"/>
    <w:rsid w:val="0060168D"/>
    <w:rsid w:val="00602242"/>
    <w:rsid w:val="00602314"/>
    <w:rsid w:val="00602A0C"/>
    <w:rsid w:val="006031E2"/>
    <w:rsid w:val="00603473"/>
    <w:rsid w:val="00603520"/>
    <w:rsid w:val="006105B1"/>
    <w:rsid w:val="00610FDC"/>
    <w:rsid w:val="00612804"/>
    <w:rsid w:val="00612F6C"/>
    <w:rsid w:val="006132A9"/>
    <w:rsid w:val="006135EF"/>
    <w:rsid w:val="0061677D"/>
    <w:rsid w:val="00616FBD"/>
    <w:rsid w:val="00617245"/>
    <w:rsid w:val="006172B7"/>
    <w:rsid w:val="006206B0"/>
    <w:rsid w:val="0062093D"/>
    <w:rsid w:val="00620FC7"/>
    <w:rsid w:val="0062298E"/>
    <w:rsid w:val="00622D63"/>
    <w:rsid w:val="00625B08"/>
    <w:rsid w:val="00625DC8"/>
    <w:rsid w:val="006273C8"/>
    <w:rsid w:val="0062748E"/>
    <w:rsid w:val="0062787F"/>
    <w:rsid w:val="0063036F"/>
    <w:rsid w:val="00630E32"/>
    <w:rsid w:val="006321FF"/>
    <w:rsid w:val="00632E2B"/>
    <w:rsid w:val="006334A7"/>
    <w:rsid w:val="00633A10"/>
    <w:rsid w:val="00641789"/>
    <w:rsid w:val="00641ED7"/>
    <w:rsid w:val="00644E0B"/>
    <w:rsid w:val="00645036"/>
    <w:rsid w:val="00645392"/>
    <w:rsid w:val="00645540"/>
    <w:rsid w:val="00645F66"/>
    <w:rsid w:val="00646776"/>
    <w:rsid w:val="006467A3"/>
    <w:rsid w:val="00646810"/>
    <w:rsid w:val="00646E26"/>
    <w:rsid w:val="0065002A"/>
    <w:rsid w:val="0065050C"/>
    <w:rsid w:val="0065066D"/>
    <w:rsid w:val="0065071E"/>
    <w:rsid w:val="006509C8"/>
    <w:rsid w:val="00651053"/>
    <w:rsid w:val="0065146A"/>
    <w:rsid w:val="006514A5"/>
    <w:rsid w:val="00651DE3"/>
    <w:rsid w:val="00651FA2"/>
    <w:rsid w:val="00652472"/>
    <w:rsid w:val="006528B5"/>
    <w:rsid w:val="00652BF6"/>
    <w:rsid w:val="00652FC5"/>
    <w:rsid w:val="0065348C"/>
    <w:rsid w:val="0065353E"/>
    <w:rsid w:val="00654857"/>
    <w:rsid w:val="00654884"/>
    <w:rsid w:val="00655F96"/>
    <w:rsid w:val="00656FA2"/>
    <w:rsid w:val="00657BF7"/>
    <w:rsid w:val="00660AEC"/>
    <w:rsid w:val="006615A8"/>
    <w:rsid w:val="006616A5"/>
    <w:rsid w:val="00661EFA"/>
    <w:rsid w:val="0066202E"/>
    <w:rsid w:val="006620B2"/>
    <w:rsid w:val="00663919"/>
    <w:rsid w:val="00664243"/>
    <w:rsid w:val="00665CD6"/>
    <w:rsid w:val="006666AA"/>
    <w:rsid w:val="00666DAA"/>
    <w:rsid w:val="00667B1B"/>
    <w:rsid w:val="00667B8F"/>
    <w:rsid w:val="00667FE2"/>
    <w:rsid w:val="00670C09"/>
    <w:rsid w:val="00672D3E"/>
    <w:rsid w:val="00675C5A"/>
    <w:rsid w:val="00676857"/>
    <w:rsid w:val="00677469"/>
    <w:rsid w:val="00677573"/>
    <w:rsid w:val="00681F6A"/>
    <w:rsid w:val="00682064"/>
    <w:rsid w:val="006831B8"/>
    <w:rsid w:val="006838B0"/>
    <w:rsid w:val="00684406"/>
    <w:rsid w:val="0068509E"/>
    <w:rsid w:val="0068560A"/>
    <w:rsid w:val="00685B5A"/>
    <w:rsid w:val="00686C19"/>
    <w:rsid w:val="0068726F"/>
    <w:rsid w:val="006903FA"/>
    <w:rsid w:val="006907EA"/>
    <w:rsid w:val="006912CA"/>
    <w:rsid w:val="00693AAB"/>
    <w:rsid w:val="0069618A"/>
    <w:rsid w:val="00696F7F"/>
    <w:rsid w:val="006A0059"/>
    <w:rsid w:val="006A0FC0"/>
    <w:rsid w:val="006A21D3"/>
    <w:rsid w:val="006A2E05"/>
    <w:rsid w:val="006A3602"/>
    <w:rsid w:val="006A389F"/>
    <w:rsid w:val="006A3C08"/>
    <w:rsid w:val="006A45AE"/>
    <w:rsid w:val="006A49A9"/>
    <w:rsid w:val="006A4BBE"/>
    <w:rsid w:val="006A5AF6"/>
    <w:rsid w:val="006A5D11"/>
    <w:rsid w:val="006A6354"/>
    <w:rsid w:val="006A68B3"/>
    <w:rsid w:val="006A79CF"/>
    <w:rsid w:val="006B00E3"/>
    <w:rsid w:val="006B10E9"/>
    <w:rsid w:val="006B3B40"/>
    <w:rsid w:val="006B3F39"/>
    <w:rsid w:val="006B57F9"/>
    <w:rsid w:val="006B5BD3"/>
    <w:rsid w:val="006B5C05"/>
    <w:rsid w:val="006B6A28"/>
    <w:rsid w:val="006B79DA"/>
    <w:rsid w:val="006C18C4"/>
    <w:rsid w:val="006C195C"/>
    <w:rsid w:val="006C1AC0"/>
    <w:rsid w:val="006C2CD0"/>
    <w:rsid w:val="006C2D06"/>
    <w:rsid w:val="006C3204"/>
    <w:rsid w:val="006C37C8"/>
    <w:rsid w:val="006C40C0"/>
    <w:rsid w:val="006C436E"/>
    <w:rsid w:val="006C457F"/>
    <w:rsid w:val="006C4FCF"/>
    <w:rsid w:val="006C5123"/>
    <w:rsid w:val="006C5241"/>
    <w:rsid w:val="006C591D"/>
    <w:rsid w:val="006C60F6"/>
    <w:rsid w:val="006C69EE"/>
    <w:rsid w:val="006C7512"/>
    <w:rsid w:val="006C764B"/>
    <w:rsid w:val="006C7D5F"/>
    <w:rsid w:val="006D027D"/>
    <w:rsid w:val="006D0298"/>
    <w:rsid w:val="006D06DB"/>
    <w:rsid w:val="006D09F6"/>
    <w:rsid w:val="006D120B"/>
    <w:rsid w:val="006D168D"/>
    <w:rsid w:val="006D18BA"/>
    <w:rsid w:val="006D260B"/>
    <w:rsid w:val="006D3613"/>
    <w:rsid w:val="006D57F5"/>
    <w:rsid w:val="006D6474"/>
    <w:rsid w:val="006D78F9"/>
    <w:rsid w:val="006D7E5E"/>
    <w:rsid w:val="006E0072"/>
    <w:rsid w:val="006E02FA"/>
    <w:rsid w:val="006E1155"/>
    <w:rsid w:val="006E208C"/>
    <w:rsid w:val="006E25DA"/>
    <w:rsid w:val="006E3141"/>
    <w:rsid w:val="006E421A"/>
    <w:rsid w:val="006E503D"/>
    <w:rsid w:val="006E5291"/>
    <w:rsid w:val="006E57CF"/>
    <w:rsid w:val="006E5933"/>
    <w:rsid w:val="006E5DF2"/>
    <w:rsid w:val="006E6B26"/>
    <w:rsid w:val="006E6F6A"/>
    <w:rsid w:val="006E7D50"/>
    <w:rsid w:val="006F018E"/>
    <w:rsid w:val="006F0535"/>
    <w:rsid w:val="006F142F"/>
    <w:rsid w:val="006F1889"/>
    <w:rsid w:val="006F38E8"/>
    <w:rsid w:val="006F590F"/>
    <w:rsid w:val="006F7605"/>
    <w:rsid w:val="006F7D09"/>
    <w:rsid w:val="00701A59"/>
    <w:rsid w:val="00702561"/>
    <w:rsid w:val="00702A72"/>
    <w:rsid w:val="00703655"/>
    <w:rsid w:val="00704DFF"/>
    <w:rsid w:val="007050F9"/>
    <w:rsid w:val="00710915"/>
    <w:rsid w:val="007110B0"/>
    <w:rsid w:val="007118C5"/>
    <w:rsid w:val="007135E4"/>
    <w:rsid w:val="00714742"/>
    <w:rsid w:val="007150C2"/>
    <w:rsid w:val="00715F58"/>
    <w:rsid w:val="007162AD"/>
    <w:rsid w:val="00716857"/>
    <w:rsid w:val="007171D7"/>
    <w:rsid w:val="007247ED"/>
    <w:rsid w:val="0072492C"/>
    <w:rsid w:val="00724AEB"/>
    <w:rsid w:val="00727A30"/>
    <w:rsid w:val="00730197"/>
    <w:rsid w:val="00730348"/>
    <w:rsid w:val="00732BA2"/>
    <w:rsid w:val="00732D91"/>
    <w:rsid w:val="0073313A"/>
    <w:rsid w:val="0073355F"/>
    <w:rsid w:val="00733EE5"/>
    <w:rsid w:val="007340F4"/>
    <w:rsid w:val="00734EF8"/>
    <w:rsid w:val="00735080"/>
    <w:rsid w:val="0073568B"/>
    <w:rsid w:val="00735E0E"/>
    <w:rsid w:val="00736A4A"/>
    <w:rsid w:val="00737FE7"/>
    <w:rsid w:val="0074045B"/>
    <w:rsid w:val="00740B84"/>
    <w:rsid w:val="00742B32"/>
    <w:rsid w:val="00742DE1"/>
    <w:rsid w:val="0074303E"/>
    <w:rsid w:val="00743CA2"/>
    <w:rsid w:val="00743FE6"/>
    <w:rsid w:val="007444D3"/>
    <w:rsid w:val="007469E7"/>
    <w:rsid w:val="0074791E"/>
    <w:rsid w:val="007507A7"/>
    <w:rsid w:val="0075096F"/>
    <w:rsid w:val="0075151A"/>
    <w:rsid w:val="007546B0"/>
    <w:rsid w:val="00754989"/>
    <w:rsid w:val="00760375"/>
    <w:rsid w:val="00760B7D"/>
    <w:rsid w:val="00763511"/>
    <w:rsid w:val="00763D65"/>
    <w:rsid w:val="00764260"/>
    <w:rsid w:val="00765830"/>
    <w:rsid w:val="0076652D"/>
    <w:rsid w:val="00766A65"/>
    <w:rsid w:val="00766FC7"/>
    <w:rsid w:val="00767AD6"/>
    <w:rsid w:val="007703F7"/>
    <w:rsid w:val="00771CD9"/>
    <w:rsid w:val="00772614"/>
    <w:rsid w:val="00773192"/>
    <w:rsid w:val="00774CBA"/>
    <w:rsid w:val="007765E8"/>
    <w:rsid w:val="007773D9"/>
    <w:rsid w:val="00780897"/>
    <w:rsid w:val="00780F3E"/>
    <w:rsid w:val="007817B9"/>
    <w:rsid w:val="0078244C"/>
    <w:rsid w:val="0078314B"/>
    <w:rsid w:val="00783829"/>
    <w:rsid w:val="00784065"/>
    <w:rsid w:val="00785073"/>
    <w:rsid w:val="00786792"/>
    <w:rsid w:val="0078758C"/>
    <w:rsid w:val="00787C38"/>
    <w:rsid w:val="00790116"/>
    <w:rsid w:val="00792331"/>
    <w:rsid w:val="00793182"/>
    <w:rsid w:val="00793212"/>
    <w:rsid w:val="00793348"/>
    <w:rsid w:val="00794309"/>
    <w:rsid w:val="0079542A"/>
    <w:rsid w:val="00795504"/>
    <w:rsid w:val="00796CCF"/>
    <w:rsid w:val="00796D9F"/>
    <w:rsid w:val="00796ED8"/>
    <w:rsid w:val="0079703E"/>
    <w:rsid w:val="007A4F10"/>
    <w:rsid w:val="007A50FE"/>
    <w:rsid w:val="007A5D77"/>
    <w:rsid w:val="007A6244"/>
    <w:rsid w:val="007A6E3A"/>
    <w:rsid w:val="007B1884"/>
    <w:rsid w:val="007B2381"/>
    <w:rsid w:val="007B247E"/>
    <w:rsid w:val="007B2BEA"/>
    <w:rsid w:val="007B3A62"/>
    <w:rsid w:val="007B467C"/>
    <w:rsid w:val="007B4C3F"/>
    <w:rsid w:val="007B4DBE"/>
    <w:rsid w:val="007B5088"/>
    <w:rsid w:val="007B5350"/>
    <w:rsid w:val="007B5E1B"/>
    <w:rsid w:val="007C228F"/>
    <w:rsid w:val="007C238A"/>
    <w:rsid w:val="007C2B77"/>
    <w:rsid w:val="007C2D8D"/>
    <w:rsid w:val="007C2ED9"/>
    <w:rsid w:val="007C3200"/>
    <w:rsid w:val="007C368E"/>
    <w:rsid w:val="007C3A2A"/>
    <w:rsid w:val="007C4ED5"/>
    <w:rsid w:val="007C5C33"/>
    <w:rsid w:val="007C72BA"/>
    <w:rsid w:val="007D042D"/>
    <w:rsid w:val="007D0AD9"/>
    <w:rsid w:val="007D0C79"/>
    <w:rsid w:val="007D0F3E"/>
    <w:rsid w:val="007D157D"/>
    <w:rsid w:val="007D2B4A"/>
    <w:rsid w:val="007D3AC9"/>
    <w:rsid w:val="007D3C95"/>
    <w:rsid w:val="007D5895"/>
    <w:rsid w:val="007D626D"/>
    <w:rsid w:val="007D62CD"/>
    <w:rsid w:val="007D7278"/>
    <w:rsid w:val="007E0D3B"/>
    <w:rsid w:val="007E1719"/>
    <w:rsid w:val="007E2354"/>
    <w:rsid w:val="007E2711"/>
    <w:rsid w:val="007E4B2C"/>
    <w:rsid w:val="007E5896"/>
    <w:rsid w:val="007E5E7A"/>
    <w:rsid w:val="007E6D2B"/>
    <w:rsid w:val="007E7A7D"/>
    <w:rsid w:val="007F1375"/>
    <w:rsid w:val="007F1CCF"/>
    <w:rsid w:val="007F2EC2"/>
    <w:rsid w:val="007F341A"/>
    <w:rsid w:val="007F34A9"/>
    <w:rsid w:val="007F45D7"/>
    <w:rsid w:val="007F4604"/>
    <w:rsid w:val="007F51BD"/>
    <w:rsid w:val="008016CB"/>
    <w:rsid w:val="00801B18"/>
    <w:rsid w:val="00803013"/>
    <w:rsid w:val="008043F9"/>
    <w:rsid w:val="00805276"/>
    <w:rsid w:val="00811687"/>
    <w:rsid w:val="00811911"/>
    <w:rsid w:val="008129B7"/>
    <w:rsid w:val="00813580"/>
    <w:rsid w:val="00815088"/>
    <w:rsid w:val="00815EF1"/>
    <w:rsid w:val="0082146F"/>
    <w:rsid w:val="0082254A"/>
    <w:rsid w:val="00822ECC"/>
    <w:rsid w:val="0082348B"/>
    <w:rsid w:val="008246FA"/>
    <w:rsid w:val="0082642D"/>
    <w:rsid w:val="0082656D"/>
    <w:rsid w:val="00826ADC"/>
    <w:rsid w:val="00830D21"/>
    <w:rsid w:val="00831669"/>
    <w:rsid w:val="00831ED6"/>
    <w:rsid w:val="00833122"/>
    <w:rsid w:val="008345E8"/>
    <w:rsid w:val="008346DC"/>
    <w:rsid w:val="00834A0F"/>
    <w:rsid w:val="00834D63"/>
    <w:rsid w:val="00835553"/>
    <w:rsid w:val="0083588C"/>
    <w:rsid w:val="00837981"/>
    <w:rsid w:val="0083798E"/>
    <w:rsid w:val="00840DE7"/>
    <w:rsid w:val="00842822"/>
    <w:rsid w:val="00842898"/>
    <w:rsid w:val="00842EA3"/>
    <w:rsid w:val="00843D7B"/>
    <w:rsid w:val="00843F3F"/>
    <w:rsid w:val="008446C7"/>
    <w:rsid w:val="0084517D"/>
    <w:rsid w:val="008454B4"/>
    <w:rsid w:val="0084594C"/>
    <w:rsid w:val="00845B05"/>
    <w:rsid w:val="00847864"/>
    <w:rsid w:val="00850AD7"/>
    <w:rsid w:val="0085215E"/>
    <w:rsid w:val="00852BD8"/>
    <w:rsid w:val="008538DC"/>
    <w:rsid w:val="00855716"/>
    <w:rsid w:val="00856435"/>
    <w:rsid w:val="0085662D"/>
    <w:rsid w:val="00862A1F"/>
    <w:rsid w:val="00862C4C"/>
    <w:rsid w:val="00862E82"/>
    <w:rsid w:val="00863E29"/>
    <w:rsid w:val="00865C18"/>
    <w:rsid w:val="00866070"/>
    <w:rsid w:val="00866135"/>
    <w:rsid w:val="008672DD"/>
    <w:rsid w:val="00872914"/>
    <w:rsid w:val="00873440"/>
    <w:rsid w:val="00873F4B"/>
    <w:rsid w:val="008745A7"/>
    <w:rsid w:val="00874CA8"/>
    <w:rsid w:val="008752C1"/>
    <w:rsid w:val="008770A9"/>
    <w:rsid w:val="00877B19"/>
    <w:rsid w:val="00877F3F"/>
    <w:rsid w:val="00881DF4"/>
    <w:rsid w:val="00881EC5"/>
    <w:rsid w:val="0088299E"/>
    <w:rsid w:val="0088383E"/>
    <w:rsid w:val="00884F08"/>
    <w:rsid w:val="008879F2"/>
    <w:rsid w:val="00890335"/>
    <w:rsid w:val="00890A6B"/>
    <w:rsid w:val="00890FDA"/>
    <w:rsid w:val="00891B40"/>
    <w:rsid w:val="00891C8C"/>
    <w:rsid w:val="0089211A"/>
    <w:rsid w:val="00892196"/>
    <w:rsid w:val="0089312C"/>
    <w:rsid w:val="00893959"/>
    <w:rsid w:val="00895433"/>
    <w:rsid w:val="0089548F"/>
    <w:rsid w:val="008955D2"/>
    <w:rsid w:val="008959DD"/>
    <w:rsid w:val="00896152"/>
    <w:rsid w:val="008A018E"/>
    <w:rsid w:val="008A0439"/>
    <w:rsid w:val="008A0D8E"/>
    <w:rsid w:val="008A1528"/>
    <w:rsid w:val="008A16A7"/>
    <w:rsid w:val="008A38A0"/>
    <w:rsid w:val="008A3ADF"/>
    <w:rsid w:val="008A3C57"/>
    <w:rsid w:val="008A43F8"/>
    <w:rsid w:val="008A642E"/>
    <w:rsid w:val="008A6680"/>
    <w:rsid w:val="008B160D"/>
    <w:rsid w:val="008B24B5"/>
    <w:rsid w:val="008B24FA"/>
    <w:rsid w:val="008B31AF"/>
    <w:rsid w:val="008B34CF"/>
    <w:rsid w:val="008B3565"/>
    <w:rsid w:val="008B37EF"/>
    <w:rsid w:val="008B3F32"/>
    <w:rsid w:val="008B51A1"/>
    <w:rsid w:val="008B7012"/>
    <w:rsid w:val="008B7657"/>
    <w:rsid w:val="008C088C"/>
    <w:rsid w:val="008C173B"/>
    <w:rsid w:val="008C17B1"/>
    <w:rsid w:val="008C1CCA"/>
    <w:rsid w:val="008C2195"/>
    <w:rsid w:val="008C2811"/>
    <w:rsid w:val="008C3052"/>
    <w:rsid w:val="008C5E5B"/>
    <w:rsid w:val="008C61B0"/>
    <w:rsid w:val="008C6303"/>
    <w:rsid w:val="008C6B9D"/>
    <w:rsid w:val="008C793F"/>
    <w:rsid w:val="008D0827"/>
    <w:rsid w:val="008D0F1A"/>
    <w:rsid w:val="008D42E1"/>
    <w:rsid w:val="008D45DC"/>
    <w:rsid w:val="008D57BC"/>
    <w:rsid w:val="008D6BE7"/>
    <w:rsid w:val="008D743D"/>
    <w:rsid w:val="008D7A89"/>
    <w:rsid w:val="008E447A"/>
    <w:rsid w:val="008E64EC"/>
    <w:rsid w:val="008E78E7"/>
    <w:rsid w:val="008F036E"/>
    <w:rsid w:val="008F0445"/>
    <w:rsid w:val="008F0F3F"/>
    <w:rsid w:val="008F1970"/>
    <w:rsid w:val="008F296F"/>
    <w:rsid w:val="008F55FF"/>
    <w:rsid w:val="008F5A3A"/>
    <w:rsid w:val="008F5A9B"/>
    <w:rsid w:val="008F5BCF"/>
    <w:rsid w:val="008F62D9"/>
    <w:rsid w:val="008F6F5F"/>
    <w:rsid w:val="008F6FE5"/>
    <w:rsid w:val="008F7B6A"/>
    <w:rsid w:val="008F7ECF"/>
    <w:rsid w:val="009007E5"/>
    <w:rsid w:val="00900A8A"/>
    <w:rsid w:val="00901171"/>
    <w:rsid w:val="009029E7"/>
    <w:rsid w:val="00902C7D"/>
    <w:rsid w:val="009053E6"/>
    <w:rsid w:val="009057A8"/>
    <w:rsid w:val="0090621E"/>
    <w:rsid w:val="00906570"/>
    <w:rsid w:val="00906965"/>
    <w:rsid w:val="00906F80"/>
    <w:rsid w:val="00907696"/>
    <w:rsid w:val="009103DF"/>
    <w:rsid w:val="00911607"/>
    <w:rsid w:val="009134D4"/>
    <w:rsid w:val="00913E53"/>
    <w:rsid w:val="00916BAC"/>
    <w:rsid w:val="00916DF7"/>
    <w:rsid w:val="00917018"/>
    <w:rsid w:val="00923A54"/>
    <w:rsid w:val="00924FEA"/>
    <w:rsid w:val="009253E0"/>
    <w:rsid w:val="00930147"/>
    <w:rsid w:val="00931010"/>
    <w:rsid w:val="00931210"/>
    <w:rsid w:val="009320CF"/>
    <w:rsid w:val="009343E5"/>
    <w:rsid w:val="009361B8"/>
    <w:rsid w:val="0093696A"/>
    <w:rsid w:val="009370FA"/>
    <w:rsid w:val="00940895"/>
    <w:rsid w:val="0094095E"/>
    <w:rsid w:val="00941ECF"/>
    <w:rsid w:val="00942EB3"/>
    <w:rsid w:val="0094499D"/>
    <w:rsid w:val="00944A9F"/>
    <w:rsid w:val="00944CA6"/>
    <w:rsid w:val="00945A30"/>
    <w:rsid w:val="00945D40"/>
    <w:rsid w:val="009467B3"/>
    <w:rsid w:val="009470BD"/>
    <w:rsid w:val="009474EF"/>
    <w:rsid w:val="00947B20"/>
    <w:rsid w:val="00947B23"/>
    <w:rsid w:val="00947CF9"/>
    <w:rsid w:val="00947E82"/>
    <w:rsid w:val="009508CB"/>
    <w:rsid w:val="00950E4F"/>
    <w:rsid w:val="00951E7A"/>
    <w:rsid w:val="00951ED7"/>
    <w:rsid w:val="009540D9"/>
    <w:rsid w:val="00954A30"/>
    <w:rsid w:val="0095538A"/>
    <w:rsid w:val="009555D1"/>
    <w:rsid w:val="0095635B"/>
    <w:rsid w:val="009575B5"/>
    <w:rsid w:val="009578D5"/>
    <w:rsid w:val="00957EF4"/>
    <w:rsid w:val="00960111"/>
    <w:rsid w:val="00961150"/>
    <w:rsid w:val="00961D85"/>
    <w:rsid w:val="00965EA3"/>
    <w:rsid w:val="00966059"/>
    <w:rsid w:val="009662EE"/>
    <w:rsid w:val="009668A9"/>
    <w:rsid w:val="00966FFC"/>
    <w:rsid w:val="009700C5"/>
    <w:rsid w:val="00971956"/>
    <w:rsid w:val="00971D39"/>
    <w:rsid w:val="009730AB"/>
    <w:rsid w:val="0097347C"/>
    <w:rsid w:val="0097620E"/>
    <w:rsid w:val="00976A71"/>
    <w:rsid w:val="00976CB0"/>
    <w:rsid w:val="00977E4D"/>
    <w:rsid w:val="0098410A"/>
    <w:rsid w:val="0098465F"/>
    <w:rsid w:val="00984917"/>
    <w:rsid w:val="009852FE"/>
    <w:rsid w:val="00985E53"/>
    <w:rsid w:val="00986105"/>
    <w:rsid w:val="009862A5"/>
    <w:rsid w:val="009865B3"/>
    <w:rsid w:val="009905A2"/>
    <w:rsid w:val="00990C88"/>
    <w:rsid w:val="00990DA6"/>
    <w:rsid w:val="00991BDD"/>
    <w:rsid w:val="00991CF3"/>
    <w:rsid w:val="00992624"/>
    <w:rsid w:val="009927D9"/>
    <w:rsid w:val="009940AB"/>
    <w:rsid w:val="00994273"/>
    <w:rsid w:val="0099496E"/>
    <w:rsid w:val="009963F3"/>
    <w:rsid w:val="00996962"/>
    <w:rsid w:val="00996F49"/>
    <w:rsid w:val="00997F64"/>
    <w:rsid w:val="009A0DCE"/>
    <w:rsid w:val="009A1C66"/>
    <w:rsid w:val="009A3196"/>
    <w:rsid w:val="009A3710"/>
    <w:rsid w:val="009A3EC7"/>
    <w:rsid w:val="009A795C"/>
    <w:rsid w:val="009A7E70"/>
    <w:rsid w:val="009B0667"/>
    <w:rsid w:val="009B0D17"/>
    <w:rsid w:val="009B1447"/>
    <w:rsid w:val="009B14C6"/>
    <w:rsid w:val="009B17B4"/>
    <w:rsid w:val="009B1CC5"/>
    <w:rsid w:val="009B63D3"/>
    <w:rsid w:val="009B6CAE"/>
    <w:rsid w:val="009B6EE9"/>
    <w:rsid w:val="009B72B9"/>
    <w:rsid w:val="009B7846"/>
    <w:rsid w:val="009B7885"/>
    <w:rsid w:val="009B7A66"/>
    <w:rsid w:val="009C05F1"/>
    <w:rsid w:val="009C0B6F"/>
    <w:rsid w:val="009C30B4"/>
    <w:rsid w:val="009C437D"/>
    <w:rsid w:val="009C46BF"/>
    <w:rsid w:val="009C4F6A"/>
    <w:rsid w:val="009C5063"/>
    <w:rsid w:val="009C6231"/>
    <w:rsid w:val="009C6460"/>
    <w:rsid w:val="009C7BB9"/>
    <w:rsid w:val="009C7EFF"/>
    <w:rsid w:val="009C7F71"/>
    <w:rsid w:val="009D0502"/>
    <w:rsid w:val="009D23B7"/>
    <w:rsid w:val="009D2C08"/>
    <w:rsid w:val="009D2D58"/>
    <w:rsid w:val="009D320E"/>
    <w:rsid w:val="009D34EF"/>
    <w:rsid w:val="009D4403"/>
    <w:rsid w:val="009D4CC7"/>
    <w:rsid w:val="009D5BE4"/>
    <w:rsid w:val="009D64D7"/>
    <w:rsid w:val="009D6C84"/>
    <w:rsid w:val="009D74B3"/>
    <w:rsid w:val="009D7D06"/>
    <w:rsid w:val="009D7E1A"/>
    <w:rsid w:val="009E1A31"/>
    <w:rsid w:val="009E2887"/>
    <w:rsid w:val="009E3B30"/>
    <w:rsid w:val="009E6342"/>
    <w:rsid w:val="009E7209"/>
    <w:rsid w:val="009F0650"/>
    <w:rsid w:val="009F196F"/>
    <w:rsid w:val="009F2347"/>
    <w:rsid w:val="009F253E"/>
    <w:rsid w:val="009F2B4C"/>
    <w:rsid w:val="009F2F12"/>
    <w:rsid w:val="009F44EF"/>
    <w:rsid w:val="009F44FF"/>
    <w:rsid w:val="009F4909"/>
    <w:rsid w:val="009F5548"/>
    <w:rsid w:val="009F5BD9"/>
    <w:rsid w:val="009F5F25"/>
    <w:rsid w:val="009F62D8"/>
    <w:rsid w:val="009F7852"/>
    <w:rsid w:val="00A002B4"/>
    <w:rsid w:val="00A02B37"/>
    <w:rsid w:val="00A0416E"/>
    <w:rsid w:val="00A079CF"/>
    <w:rsid w:val="00A10C59"/>
    <w:rsid w:val="00A12601"/>
    <w:rsid w:val="00A1287A"/>
    <w:rsid w:val="00A12969"/>
    <w:rsid w:val="00A131E8"/>
    <w:rsid w:val="00A1420D"/>
    <w:rsid w:val="00A14E6F"/>
    <w:rsid w:val="00A1500D"/>
    <w:rsid w:val="00A1579D"/>
    <w:rsid w:val="00A16602"/>
    <w:rsid w:val="00A16687"/>
    <w:rsid w:val="00A16FA7"/>
    <w:rsid w:val="00A1783E"/>
    <w:rsid w:val="00A20CA0"/>
    <w:rsid w:val="00A21271"/>
    <w:rsid w:val="00A21581"/>
    <w:rsid w:val="00A21C7B"/>
    <w:rsid w:val="00A21E75"/>
    <w:rsid w:val="00A21EBC"/>
    <w:rsid w:val="00A21F03"/>
    <w:rsid w:val="00A23011"/>
    <w:rsid w:val="00A2594B"/>
    <w:rsid w:val="00A25C3F"/>
    <w:rsid w:val="00A2622A"/>
    <w:rsid w:val="00A263FE"/>
    <w:rsid w:val="00A275C6"/>
    <w:rsid w:val="00A31B2A"/>
    <w:rsid w:val="00A31DBC"/>
    <w:rsid w:val="00A34573"/>
    <w:rsid w:val="00A349CD"/>
    <w:rsid w:val="00A35B00"/>
    <w:rsid w:val="00A36387"/>
    <w:rsid w:val="00A363C8"/>
    <w:rsid w:val="00A369D8"/>
    <w:rsid w:val="00A36C9B"/>
    <w:rsid w:val="00A36D2F"/>
    <w:rsid w:val="00A376CA"/>
    <w:rsid w:val="00A406A9"/>
    <w:rsid w:val="00A41E04"/>
    <w:rsid w:val="00A42D42"/>
    <w:rsid w:val="00A433B4"/>
    <w:rsid w:val="00A464B5"/>
    <w:rsid w:val="00A46899"/>
    <w:rsid w:val="00A50D28"/>
    <w:rsid w:val="00A51884"/>
    <w:rsid w:val="00A525E4"/>
    <w:rsid w:val="00A52698"/>
    <w:rsid w:val="00A54376"/>
    <w:rsid w:val="00A546A2"/>
    <w:rsid w:val="00A54CDF"/>
    <w:rsid w:val="00A55EC9"/>
    <w:rsid w:val="00A55FCF"/>
    <w:rsid w:val="00A5691F"/>
    <w:rsid w:val="00A57136"/>
    <w:rsid w:val="00A572C8"/>
    <w:rsid w:val="00A61601"/>
    <w:rsid w:val="00A61835"/>
    <w:rsid w:val="00A61CE6"/>
    <w:rsid w:val="00A65469"/>
    <w:rsid w:val="00A654AA"/>
    <w:rsid w:val="00A65537"/>
    <w:rsid w:val="00A65682"/>
    <w:rsid w:val="00A65D35"/>
    <w:rsid w:val="00A65DEF"/>
    <w:rsid w:val="00A6622B"/>
    <w:rsid w:val="00A66414"/>
    <w:rsid w:val="00A66BB5"/>
    <w:rsid w:val="00A66D40"/>
    <w:rsid w:val="00A70742"/>
    <w:rsid w:val="00A70CA3"/>
    <w:rsid w:val="00A71D60"/>
    <w:rsid w:val="00A72A08"/>
    <w:rsid w:val="00A74E8A"/>
    <w:rsid w:val="00A7554D"/>
    <w:rsid w:val="00A769B7"/>
    <w:rsid w:val="00A80F72"/>
    <w:rsid w:val="00A813ED"/>
    <w:rsid w:val="00A819DC"/>
    <w:rsid w:val="00A83A07"/>
    <w:rsid w:val="00A857FF"/>
    <w:rsid w:val="00A860E2"/>
    <w:rsid w:val="00A873C1"/>
    <w:rsid w:val="00A87740"/>
    <w:rsid w:val="00A90A93"/>
    <w:rsid w:val="00A91058"/>
    <w:rsid w:val="00A91539"/>
    <w:rsid w:val="00A915F3"/>
    <w:rsid w:val="00A92E61"/>
    <w:rsid w:val="00A93199"/>
    <w:rsid w:val="00A9426F"/>
    <w:rsid w:val="00A967C2"/>
    <w:rsid w:val="00A968F7"/>
    <w:rsid w:val="00A97658"/>
    <w:rsid w:val="00A97D4A"/>
    <w:rsid w:val="00A97DAF"/>
    <w:rsid w:val="00AA0505"/>
    <w:rsid w:val="00AA0976"/>
    <w:rsid w:val="00AA1AB2"/>
    <w:rsid w:val="00AA1EDB"/>
    <w:rsid w:val="00AA28EF"/>
    <w:rsid w:val="00AA3E53"/>
    <w:rsid w:val="00AA41D1"/>
    <w:rsid w:val="00AA45DF"/>
    <w:rsid w:val="00AA4C4F"/>
    <w:rsid w:val="00AA511B"/>
    <w:rsid w:val="00AA52FC"/>
    <w:rsid w:val="00AA5933"/>
    <w:rsid w:val="00AA6C16"/>
    <w:rsid w:val="00AA7EAC"/>
    <w:rsid w:val="00AB2F17"/>
    <w:rsid w:val="00AB31F7"/>
    <w:rsid w:val="00AB44BD"/>
    <w:rsid w:val="00AB46C6"/>
    <w:rsid w:val="00AB4A4A"/>
    <w:rsid w:val="00AB57CA"/>
    <w:rsid w:val="00AB64AF"/>
    <w:rsid w:val="00AB7933"/>
    <w:rsid w:val="00AC177F"/>
    <w:rsid w:val="00AC19B5"/>
    <w:rsid w:val="00AC22EE"/>
    <w:rsid w:val="00AC4E5D"/>
    <w:rsid w:val="00AC572E"/>
    <w:rsid w:val="00AC64DB"/>
    <w:rsid w:val="00AC7405"/>
    <w:rsid w:val="00AC7AD8"/>
    <w:rsid w:val="00AD06FB"/>
    <w:rsid w:val="00AD0861"/>
    <w:rsid w:val="00AD1A99"/>
    <w:rsid w:val="00AD2025"/>
    <w:rsid w:val="00AD359C"/>
    <w:rsid w:val="00AD3F8F"/>
    <w:rsid w:val="00AD52EA"/>
    <w:rsid w:val="00AD5B36"/>
    <w:rsid w:val="00AD5F6F"/>
    <w:rsid w:val="00AD63CF"/>
    <w:rsid w:val="00AD74BD"/>
    <w:rsid w:val="00AD7619"/>
    <w:rsid w:val="00AE1774"/>
    <w:rsid w:val="00AE190B"/>
    <w:rsid w:val="00AE291E"/>
    <w:rsid w:val="00AE2BD1"/>
    <w:rsid w:val="00AE33F1"/>
    <w:rsid w:val="00AE3D16"/>
    <w:rsid w:val="00AE46B6"/>
    <w:rsid w:val="00AE70DB"/>
    <w:rsid w:val="00AF02D9"/>
    <w:rsid w:val="00AF0B7D"/>
    <w:rsid w:val="00AF191F"/>
    <w:rsid w:val="00AF19AB"/>
    <w:rsid w:val="00AF1D40"/>
    <w:rsid w:val="00AF2346"/>
    <w:rsid w:val="00AF24A6"/>
    <w:rsid w:val="00AF29D0"/>
    <w:rsid w:val="00AF2A17"/>
    <w:rsid w:val="00AF44EA"/>
    <w:rsid w:val="00AF4C9C"/>
    <w:rsid w:val="00AF4E44"/>
    <w:rsid w:val="00AF5779"/>
    <w:rsid w:val="00AF5DB2"/>
    <w:rsid w:val="00AF6102"/>
    <w:rsid w:val="00AF67F0"/>
    <w:rsid w:val="00AF6981"/>
    <w:rsid w:val="00AF7415"/>
    <w:rsid w:val="00B00255"/>
    <w:rsid w:val="00B0050A"/>
    <w:rsid w:val="00B01294"/>
    <w:rsid w:val="00B01535"/>
    <w:rsid w:val="00B01AC1"/>
    <w:rsid w:val="00B01FC7"/>
    <w:rsid w:val="00B02447"/>
    <w:rsid w:val="00B03010"/>
    <w:rsid w:val="00B0314F"/>
    <w:rsid w:val="00B14577"/>
    <w:rsid w:val="00B159F3"/>
    <w:rsid w:val="00B16E8B"/>
    <w:rsid w:val="00B21162"/>
    <w:rsid w:val="00B22332"/>
    <w:rsid w:val="00B227FD"/>
    <w:rsid w:val="00B22DB1"/>
    <w:rsid w:val="00B23530"/>
    <w:rsid w:val="00B2383F"/>
    <w:rsid w:val="00B23952"/>
    <w:rsid w:val="00B23C63"/>
    <w:rsid w:val="00B243BC"/>
    <w:rsid w:val="00B253CD"/>
    <w:rsid w:val="00B2572F"/>
    <w:rsid w:val="00B25C8D"/>
    <w:rsid w:val="00B279FB"/>
    <w:rsid w:val="00B31150"/>
    <w:rsid w:val="00B3171C"/>
    <w:rsid w:val="00B3310B"/>
    <w:rsid w:val="00B33204"/>
    <w:rsid w:val="00B33595"/>
    <w:rsid w:val="00B349AE"/>
    <w:rsid w:val="00B34D6F"/>
    <w:rsid w:val="00B35005"/>
    <w:rsid w:val="00B35C9F"/>
    <w:rsid w:val="00B401F2"/>
    <w:rsid w:val="00B40F51"/>
    <w:rsid w:val="00B41074"/>
    <w:rsid w:val="00B42312"/>
    <w:rsid w:val="00B42DD9"/>
    <w:rsid w:val="00B430D3"/>
    <w:rsid w:val="00B46764"/>
    <w:rsid w:val="00B476EF"/>
    <w:rsid w:val="00B47961"/>
    <w:rsid w:val="00B5403F"/>
    <w:rsid w:val="00B54355"/>
    <w:rsid w:val="00B54704"/>
    <w:rsid w:val="00B54C0F"/>
    <w:rsid w:val="00B57011"/>
    <w:rsid w:val="00B607D8"/>
    <w:rsid w:val="00B61050"/>
    <w:rsid w:val="00B6280F"/>
    <w:rsid w:val="00B63EEF"/>
    <w:rsid w:val="00B65379"/>
    <w:rsid w:val="00B66AE8"/>
    <w:rsid w:val="00B672E0"/>
    <w:rsid w:val="00B6735F"/>
    <w:rsid w:val="00B67AF1"/>
    <w:rsid w:val="00B708D1"/>
    <w:rsid w:val="00B70C30"/>
    <w:rsid w:val="00B70E7F"/>
    <w:rsid w:val="00B713E4"/>
    <w:rsid w:val="00B73B8E"/>
    <w:rsid w:val="00B7414D"/>
    <w:rsid w:val="00B76193"/>
    <w:rsid w:val="00B7763C"/>
    <w:rsid w:val="00B77EB9"/>
    <w:rsid w:val="00B804F8"/>
    <w:rsid w:val="00B81E52"/>
    <w:rsid w:val="00B838FC"/>
    <w:rsid w:val="00B844DE"/>
    <w:rsid w:val="00B84B97"/>
    <w:rsid w:val="00B85303"/>
    <w:rsid w:val="00B8558A"/>
    <w:rsid w:val="00B86B91"/>
    <w:rsid w:val="00B86F23"/>
    <w:rsid w:val="00B87E1C"/>
    <w:rsid w:val="00B90EA1"/>
    <w:rsid w:val="00B91A71"/>
    <w:rsid w:val="00B91C3D"/>
    <w:rsid w:val="00B91D24"/>
    <w:rsid w:val="00B9447B"/>
    <w:rsid w:val="00B95918"/>
    <w:rsid w:val="00B9729F"/>
    <w:rsid w:val="00BA043D"/>
    <w:rsid w:val="00BA272D"/>
    <w:rsid w:val="00BA4530"/>
    <w:rsid w:val="00BA4C54"/>
    <w:rsid w:val="00BA5BC2"/>
    <w:rsid w:val="00BA6B32"/>
    <w:rsid w:val="00BB0093"/>
    <w:rsid w:val="00BB0B4F"/>
    <w:rsid w:val="00BB131E"/>
    <w:rsid w:val="00BB2723"/>
    <w:rsid w:val="00BB27AD"/>
    <w:rsid w:val="00BB4EBD"/>
    <w:rsid w:val="00BB5232"/>
    <w:rsid w:val="00BB66D2"/>
    <w:rsid w:val="00BB6E5F"/>
    <w:rsid w:val="00BC16B9"/>
    <w:rsid w:val="00BC1CB0"/>
    <w:rsid w:val="00BC226E"/>
    <w:rsid w:val="00BC28C6"/>
    <w:rsid w:val="00BC329B"/>
    <w:rsid w:val="00BC3E38"/>
    <w:rsid w:val="00BC5F5E"/>
    <w:rsid w:val="00BC7685"/>
    <w:rsid w:val="00BD02F5"/>
    <w:rsid w:val="00BD0741"/>
    <w:rsid w:val="00BD0C77"/>
    <w:rsid w:val="00BD2A5E"/>
    <w:rsid w:val="00BD3ABB"/>
    <w:rsid w:val="00BD3FCE"/>
    <w:rsid w:val="00BD6E89"/>
    <w:rsid w:val="00BD7FB9"/>
    <w:rsid w:val="00BE15C5"/>
    <w:rsid w:val="00BE416E"/>
    <w:rsid w:val="00BE5116"/>
    <w:rsid w:val="00BE5F83"/>
    <w:rsid w:val="00BE658A"/>
    <w:rsid w:val="00BE7017"/>
    <w:rsid w:val="00BE7106"/>
    <w:rsid w:val="00BE7782"/>
    <w:rsid w:val="00BF0907"/>
    <w:rsid w:val="00BF1260"/>
    <w:rsid w:val="00BF2284"/>
    <w:rsid w:val="00BF2876"/>
    <w:rsid w:val="00BF3047"/>
    <w:rsid w:val="00BF3415"/>
    <w:rsid w:val="00BF6270"/>
    <w:rsid w:val="00BF7C35"/>
    <w:rsid w:val="00C0083C"/>
    <w:rsid w:val="00C01D3A"/>
    <w:rsid w:val="00C01DA3"/>
    <w:rsid w:val="00C033C2"/>
    <w:rsid w:val="00C036D0"/>
    <w:rsid w:val="00C05406"/>
    <w:rsid w:val="00C0651D"/>
    <w:rsid w:val="00C0771C"/>
    <w:rsid w:val="00C07AF4"/>
    <w:rsid w:val="00C119DE"/>
    <w:rsid w:val="00C13FE3"/>
    <w:rsid w:val="00C14809"/>
    <w:rsid w:val="00C14B72"/>
    <w:rsid w:val="00C15717"/>
    <w:rsid w:val="00C17D84"/>
    <w:rsid w:val="00C17DBB"/>
    <w:rsid w:val="00C2254A"/>
    <w:rsid w:val="00C2408A"/>
    <w:rsid w:val="00C24341"/>
    <w:rsid w:val="00C247B3"/>
    <w:rsid w:val="00C25F0F"/>
    <w:rsid w:val="00C26045"/>
    <w:rsid w:val="00C26131"/>
    <w:rsid w:val="00C26B14"/>
    <w:rsid w:val="00C276E7"/>
    <w:rsid w:val="00C3096C"/>
    <w:rsid w:val="00C30DBB"/>
    <w:rsid w:val="00C31EEE"/>
    <w:rsid w:val="00C32555"/>
    <w:rsid w:val="00C3275B"/>
    <w:rsid w:val="00C3603B"/>
    <w:rsid w:val="00C361A4"/>
    <w:rsid w:val="00C37111"/>
    <w:rsid w:val="00C40492"/>
    <w:rsid w:val="00C42A92"/>
    <w:rsid w:val="00C43204"/>
    <w:rsid w:val="00C44173"/>
    <w:rsid w:val="00C44C20"/>
    <w:rsid w:val="00C45C86"/>
    <w:rsid w:val="00C45D61"/>
    <w:rsid w:val="00C46F7A"/>
    <w:rsid w:val="00C47649"/>
    <w:rsid w:val="00C47747"/>
    <w:rsid w:val="00C50AA2"/>
    <w:rsid w:val="00C515A1"/>
    <w:rsid w:val="00C5181B"/>
    <w:rsid w:val="00C5246E"/>
    <w:rsid w:val="00C524C6"/>
    <w:rsid w:val="00C529D3"/>
    <w:rsid w:val="00C53EFA"/>
    <w:rsid w:val="00C55711"/>
    <w:rsid w:val="00C55722"/>
    <w:rsid w:val="00C55FCE"/>
    <w:rsid w:val="00C572C7"/>
    <w:rsid w:val="00C61CB2"/>
    <w:rsid w:val="00C61DE7"/>
    <w:rsid w:val="00C622FE"/>
    <w:rsid w:val="00C63A56"/>
    <w:rsid w:val="00C65399"/>
    <w:rsid w:val="00C65C18"/>
    <w:rsid w:val="00C66548"/>
    <w:rsid w:val="00C679A0"/>
    <w:rsid w:val="00C70AC7"/>
    <w:rsid w:val="00C710B7"/>
    <w:rsid w:val="00C7170C"/>
    <w:rsid w:val="00C71F77"/>
    <w:rsid w:val="00C72811"/>
    <w:rsid w:val="00C72E14"/>
    <w:rsid w:val="00C73057"/>
    <w:rsid w:val="00C7585D"/>
    <w:rsid w:val="00C767F2"/>
    <w:rsid w:val="00C775E0"/>
    <w:rsid w:val="00C77AA4"/>
    <w:rsid w:val="00C81783"/>
    <w:rsid w:val="00C82023"/>
    <w:rsid w:val="00C833F6"/>
    <w:rsid w:val="00C8368C"/>
    <w:rsid w:val="00C85A06"/>
    <w:rsid w:val="00C86240"/>
    <w:rsid w:val="00C86730"/>
    <w:rsid w:val="00C86962"/>
    <w:rsid w:val="00C87DFC"/>
    <w:rsid w:val="00C87F6D"/>
    <w:rsid w:val="00C90C2F"/>
    <w:rsid w:val="00C92287"/>
    <w:rsid w:val="00C93D30"/>
    <w:rsid w:val="00C93DDB"/>
    <w:rsid w:val="00C94507"/>
    <w:rsid w:val="00C94D1B"/>
    <w:rsid w:val="00C95810"/>
    <w:rsid w:val="00C96377"/>
    <w:rsid w:val="00C96A30"/>
    <w:rsid w:val="00C97777"/>
    <w:rsid w:val="00CA031D"/>
    <w:rsid w:val="00CA1632"/>
    <w:rsid w:val="00CA1A98"/>
    <w:rsid w:val="00CA29C8"/>
    <w:rsid w:val="00CA4109"/>
    <w:rsid w:val="00CA5D96"/>
    <w:rsid w:val="00CA6EB1"/>
    <w:rsid w:val="00CA7006"/>
    <w:rsid w:val="00CA7ECE"/>
    <w:rsid w:val="00CB02A1"/>
    <w:rsid w:val="00CB1D62"/>
    <w:rsid w:val="00CB1E75"/>
    <w:rsid w:val="00CB268B"/>
    <w:rsid w:val="00CB2946"/>
    <w:rsid w:val="00CB2F3F"/>
    <w:rsid w:val="00CB42C9"/>
    <w:rsid w:val="00CB4CB7"/>
    <w:rsid w:val="00CB636F"/>
    <w:rsid w:val="00CB6726"/>
    <w:rsid w:val="00CB7165"/>
    <w:rsid w:val="00CB75BF"/>
    <w:rsid w:val="00CC0B51"/>
    <w:rsid w:val="00CC11C9"/>
    <w:rsid w:val="00CC24B3"/>
    <w:rsid w:val="00CC3477"/>
    <w:rsid w:val="00CC4BBF"/>
    <w:rsid w:val="00CC50D4"/>
    <w:rsid w:val="00CC5769"/>
    <w:rsid w:val="00CC635F"/>
    <w:rsid w:val="00CD0012"/>
    <w:rsid w:val="00CD07DD"/>
    <w:rsid w:val="00CD0871"/>
    <w:rsid w:val="00CD0E5F"/>
    <w:rsid w:val="00CD2316"/>
    <w:rsid w:val="00CD39C8"/>
    <w:rsid w:val="00CD42CD"/>
    <w:rsid w:val="00CD48B6"/>
    <w:rsid w:val="00CD4FD7"/>
    <w:rsid w:val="00CD53E5"/>
    <w:rsid w:val="00CD5B48"/>
    <w:rsid w:val="00CD6E90"/>
    <w:rsid w:val="00CE388E"/>
    <w:rsid w:val="00CE3A70"/>
    <w:rsid w:val="00CE53F3"/>
    <w:rsid w:val="00CE5DB1"/>
    <w:rsid w:val="00CE7566"/>
    <w:rsid w:val="00CE7AF0"/>
    <w:rsid w:val="00CF0148"/>
    <w:rsid w:val="00CF0295"/>
    <w:rsid w:val="00CF06D8"/>
    <w:rsid w:val="00CF071B"/>
    <w:rsid w:val="00CF132E"/>
    <w:rsid w:val="00CF1EE5"/>
    <w:rsid w:val="00CF2586"/>
    <w:rsid w:val="00CF267C"/>
    <w:rsid w:val="00CF3828"/>
    <w:rsid w:val="00CF4630"/>
    <w:rsid w:val="00CF4F23"/>
    <w:rsid w:val="00CF56A8"/>
    <w:rsid w:val="00CF61FA"/>
    <w:rsid w:val="00CF71C8"/>
    <w:rsid w:val="00D004D6"/>
    <w:rsid w:val="00D00868"/>
    <w:rsid w:val="00D012EF"/>
    <w:rsid w:val="00D01A01"/>
    <w:rsid w:val="00D01E6C"/>
    <w:rsid w:val="00D025B5"/>
    <w:rsid w:val="00D04EAF"/>
    <w:rsid w:val="00D0524B"/>
    <w:rsid w:val="00D0529E"/>
    <w:rsid w:val="00D0581B"/>
    <w:rsid w:val="00D06948"/>
    <w:rsid w:val="00D06ABA"/>
    <w:rsid w:val="00D06B86"/>
    <w:rsid w:val="00D0770E"/>
    <w:rsid w:val="00D1015D"/>
    <w:rsid w:val="00D1076C"/>
    <w:rsid w:val="00D1221A"/>
    <w:rsid w:val="00D124A5"/>
    <w:rsid w:val="00D134FA"/>
    <w:rsid w:val="00D144E9"/>
    <w:rsid w:val="00D1527E"/>
    <w:rsid w:val="00D15525"/>
    <w:rsid w:val="00D15D8F"/>
    <w:rsid w:val="00D165E9"/>
    <w:rsid w:val="00D17458"/>
    <w:rsid w:val="00D1752C"/>
    <w:rsid w:val="00D17FBB"/>
    <w:rsid w:val="00D20BF9"/>
    <w:rsid w:val="00D21190"/>
    <w:rsid w:val="00D220BD"/>
    <w:rsid w:val="00D2260F"/>
    <w:rsid w:val="00D22B5A"/>
    <w:rsid w:val="00D24351"/>
    <w:rsid w:val="00D246FB"/>
    <w:rsid w:val="00D24843"/>
    <w:rsid w:val="00D25F46"/>
    <w:rsid w:val="00D27394"/>
    <w:rsid w:val="00D27F9B"/>
    <w:rsid w:val="00D301F1"/>
    <w:rsid w:val="00D30FEB"/>
    <w:rsid w:val="00D313BD"/>
    <w:rsid w:val="00D327EA"/>
    <w:rsid w:val="00D32BBF"/>
    <w:rsid w:val="00D34426"/>
    <w:rsid w:val="00D345EE"/>
    <w:rsid w:val="00D34674"/>
    <w:rsid w:val="00D34F3F"/>
    <w:rsid w:val="00D3519F"/>
    <w:rsid w:val="00D36346"/>
    <w:rsid w:val="00D36C15"/>
    <w:rsid w:val="00D37665"/>
    <w:rsid w:val="00D37BCD"/>
    <w:rsid w:val="00D41A1F"/>
    <w:rsid w:val="00D41AD8"/>
    <w:rsid w:val="00D4272B"/>
    <w:rsid w:val="00D43BDE"/>
    <w:rsid w:val="00D44D5F"/>
    <w:rsid w:val="00D5197E"/>
    <w:rsid w:val="00D522E8"/>
    <w:rsid w:val="00D52862"/>
    <w:rsid w:val="00D53900"/>
    <w:rsid w:val="00D55615"/>
    <w:rsid w:val="00D55F90"/>
    <w:rsid w:val="00D5640F"/>
    <w:rsid w:val="00D57372"/>
    <w:rsid w:val="00D60A4D"/>
    <w:rsid w:val="00D60B76"/>
    <w:rsid w:val="00D62C3C"/>
    <w:rsid w:val="00D62CB8"/>
    <w:rsid w:val="00D63C06"/>
    <w:rsid w:val="00D647E4"/>
    <w:rsid w:val="00D653ED"/>
    <w:rsid w:val="00D65B91"/>
    <w:rsid w:val="00D660A3"/>
    <w:rsid w:val="00D6699C"/>
    <w:rsid w:val="00D66B02"/>
    <w:rsid w:val="00D676DD"/>
    <w:rsid w:val="00D71E81"/>
    <w:rsid w:val="00D7207D"/>
    <w:rsid w:val="00D72A72"/>
    <w:rsid w:val="00D7313C"/>
    <w:rsid w:val="00D7649A"/>
    <w:rsid w:val="00D8012D"/>
    <w:rsid w:val="00D805B0"/>
    <w:rsid w:val="00D80B46"/>
    <w:rsid w:val="00D81078"/>
    <w:rsid w:val="00D81773"/>
    <w:rsid w:val="00D84BF7"/>
    <w:rsid w:val="00D84BFA"/>
    <w:rsid w:val="00D90FE5"/>
    <w:rsid w:val="00D92E66"/>
    <w:rsid w:val="00D94D33"/>
    <w:rsid w:val="00D94EFE"/>
    <w:rsid w:val="00D97439"/>
    <w:rsid w:val="00D974B3"/>
    <w:rsid w:val="00DA0B1E"/>
    <w:rsid w:val="00DA20C6"/>
    <w:rsid w:val="00DA3F78"/>
    <w:rsid w:val="00DA41C7"/>
    <w:rsid w:val="00DA437A"/>
    <w:rsid w:val="00DA5253"/>
    <w:rsid w:val="00DA5466"/>
    <w:rsid w:val="00DB1307"/>
    <w:rsid w:val="00DB1954"/>
    <w:rsid w:val="00DB1E6F"/>
    <w:rsid w:val="00DB1F98"/>
    <w:rsid w:val="00DB3E14"/>
    <w:rsid w:val="00DB4F0E"/>
    <w:rsid w:val="00DB6008"/>
    <w:rsid w:val="00DB6B12"/>
    <w:rsid w:val="00DB7B4F"/>
    <w:rsid w:val="00DC12A8"/>
    <w:rsid w:val="00DC1376"/>
    <w:rsid w:val="00DC1A0B"/>
    <w:rsid w:val="00DC1C17"/>
    <w:rsid w:val="00DC45DA"/>
    <w:rsid w:val="00DC4E5B"/>
    <w:rsid w:val="00DC5C3F"/>
    <w:rsid w:val="00DC6333"/>
    <w:rsid w:val="00DC657E"/>
    <w:rsid w:val="00DC6A9D"/>
    <w:rsid w:val="00DD063C"/>
    <w:rsid w:val="00DD1FF4"/>
    <w:rsid w:val="00DD440A"/>
    <w:rsid w:val="00DD4ADB"/>
    <w:rsid w:val="00DD4FEB"/>
    <w:rsid w:val="00DD53BC"/>
    <w:rsid w:val="00DD54F0"/>
    <w:rsid w:val="00DD59BA"/>
    <w:rsid w:val="00DD6E16"/>
    <w:rsid w:val="00DD76CF"/>
    <w:rsid w:val="00DD76FD"/>
    <w:rsid w:val="00DD7D72"/>
    <w:rsid w:val="00DE0DFF"/>
    <w:rsid w:val="00DE247E"/>
    <w:rsid w:val="00DE28E2"/>
    <w:rsid w:val="00DE291A"/>
    <w:rsid w:val="00DE375F"/>
    <w:rsid w:val="00DE3A92"/>
    <w:rsid w:val="00DE6C1E"/>
    <w:rsid w:val="00DE7621"/>
    <w:rsid w:val="00DF004D"/>
    <w:rsid w:val="00DF05EB"/>
    <w:rsid w:val="00DF0636"/>
    <w:rsid w:val="00DF0A0C"/>
    <w:rsid w:val="00DF0C0F"/>
    <w:rsid w:val="00DF138C"/>
    <w:rsid w:val="00DF279D"/>
    <w:rsid w:val="00DF2883"/>
    <w:rsid w:val="00DF35A8"/>
    <w:rsid w:val="00DF4F3E"/>
    <w:rsid w:val="00DF4FC5"/>
    <w:rsid w:val="00DF5334"/>
    <w:rsid w:val="00DF6FAA"/>
    <w:rsid w:val="00DF763A"/>
    <w:rsid w:val="00E00DF1"/>
    <w:rsid w:val="00E01997"/>
    <w:rsid w:val="00E0296E"/>
    <w:rsid w:val="00E03921"/>
    <w:rsid w:val="00E04D4B"/>
    <w:rsid w:val="00E06CC0"/>
    <w:rsid w:val="00E075B4"/>
    <w:rsid w:val="00E079D3"/>
    <w:rsid w:val="00E109ED"/>
    <w:rsid w:val="00E11710"/>
    <w:rsid w:val="00E121F7"/>
    <w:rsid w:val="00E125B6"/>
    <w:rsid w:val="00E13259"/>
    <w:rsid w:val="00E13A45"/>
    <w:rsid w:val="00E1459D"/>
    <w:rsid w:val="00E14801"/>
    <w:rsid w:val="00E160FC"/>
    <w:rsid w:val="00E169AF"/>
    <w:rsid w:val="00E2003A"/>
    <w:rsid w:val="00E20B22"/>
    <w:rsid w:val="00E21139"/>
    <w:rsid w:val="00E240D2"/>
    <w:rsid w:val="00E25055"/>
    <w:rsid w:val="00E25B99"/>
    <w:rsid w:val="00E2652E"/>
    <w:rsid w:val="00E26544"/>
    <w:rsid w:val="00E26B19"/>
    <w:rsid w:val="00E32F3E"/>
    <w:rsid w:val="00E330E0"/>
    <w:rsid w:val="00E3514E"/>
    <w:rsid w:val="00E36116"/>
    <w:rsid w:val="00E366B2"/>
    <w:rsid w:val="00E36F21"/>
    <w:rsid w:val="00E40999"/>
    <w:rsid w:val="00E416B2"/>
    <w:rsid w:val="00E45561"/>
    <w:rsid w:val="00E45870"/>
    <w:rsid w:val="00E45CC4"/>
    <w:rsid w:val="00E46802"/>
    <w:rsid w:val="00E46FA0"/>
    <w:rsid w:val="00E50478"/>
    <w:rsid w:val="00E50A8B"/>
    <w:rsid w:val="00E51244"/>
    <w:rsid w:val="00E524FA"/>
    <w:rsid w:val="00E53D33"/>
    <w:rsid w:val="00E5410C"/>
    <w:rsid w:val="00E542DF"/>
    <w:rsid w:val="00E5635B"/>
    <w:rsid w:val="00E574FA"/>
    <w:rsid w:val="00E57CCD"/>
    <w:rsid w:val="00E63A84"/>
    <w:rsid w:val="00E64433"/>
    <w:rsid w:val="00E65D87"/>
    <w:rsid w:val="00E65E3A"/>
    <w:rsid w:val="00E662B2"/>
    <w:rsid w:val="00E671BA"/>
    <w:rsid w:val="00E6743A"/>
    <w:rsid w:val="00E6767F"/>
    <w:rsid w:val="00E67A5D"/>
    <w:rsid w:val="00E67FF1"/>
    <w:rsid w:val="00E70D42"/>
    <w:rsid w:val="00E70DF2"/>
    <w:rsid w:val="00E713C7"/>
    <w:rsid w:val="00E72E7D"/>
    <w:rsid w:val="00E73AE7"/>
    <w:rsid w:val="00E74624"/>
    <w:rsid w:val="00E7501C"/>
    <w:rsid w:val="00E758D8"/>
    <w:rsid w:val="00E76D83"/>
    <w:rsid w:val="00E77144"/>
    <w:rsid w:val="00E77339"/>
    <w:rsid w:val="00E77684"/>
    <w:rsid w:val="00E80A06"/>
    <w:rsid w:val="00E80A57"/>
    <w:rsid w:val="00E80DE2"/>
    <w:rsid w:val="00E80FC9"/>
    <w:rsid w:val="00E810BF"/>
    <w:rsid w:val="00E81831"/>
    <w:rsid w:val="00E81B32"/>
    <w:rsid w:val="00E81DDD"/>
    <w:rsid w:val="00E8314E"/>
    <w:rsid w:val="00E85494"/>
    <w:rsid w:val="00E8637B"/>
    <w:rsid w:val="00E86819"/>
    <w:rsid w:val="00E86A56"/>
    <w:rsid w:val="00E86C96"/>
    <w:rsid w:val="00E904DE"/>
    <w:rsid w:val="00E91A24"/>
    <w:rsid w:val="00E91C05"/>
    <w:rsid w:val="00E91C5A"/>
    <w:rsid w:val="00E91CAC"/>
    <w:rsid w:val="00E92767"/>
    <w:rsid w:val="00E9277B"/>
    <w:rsid w:val="00E930D6"/>
    <w:rsid w:val="00E930F8"/>
    <w:rsid w:val="00E946B7"/>
    <w:rsid w:val="00E9574D"/>
    <w:rsid w:val="00E96D8A"/>
    <w:rsid w:val="00E97AB4"/>
    <w:rsid w:val="00EA0001"/>
    <w:rsid w:val="00EA1E02"/>
    <w:rsid w:val="00EA2300"/>
    <w:rsid w:val="00EA2538"/>
    <w:rsid w:val="00EA2A66"/>
    <w:rsid w:val="00EA46DB"/>
    <w:rsid w:val="00EA58DC"/>
    <w:rsid w:val="00EA74BA"/>
    <w:rsid w:val="00EB1310"/>
    <w:rsid w:val="00EB245B"/>
    <w:rsid w:val="00EB3736"/>
    <w:rsid w:val="00EB4250"/>
    <w:rsid w:val="00EB4942"/>
    <w:rsid w:val="00EB4B9C"/>
    <w:rsid w:val="00EB5D9C"/>
    <w:rsid w:val="00EB5DC6"/>
    <w:rsid w:val="00EB7281"/>
    <w:rsid w:val="00EB72A4"/>
    <w:rsid w:val="00EB7EDC"/>
    <w:rsid w:val="00EC084F"/>
    <w:rsid w:val="00EC136C"/>
    <w:rsid w:val="00EC1E34"/>
    <w:rsid w:val="00EC1F0D"/>
    <w:rsid w:val="00EC1F30"/>
    <w:rsid w:val="00EC2727"/>
    <w:rsid w:val="00EC4A0F"/>
    <w:rsid w:val="00EC5058"/>
    <w:rsid w:val="00EC5A87"/>
    <w:rsid w:val="00EC72C9"/>
    <w:rsid w:val="00EC74D4"/>
    <w:rsid w:val="00ED2866"/>
    <w:rsid w:val="00ED3D1C"/>
    <w:rsid w:val="00ED3DAF"/>
    <w:rsid w:val="00ED4A81"/>
    <w:rsid w:val="00ED543A"/>
    <w:rsid w:val="00ED6333"/>
    <w:rsid w:val="00EE0816"/>
    <w:rsid w:val="00EE14A1"/>
    <w:rsid w:val="00EE26B4"/>
    <w:rsid w:val="00EE362B"/>
    <w:rsid w:val="00EE436A"/>
    <w:rsid w:val="00EE5137"/>
    <w:rsid w:val="00EE5402"/>
    <w:rsid w:val="00EF2A04"/>
    <w:rsid w:val="00EF2BFC"/>
    <w:rsid w:val="00EF5376"/>
    <w:rsid w:val="00EF568E"/>
    <w:rsid w:val="00EF7368"/>
    <w:rsid w:val="00F00759"/>
    <w:rsid w:val="00F00CA9"/>
    <w:rsid w:val="00F00F9C"/>
    <w:rsid w:val="00F02892"/>
    <w:rsid w:val="00F03AF3"/>
    <w:rsid w:val="00F04019"/>
    <w:rsid w:val="00F0565D"/>
    <w:rsid w:val="00F058DB"/>
    <w:rsid w:val="00F0594F"/>
    <w:rsid w:val="00F05FE1"/>
    <w:rsid w:val="00F0763B"/>
    <w:rsid w:val="00F105C7"/>
    <w:rsid w:val="00F10FE8"/>
    <w:rsid w:val="00F1103F"/>
    <w:rsid w:val="00F12027"/>
    <w:rsid w:val="00F124F6"/>
    <w:rsid w:val="00F13EF4"/>
    <w:rsid w:val="00F13FF0"/>
    <w:rsid w:val="00F154D8"/>
    <w:rsid w:val="00F161BE"/>
    <w:rsid w:val="00F16FC3"/>
    <w:rsid w:val="00F16FF9"/>
    <w:rsid w:val="00F173E2"/>
    <w:rsid w:val="00F21D6F"/>
    <w:rsid w:val="00F22118"/>
    <w:rsid w:val="00F23230"/>
    <w:rsid w:val="00F23AA8"/>
    <w:rsid w:val="00F241E9"/>
    <w:rsid w:val="00F2615D"/>
    <w:rsid w:val="00F27600"/>
    <w:rsid w:val="00F27FE0"/>
    <w:rsid w:val="00F3091E"/>
    <w:rsid w:val="00F31168"/>
    <w:rsid w:val="00F3119D"/>
    <w:rsid w:val="00F316F7"/>
    <w:rsid w:val="00F31AF6"/>
    <w:rsid w:val="00F3205A"/>
    <w:rsid w:val="00F32320"/>
    <w:rsid w:val="00F3371D"/>
    <w:rsid w:val="00F339F3"/>
    <w:rsid w:val="00F33E2F"/>
    <w:rsid w:val="00F34072"/>
    <w:rsid w:val="00F35331"/>
    <w:rsid w:val="00F368B1"/>
    <w:rsid w:val="00F3700D"/>
    <w:rsid w:val="00F371E7"/>
    <w:rsid w:val="00F3726E"/>
    <w:rsid w:val="00F3747B"/>
    <w:rsid w:val="00F40C3E"/>
    <w:rsid w:val="00F42377"/>
    <w:rsid w:val="00F43004"/>
    <w:rsid w:val="00F431C4"/>
    <w:rsid w:val="00F441B4"/>
    <w:rsid w:val="00F455AF"/>
    <w:rsid w:val="00F4575E"/>
    <w:rsid w:val="00F462FA"/>
    <w:rsid w:val="00F507DB"/>
    <w:rsid w:val="00F50AC5"/>
    <w:rsid w:val="00F51122"/>
    <w:rsid w:val="00F51577"/>
    <w:rsid w:val="00F5274A"/>
    <w:rsid w:val="00F52A05"/>
    <w:rsid w:val="00F53BD6"/>
    <w:rsid w:val="00F54544"/>
    <w:rsid w:val="00F545D8"/>
    <w:rsid w:val="00F55FEF"/>
    <w:rsid w:val="00F5687A"/>
    <w:rsid w:val="00F575E8"/>
    <w:rsid w:val="00F60545"/>
    <w:rsid w:val="00F60BBD"/>
    <w:rsid w:val="00F6237F"/>
    <w:rsid w:val="00F62B88"/>
    <w:rsid w:val="00F62FEA"/>
    <w:rsid w:val="00F64210"/>
    <w:rsid w:val="00F64B75"/>
    <w:rsid w:val="00F677C3"/>
    <w:rsid w:val="00F71688"/>
    <w:rsid w:val="00F7315E"/>
    <w:rsid w:val="00F736AA"/>
    <w:rsid w:val="00F755E3"/>
    <w:rsid w:val="00F76E08"/>
    <w:rsid w:val="00F7706D"/>
    <w:rsid w:val="00F779C3"/>
    <w:rsid w:val="00F77D2F"/>
    <w:rsid w:val="00F77F62"/>
    <w:rsid w:val="00F8019B"/>
    <w:rsid w:val="00F80386"/>
    <w:rsid w:val="00F81774"/>
    <w:rsid w:val="00F81F48"/>
    <w:rsid w:val="00F8203C"/>
    <w:rsid w:val="00F826F6"/>
    <w:rsid w:val="00F83EBB"/>
    <w:rsid w:val="00F844F9"/>
    <w:rsid w:val="00F84D2A"/>
    <w:rsid w:val="00F859B7"/>
    <w:rsid w:val="00F86176"/>
    <w:rsid w:val="00F86577"/>
    <w:rsid w:val="00F86756"/>
    <w:rsid w:val="00F87898"/>
    <w:rsid w:val="00F90028"/>
    <w:rsid w:val="00F93139"/>
    <w:rsid w:val="00F9369E"/>
    <w:rsid w:val="00F94040"/>
    <w:rsid w:val="00F941B5"/>
    <w:rsid w:val="00F94690"/>
    <w:rsid w:val="00F94851"/>
    <w:rsid w:val="00F956B6"/>
    <w:rsid w:val="00F95F93"/>
    <w:rsid w:val="00F96231"/>
    <w:rsid w:val="00F964F2"/>
    <w:rsid w:val="00F96FCD"/>
    <w:rsid w:val="00FA0D01"/>
    <w:rsid w:val="00FA11DF"/>
    <w:rsid w:val="00FA1595"/>
    <w:rsid w:val="00FA1B66"/>
    <w:rsid w:val="00FA1DFC"/>
    <w:rsid w:val="00FA24C9"/>
    <w:rsid w:val="00FA2D92"/>
    <w:rsid w:val="00FA3D11"/>
    <w:rsid w:val="00FA46B4"/>
    <w:rsid w:val="00FA47EF"/>
    <w:rsid w:val="00FA50D2"/>
    <w:rsid w:val="00FA62E7"/>
    <w:rsid w:val="00FA7541"/>
    <w:rsid w:val="00FA7A1C"/>
    <w:rsid w:val="00FA7B15"/>
    <w:rsid w:val="00FB002A"/>
    <w:rsid w:val="00FB0E99"/>
    <w:rsid w:val="00FB157C"/>
    <w:rsid w:val="00FB1987"/>
    <w:rsid w:val="00FB27CB"/>
    <w:rsid w:val="00FB2D41"/>
    <w:rsid w:val="00FB3352"/>
    <w:rsid w:val="00FB4618"/>
    <w:rsid w:val="00FB4BC7"/>
    <w:rsid w:val="00FB7D04"/>
    <w:rsid w:val="00FC0A1D"/>
    <w:rsid w:val="00FC235E"/>
    <w:rsid w:val="00FC3297"/>
    <w:rsid w:val="00FC35AB"/>
    <w:rsid w:val="00FC3E3C"/>
    <w:rsid w:val="00FC4D66"/>
    <w:rsid w:val="00FC5B75"/>
    <w:rsid w:val="00FC67B1"/>
    <w:rsid w:val="00FC726F"/>
    <w:rsid w:val="00FD0C20"/>
    <w:rsid w:val="00FD17BC"/>
    <w:rsid w:val="00FD2BEC"/>
    <w:rsid w:val="00FD3057"/>
    <w:rsid w:val="00FD3987"/>
    <w:rsid w:val="00FD39F1"/>
    <w:rsid w:val="00FD5613"/>
    <w:rsid w:val="00FD63C2"/>
    <w:rsid w:val="00FD69C9"/>
    <w:rsid w:val="00FD6C94"/>
    <w:rsid w:val="00FE04A1"/>
    <w:rsid w:val="00FE12DA"/>
    <w:rsid w:val="00FE14B9"/>
    <w:rsid w:val="00FE1AE0"/>
    <w:rsid w:val="00FE344B"/>
    <w:rsid w:val="00FE5AA9"/>
    <w:rsid w:val="00FE79BD"/>
    <w:rsid w:val="00FF0DE7"/>
    <w:rsid w:val="00FF1988"/>
    <w:rsid w:val="00FF2246"/>
    <w:rsid w:val="00FF2DBF"/>
    <w:rsid w:val="00FF30B8"/>
    <w:rsid w:val="00FF3D67"/>
    <w:rsid w:val="00FF43C5"/>
    <w:rsid w:val="00FF498D"/>
    <w:rsid w:val="00FF53F1"/>
    <w:rsid w:val="00FF58C2"/>
    <w:rsid w:val="00FF6486"/>
    <w:rsid w:val="00FF6642"/>
    <w:rsid w:val="00FF780E"/>
    <w:rsid w:val="00FF7D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qFormat="1"/>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F23"/>
    <w:pPr>
      <w:widowControl w:val="0"/>
      <w:jc w:val="both"/>
    </w:pPr>
    <w:rPr>
      <w:rFonts w:ascii="Calibri" w:eastAsia="宋体" w:hAnsi="Calibri" w:cs="Times New Roman"/>
    </w:rPr>
  </w:style>
  <w:style w:type="paragraph" w:styleId="1">
    <w:name w:val="heading 1"/>
    <w:basedOn w:val="a"/>
    <w:next w:val="a"/>
    <w:link w:val="1Char"/>
    <w:uiPriority w:val="99"/>
    <w:qFormat/>
    <w:rsid w:val="00CF4F23"/>
    <w:pPr>
      <w:keepNext/>
      <w:jc w:val="center"/>
      <w:outlineLvl w:val="0"/>
    </w:pPr>
    <w:rPr>
      <w:rFonts w:ascii="楷体_GB2312" w:eastAsia="楷体_GB2312" w:hAnsi="Times New Roman"/>
      <w:b/>
      <w:kern w:val="0"/>
      <w:sz w:val="28"/>
      <w:szCs w:val="20"/>
    </w:rPr>
  </w:style>
  <w:style w:type="paragraph" w:styleId="2">
    <w:name w:val="heading 2"/>
    <w:basedOn w:val="a"/>
    <w:next w:val="a"/>
    <w:link w:val="2Char"/>
    <w:uiPriority w:val="99"/>
    <w:qFormat/>
    <w:rsid w:val="00CF4F23"/>
    <w:pPr>
      <w:keepNext/>
      <w:jc w:val="center"/>
      <w:outlineLvl w:val="1"/>
    </w:pPr>
    <w:rPr>
      <w:rFonts w:ascii="楷体_GB2312" w:eastAsia="楷体_GB2312" w:hAnsi="Times New Roman"/>
      <w:b/>
      <w:bCs/>
      <w:kern w:val="0"/>
      <w:sz w:val="18"/>
      <w:szCs w:val="20"/>
    </w:rPr>
  </w:style>
  <w:style w:type="paragraph" w:styleId="3">
    <w:name w:val="heading 3"/>
    <w:basedOn w:val="a"/>
    <w:next w:val="a"/>
    <w:link w:val="3Char"/>
    <w:uiPriority w:val="99"/>
    <w:qFormat/>
    <w:rsid w:val="00CF4F23"/>
    <w:pPr>
      <w:keepNext/>
      <w:jc w:val="center"/>
      <w:outlineLvl w:val="2"/>
    </w:pPr>
    <w:rPr>
      <w:rFonts w:ascii="Times New Roman" w:eastAsia="楷体_GB2312" w:hAnsi="Times New Roman"/>
      <w:b/>
      <w:bCs/>
      <w:kern w:val="0"/>
      <w:sz w:val="15"/>
      <w:szCs w:val="20"/>
    </w:rPr>
  </w:style>
  <w:style w:type="paragraph" w:styleId="4">
    <w:name w:val="heading 4"/>
    <w:basedOn w:val="a"/>
    <w:next w:val="a"/>
    <w:link w:val="4Char"/>
    <w:uiPriority w:val="99"/>
    <w:qFormat/>
    <w:rsid w:val="00CF4F23"/>
    <w:pPr>
      <w:keepNext/>
      <w:jc w:val="center"/>
      <w:outlineLvl w:val="3"/>
    </w:pPr>
    <w:rPr>
      <w:rFonts w:ascii="Times New Roman" w:eastAsia="楷体_GB2312" w:hAnsi="Times New Roman"/>
      <w:b/>
      <w:bCs/>
      <w:kern w:val="0"/>
      <w:sz w:val="13"/>
      <w:szCs w:val="20"/>
    </w:rPr>
  </w:style>
  <w:style w:type="paragraph" w:styleId="5">
    <w:name w:val="heading 5"/>
    <w:basedOn w:val="a"/>
    <w:next w:val="a"/>
    <w:link w:val="5Char"/>
    <w:uiPriority w:val="99"/>
    <w:qFormat/>
    <w:rsid w:val="00CF4F23"/>
    <w:pPr>
      <w:keepNext/>
      <w:numPr>
        <w:numId w:val="1"/>
      </w:numPr>
      <w:outlineLvl w:val="4"/>
    </w:pPr>
    <w:rPr>
      <w:rFonts w:ascii="楷体_GB2312" w:eastAsia="楷体_GB2312" w:hAnsi="Times New Roman"/>
      <w:bCs/>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F4F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CF4F23"/>
    <w:rPr>
      <w:sz w:val="18"/>
      <w:szCs w:val="18"/>
    </w:rPr>
  </w:style>
  <w:style w:type="paragraph" w:styleId="a4">
    <w:name w:val="footer"/>
    <w:basedOn w:val="a"/>
    <w:link w:val="Char0"/>
    <w:uiPriority w:val="99"/>
    <w:unhideWhenUsed/>
    <w:qFormat/>
    <w:rsid w:val="00CF4F2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CF4F23"/>
    <w:rPr>
      <w:sz w:val="18"/>
      <w:szCs w:val="18"/>
    </w:rPr>
  </w:style>
  <w:style w:type="character" w:customStyle="1" w:styleId="1Char">
    <w:name w:val="标题 1 Char"/>
    <w:basedOn w:val="a0"/>
    <w:link w:val="1"/>
    <w:uiPriority w:val="99"/>
    <w:qFormat/>
    <w:rsid w:val="00CF4F23"/>
    <w:rPr>
      <w:rFonts w:ascii="楷体_GB2312" w:eastAsia="楷体_GB2312" w:hAnsi="Times New Roman" w:cs="Times New Roman"/>
      <w:b/>
      <w:kern w:val="0"/>
      <w:sz w:val="28"/>
      <w:szCs w:val="20"/>
    </w:rPr>
  </w:style>
  <w:style w:type="character" w:customStyle="1" w:styleId="2Char">
    <w:name w:val="标题 2 Char"/>
    <w:basedOn w:val="a0"/>
    <w:link w:val="2"/>
    <w:uiPriority w:val="99"/>
    <w:qFormat/>
    <w:rsid w:val="00CF4F23"/>
    <w:rPr>
      <w:rFonts w:ascii="楷体_GB2312" w:eastAsia="楷体_GB2312" w:hAnsi="Times New Roman" w:cs="Times New Roman"/>
      <w:b/>
      <w:bCs/>
      <w:kern w:val="0"/>
      <w:sz w:val="18"/>
      <w:szCs w:val="20"/>
    </w:rPr>
  </w:style>
  <w:style w:type="character" w:customStyle="1" w:styleId="3Char">
    <w:name w:val="标题 3 Char"/>
    <w:basedOn w:val="a0"/>
    <w:link w:val="3"/>
    <w:uiPriority w:val="99"/>
    <w:qFormat/>
    <w:rsid w:val="00CF4F23"/>
    <w:rPr>
      <w:rFonts w:ascii="Times New Roman" w:eastAsia="楷体_GB2312" w:hAnsi="Times New Roman" w:cs="Times New Roman"/>
      <w:b/>
      <w:bCs/>
      <w:kern w:val="0"/>
      <w:sz w:val="15"/>
      <w:szCs w:val="20"/>
    </w:rPr>
  </w:style>
  <w:style w:type="character" w:customStyle="1" w:styleId="4Char">
    <w:name w:val="标题 4 Char"/>
    <w:basedOn w:val="a0"/>
    <w:link w:val="4"/>
    <w:uiPriority w:val="99"/>
    <w:qFormat/>
    <w:rsid w:val="00CF4F23"/>
    <w:rPr>
      <w:rFonts w:ascii="Times New Roman" w:eastAsia="楷体_GB2312" w:hAnsi="Times New Roman" w:cs="Times New Roman"/>
      <w:b/>
      <w:bCs/>
      <w:kern w:val="0"/>
      <w:sz w:val="13"/>
      <w:szCs w:val="20"/>
    </w:rPr>
  </w:style>
  <w:style w:type="character" w:customStyle="1" w:styleId="5Char">
    <w:name w:val="标题 5 Char"/>
    <w:basedOn w:val="a0"/>
    <w:link w:val="5"/>
    <w:uiPriority w:val="99"/>
    <w:rsid w:val="00CF4F23"/>
    <w:rPr>
      <w:rFonts w:ascii="楷体_GB2312" w:eastAsia="楷体_GB2312" w:hAnsi="Times New Roman" w:cs="Times New Roman"/>
      <w:bCs/>
      <w:kern w:val="0"/>
      <w:sz w:val="28"/>
      <w:szCs w:val="20"/>
    </w:rPr>
  </w:style>
  <w:style w:type="paragraph" w:styleId="a5">
    <w:name w:val="Normal Indent"/>
    <w:aliases w:val="正文非缩进,表正文,特点,四号,段1,缩进,ALT+Z,正文不缩进,特点 Char,水上软件,正文对齐,正文（首行缩进两字） Char Char,中文正文,正文文字首行缩进,正文（首行缩进两字）1,四号2,表正文2,正文非缩进2,特点2...,特点2,ALT+Z2,水上软件1,段12,正文（首行缩进两字）2,四号3,表正文3,正文非缩进3,特点3,ALT+Z3,水上软件2,段13,上海中望标准正文（首行缩进两字）,正文双线,标题4,表正文 Char,正文编号,ind:txt"/>
    <w:basedOn w:val="a"/>
    <w:link w:val="Char1"/>
    <w:rsid w:val="00CF4F23"/>
    <w:pPr>
      <w:ind w:firstLine="420"/>
    </w:pPr>
    <w:rPr>
      <w:rFonts w:ascii="Times New Roman" w:hAnsi="Times New Roman"/>
      <w:szCs w:val="20"/>
    </w:rPr>
  </w:style>
  <w:style w:type="paragraph" w:styleId="a6">
    <w:name w:val="Document Map"/>
    <w:basedOn w:val="a"/>
    <w:link w:val="Char2"/>
    <w:uiPriority w:val="99"/>
    <w:semiHidden/>
    <w:rsid w:val="00CF4F23"/>
    <w:pPr>
      <w:shd w:val="clear" w:color="auto" w:fill="000080"/>
    </w:pPr>
    <w:rPr>
      <w:rFonts w:ascii="Times New Roman" w:hAnsi="Times New Roman"/>
      <w:kern w:val="0"/>
      <w:sz w:val="20"/>
      <w:szCs w:val="20"/>
    </w:rPr>
  </w:style>
  <w:style w:type="character" w:customStyle="1" w:styleId="Char2">
    <w:name w:val="文档结构图 Char"/>
    <w:basedOn w:val="a0"/>
    <w:link w:val="a6"/>
    <w:uiPriority w:val="99"/>
    <w:semiHidden/>
    <w:rsid w:val="00CF4F23"/>
    <w:rPr>
      <w:rFonts w:ascii="Times New Roman" w:eastAsia="宋体" w:hAnsi="Times New Roman" w:cs="Times New Roman"/>
      <w:kern w:val="0"/>
      <w:sz w:val="20"/>
      <w:szCs w:val="20"/>
      <w:shd w:val="clear" w:color="auto" w:fill="000080"/>
    </w:rPr>
  </w:style>
  <w:style w:type="paragraph" w:styleId="a7">
    <w:name w:val="annotation text"/>
    <w:basedOn w:val="a"/>
    <w:link w:val="Char3"/>
    <w:unhideWhenUsed/>
    <w:rsid w:val="00CF4F23"/>
    <w:pPr>
      <w:jc w:val="left"/>
    </w:pPr>
  </w:style>
  <w:style w:type="character" w:customStyle="1" w:styleId="Char3">
    <w:name w:val="批注文字 Char"/>
    <w:basedOn w:val="a0"/>
    <w:link w:val="a7"/>
    <w:qFormat/>
    <w:rsid w:val="00CF4F23"/>
    <w:rPr>
      <w:rFonts w:ascii="Calibri" w:eastAsia="宋体" w:hAnsi="Calibri" w:cs="Times New Roman"/>
    </w:rPr>
  </w:style>
  <w:style w:type="paragraph" w:styleId="a8">
    <w:name w:val="Body Text"/>
    <w:basedOn w:val="a"/>
    <w:link w:val="Char4"/>
    <w:uiPriority w:val="99"/>
    <w:rsid w:val="00CF4F23"/>
    <w:rPr>
      <w:rFonts w:ascii="华文中宋" w:eastAsia="华文中宋" w:hAnsi="Times New Roman"/>
      <w:bCs/>
      <w:kern w:val="0"/>
      <w:sz w:val="28"/>
      <w:szCs w:val="20"/>
    </w:rPr>
  </w:style>
  <w:style w:type="character" w:customStyle="1" w:styleId="Char4">
    <w:name w:val="正文文本 Char"/>
    <w:basedOn w:val="a0"/>
    <w:link w:val="a8"/>
    <w:uiPriority w:val="99"/>
    <w:rsid w:val="00CF4F23"/>
    <w:rPr>
      <w:rFonts w:ascii="华文中宋" w:eastAsia="华文中宋" w:hAnsi="Times New Roman" w:cs="Times New Roman"/>
      <w:bCs/>
      <w:kern w:val="0"/>
      <w:sz w:val="28"/>
      <w:szCs w:val="20"/>
    </w:rPr>
  </w:style>
  <w:style w:type="paragraph" w:styleId="a9">
    <w:name w:val="Body Text Indent"/>
    <w:basedOn w:val="a"/>
    <w:link w:val="Char5"/>
    <w:uiPriority w:val="99"/>
    <w:qFormat/>
    <w:rsid w:val="00CF4F23"/>
    <w:pPr>
      <w:ind w:firstLine="576"/>
    </w:pPr>
    <w:rPr>
      <w:rFonts w:ascii="Times New Roman" w:hAnsi="Times New Roman"/>
      <w:b/>
      <w:kern w:val="0"/>
      <w:sz w:val="30"/>
      <w:szCs w:val="20"/>
    </w:rPr>
  </w:style>
  <w:style w:type="character" w:customStyle="1" w:styleId="Char5">
    <w:name w:val="正文文本缩进 Char"/>
    <w:basedOn w:val="a0"/>
    <w:link w:val="a9"/>
    <w:uiPriority w:val="99"/>
    <w:qFormat/>
    <w:rsid w:val="00CF4F23"/>
    <w:rPr>
      <w:rFonts w:ascii="Times New Roman" w:eastAsia="宋体" w:hAnsi="Times New Roman" w:cs="Times New Roman"/>
      <w:b/>
      <w:kern w:val="0"/>
      <w:sz w:val="30"/>
      <w:szCs w:val="20"/>
    </w:rPr>
  </w:style>
  <w:style w:type="paragraph" w:styleId="aa">
    <w:name w:val="Date"/>
    <w:basedOn w:val="a"/>
    <w:next w:val="a"/>
    <w:link w:val="Char6"/>
    <w:uiPriority w:val="99"/>
    <w:qFormat/>
    <w:rsid w:val="00CF4F23"/>
    <w:rPr>
      <w:rFonts w:ascii="Times New Roman" w:eastAsia="黑体" w:hAnsi="Times New Roman"/>
      <w:b/>
      <w:kern w:val="0"/>
      <w:sz w:val="36"/>
      <w:szCs w:val="20"/>
    </w:rPr>
  </w:style>
  <w:style w:type="character" w:customStyle="1" w:styleId="Char6">
    <w:name w:val="日期 Char"/>
    <w:basedOn w:val="a0"/>
    <w:link w:val="aa"/>
    <w:uiPriority w:val="99"/>
    <w:qFormat/>
    <w:rsid w:val="00CF4F23"/>
    <w:rPr>
      <w:rFonts w:ascii="Times New Roman" w:eastAsia="黑体" w:hAnsi="Times New Roman" w:cs="Times New Roman"/>
      <w:b/>
      <w:kern w:val="0"/>
      <w:sz w:val="36"/>
      <w:szCs w:val="20"/>
    </w:rPr>
  </w:style>
  <w:style w:type="paragraph" w:styleId="20">
    <w:name w:val="Body Text Indent 2"/>
    <w:basedOn w:val="a"/>
    <w:link w:val="2Char0"/>
    <w:uiPriority w:val="99"/>
    <w:rsid w:val="00CF4F23"/>
    <w:pPr>
      <w:ind w:left="900"/>
    </w:pPr>
    <w:rPr>
      <w:rFonts w:ascii="楷体_GB2312" w:eastAsia="楷体_GB2312" w:hAnsi="Times New Roman"/>
      <w:b/>
      <w:kern w:val="0"/>
      <w:sz w:val="28"/>
      <w:szCs w:val="20"/>
    </w:rPr>
  </w:style>
  <w:style w:type="character" w:customStyle="1" w:styleId="2Char0">
    <w:name w:val="正文文本缩进 2 Char"/>
    <w:basedOn w:val="a0"/>
    <w:link w:val="20"/>
    <w:uiPriority w:val="99"/>
    <w:rsid w:val="00CF4F23"/>
    <w:rPr>
      <w:rFonts w:ascii="楷体_GB2312" w:eastAsia="楷体_GB2312" w:hAnsi="Times New Roman" w:cs="Times New Roman"/>
      <w:b/>
      <w:kern w:val="0"/>
      <w:sz w:val="28"/>
      <w:szCs w:val="20"/>
    </w:rPr>
  </w:style>
  <w:style w:type="paragraph" w:styleId="ab">
    <w:name w:val="Balloon Text"/>
    <w:basedOn w:val="a"/>
    <w:link w:val="Char7"/>
    <w:uiPriority w:val="99"/>
    <w:semiHidden/>
    <w:unhideWhenUsed/>
    <w:rsid w:val="00CF4F23"/>
    <w:rPr>
      <w:rFonts w:ascii="Times New Roman" w:hAnsi="Times New Roman"/>
      <w:sz w:val="18"/>
      <w:szCs w:val="18"/>
    </w:rPr>
  </w:style>
  <w:style w:type="character" w:customStyle="1" w:styleId="Char7">
    <w:name w:val="批注框文本 Char"/>
    <w:basedOn w:val="a0"/>
    <w:link w:val="ab"/>
    <w:uiPriority w:val="99"/>
    <w:semiHidden/>
    <w:rsid w:val="00CF4F23"/>
    <w:rPr>
      <w:rFonts w:ascii="Times New Roman" w:eastAsia="宋体" w:hAnsi="Times New Roman" w:cs="Times New Roman"/>
      <w:sz w:val="18"/>
      <w:szCs w:val="18"/>
    </w:rPr>
  </w:style>
  <w:style w:type="paragraph" w:styleId="30">
    <w:name w:val="Body Text Indent 3"/>
    <w:basedOn w:val="a"/>
    <w:link w:val="3Char0"/>
    <w:uiPriority w:val="99"/>
    <w:rsid w:val="00CF4F23"/>
    <w:pPr>
      <w:ind w:leftChars="171" w:left="359" w:firstLineChars="171" w:firstLine="359"/>
    </w:pPr>
    <w:rPr>
      <w:rFonts w:ascii="Times New Roman" w:hAnsi="Times New Roman"/>
      <w:kern w:val="0"/>
      <w:sz w:val="20"/>
      <w:szCs w:val="20"/>
    </w:rPr>
  </w:style>
  <w:style w:type="character" w:customStyle="1" w:styleId="3Char0">
    <w:name w:val="正文文本缩进 3 Char"/>
    <w:basedOn w:val="a0"/>
    <w:link w:val="30"/>
    <w:uiPriority w:val="99"/>
    <w:rsid w:val="00CF4F23"/>
    <w:rPr>
      <w:rFonts w:ascii="Times New Roman" w:eastAsia="宋体" w:hAnsi="Times New Roman" w:cs="Times New Roman"/>
      <w:kern w:val="0"/>
      <w:sz w:val="20"/>
      <w:szCs w:val="20"/>
    </w:rPr>
  </w:style>
  <w:style w:type="paragraph" w:styleId="21">
    <w:name w:val="Body Text 2"/>
    <w:basedOn w:val="a"/>
    <w:link w:val="2Char1"/>
    <w:uiPriority w:val="99"/>
    <w:rsid w:val="00CF4F23"/>
    <w:pPr>
      <w:spacing w:after="120" w:line="480" w:lineRule="auto"/>
    </w:pPr>
    <w:rPr>
      <w:rFonts w:ascii="Times New Roman" w:hAnsi="Times New Roman"/>
      <w:kern w:val="0"/>
      <w:sz w:val="20"/>
      <w:szCs w:val="20"/>
    </w:rPr>
  </w:style>
  <w:style w:type="character" w:customStyle="1" w:styleId="2Char1">
    <w:name w:val="正文文本 2 Char"/>
    <w:basedOn w:val="a0"/>
    <w:link w:val="21"/>
    <w:uiPriority w:val="99"/>
    <w:rsid w:val="00CF4F23"/>
    <w:rPr>
      <w:rFonts w:ascii="Times New Roman" w:eastAsia="宋体" w:hAnsi="Times New Roman" w:cs="Times New Roman"/>
      <w:kern w:val="0"/>
      <w:sz w:val="20"/>
      <w:szCs w:val="20"/>
    </w:rPr>
  </w:style>
  <w:style w:type="paragraph" w:styleId="ac">
    <w:name w:val="Normal (Web)"/>
    <w:basedOn w:val="a"/>
    <w:uiPriority w:val="99"/>
    <w:unhideWhenUsed/>
    <w:rsid w:val="00CF4F23"/>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7"/>
    <w:next w:val="a7"/>
    <w:link w:val="Char8"/>
    <w:uiPriority w:val="99"/>
    <w:semiHidden/>
    <w:unhideWhenUsed/>
    <w:rsid w:val="00CF4F23"/>
    <w:rPr>
      <w:b/>
      <w:bCs/>
    </w:rPr>
  </w:style>
  <w:style w:type="character" w:customStyle="1" w:styleId="Char8">
    <w:name w:val="批注主题 Char"/>
    <w:basedOn w:val="Char3"/>
    <w:link w:val="ad"/>
    <w:uiPriority w:val="99"/>
    <w:semiHidden/>
    <w:rsid w:val="00CF4F23"/>
    <w:rPr>
      <w:rFonts w:ascii="Calibri" w:eastAsia="宋体" w:hAnsi="Calibri" w:cs="Times New Roman"/>
      <w:b/>
      <w:bCs/>
    </w:rPr>
  </w:style>
  <w:style w:type="character" w:styleId="ae">
    <w:name w:val="Strong"/>
    <w:uiPriority w:val="22"/>
    <w:qFormat/>
    <w:rsid w:val="00CF4F23"/>
    <w:rPr>
      <w:rFonts w:cs="Times New Roman"/>
      <w:b/>
      <w:bCs/>
    </w:rPr>
  </w:style>
  <w:style w:type="character" w:styleId="af">
    <w:name w:val="page number"/>
    <w:uiPriority w:val="99"/>
    <w:rsid w:val="00CF4F23"/>
    <w:rPr>
      <w:rFonts w:cs="Times New Roman"/>
    </w:rPr>
  </w:style>
  <w:style w:type="character" w:styleId="af0">
    <w:name w:val="FollowedHyperlink"/>
    <w:uiPriority w:val="99"/>
    <w:semiHidden/>
    <w:unhideWhenUsed/>
    <w:rsid w:val="00CF4F23"/>
    <w:rPr>
      <w:color w:val="800080"/>
      <w:u w:val="single"/>
    </w:rPr>
  </w:style>
  <w:style w:type="character" w:styleId="HTML">
    <w:name w:val="HTML Typewriter"/>
    <w:uiPriority w:val="99"/>
    <w:rsid w:val="00CF4F23"/>
    <w:rPr>
      <w:rFonts w:ascii="宋体" w:eastAsia="宋体" w:hAnsi="宋体" w:cs="宋体"/>
      <w:sz w:val="24"/>
      <w:szCs w:val="24"/>
    </w:rPr>
  </w:style>
  <w:style w:type="character" w:styleId="af1">
    <w:name w:val="Hyperlink"/>
    <w:uiPriority w:val="99"/>
    <w:rsid w:val="00CF4F23"/>
    <w:rPr>
      <w:rFonts w:cs="Times New Roman"/>
      <w:color w:val="auto"/>
      <w:u w:val="none"/>
    </w:rPr>
  </w:style>
  <w:style w:type="character" w:styleId="af2">
    <w:name w:val="annotation reference"/>
    <w:basedOn w:val="a0"/>
    <w:unhideWhenUsed/>
    <w:rsid w:val="00CF4F23"/>
    <w:rPr>
      <w:sz w:val="21"/>
      <w:szCs w:val="21"/>
    </w:rPr>
  </w:style>
  <w:style w:type="paragraph" w:customStyle="1" w:styleId="font5">
    <w:name w:val="font5"/>
    <w:basedOn w:val="a"/>
    <w:uiPriority w:val="99"/>
    <w:rsid w:val="00CF4F23"/>
    <w:pPr>
      <w:widowControl/>
      <w:spacing w:before="100" w:beforeAutospacing="1" w:after="100" w:afterAutospacing="1"/>
      <w:jc w:val="left"/>
    </w:pPr>
    <w:rPr>
      <w:rFonts w:ascii="宋体" w:hAnsi="宋体"/>
      <w:kern w:val="0"/>
      <w:sz w:val="18"/>
      <w:szCs w:val="18"/>
    </w:rPr>
  </w:style>
  <w:style w:type="paragraph" w:customStyle="1" w:styleId="font6">
    <w:name w:val="font6"/>
    <w:basedOn w:val="a"/>
    <w:uiPriority w:val="99"/>
    <w:rsid w:val="00CF4F23"/>
    <w:pPr>
      <w:widowControl/>
      <w:spacing w:before="100" w:beforeAutospacing="1" w:after="100" w:afterAutospacing="1"/>
      <w:jc w:val="left"/>
    </w:pPr>
    <w:rPr>
      <w:rFonts w:ascii="宋体" w:hAnsi="宋体"/>
      <w:b/>
      <w:bCs/>
      <w:kern w:val="0"/>
      <w:sz w:val="20"/>
      <w:szCs w:val="20"/>
    </w:rPr>
  </w:style>
  <w:style w:type="paragraph" w:customStyle="1" w:styleId="font7">
    <w:name w:val="font7"/>
    <w:basedOn w:val="a"/>
    <w:uiPriority w:val="99"/>
    <w:rsid w:val="00CF4F23"/>
    <w:pPr>
      <w:widowControl/>
      <w:spacing w:before="100" w:beforeAutospacing="1" w:after="100" w:afterAutospacing="1"/>
      <w:jc w:val="left"/>
    </w:pPr>
    <w:rPr>
      <w:rFonts w:ascii="Times New Roman" w:hAnsi="Times New Roman"/>
      <w:b/>
      <w:bCs/>
      <w:i/>
      <w:iCs/>
      <w:kern w:val="0"/>
      <w:sz w:val="20"/>
      <w:szCs w:val="20"/>
    </w:rPr>
  </w:style>
  <w:style w:type="paragraph" w:customStyle="1" w:styleId="font8">
    <w:name w:val="font8"/>
    <w:basedOn w:val="a"/>
    <w:uiPriority w:val="99"/>
    <w:rsid w:val="00CF4F23"/>
    <w:pPr>
      <w:widowControl/>
      <w:spacing w:before="100" w:beforeAutospacing="1" w:after="100" w:afterAutospacing="1"/>
      <w:jc w:val="left"/>
    </w:pPr>
    <w:rPr>
      <w:rFonts w:ascii="宋体" w:hAnsi="宋体"/>
      <w:b/>
      <w:bCs/>
      <w:i/>
      <w:iCs/>
      <w:kern w:val="0"/>
      <w:sz w:val="20"/>
      <w:szCs w:val="20"/>
    </w:rPr>
  </w:style>
  <w:style w:type="paragraph" w:customStyle="1" w:styleId="font9">
    <w:name w:val="font9"/>
    <w:basedOn w:val="a"/>
    <w:uiPriority w:val="99"/>
    <w:rsid w:val="00CF4F23"/>
    <w:pPr>
      <w:widowControl/>
      <w:spacing w:before="100" w:beforeAutospacing="1" w:after="100" w:afterAutospacing="1"/>
      <w:jc w:val="left"/>
    </w:pPr>
    <w:rPr>
      <w:rFonts w:ascii="Times New Roman" w:hAnsi="Times New Roman"/>
      <w:b/>
      <w:bCs/>
      <w:kern w:val="0"/>
      <w:sz w:val="20"/>
      <w:szCs w:val="20"/>
    </w:rPr>
  </w:style>
  <w:style w:type="paragraph" w:customStyle="1" w:styleId="xl24">
    <w:name w:val="xl24"/>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25">
    <w:name w:val="xl25"/>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i/>
      <w:iCs/>
      <w:kern w:val="0"/>
      <w:sz w:val="20"/>
      <w:szCs w:val="20"/>
    </w:rPr>
  </w:style>
  <w:style w:type="paragraph" w:customStyle="1" w:styleId="xl26">
    <w:name w:val="xl26"/>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27">
    <w:name w:val="xl27"/>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28">
    <w:name w:val="xl28"/>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29">
    <w:name w:val="xl29"/>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30">
    <w:name w:val="xl30"/>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0"/>
      <w:szCs w:val="20"/>
    </w:rPr>
  </w:style>
  <w:style w:type="paragraph" w:customStyle="1" w:styleId="xl31">
    <w:name w:val="xl31"/>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xl32">
    <w:name w:val="xl32"/>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3">
    <w:name w:val="xl33"/>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34">
    <w:name w:val="xl34"/>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i/>
      <w:iCs/>
      <w:kern w:val="0"/>
      <w:sz w:val="20"/>
      <w:szCs w:val="20"/>
    </w:rPr>
  </w:style>
  <w:style w:type="paragraph" w:customStyle="1" w:styleId="xl35">
    <w:name w:val="xl35"/>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36">
    <w:name w:val="xl36"/>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xl37">
    <w:name w:val="xl37"/>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xl38">
    <w:name w:val="xl38"/>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39">
    <w:name w:val="xl39"/>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40">
    <w:name w:val="xl40"/>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0"/>
      <w:szCs w:val="20"/>
    </w:rPr>
  </w:style>
  <w:style w:type="paragraph" w:customStyle="1" w:styleId="xl41">
    <w:name w:val="xl41"/>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42">
    <w:name w:val="xl42"/>
    <w:basedOn w:val="a"/>
    <w:uiPriority w:val="99"/>
    <w:rsid w:val="00CF4F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3">
    <w:name w:val="xl43"/>
    <w:basedOn w:val="a"/>
    <w:uiPriority w:val="99"/>
    <w:rsid w:val="00CF4F2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4">
    <w:name w:val="xl44"/>
    <w:basedOn w:val="a"/>
    <w:uiPriority w:val="99"/>
    <w:rsid w:val="00CF4F2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5">
    <w:name w:val="xl45"/>
    <w:basedOn w:val="a"/>
    <w:uiPriority w:val="99"/>
    <w:rsid w:val="00CF4F23"/>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46">
    <w:name w:val="xl46"/>
    <w:basedOn w:val="a"/>
    <w:uiPriority w:val="99"/>
    <w:rsid w:val="00CF4F23"/>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7">
    <w:name w:val="xl47"/>
    <w:basedOn w:val="a"/>
    <w:uiPriority w:val="99"/>
    <w:rsid w:val="00CF4F2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8">
    <w:name w:val="xl48"/>
    <w:basedOn w:val="a"/>
    <w:uiPriority w:val="99"/>
    <w:rsid w:val="00CF4F2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49">
    <w:name w:val="xl49"/>
    <w:basedOn w:val="a"/>
    <w:uiPriority w:val="99"/>
    <w:rsid w:val="00CF4F23"/>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0">
    <w:name w:val="xl50"/>
    <w:basedOn w:val="a"/>
    <w:uiPriority w:val="99"/>
    <w:rsid w:val="00CF4F2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xl51">
    <w:name w:val="xl51"/>
    <w:basedOn w:val="a"/>
    <w:uiPriority w:val="99"/>
    <w:rsid w:val="00CF4F2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2">
    <w:name w:val="xl52"/>
    <w:basedOn w:val="a"/>
    <w:uiPriority w:val="99"/>
    <w:rsid w:val="00CF4F23"/>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3">
    <w:name w:val="xl53"/>
    <w:basedOn w:val="a"/>
    <w:uiPriority w:val="99"/>
    <w:rsid w:val="00CF4F2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b/>
      <w:bCs/>
      <w:i/>
      <w:iCs/>
      <w:kern w:val="0"/>
      <w:sz w:val="20"/>
      <w:szCs w:val="20"/>
    </w:rPr>
  </w:style>
  <w:style w:type="paragraph" w:customStyle="1" w:styleId="xl54">
    <w:name w:val="xl54"/>
    <w:basedOn w:val="a"/>
    <w:uiPriority w:val="99"/>
    <w:rsid w:val="00CF4F2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xl55">
    <w:name w:val="xl55"/>
    <w:basedOn w:val="a"/>
    <w:uiPriority w:val="99"/>
    <w:rsid w:val="00CF4F2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6">
    <w:name w:val="xl56"/>
    <w:basedOn w:val="a"/>
    <w:uiPriority w:val="99"/>
    <w:rsid w:val="00CF4F2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kern w:val="0"/>
      <w:sz w:val="20"/>
      <w:szCs w:val="20"/>
    </w:rPr>
  </w:style>
  <w:style w:type="paragraph" w:customStyle="1" w:styleId="xl57">
    <w:name w:val="xl57"/>
    <w:basedOn w:val="a"/>
    <w:uiPriority w:val="99"/>
    <w:rsid w:val="00CF4F2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8">
    <w:name w:val="xl58"/>
    <w:basedOn w:val="a"/>
    <w:uiPriority w:val="99"/>
    <w:rsid w:val="00CF4F23"/>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59">
    <w:name w:val="xl59"/>
    <w:basedOn w:val="a"/>
    <w:uiPriority w:val="99"/>
    <w:rsid w:val="00CF4F2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0">
    <w:name w:val="xl60"/>
    <w:basedOn w:val="a"/>
    <w:uiPriority w:val="99"/>
    <w:rsid w:val="00CF4F2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1">
    <w:name w:val="xl61"/>
    <w:basedOn w:val="a"/>
    <w:uiPriority w:val="99"/>
    <w:rsid w:val="00CF4F23"/>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2">
    <w:name w:val="xl62"/>
    <w:basedOn w:val="a"/>
    <w:uiPriority w:val="99"/>
    <w:rsid w:val="00CF4F2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b/>
      <w:bCs/>
      <w:i/>
      <w:iCs/>
      <w:kern w:val="0"/>
      <w:sz w:val="20"/>
      <w:szCs w:val="20"/>
    </w:rPr>
  </w:style>
  <w:style w:type="paragraph" w:customStyle="1" w:styleId="xl63">
    <w:name w:val="xl63"/>
    <w:basedOn w:val="a"/>
    <w:uiPriority w:val="99"/>
    <w:rsid w:val="00CF4F2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kern w:val="0"/>
      <w:sz w:val="20"/>
      <w:szCs w:val="20"/>
    </w:rPr>
  </w:style>
  <w:style w:type="paragraph" w:customStyle="1" w:styleId="font10">
    <w:name w:val="font10"/>
    <w:basedOn w:val="a"/>
    <w:uiPriority w:val="99"/>
    <w:rsid w:val="00CF4F23"/>
    <w:pPr>
      <w:widowControl/>
      <w:spacing w:before="100" w:beforeAutospacing="1" w:after="100" w:afterAutospacing="1"/>
      <w:jc w:val="left"/>
    </w:pPr>
    <w:rPr>
      <w:rFonts w:ascii="楷体_GB2312" w:eastAsia="楷体_GB2312" w:hAnsi="宋体"/>
      <w:b/>
      <w:bCs/>
      <w:kern w:val="0"/>
      <w:sz w:val="18"/>
      <w:szCs w:val="18"/>
    </w:rPr>
  </w:style>
  <w:style w:type="paragraph" w:customStyle="1" w:styleId="font11">
    <w:name w:val="font11"/>
    <w:basedOn w:val="a"/>
    <w:uiPriority w:val="99"/>
    <w:rsid w:val="00CF4F23"/>
    <w:pPr>
      <w:widowControl/>
      <w:spacing w:before="100" w:beforeAutospacing="1" w:after="100" w:afterAutospacing="1"/>
      <w:jc w:val="left"/>
    </w:pPr>
    <w:rPr>
      <w:rFonts w:ascii="Times New Roman" w:hAnsi="Times New Roman"/>
      <w:b/>
      <w:bCs/>
      <w:kern w:val="0"/>
      <w:sz w:val="18"/>
      <w:szCs w:val="18"/>
    </w:rPr>
  </w:style>
  <w:style w:type="paragraph" w:customStyle="1" w:styleId="font12">
    <w:name w:val="font12"/>
    <w:basedOn w:val="a"/>
    <w:uiPriority w:val="99"/>
    <w:rsid w:val="00CF4F23"/>
    <w:pPr>
      <w:widowControl/>
      <w:spacing w:before="100" w:beforeAutospacing="1" w:after="100" w:afterAutospacing="1"/>
      <w:jc w:val="left"/>
    </w:pPr>
    <w:rPr>
      <w:rFonts w:ascii="宋体" w:hAnsi="宋体"/>
      <w:kern w:val="0"/>
      <w:sz w:val="36"/>
      <w:szCs w:val="36"/>
    </w:rPr>
  </w:style>
  <w:style w:type="paragraph" w:customStyle="1" w:styleId="font13">
    <w:name w:val="font13"/>
    <w:basedOn w:val="a"/>
    <w:uiPriority w:val="99"/>
    <w:rsid w:val="00CF4F23"/>
    <w:pPr>
      <w:widowControl/>
      <w:spacing w:before="100" w:beforeAutospacing="1" w:after="100" w:afterAutospacing="1"/>
      <w:jc w:val="left"/>
    </w:pPr>
    <w:rPr>
      <w:rFonts w:ascii="Times New Roman" w:hAnsi="Times New Roman"/>
      <w:i/>
      <w:iCs/>
      <w:kern w:val="0"/>
      <w:sz w:val="36"/>
      <w:szCs w:val="36"/>
    </w:rPr>
  </w:style>
  <w:style w:type="paragraph" w:customStyle="1" w:styleId="font14">
    <w:name w:val="font14"/>
    <w:basedOn w:val="a"/>
    <w:uiPriority w:val="99"/>
    <w:rsid w:val="00CF4F23"/>
    <w:pPr>
      <w:widowControl/>
      <w:spacing w:before="100" w:beforeAutospacing="1" w:after="100" w:afterAutospacing="1"/>
      <w:jc w:val="left"/>
    </w:pPr>
    <w:rPr>
      <w:rFonts w:ascii="Times New Roman" w:hAnsi="Times New Roman"/>
      <w:kern w:val="0"/>
      <w:sz w:val="36"/>
      <w:szCs w:val="36"/>
    </w:rPr>
  </w:style>
  <w:style w:type="character" w:customStyle="1" w:styleId="case31">
    <w:name w:val="case31"/>
    <w:uiPriority w:val="99"/>
    <w:rsid w:val="00CF4F23"/>
    <w:rPr>
      <w:rFonts w:cs="Times New Roman"/>
      <w:spacing w:val="390"/>
      <w:sz w:val="21"/>
      <w:szCs w:val="21"/>
    </w:rPr>
  </w:style>
  <w:style w:type="paragraph" w:customStyle="1" w:styleId="af3">
    <w:name w:val="普通文字"/>
    <w:basedOn w:val="a"/>
    <w:next w:val="a"/>
    <w:rsid w:val="00CF4F23"/>
    <w:rPr>
      <w:rFonts w:ascii="宋体" w:hAnsi="Times New Roman"/>
      <w:kern w:val="0"/>
      <w:sz w:val="24"/>
      <w:szCs w:val="20"/>
      <w:u w:color="000000"/>
    </w:rPr>
  </w:style>
  <w:style w:type="paragraph" w:customStyle="1" w:styleId="ParaChar">
    <w:name w:val="默认段落字体 Para Char"/>
    <w:basedOn w:val="a"/>
    <w:uiPriority w:val="99"/>
    <w:rsid w:val="00CF4F23"/>
    <w:pPr>
      <w:tabs>
        <w:tab w:val="left" w:pos="552"/>
      </w:tabs>
      <w:ind w:left="552" w:hanging="420"/>
    </w:pPr>
    <w:rPr>
      <w:rFonts w:ascii="Times New Roman" w:hAnsi="Times New Roman"/>
      <w:sz w:val="24"/>
      <w:szCs w:val="24"/>
    </w:rPr>
  </w:style>
  <w:style w:type="paragraph" w:customStyle="1" w:styleId="CharCharCharChar">
    <w:name w:val="Char Char Char Char"/>
    <w:basedOn w:val="a6"/>
    <w:uiPriority w:val="99"/>
    <w:rsid w:val="00CF4F23"/>
    <w:pPr>
      <w:adjustRightInd w:val="0"/>
      <w:snapToGrid w:val="0"/>
      <w:spacing w:line="360" w:lineRule="auto"/>
    </w:pPr>
    <w:rPr>
      <w:rFonts w:ascii="Tahoma" w:hAnsi="Tahoma"/>
      <w:sz w:val="24"/>
      <w:szCs w:val="24"/>
    </w:rPr>
  </w:style>
  <w:style w:type="paragraph" w:customStyle="1" w:styleId="CharChar1CharCharCharChar">
    <w:name w:val="Char Char1 Char Char Char Char"/>
    <w:basedOn w:val="a6"/>
    <w:uiPriority w:val="99"/>
    <w:rsid w:val="00CF4F23"/>
    <w:pPr>
      <w:adjustRightInd w:val="0"/>
      <w:spacing w:line="436" w:lineRule="exact"/>
      <w:ind w:left="357"/>
      <w:jc w:val="left"/>
      <w:outlineLvl w:val="3"/>
    </w:pPr>
    <w:rPr>
      <w:rFonts w:ascii="Tahoma" w:hAnsi="Tahoma"/>
      <w:b/>
      <w:sz w:val="24"/>
      <w:szCs w:val="24"/>
    </w:rPr>
  </w:style>
  <w:style w:type="paragraph" w:styleId="af4">
    <w:name w:val="List Paragraph"/>
    <w:basedOn w:val="a"/>
    <w:uiPriority w:val="99"/>
    <w:qFormat/>
    <w:rsid w:val="00CF4F23"/>
    <w:pPr>
      <w:ind w:firstLineChars="200" w:firstLine="420"/>
    </w:pPr>
    <w:rPr>
      <w:rFonts w:ascii="Times New Roman" w:hAnsi="Times New Roman"/>
      <w:szCs w:val="20"/>
    </w:rPr>
  </w:style>
  <w:style w:type="paragraph" w:customStyle="1" w:styleId="10">
    <w:name w:val="修订1"/>
    <w:hidden/>
    <w:uiPriority w:val="99"/>
    <w:semiHidden/>
    <w:rsid w:val="00CF4F23"/>
    <w:rPr>
      <w:rFonts w:ascii="Times New Roman" w:eastAsia="宋体" w:hAnsi="Times New Roman" w:cs="Times New Roman"/>
      <w:szCs w:val="20"/>
    </w:rPr>
  </w:style>
  <w:style w:type="paragraph" w:customStyle="1" w:styleId="af5">
    <w:name w:val="普通正文"/>
    <w:basedOn w:val="a"/>
    <w:rsid w:val="008959DD"/>
    <w:pPr>
      <w:adjustRightInd w:val="0"/>
      <w:spacing w:before="120" w:after="120" w:line="360" w:lineRule="auto"/>
      <w:ind w:firstLine="480"/>
      <w:jc w:val="left"/>
      <w:textAlignment w:val="baseline"/>
    </w:pPr>
    <w:rPr>
      <w:rFonts w:ascii="Arial" w:hAnsi="Arial"/>
      <w:kern w:val="0"/>
      <w:sz w:val="24"/>
      <w:szCs w:val="24"/>
    </w:rPr>
  </w:style>
  <w:style w:type="paragraph" w:customStyle="1" w:styleId="11">
    <w:name w:val="纯文本1"/>
    <w:basedOn w:val="a"/>
    <w:rsid w:val="00267B9E"/>
    <w:pPr>
      <w:adjustRightInd w:val="0"/>
      <w:textAlignment w:val="baseline"/>
    </w:pPr>
    <w:rPr>
      <w:rFonts w:ascii="宋体" w:eastAsia="楷体_GB2312" w:hAnsi="Courier New"/>
      <w:sz w:val="28"/>
      <w:szCs w:val="20"/>
    </w:rPr>
  </w:style>
  <w:style w:type="character" w:customStyle="1" w:styleId="Char1">
    <w:name w:val="正文缩进 Char"/>
    <w:aliases w:val="正文非缩进 Char,表正文 Char1,特点 Char1,四号 Char,段1 Char,缩进 Char,ALT+Z Char,正文不缩进 Char,特点 Char Char,水上软件 Char,正文对齐 Char,正文（首行缩进两字） Char Char Char,中文正文 Char,正文文字首行缩进 Char,正文（首行缩进两字）1 Char,四号2 Char,表正文2 Char,正文非缩进2 Char,特点2... Char,特点2 Char,ALT+Z2 Char"/>
    <w:link w:val="a5"/>
    <w:rsid w:val="00267B9E"/>
    <w:rPr>
      <w:rFonts w:ascii="Times New Roman" w:eastAsia="宋体" w:hAnsi="Times New Roman" w:cs="Times New Roman"/>
      <w:szCs w:val="20"/>
    </w:rPr>
  </w:style>
  <w:style w:type="paragraph" w:customStyle="1" w:styleId="552">
    <w:name w:val="样式 小四 段前: 5 磅 段后: 5 磅 首行缩进:  2 字符"/>
    <w:basedOn w:val="a"/>
    <w:rsid w:val="00267B9E"/>
    <w:pPr>
      <w:spacing w:line="360" w:lineRule="auto"/>
    </w:pPr>
    <w:rPr>
      <w:rFonts w:ascii="宋体" w:hAnsi="宋体"/>
      <w:szCs w:val="21"/>
    </w:rPr>
  </w:style>
  <w:style w:type="table" w:styleId="af6">
    <w:name w:val="Table Grid"/>
    <w:basedOn w:val="a1"/>
    <w:uiPriority w:val="59"/>
    <w:qFormat/>
    <w:rsid w:val="00883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pckeditorsensitivewords">
    <w:name w:val="ep_ckeditor_sensitivewords"/>
    <w:basedOn w:val="a0"/>
    <w:rsid w:val="001F3215"/>
  </w:style>
  <w:style w:type="paragraph" w:customStyle="1" w:styleId="-2">
    <w:name w:val="正文-首缩2字符"/>
    <w:basedOn w:val="a"/>
    <w:uiPriority w:val="99"/>
    <w:qFormat/>
    <w:rsid w:val="00C833F6"/>
    <w:pPr>
      <w:adjustRightInd w:val="0"/>
      <w:snapToGrid w:val="0"/>
      <w:spacing w:line="300" w:lineRule="auto"/>
      <w:ind w:firstLineChars="200" w:firstLine="200"/>
      <w:jc w:val="left"/>
    </w:pPr>
    <w:rPr>
      <w:rFonts w:asciiTheme="minorEastAsia" w:eastAsiaTheme="minorEastAsia" w:hAnsi="宋体" w:cs="宋体"/>
      <w:sz w:val="24"/>
      <w:szCs w:val="24"/>
    </w:rPr>
  </w:style>
  <w:style w:type="character" w:customStyle="1" w:styleId="12">
    <w:name w:val="未处理的提及1"/>
    <w:basedOn w:val="a0"/>
    <w:uiPriority w:val="99"/>
    <w:semiHidden/>
    <w:unhideWhenUsed/>
    <w:rsid w:val="00D71E81"/>
    <w:rPr>
      <w:color w:val="605E5C"/>
      <w:shd w:val="clear" w:color="auto" w:fill="E1DFDD"/>
    </w:rPr>
  </w:style>
  <w:style w:type="paragraph" w:styleId="af7">
    <w:name w:val="Plain Text"/>
    <w:aliases w:val=" Char,普通文字 Char,纯文本 Char Char,普通文字 Char Char Char,普通文字 Char Char Char Char"/>
    <w:basedOn w:val="a"/>
    <w:link w:val="Char10"/>
    <w:rsid w:val="006172B7"/>
    <w:rPr>
      <w:rFonts w:ascii="宋体" w:hAnsi="Courier New"/>
      <w:szCs w:val="20"/>
    </w:rPr>
  </w:style>
  <w:style w:type="character" w:customStyle="1" w:styleId="Char9">
    <w:name w:val="纯文本 Char"/>
    <w:basedOn w:val="a0"/>
    <w:link w:val="af7"/>
    <w:rsid w:val="006172B7"/>
    <w:rPr>
      <w:rFonts w:ascii="宋体" w:eastAsia="宋体" w:hAnsi="Courier New" w:cs="Courier New"/>
      <w:szCs w:val="21"/>
    </w:rPr>
  </w:style>
  <w:style w:type="character" w:customStyle="1" w:styleId="Char10">
    <w:name w:val="纯文本 Char1"/>
    <w:aliases w:val=" Char Char,普通文字 Char Char,纯文本 Char Char Char,普通文字 Char Char Char Char1,普通文字 Char Char Char Char Char"/>
    <w:basedOn w:val="a0"/>
    <w:link w:val="af7"/>
    <w:rsid w:val="006172B7"/>
    <w:rPr>
      <w:rFonts w:ascii="宋体" w:eastAsia="宋体" w:hAnsi="Courier New" w:cs="Times New Roman"/>
      <w:szCs w:val="20"/>
    </w:rPr>
  </w:style>
  <w:style w:type="paragraph" w:styleId="13">
    <w:name w:val="toc 1"/>
    <w:basedOn w:val="a"/>
    <w:next w:val="a"/>
    <w:uiPriority w:val="39"/>
    <w:unhideWhenUsed/>
    <w:qFormat/>
    <w:rsid w:val="00831669"/>
    <w:pPr>
      <w:widowControl/>
      <w:spacing w:after="100" w:line="259" w:lineRule="auto"/>
      <w:jc w:val="left"/>
    </w:pPr>
    <w:rPr>
      <w:kern w:val="0"/>
      <w:sz w:val="22"/>
    </w:rPr>
  </w:style>
</w:styles>
</file>

<file path=word/webSettings.xml><?xml version="1.0" encoding="utf-8"?>
<w:webSettings xmlns:r="http://schemas.openxmlformats.org/officeDocument/2006/relationships" xmlns:w="http://schemas.openxmlformats.org/wordprocessingml/2006/main">
  <w:divs>
    <w:div w:id="12265312">
      <w:bodyDiv w:val="1"/>
      <w:marLeft w:val="0"/>
      <w:marRight w:val="0"/>
      <w:marTop w:val="0"/>
      <w:marBottom w:val="0"/>
      <w:divBdr>
        <w:top w:val="none" w:sz="0" w:space="0" w:color="auto"/>
        <w:left w:val="none" w:sz="0" w:space="0" w:color="auto"/>
        <w:bottom w:val="none" w:sz="0" w:space="0" w:color="auto"/>
        <w:right w:val="none" w:sz="0" w:space="0" w:color="auto"/>
      </w:divBdr>
    </w:div>
    <w:div w:id="365181134">
      <w:bodyDiv w:val="1"/>
      <w:marLeft w:val="0"/>
      <w:marRight w:val="0"/>
      <w:marTop w:val="0"/>
      <w:marBottom w:val="0"/>
      <w:divBdr>
        <w:top w:val="none" w:sz="0" w:space="0" w:color="auto"/>
        <w:left w:val="none" w:sz="0" w:space="0" w:color="auto"/>
        <w:bottom w:val="none" w:sz="0" w:space="0" w:color="auto"/>
        <w:right w:val="none" w:sz="0" w:space="0" w:color="auto"/>
      </w:divBdr>
    </w:div>
    <w:div w:id="468086793">
      <w:bodyDiv w:val="1"/>
      <w:marLeft w:val="0"/>
      <w:marRight w:val="0"/>
      <w:marTop w:val="0"/>
      <w:marBottom w:val="0"/>
      <w:divBdr>
        <w:top w:val="none" w:sz="0" w:space="0" w:color="auto"/>
        <w:left w:val="none" w:sz="0" w:space="0" w:color="auto"/>
        <w:bottom w:val="none" w:sz="0" w:space="0" w:color="auto"/>
        <w:right w:val="none" w:sz="0" w:space="0" w:color="auto"/>
      </w:divBdr>
    </w:div>
    <w:div w:id="927731260">
      <w:bodyDiv w:val="1"/>
      <w:marLeft w:val="0"/>
      <w:marRight w:val="0"/>
      <w:marTop w:val="0"/>
      <w:marBottom w:val="0"/>
      <w:divBdr>
        <w:top w:val="none" w:sz="0" w:space="0" w:color="auto"/>
        <w:left w:val="none" w:sz="0" w:space="0" w:color="auto"/>
        <w:bottom w:val="none" w:sz="0" w:space="0" w:color="auto"/>
        <w:right w:val="none" w:sz="0" w:space="0" w:color="auto"/>
      </w:divBdr>
    </w:div>
    <w:div w:id="957488064">
      <w:bodyDiv w:val="1"/>
      <w:marLeft w:val="0"/>
      <w:marRight w:val="0"/>
      <w:marTop w:val="0"/>
      <w:marBottom w:val="0"/>
      <w:divBdr>
        <w:top w:val="none" w:sz="0" w:space="0" w:color="auto"/>
        <w:left w:val="none" w:sz="0" w:space="0" w:color="auto"/>
        <w:bottom w:val="none" w:sz="0" w:space="0" w:color="auto"/>
        <w:right w:val="none" w:sz="0" w:space="0" w:color="auto"/>
      </w:divBdr>
    </w:div>
    <w:div w:id="1243028821">
      <w:bodyDiv w:val="1"/>
      <w:marLeft w:val="0"/>
      <w:marRight w:val="0"/>
      <w:marTop w:val="0"/>
      <w:marBottom w:val="0"/>
      <w:divBdr>
        <w:top w:val="none" w:sz="0" w:space="0" w:color="auto"/>
        <w:left w:val="none" w:sz="0" w:space="0" w:color="auto"/>
        <w:bottom w:val="none" w:sz="0" w:space="0" w:color="auto"/>
        <w:right w:val="none" w:sz="0" w:space="0" w:color="auto"/>
      </w:divBdr>
    </w:div>
    <w:div w:id="1387946067">
      <w:bodyDiv w:val="1"/>
      <w:marLeft w:val="0"/>
      <w:marRight w:val="0"/>
      <w:marTop w:val="0"/>
      <w:marBottom w:val="0"/>
      <w:divBdr>
        <w:top w:val="none" w:sz="0" w:space="0" w:color="auto"/>
        <w:left w:val="none" w:sz="0" w:space="0" w:color="auto"/>
        <w:bottom w:val="none" w:sz="0" w:space="0" w:color="auto"/>
        <w:right w:val="none" w:sz="0" w:space="0" w:color="auto"/>
      </w:divBdr>
    </w:div>
    <w:div w:id="1448234378">
      <w:bodyDiv w:val="1"/>
      <w:marLeft w:val="0"/>
      <w:marRight w:val="0"/>
      <w:marTop w:val="0"/>
      <w:marBottom w:val="0"/>
      <w:divBdr>
        <w:top w:val="none" w:sz="0" w:space="0" w:color="auto"/>
        <w:left w:val="none" w:sz="0" w:space="0" w:color="auto"/>
        <w:bottom w:val="none" w:sz="0" w:space="0" w:color="auto"/>
        <w:right w:val="none" w:sz="0" w:space="0" w:color="auto"/>
      </w:divBdr>
    </w:div>
    <w:div w:id="172401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reditchina.gov.cn"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elpcenter.zcygov.cn/docu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wnload.ccgp.gov.cn/2018/zhiyihanfanben.zip" TargetMode="External"/><Relationship Id="rId20" Type="http://schemas.openxmlformats.org/officeDocument/2006/relationships/hyperlink" Target="http://www.creditchina.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jxyg.wuxi.zcygov.cn/luban/announcement/list?utm=a0017.b0058.cl_161_market-menubar-pc_1667806835608040.3.dd118ff07b7111ed9f6241dc7639b04b"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AFA01-E469-4932-948B-285CA639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7934</TotalTime>
  <Pages>79</Pages>
  <Words>8553</Words>
  <Characters>48758</Characters>
  <Application>Microsoft Office Word</Application>
  <DocSecurity>0</DocSecurity>
  <Lines>406</Lines>
  <Paragraphs>114</Paragraphs>
  <ScaleCrop>false</ScaleCrop>
  <Company>Microsoft.com</Company>
  <LinksUpToDate>false</LinksUpToDate>
  <CharactersWithSpaces>57197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王建兰</dc:creator>
  <cp:keywords/>
  <dc:description/>
  <cp:lastModifiedBy>采购中心</cp:lastModifiedBy>
  <cp:revision>2973</cp:revision>
  <cp:lastPrinted>2022-11-10T00:04:00Z</cp:lastPrinted>
  <dcterms:created xsi:type="dcterms:W3CDTF">2022-09-30T00:49:00Z</dcterms:created>
  <dcterms:modified xsi:type="dcterms:W3CDTF">2023-12-27T04:01:00Z</dcterms:modified>
</cp:coreProperties>
</file>