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12C29" w14:textId="77777777" w:rsidR="00D14DAC" w:rsidRDefault="00D14DAC">
      <w:pPr>
        <w:topLinePunct/>
        <w:spacing w:line="360" w:lineRule="auto"/>
        <w:jc w:val="center"/>
        <w:rPr>
          <w:rFonts w:eastAsia="黑体"/>
          <w:bCs/>
          <w:sz w:val="52"/>
          <w:szCs w:val="52"/>
        </w:rPr>
      </w:pPr>
    </w:p>
    <w:p w14:paraId="28D800A8" w14:textId="77777777" w:rsidR="00D14DAC" w:rsidRDefault="00D14DAC">
      <w:pPr>
        <w:topLinePunct/>
        <w:spacing w:line="360" w:lineRule="auto"/>
        <w:jc w:val="center"/>
        <w:rPr>
          <w:rFonts w:eastAsia="黑体"/>
          <w:bCs/>
          <w:sz w:val="52"/>
          <w:szCs w:val="52"/>
        </w:rPr>
      </w:pPr>
    </w:p>
    <w:p w14:paraId="019DE5C2" w14:textId="77777777" w:rsidR="00D14DAC" w:rsidRDefault="00D14DAC">
      <w:pPr>
        <w:topLinePunct/>
        <w:spacing w:line="360" w:lineRule="auto"/>
        <w:jc w:val="center"/>
        <w:rPr>
          <w:rFonts w:eastAsia="黑体"/>
          <w:bCs/>
          <w:sz w:val="52"/>
          <w:szCs w:val="52"/>
        </w:rPr>
      </w:pPr>
    </w:p>
    <w:p w14:paraId="2183E3D9" w14:textId="77777777" w:rsidR="00D14DAC" w:rsidRDefault="00FD0172">
      <w:pPr>
        <w:topLinePunct/>
        <w:spacing w:line="360" w:lineRule="auto"/>
        <w:jc w:val="center"/>
        <w:rPr>
          <w:rFonts w:eastAsia="黑体"/>
          <w:bCs/>
          <w:sz w:val="52"/>
          <w:szCs w:val="52"/>
        </w:rPr>
      </w:pPr>
      <w:r>
        <w:rPr>
          <w:rFonts w:eastAsia="黑体" w:hint="eastAsia"/>
          <w:bCs/>
          <w:sz w:val="52"/>
          <w:szCs w:val="52"/>
        </w:rPr>
        <w:t>无锡市政府采购项目</w:t>
      </w:r>
    </w:p>
    <w:p w14:paraId="5BC8C14A" w14:textId="77777777" w:rsidR="00D14DAC" w:rsidRDefault="00D14DAC">
      <w:pPr>
        <w:topLinePunct/>
        <w:spacing w:line="360" w:lineRule="auto"/>
        <w:jc w:val="center"/>
        <w:rPr>
          <w:rFonts w:eastAsia="黑体"/>
          <w:bCs/>
          <w:sz w:val="52"/>
          <w:szCs w:val="52"/>
        </w:rPr>
      </w:pPr>
    </w:p>
    <w:p w14:paraId="3FAC27D6" w14:textId="77777777" w:rsidR="00D14DAC" w:rsidRDefault="00FD0172">
      <w:pPr>
        <w:topLinePunct/>
        <w:spacing w:line="360" w:lineRule="auto"/>
        <w:jc w:val="center"/>
        <w:rPr>
          <w:rFonts w:eastAsia="黑体"/>
          <w:bCs/>
          <w:sz w:val="52"/>
          <w:szCs w:val="52"/>
        </w:rPr>
      </w:pPr>
      <w:r>
        <w:rPr>
          <w:rFonts w:eastAsia="黑体" w:hint="eastAsia"/>
          <w:bCs/>
          <w:sz w:val="52"/>
          <w:szCs w:val="52"/>
        </w:rPr>
        <w:t>公开招标文件</w:t>
      </w:r>
    </w:p>
    <w:p w14:paraId="4A8106C5" w14:textId="77777777" w:rsidR="00D14DAC" w:rsidRDefault="00D14DAC">
      <w:pPr>
        <w:topLinePunct/>
        <w:spacing w:line="360" w:lineRule="auto"/>
        <w:jc w:val="center"/>
        <w:rPr>
          <w:rFonts w:eastAsia="仿宋_GB2312"/>
          <w:bCs/>
          <w:sz w:val="24"/>
        </w:rPr>
      </w:pPr>
    </w:p>
    <w:p w14:paraId="52ED9F16" w14:textId="77777777" w:rsidR="00D14DAC" w:rsidRDefault="00D14DAC">
      <w:pPr>
        <w:topLinePunct/>
        <w:spacing w:line="360" w:lineRule="auto"/>
        <w:jc w:val="center"/>
        <w:rPr>
          <w:rFonts w:eastAsia="仿宋_GB2312"/>
          <w:bCs/>
          <w:sz w:val="24"/>
        </w:rPr>
      </w:pPr>
    </w:p>
    <w:p w14:paraId="00FD01F0" w14:textId="77777777" w:rsidR="00D14DAC" w:rsidRDefault="00D14DAC">
      <w:pPr>
        <w:spacing w:line="360" w:lineRule="auto"/>
        <w:ind w:left="3024" w:hangingChars="945" w:hanging="3024"/>
        <w:rPr>
          <w:bCs/>
          <w:sz w:val="32"/>
          <w:szCs w:val="32"/>
        </w:rPr>
      </w:pPr>
    </w:p>
    <w:p w14:paraId="053FF9BB" w14:textId="77777777" w:rsidR="00D14DAC" w:rsidRDefault="00D14DAC">
      <w:pPr>
        <w:spacing w:line="360" w:lineRule="auto"/>
        <w:ind w:left="3024" w:hangingChars="945" w:hanging="3024"/>
        <w:rPr>
          <w:bCs/>
          <w:sz w:val="32"/>
          <w:szCs w:val="32"/>
        </w:rPr>
      </w:pPr>
    </w:p>
    <w:p w14:paraId="025C2E7D" w14:textId="77777777" w:rsidR="00D14DAC" w:rsidRDefault="00D14DAC">
      <w:pPr>
        <w:spacing w:line="360" w:lineRule="auto"/>
        <w:ind w:left="3024" w:hangingChars="945" w:hanging="3024"/>
        <w:rPr>
          <w:bCs/>
          <w:sz w:val="32"/>
          <w:szCs w:val="32"/>
        </w:rPr>
      </w:pPr>
    </w:p>
    <w:p w14:paraId="25702F30" w14:textId="434800C2" w:rsidR="00D14DAC" w:rsidRDefault="00FD0172">
      <w:pPr>
        <w:spacing w:line="360" w:lineRule="auto"/>
        <w:ind w:leftChars="228" w:left="3023" w:hangingChars="795" w:hanging="2544"/>
        <w:rPr>
          <w:bCs/>
          <w:sz w:val="32"/>
          <w:szCs w:val="32"/>
        </w:rPr>
      </w:pPr>
      <w:r>
        <w:rPr>
          <w:rFonts w:hint="eastAsia"/>
          <w:bCs/>
          <w:sz w:val="32"/>
          <w:szCs w:val="32"/>
        </w:rPr>
        <w:t>采购项目编号：</w:t>
      </w:r>
      <w:r>
        <w:rPr>
          <w:bCs/>
          <w:sz w:val="32"/>
          <w:szCs w:val="32"/>
        </w:rPr>
        <w:t>JSJXCG2022-</w:t>
      </w:r>
      <w:r w:rsidR="004B6874">
        <w:rPr>
          <w:bCs/>
          <w:sz w:val="32"/>
          <w:szCs w:val="32"/>
        </w:rPr>
        <w:t>07</w:t>
      </w:r>
    </w:p>
    <w:p w14:paraId="5BCEFA5D" w14:textId="77777777" w:rsidR="00D14DAC" w:rsidRDefault="00D14DAC">
      <w:pPr>
        <w:spacing w:line="360" w:lineRule="auto"/>
        <w:ind w:leftChars="228" w:left="3023" w:hangingChars="795" w:hanging="2544"/>
        <w:rPr>
          <w:bCs/>
          <w:sz w:val="32"/>
          <w:szCs w:val="32"/>
        </w:rPr>
      </w:pPr>
    </w:p>
    <w:p w14:paraId="2E67AA76" w14:textId="77777777" w:rsidR="00D14DAC" w:rsidRDefault="00FD0172">
      <w:pPr>
        <w:spacing w:line="360" w:lineRule="auto"/>
        <w:ind w:leftChars="229" w:left="2545" w:hangingChars="645" w:hanging="2064"/>
        <w:rPr>
          <w:bCs/>
          <w:sz w:val="32"/>
          <w:szCs w:val="32"/>
        </w:rPr>
      </w:pPr>
      <w:r>
        <w:rPr>
          <w:rFonts w:hint="eastAsia"/>
          <w:bCs/>
          <w:sz w:val="32"/>
          <w:szCs w:val="32"/>
        </w:rPr>
        <w:t>采购项目名称：</w:t>
      </w:r>
      <w:bookmarkStart w:id="0" w:name="_Hlk9600235"/>
      <w:r>
        <w:rPr>
          <w:rFonts w:hint="eastAsia"/>
          <w:bCs/>
          <w:sz w:val="32"/>
          <w:szCs w:val="32"/>
        </w:rPr>
        <w:t>华东疗养院后勤仓库物资采购项目</w:t>
      </w:r>
      <w:bookmarkEnd w:id="0"/>
    </w:p>
    <w:p w14:paraId="5A034130" w14:textId="77777777" w:rsidR="00D14DAC" w:rsidRDefault="00D14DAC">
      <w:pPr>
        <w:spacing w:line="360" w:lineRule="auto"/>
        <w:ind w:leftChars="228" w:left="3023" w:hangingChars="795" w:hanging="2544"/>
        <w:rPr>
          <w:bCs/>
          <w:sz w:val="32"/>
          <w:szCs w:val="32"/>
        </w:rPr>
      </w:pPr>
    </w:p>
    <w:p w14:paraId="49E8C3DA" w14:textId="77777777" w:rsidR="00D14DAC" w:rsidRDefault="00FD0172">
      <w:pPr>
        <w:topLinePunct/>
        <w:spacing w:line="360" w:lineRule="auto"/>
        <w:ind w:firstLineChars="147" w:firstLine="470"/>
        <w:rPr>
          <w:bCs/>
          <w:sz w:val="32"/>
          <w:szCs w:val="32"/>
        </w:rPr>
      </w:pPr>
      <w:r>
        <w:rPr>
          <w:rFonts w:hint="eastAsia"/>
          <w:bCs/>
          <w:sz w:val="32"/>
          <w:szCs w:val="32"/>
        </w:rPr>
        <w:t>采购代理机构：江苏</w:t>
      </w:r>
      <w:proofErr w:type="gramStart"/>
      <w:r>
        <w:rPr>
          <w:rFonts w:hint="eastAsia"/>
          <w:bCs/>
          <w:sz w:val="32"/>
          <w:szCs w:val="32"/>
        </w:rPr>
        <w:t>建协全过程</w:t>
      </w:r>
      <w:proofErr w:type="gramEnd"/>
      <w:r>
        <w:rPr>
          <w:rFonts w:hint="eastAsia"/>
          <w:bCs/>
          <w:sz w:val="32"/>
          <w:szCs w:val="32"/>
        </w:rPr>
        <w:t>工程咨询有限公司</w:t>
      </w:r>
    </w:p>
    <w:p w14:paraId="01AE4DE1" w14:textId="77777777" w:rsidR="00D14DAC" w:rsidRDefault="00D14DAC">
      <w:pPr>
        <w:topLinePunct/>
        <w:spacing w:line="360" w:lineRule="auto"/>
        <w:rPr>
          <w:bCs/>
          <w:sz w:val="32"/>
          <w:szCs w:val="32"/>
        </w:rPr>
      </w:pPr>
    </w:p>
    <w:p w14:paraId="16EE4F63" w14:textId="77777777" w:rsidR="00D14DAC" w:rsidRDefault="00D14DAC">
      <w:pPr>
        <w:topLinePunct/>
        <w:spacing w:line="360" w:lineRule="auto"/>
        <w:rPr>
          <w:rFonts w:eastAsia="仿宋_GB2312"/>
          <w:bCs/>
          <w:sz w:val="24"/>
        </w:rPr>
      </w:pPr>
    </w:p>
    <w:p w14:paraId="4F68479B" w14:textId="77777777" w:rsidR="00D14DAC" w:rsidRDefault="00D14DAC">
      <w:pPr>
        <w:topLinePunct/>
        <w:spacing w:line="360" w:lineRule="auto"/>
        <w:rPr>
          <w:rFonts w:eastAsia="仿宋_GB2312"/>
          <w:bCs/>
          <w:sz w:val="24"/>
        </w:rPr>
      </w:pPr>
    </w:p>
    <w:p w14:paraId="6E8FF074" w14:textId="77777777" w:rsidR="00D14DAC" w:rsidRDefault="00D14DAC">
      <w:pPr>
        <w:topLinePunct/>
        <w:spacing w:line="360" w:lineRule="auto"/>
        <w:rPr>
          <w:rFonts w:eastAsia="仿宋_GB2312"/>
          <w:bCs/>
          <w:sz w:val="24"/>
        </w:rPr>
      </w:pPr>
    </w:p>
    <w:p w14:paraId="2308889B" w14:textId="0AE90B6C" w:rsidR="00D14DAC" w:rsidRDefault="00FD0172">
      <w:pPr>
        <w:topLinePunct/>
        <w:spacing w:line="360" w:lineRule="auto"/>
        <w:jc w:val="center"/>
        <w:rPr>
          <w:bCs/>
          <w:sz w:val="32"/>
          <w:szCs w:val="32"/>
        </w:rPr>
      </w:pPr>
      <w:r>
        <w:rPr>
          <w:rFonts w:hint="eastAsia"/>
          <w:bCs/>
          <w:sz w:val="32"/>
          <w:szCs w:val="32"/>
        </w:rPr>
        <w:t>二○二二年</w:t>
      </w:r>
      <w:r w:rsidR="004B6874">
        <w:rPr>
          <w:rFonts w:hint="eastAsia"/>
          <w:bCs/>
          <w:sz w:val="32"/>
          <w:szCs w:val="32"/>
        </w:rPr>
        <w:t>二</w:t>
      </w:r>
      <w:r>
        <w:rPr>
          <w:rFonts w:hint="eastAsia"/>
          <w:bCs/>
          <w:sz w:val="32"/>
          <w:szCs w:val="32"/>
        </w:rPr>
        <w:t>月</w:t>
      </w:r>
      <w:r w:rsidR="004B6874">
        <w:rPr>
          <w:rFonts w:hint="eastAsia"/>
          <w:bCs/>
          <w:sz w:val="32"/>
          <w:szCs w:val="32"/>
        </w:rPr>
        <w:t>十五</w:t>
      </w:r>
      <w:r>
        <w:rPr>
          <w:rFonts w:hint="eastAsia"/>
          <w:bCs/>
          <w:sz w:val="32"/>
          <w:szCs w:val="32"/>
        </w:rPr>
        <w:t>日</w:t>
      </w:r>
    </w:p>
    <w:p w14:paraId="196D5C88" w14:textId="77777777" w:rsidR="00D14DAC" w:rsidRDefault="00D14DAC">
      <w:pPr>
        <w:topLinePunct/>
        <w:snapToGrid w:val="0"/>
        <w:spacing w:line="360" w:lineRule="auto"/>
        <w:rPr>
          <w:rFonts w:eastAsia="仿宋_GB2312"/>
          <w:bCs/>
          <w:sz w:val="24"/>
        </w:rPr>
      </w:pPr>
    </w:p>
    <w:p w14:paraId="1383860E" w14:textId="77777777" w:rsidR="00D14DAC" w:rsidRDefault="00D14DAC">
      <w:pPr>
        <w:topLinePunct/>
        <w:snapToGrid w:val="0"/>
        <w:spacing w:line="360" w:lineRule="auto"/>
        <w:rPr>
          <w:rFonts w:eastAsia="仿宋_GB2312"/>
          <w:bCs/>
          <w:sz w:val="24"/>
        </w:rPr>
      </w:pPr>
    </w:p>
    <w:p w14:paraId="37BA86DA" w14:textId="77777777" w:rsidR="00D14DAC" w:rsidRDefault="00D14DAC">
      <w:pPr>
        <w:topLinePunct/>
        <w:snapToGrid w:val="0"/>
        <w:spacing w:line="360" w:lineRule="auto"/>
        <w:rPr>
          <w:rFonts w:eastAsia="仿宋_GB2312"/>
          <w:bCs/>
          <w:sz w:val="24"/>
        </w:rPr>
      </w:pPr>
    </w:p>
    <w:p w14:paraId="09D422C7" w14:textId="77777777" w:rsidR="00D14DAC" w:rsidRDefault="00FD0172">
      <w:pPr>
        <w:topLinePunct/>
        <w:snapToGrid w:val="0"/>
        <w:spacing w:line="360" w:lineRule="auto"/>
        <w:jc w:val="center"/>
        <w:rPr>
          <w:b/>
          <w:sz w:val="44"/>
          <w:szCs w:val="44"/>
        </w:rPr>
      </w:pPr>
      <w:r>
        <w:rPr>
          <w:rFonts w:hint="eastAsia"/>
          <w:b/>
          <w:sz w:val="44"/>
          <w:szCs w:val="44"/>
        </w:rPr>
        <w:t>目录</w:t>
      </w:r>
    </w:p>
    <w:p w14:paraId="2A46EE02" w14:textId="77777777" w:rsidR="00D14DAC" w:rsidRDefault="00D14DAC">
      <w:pPr>
        <w:topLinePunct/>
        <w:snapToGrid w:val="0"/>
        <w:spacing w:line="360" w:lineRule="auto"/>
        <w:jc w:val="center"/>
        <w:rPr>
          <w:bCs/>
          <w:sz w:val="30"/>
          <w:szCs w:val="30"/>
        </w:rPr>
      </w:pPr>
    </w:p>
    <w:p w14:paraId="7E2581AA" w14:textId="77777777" w:rsidR="00D14DAC" w:rsidRDefault="00FD0172">
      <w:pPr>
        <w:tabs>
          <w:tab w:val="left" w:pos="8000"/>
        </w:tabs>
        <w:topLinePunct/>
        <w:snapToGrid w:val="0"/>
        <w:spacing w:line="480" w:lineRule="auto"/>
        <w:jc w:val="left"/>
        <w:rPr>
          <w:rFonts w:ascii="宋体" w:hAnsi="宋体"/>
          <w:b/>
          <w:sz w:val="30"/>
          <w:szCs w:val="30"/>
        </w:rPr>
      </w:pPr>
      <w:r>
        <w:rPr>
          <w:rFonts w:ascii="宋体" w:hAnsi="宋体" w:hint="eastAsia"/>
          <w:b/>
          <w:sz w:val="30"/>
          <w:szCs w:val="30"/>
        </w:rPr>
        <w:t>第一部分投标邀请</w:t>
      </w:r>
      <w:r>
        <w:rPr>
          <w:rFonts w:ascii="宋体" w:hAnsi="宋体"/>
          <w:b/>
          <w:sz w:val="30"/>
          <w:szCs w:val="30"/>
        </w:rPr>
        <w:t>……</w:t>
      </w:r>
      <w:proofErr w:type="gramStart"/>
      <w:r>
        <w:rPr>
          <w:rFonts w:ascii="宋体" w:hAnsi="宋体"/>
          <w:b/>
          <w:sz w:val="30"/>
          <w:szCs w:val="30"/>
        </w:rPr>
        <w:t>……………………………………</w:t>
      </w:r>
      <w:proofErr w:type="gramEnd"/>
      <w:r>
        <w:rPr>
          <w:rFonts w:ascii="宋体" w:hAnsi="宋体"/>
          <w:b/>
          <w:sz w:val="30"/>
          <w:szCs w:val="30"/>
        </w:rPr>
        <w:t>3-6</w:t>
      </w:r>
    </w:p>
    <w:p w14:paraId="7FEC46C6" w14:textId="77777777" w:rsidR="00D14DAC" w:rsidRDefault="00FD0172">
      <w:pPr>
        <w:topLinePunct/>
        <w:snapToGrid w:val="0"/>
        <w:spacing w:line="480" w:lineRule="auto"/>
        <w:rPr>
          <w:rFonts w:ascii="宋体" w:hAnsi="宋体"/>
          <w:b/>
          <w:sz w:val="30"/>
          <w:szCs w:val="30"/>
        </w:rPr>
      </w:pPr>
      <w:r>
        <w:rPr>
          <w:rFonts w:ascii="宋体" w:hAnsi="宋体" w:hint="eastAsia"/>
          <w:b/>
          <w:sz w:val="30"/>
          <w:szCs w:val="30"/>
        </w:rPr>
        <w:t>第二部分投标供应商须知</w:t>
      </w:r>
      <w:r>
        <w:rPr>
          <w:rFonts w:ascii="宋体" w:hAnsi="宋体"/>
          <w:b/>
          <w:sz w:val="30"/>
          <w:szCs w:val="30"/>
        </w:rPr>
        <w:t>……</w:t>
      </w:r>
      <w:proofErr w:type="gramStart"/>
      <w:r>
        <w:rPr>
          <w:rFonts w:ascii="宋体" w:hAnsi="宋体"/>
          <w:b/>
          <w:sz w:val="30"/>
          <w:szCs w:val="30"/>
        </w:rPr>
        <w:t>…………………………</w:t>
      </w:r>
      <w:proofErr w:type="gramEnd"/>
      <w:r>
        <w:rPr>
          <w:rFonts w:ascii="宋体" w:hAnsi="宋体"/>
          <w:b/>
          <w:sz w:val="30"/>
          <w:szCs w:val="30"/>
        </w:rPr>
        <w:t>7- 19</w:t>
      </w:r>
    </w:p>
    <w:p w14:paraId="2664090D" w14:textId="77777777" w:rsidR="00D14DAC" w:rsidRDefault="00FD0172" w:rsidP="00E3074B">
      <w:pPr>
        <w:topLinePunct/>
        <w:snapToGrid w:val="0"/>
        <w:spacing w:line="480" w:lineRule="auto"/>
        <w:ind w:left="301" w:rightChars="-83" w:right="-174" w:hangingChars="100" w:hanging="301"/>
        <w:rPr>
          <w:rFonts w:ascii="宋体" w:hAnsi="宋体"/>
          <w:b/>
          <w:sz w:val="30"/>
          <w:szCs w:val="30"/>
        </w:rPr>
      </w:pPr>
      <w:r>
        <w:rPr>
          <w:rFonts w:ascii="宋体" w:hAnsi="宋体" w:hint="eastAsia"/>
          <w:b/>
          <w:sz w:val="30"/>
          <w:szCs w:val="30"/>
        </w:rPr>
        <w:t>第三部分采购需求</w:t>
      </w:r>
      <w:r>
        <w:rPr>
          <w:rFonts w:ascii="宋体" w:hAnsi="宋体"/>
          <w:b/>
          <w:sz w:val="30"/>
          <w:szCs w:val="30"/>
        </w:rPr>
        <w:t>……</w:t>
      </w:r>
      <w:proofErr w:type="gramStart"/>
      <w:r>
        <w:rPr>
          <w:rFonts w:ascii="宋体" w:hAnsi="宋体"/>
          <w:b/>
          <w:sz w:val="30"/>
          <w:szCs w:val="30"/>
        </w:rPr>
        <w:t>…………………………………</w:t>
      </w:r>
      <w:proofErr w:type="gramEnd"/>
      <w:r>
        <w:rPr>
          <w:rFonts w:ascii="宋体" w:hAnsi="宋体"/>
          <w:b/>
          <w:sz w:val="30"/>
          <w:szCs w:val="30"/>
        </w:rPr>
        <w:t>20-66</w:t>
      </w:r>
    </w:p>
    <w:p w14:paraId="66BBF995" w14:textId="77777777" w:rsidR="00D14DAC" w:rsidRDefault="00FD0172" w:rsidP="00E3074B">
      <w:pPr>
        <w:topLinePunct/>
        <w:snapToGrid w:val="0"/>
        <w:spacing w:line="480" w:lineRule="auto"/>
        <w:ind w:left="301" w:rightChars="-151" w:right="-317" w:hangingChars="100" w:hanging="301"/>
        <w:rPr>
          <w:rFonts w:ascii="宋体" w:hAnsi="宋体"/>
          <w:b/>
          <w:sz w:val="30"/>
          <w:szCs w:val="30"/>
        </w:rPr>
      </w:pPr>
      <w:r>
        <w:rPr>
          <w:rFonts w:ascii="宋体" w:hAnsi="宋体" w:hint="eastAsia"/>
          <w:b/>
          <w:sz w:val="30"/>
          <w:szCs w:val="30"/>
        </w:rPr>
        <w:t>第四部分合同书</w:t>
      </w:r>
      <w:r>
        <w:rPr>
          <w:rFonts w:ascii="宋体" w:hAnsi="宋体"/>
          <w:b/>
          <w:sz w:val="30"/>
          <w:szCs w:val="30"/>
        </w:rPr>
        <w:t>……</w:t>
      </w:r>
      <w:proofErr w:type="gramStart"/>
      <w:r>
        <w:rPr>
          <w:rFonts w:ascii="宋体" w:hAnsi="宋体"/>
          <w:b/>
          <w:sz w:val="30"/>
          <w:szCs w:val="30"/>
        </w:rPr>
        <w:t>………………………………………</w:t>
      </w:r>
      <w:proofErr w:type="gramEnd"/>
      <w:r>
        <w:rPr>
          <w:rFonts w:ascii="宋体" w:hAnsi="宋体"/>
          <w:b/>
          <w:sz w:val="30"/>
          <w:szCs w:val="30"/>
        </w:rPr>
        <w:t>67-70</w:t>
      </w:r>
    </w:p>
    <w:p w14:paraId="5462BC5E" w14:textId="77777777" w:rsidR="00D14DAC" w:rsidRDefault="00FD0172">
      <w:pPr>
        <w:topLinePunct/>
        <w:snapToGrid w:val="0"/>
        <w:spacing w:line="480" w:lineRule="auto"/>
        <w:ind w:rightChars="-151" w:right="-317"/>
        <w:rPr>
          <w:rFonts w:ascii="宋体" w:hAnsi="宋体"/>
          <w:b/>
          <w:sz w:val="30"/>
          <w:szCs w:val="30"/>
        </w:rPr>
      </w:pPr>
      <w:r>
        <w:rPr>
          <w:rFonts w:ascii="宋体" w:hAnsi="宋体" w:hint="eastAsia"/>
          <w:b/>
          <w:sz w:val="30"/>
          <w:szCs w:val="30"/>
        </w:rPr>
        <w:t>第五部分附件</w:t>
      </w:r>
      <w:r>
        <w:rPr>
          <w:rFonts w:ascii="宋体" w:hAnsi="宋体"/>
          <w:b/>
          <w:sz w:val="30"/>
          <w:szCs w:val="30"/>
        </w:rPr>
        <w:t>……</w:t>
      </w:r>
      <w:proofErr w:type="gramStart"/>
      <w:r>
        <w:rPr>
          <w:rFonts w:ascii="宋体" w:hAnsi="宋体"/>
          <w:b/>
          <w:sz w:val="30"/>
          <w:szCs w:val="30"/>
        </w:rPr>
        <w:t>………………………………………</w:t>
      </w:r>
      <w:proofErr w:type="gramEnd"/>
      <w:r>
        <w:rPr>
          <w:rFonts w:ascii="宋体" w:hAnsi="宋体"/>
          <w:b/>
          <w:sz w:val="30"/>
          <w:szCs w:val="30"/>
        </w:rPr>
        <w:t>71-100</w:t>
      </w:r>
    </w:p>
    <w:p w14:paraId="6AE149EC" w14:textId="77777777" w:rsidR="00D14DAC" w:rsidRDefault="00D14DAC">
      <w:pPr>
        <w:widowControl/>
        <w:topLinePunct/>
        <w:snapToGrid w:val="0"/>
        <w:spacing w:line="360" w:lineRule="auto"/>
        <w:rPr>
          <w:rFonts w:ascii="宋体" w:hAnsi="宋体"/>
          <w:bCs/>
          <w:sz w:val="24"/>
        </w:rPr>
      </w:pPr>
    </w:p>
    <w:p w14:paraId="5FDDD287" w14:textId="77777777" w:rsidR="00D14DAC" w:rsidRDefault="00D14DAC">
      <w:pPr>
        <w:widowControl/>
        <w:topLinePunct/>
        <w:snapToGrid w:val="0"/>
        <w:spacing w:line="360" w:lineRule="auto"/>
        <w:rPr>
          <w:rFonts w:eastAsia="仿宋_GB2312"/>
          <w:bCs/>
          <w:sz w:val="24"/>
        </w:rPr>
      </w:pPr>
    </w:p>
    <w:p w14:paraId="5BE25F2E" w14:textId="77777777" w:rsidR="00D14DAC" w:rsidRDefault="00D14DAC">
      <w:pPr>
        <w:widowControl/>
        <w:topLinePunct/>
        <w:snapToGrid w:val="0"/>
        <w:spacing w:line="360" w:lineRule="auto"/>
        <w:rPr>
          <w:rFonts w:eastAsia="仿宋_GB2312"/>
          <w:bCs/>
          <w:sz w:val="24"/>
        </w:rPr>
      </w:pPr>
    </w:p>
    <w:p w14:paraId="166A5542" w14:textId="77777777" w:rsidR="00D14DAC" w:rsidRDefault="00D14DAC">
      <w:pPr>
        <w:widowControl/>
        <w:topLinePunct/>
        <w:snapToGrid w:val="0"/>
        <w:spacing w:line="360" w:lineRule="auto"/>
        <w:jc w:val="center"/>
        <w:rPr>
          <w:rFonts w:eastAsia="仿宋_GB2312"/>
          <w:bCs/>
          <w:sz w:val="24"/>
        </w:rPr>
      </w:pPr>
    </w:p>
    <w:p w14:paraId="08558DE3" w14:textId="77777777" w:rsidR="00D14DAC" w:rsidRDefault="00D14DAC">
      <w:pPr>
        <w:widowControl/>
        <w:topLinePunct/>
        <w:spacing w:before="470" w:line="360" w:lineRule="auto"/>
        <w:rPr>
          <w:rFonts w:eastAsia="仿宋_GB2312"/>
          <w:bCs/>
          <w:sz w:val="24"/>
        </w:rPr>
      </w:pPr>
    </w:p>
    <w:p w14:paraId="5530E6D3" w14:textId="77777777" w:rsidR="00D14DAC" w:rsidRDefault="00D14DAC">
      <w:pPr>
        <w:widowControl/>
        <w:topLinePunct/>
        <w:spacing w:before="470" w:line="360" w:lineRule="auto"/>
        <w:rPr>
          <w:rFonts w:eastAsia="仿宋_GB2312"/>
          <w:bCs/>
          <w:sz w:val="24"/>
        </w:rPr>
      </w:pPr>
    </w:p>
    <w:p w14:paraId="501410AE" w14:textId="77777777" w:rsidR="00D14DAC" w:rsidRDefault="00FD0172">
      <w:pPr>
        <w:widowControl/>
        <w:topLinePunct/>
        <w:spacing w:before="470" w:line="360" w:lineRule="auto"/>
        <w:jc w:val="center"/>
        <w:rPr>
          <w:rFonts w:ascii="黑体" w:eastAsia="黑体"/>
          <w:bCs/>
          <w:sz w:val="44"/>
          <w:szCs w:val="44"/>
        </w:rPr>
      </w:pPr>
      <w:r>
        <w:rPr>
          <w:bCs/>
          <w:sz w:val="24"/>
        </w:rPr>
        <w:br w:type="page"/>
      </w:r>
      <w:r>
        <w:rPr>
          <w:rFonts w:ascii="黑体" w:eastAsia="黑体" w:hint="eastAsia"/>
          <w:bCs/>
          <w:sz w:val="44"/>
          <w:szCs w:val="44"/>
        </w:rPr>
        <w:lastRenderedPageBreak/>
        <w:t>第一部分</w:t>
      </w:r>
      <w:r>
        <w:rPr>
          <w:rFonts w:ascii="黑体" w:eastAsia="黑体"/>
          <w:bCs/>
          <w:sz w:val="44"/>
          <w:szCs w:val="44"/>
        </w:rPr>
        <w:t xml:space="preserve">. </w:t>
      </w:r>
      <w:r>
        <w:rPr>
          <w:rFonts w:ascii="黑体" w:eastAsia="黑体" w:hint="eastAsia"/>
          <w:bCs/>
          <w:sz w:val="44"/>
          <w:szCs w:val="44"/>
        </w:rPr>
        <w:t>投标邀请</w:t>
      </w:r>
    </w:p>
    <w:p w14:paraId="2CD0CFDC" w14:textId="77777777" w:rsidR="00D14DAC" w:rsidRDefault="00FD0172">
      <w:pPr>
        <w:widowControl/>
        <w:topLinePunct/>
        <w:spacing w:before="470" w:line="360" w:lineRule="auto"/>
        <w:ind w:firstLineChars="196" w:firstLine="470"/>
        <w:jc w:val="left"/>
        <w:rPr>
          <w:rFonts w:ascii="黑体" w:eastAsia="黑体"/>
          <w:bCs/>
          <w:sz w:val="44"/>
          <w:szCs w:val="44"/>
        </w:rPr>
      </w:pPr>
      <w:r>
        <w:rPr>
          <w:rFonts w:ascii="宋体" w:hAnsi="宋体" w:hint="eastAsia"/>
          <w:bCs/>
          <w:sz w:val="24"/>
        </w:rPr>
        <w:t>江苏</w:t>
      </w:r>
      <w:proofErr w:type="gramStart"/>
      <w:r>
        <w:rPr>
          <w:rFonts w:ascii="宋体" w:hAnsi="宋体" w:hint="eastAsia"/>
          <w:bCs/>
          <w:sz w:val="24"/>
        </w:rPr>
        <w:t>建协全过程</w:t>
      </w:r>
      <w:proofErr w:type="gramEnd"/>
      <w:r>
        <w:rPr>
          <w:rFonts w:ascii="宋体" w:hAnsi="宋体" w:hint="eastAsia"/>
          <w:bCs/>
          <w:sz w:val="24"/>
        </w:rPr>
        <w:t>工程咨询有限公司受</w:t>
      </w:r>
      <w:r>
        <w:rPr>
          <w:rFonts w:ascii="宋体" w:hAnsi="宋体" w:cs="宋体" w:hint="eastAsia"/>
          <w:bCs/>
          <w:kern w:val="0"/>
          <w:sz w:val="24"/>
        </w:rPr>
        <w:t>华东疗养院</w:t>
      </w:r>
      <w:r>
        <w:rPr>
          <w:rFonts w:ascii="宋体" w:hAnsi="宋体" w:hint="eastAsia"/>
          <w:bCs/>
          <w:sz w:val="24"/>
        </w:rPr>
        <w:t>委托，就其华东疗养院后勤仓库物资采购项目进行公开招标。现欢迎符合相关条件的供应商参加投标，投标注意事项如下：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221"/>
      </w:tblGrid>
      <w:tr w:rsidR="00D14DAC" w14:paraId="737CB7BF" w14:textId="77777777">
        <w:trPr>
          <w:trHeight w:val="460"/>
        </w:trPr>
        <w:tc>
          <w:tcPr>
            <w:tcW w:w="1101" w:type="dxa"/>
            <w:vAlign w:val="center"/>
          </w:tcPr>
          <w:p w14:paraId="61C2ECEF" w14:textId="77777777" w:rsidR="00D14DAC" w:rsidRDefault="00FD0172">
            <w:pPr>
              <w:widowControl/>
              <w:topLinePunct/>
              <w:spacing w:line="360" w:lineRule="auto"/>
              <w:jc w:val="center"/>
              <w:rPr>
                <w:bCs/>
                <w:sz w:val="24"/>
              </w:rPr>
            </w:pPr>
            <w:r>
              <w:rPr>
                <w:rFonts w:hint="eastAsia"/>
                <w:bCs/>
                <w:sz w:val="24"/>
              </w:rPr>
              <w:t>序号</w:t>
            </w:r>
          </w:p>
        </w:tc>
        <w:tc>
          <w:tcPr>
            <w:tcW w:w="8221" w:type="dxa"/>
            <w:vAlign w:val="center"/>
          </w:tcPr>
          <w:p w14:paraId="0E0867A4" w14:textId="77777777" w:rsidR="00D14DAC" w:rsidRDefault="00FD0172">
            <w:pPr>
              <w:widowControl/>
              <w:topLinePunct/>
              <w:spacing w:line="360" w:lineRule="auto"/>
              <w:jc w:val="center"/>
              <w:rPr>
                <w:rFonts w:ascii="宋体"/>
                <w:bCs/>
                <w:sz w:val="24"/>
              </w:rPr>
            </w:pPr>
            <w:r>
              <w:rPr>
                <w:rFonts w:ascii="宋体" w:hAnsi="宋体" w:hint="eastAsia"/>
                <w:bCs/>
                <w:sz w:val="24"/>
              </w:rPr>
              <w:t>内容</w:t>
            </w:r>
          </w:p>
        </w:tc>
      </w:tr>
      <w:tr w:rsidR="00D14DAC" w14:paraId="60E959DF" w14:textId="77777777">
        <w:tc>
          <w:tcPr>
            <w:tcW w:w="1101" w:type="dxa"/>
            <w:vAlign w:val="center"/>
          </w:tcPr>
          <w:p w14:paraId="12A20AEF" w14:textId="77777777" w:rsidR="00D14DAC" w:rsidRDefault="00FD0172">
            <w:pPr>
              <w:widowControl/>
              <w:topLinePunct/>
              <w:spacing w:line="360" w:lineRule="auto"/>
              <w:jc w:val="center"/>
              <w:rPr>
                <w:bCs/>
                <w:sz w:val="24"/>
              </w:rPr>
            </w:pPr>
            <w:r>
              <w:rPr>
                <w:bCs/>
                <w:sz w:val="24"/>
              </w:rPr>
              <w:t>1</w:t>
            </w:r>
          </w:p>
        </w:tc>
        <w:tc>
          <w:tcPr>
            <w:tcW w:w="8221" w:type="dxa"/>
            <w:vAlign w:val="center"/>
          </w:tcPr>
          <w:p w14:paraId="6D8A1FB4" w14:textId="77777777" w:rsidR="00D14DAC" w:rsidRDefault="00FD0172">
            <w:pPr>
              <w:widowControl/>
              <w:topLinePunct/>
              <w:spacing w:line="360" w:lineRule="auto"/>
              <w:rPr>
                <w:rFonts w:ascii="宋体"/>
                <w:bCs/>
                <w:sz w:val="24"/>
              </w:rPr>
            </w:pPr>
            <w:r>
              <w:rPr>
                <w:rFonts w:ascii="宋体" w:hAnsi="宋体" w:hint="eastAsia"/>
                <w:bCs/>
                <w:sz w:val="24"/>
              </w:rPr>
              <w:t>项目名称：华东疗养院后勤仓库物资采购项目</w:t>
            </w:r>
          </w:p>
          <w:p w14:paraId="66EF3506" w14:textId="5CED1517" w:rsidR="00D14DAC" w:rsidRDefault="00752E37">
            <w:pPr>
              <w:widowControl/>
              <w:topLinePunct/>
              <w:spacing w:line="360" w:lineRule="auto"/>
              <w:rPr>
                <w:bCs/>
              </w:rPr>
            </w:pPr>
            <w:r>
              <w:rPr>
                <w:rFonts w:ascii="宋体" w:hAnsi="宋体" w:hint="eastAsia"/>
                <w:bCs/>
                <w:sz w:val="24"/>
              </w:rPr>
              <w:t>采购项目编号</w:t>
            </w:r>
            <w:r w:rsidR="00FD0172">
              <w:rPr>
                <w:rFonts w:ascii="宋体" w:hAnsi="宋体" w:hint="eastAsia"/>
                <w:bCs/>
                <w:sz w:val="24"/>
              </w:rPr>
              <w:t>：</w:t>
            </w:r>
            <w:r w:rsidR="00FD0172">
              <w:rPr>
                <w:rFonts w:ascii="宋体" w:hAnsi="宋体"/>
                <w:bCs/>
                <w:sz w:val="24"/>
              </w:rPr>
              <w:t>JSJXCG2022-</w:t>
            </w:r>
            <w:r w:rsidR="004B6874">
              <w:rPr>
                <w:rFonts w:ascii="宋体" w:hAnsi="宋体"/>
                <w:bCs/>
                <w:sz w:val="24"/>
              </w:rPr>
              <w:t>07</w:t>
            </w:r>
          </w:p>
          <w:p w14:paraId="01D2121B" w14:textId="77777777" w:rsidR="00D14DAC" w:rsidRDefault="00FD0172">
            <w:pPr>
              <w:widowControl/>
              <w:topLinePunct/>
              <w:spacing w:line="360" w:lineRule="auto"/>
              <w:rPr>
                <w:rFonts w:ascii="宋体"/>
                <w:bCs/>
                <w:sz w:val="24"/>
              </w:rPr>
            </w:pPr>
            <w:r>
              <w:rPr>
                <w:rFonts w:ascii="宋体" w:hAnsi="宋体" w:hint="eastAsia"/>
                <w:bCs/>
                <w:sz w:val="24"/>
              </w:rPr>
              <w:t>采购方式：公开招标</w:t>
            </w:r>
          </w:p>
          <w:p w14:paraId="730D5100" w14:textId="77777777" w:rsidR="00D14DAC" w:rsidRDefault="00FD0172">
            <w:pPr>
              <w:widowControl/>
              <w:topLinePunct/>
              <w:spacing w:line="360" w:lineRule="auto"/>
              <w:rPr>
                <w:rFonts w:ascii="宋体"/>
                <w:bCs/>
                <w:sz w:val="24"/>
              </w:rPr>
            </w:pPr>
            <w:r>
              <w:rPr>
                <w:rFonts w:ascii="宋体" w:hAnsi="宋体" w:hint="eastAsia"/>
                <w:bCs/>
                <w:sz w:val="24"/>
              </w:rPr>
              <w:t>采购内容：后勤仓库物资供货服务</w:t>
            </w:r>
          </w:p>
        </w:tc>
      </w:tr>
      <w:tr w:rsidR="00D14DAC" w14:paraId="45B3E6E6" w14:textId="77777777">
        <w:tc>
          <w:tcPr>
            <w:tcW w:w="1101" w:type="dxa"/>
            <w:vAlign w:val="center"/>
          </w:tcPr>
          <w:p w14:paraId="7329ADEE" w14:textId="77777777" w:rsidR="00D14DAC" w:rsidRDefault="00FD0172">
            <w:pPr>
              <w:widowControl/>
              <w:topLinePunct/>
              <w:spacing w:line="360" w:lineRule="auto"/>
              <w:jc w:val="center"/>
              <w:rPr>
                <w:rFonts w:ascii="宋体"/>
                <w:bCs/>
                <w:sz w:val="24"/>
              </w:rPr>
            </w:pPr>
            <w:r>
              <w:rPr>
                <w:rFonts w:ascii="宋体" w:hAnsi="宋体"/>
                <w:bCs/>
                <w:sz w:val="24"/>
              </w:rPr>
              <w:t>2</w:t>
            </w:r>
          </w:p>
        </w:tc>
        <w:tc>
          <w:tcPr>
            <w:tcW w:w="8221" w:type="dxa"/>
            <w:vAlign w:val="center"/>
          </w:tcPr>
          <w:p w14:paraId="21026F36" w14:textId="77777777" w:rsidR="00D14DAC" w:rsidRDefault="00FD0172">
            <w:pPr>
              <w:widowControl/>
              <w:topLinePunct/>
              <w:spacing w:line="360" w:lineRule="auto"/>
              <w:ind w:firstLineChars="10" w:firstLine="24"/>
              <w:rPr>
                <w:rFonts w:ascii="宋体"/>
                <w:bCs/>
                <w:sz w:val="24"/>
              </w:rPr>
            </w:pPr>
            <w:r>
              <w:rPr>
                <w:rFonts w:ascii="宋体" w:hAnsi="宋体" w:hint="eastAsia"/>
                <w:bCs/>
                <w:sz w:val="24"/>
              </w:rPr>
              <w:t>采购人：</w:t>
            </w:r>
            <w:r>
              <w:rPr>
                <w:rFonts w:ascii="宋体" w:hAnsi="宋体" w:cs="宋体" w:hint="eastAsia"/>
                <w:bCs/>
                <w:kern w:val="0"/>
                <w:sz w:val="24"/>
              </w:rPr>
              <w:t>华东疗养院</w:t>
            </w:r>
          </w:p>
          <w:p w14:paraId="757125E2" w14:textId="77777777" w:rsidR="00D14DAC" w:rsidRDefault="00FD0172">
            <w:pPr>
              <w:widowControl/>
              <w:topLinePunct/>
              <w:spacing w:line="360" w:lineRule="auto"/>
              <w:rPr>
                <w:rFonts w:ascii="宋体"/>
                <w:bCs/>
                <w:sz w:val="24"/>
              </w:rPr>
            </w:pPr>
            <w:r>
              <w:rPr>
                <w:rFonts w:ascii="宋体" w:hAnsi="宋体" w:hint="eastAsia"/>
                <w:bCs/>
                <w:sz w:val="24"/>
              </w:rPr>
              <w:t>采购人地址：</w:t>
            </w:r>
            <w:r>
              <w:rPr>
                <w:rFonts w:ascii="宋体" w:hAnsi="宋体" w:cs="宋体" w:hint="eastAsia"/>
                <w:bCs/>
                <w:kern w:val="0"/>
                <w:sz w:val="24"/>
              </w:rPr>
              <w:t>无锡市</w:t>
            </w:r>
            <w:proofErr w:type="gramStart"/>
            <w:r>
              <w:rPr>
                <w:rFonts w:ascii="宋体" w:hAnsi="宋体" w:cs="宋体" w:hint="eastAsia"/>
                <w:bCs/>
                <w:kern w:val="0"/>
                <w:sz w:val="24"/>
              </w:rPr>
              <w:t>滨湖区</w:t>
            </w:r>
            <w:proofErr w:type="gramEnd"/>
            <w:r>
              <w:rPr>
                <w:rFonts w:ascii="宋体" w:hAnsi="宋体" w:cs="宋体" w:hint="eastAsia"/>
                <w:bCs/>
                <w:kern w:val="0"/>
                <w:sz w:val="24"/>
              </w:rPr>
              <w:t>大</w:t>
            </w:r>
            <w:r>
              <w:rPr>
                <w:rFonts w:ascii="宋体" w:hAnsi="宋体" w:cs="宋体"/>
                <w:bCs/>
                <w:kern w:val="0"/>
                <w:sz w:val="24"/>
              </w:rPr>
              <w:t>箕</w:t>
            </w:r>
            <w:r>
              <w:rPr>
                <w:rFonts w:ascii="宋体" w:hAnsi="宋体" w:cs="宋体" w:hint="eastAsia"/>
                <w:bCs/>
                <w:kern w:val="0"/>
                <w:sz w:val="24"/>
              </w:rPr>
              <w:t>山华东疗养院</w:t>
            </w:r>
          </w:p>
          <w:p w14:paraId="10C742F2" w14:textId="77777777" w:rsidR="00D14DAC" w:rsidRDefault="00FD0172">
            <w:pPr>
              <w:widowControl/>
              <w:topLinePunct/>
              <w:spacing w:line="360" w:lineRule="auto"/>
              <w:rPr>
                <w:rFonts w:ascii="宋体"/>
                <w:bCs/>
                <w:sz w:val="24"/>
              </w:rPr>
            </w:pPr>
            <w:r>
              <w:rPr>
                <w:rFonts w:ascii="宋体" w:hAnsi="宋体" w:hint="eastAsia"/>
                <w:bCs/>
                <w:sz w:val="24"/>
              </w:rPr>
              <w:t>采购代理机构：江苏</w:t>
            </w:r>
            <w:proofErr w:type="gramStart"/>
            <w:r>
              <w:rPr>
                <w:rFonts w:ascii="宋体" w:hAnsi="宋体" w:hint="eastAsia"/>
                <w:bCs/>
                <w:sz w:val="24"/>
              </w:rPr>
              <w:t>建协全过程</w:t>
            </w:r>
            <w:proofErr w:type="gramEnd"/>
            <w:r>
              <w:rPr>
                <w:rFonts w:ascii="宋体" w:hAnsi="宋体" w:hint="eastAsia"/>
                <w:bCs/>
                <w:sz w:val="24"/>
              </w:rPr>
              <w:t>工程咨询有限公司</w:t>
            </w:r>
          </w:p>
          <w:p w14:paraId="475FEA7F" w14:textId="77777777" w:rsidR="00D14DAC" w:rsidRDefault="00FD0172">
            <w:pPr>
              <w:widowControl/>
              <w:topLinePunct/>
              <w:spacing w:line="360" w:lineRule="auto"/>
              <w:rPr>
                <w:rFonts w:ascii="宋体"/>
                <w:bCs/>
                <w:sz w:val="24"/>
              </w:rPr>
            </w:pPr>
            <w:r>
              <w:rPr>
                <w:rFonts w:ascii="宋体" w:hAnsi="宋体" w:hint="eastAsia"/>
                <w:bCs/>
                <w:sz w:val="24"/>
              </w:rPr>
              <w:t>采购机构地址：</w:t>
            </w:r>
            <w:r>
              <w:rPr>
                <w:rFonts w:ascii="宋体" w:cs="宋体" w:hint="eastAsia"/>
                <w:bCs/>
                <w:sz w:val="24"/>
                <w:lang w:val="zh-CN"/>
              </w:rPr>
              <w:t>无锡市梁溪区清扬御庭</w:t>
            </w:r>
            <w:r>
              <w:rPr>
                <w:rFonts w:ascii="宋体" w:cs="宋体"/>
                <w:bCs/>
                <w:sz w:val="24"/>
                <w:lang w:val="zh-CN"/>
              </w:rPr>
              <w:t>16</w:t>
            </w:r>
            <w:r>
              <w:rPr>
                <w:rFonts w:ascii="宋体" w:cs="宋体" w:hint="eastAsia"/>
                <w:bCs/>
                <w:sz w:val="24"/>
                <w:lang w:val="zh-CN"/>
              </w:rPr>
              <w:t>号</w:t>
            </w:r>
            <w:r>
              <w:rPr>
                <w:rFonts w:ascii="宋体" w:cs="宋体"/>
                <w:bCs/>
                <w:sz w:val="24"/>
                <w:lang w:val="zh-CN"/>
              </w:rPr>
              <w:t>4</w:t>
            </w:r>
            <w:r>
              <w:rPr>
                <w:rFonts w:ascii="宋体" w:cs="宋体" w:hint="eastAsia"/>
                <w:bCs/>
                <w:sz w:val="24"/>
                <w:lang w:val="zh-CN"/>
              </w:rPr>
              <w:t>楼</w:t>
            </w:r>
          </w:p>
        </w:tc>
      </w:tr>
      <w:tr w:rsidR="00D14DAC" w14:paraId="0854D503" w14:textId="77777777">
        <w:trPr>
          <w:trHeight w:val="558"/>
        </w:trPr>
        <w:tc>
          <w:tcPr>
            <w:tcW w:w="1101" w:type="dxa"/>
            <w:vAlign w:val="center"/>
          </w:tcPr>
          <w:p w14:paraId="21ADDA73" w14:textId="77777777" w:rsidR="00D14DAC" w:rsidRDefault="00FD0172">
            <w:pPr>
              <w:widowControl/>
              <w:topLinePunct/>
              <w:spacing w:line="360" w:lineRule="auto"/>
              <w:jc w:val="center"/>
              <w:rPr>
                <w:rFonts w:ascii="宋体"/>
                <w:bCs/>
                <w:sz w:val="24"/>
              </w:rPr>
            </w:pPr>
            <w:r>
              <w:rPr>
                <w:rFonts w:ascii="宋体" w:hAnsi="宋体"/>
                <w:bCs/>
                <w:sz w:val="24"/>
              </w:rPr>
              <w:t>3</w:t>
            </w:r>
          </w:p>
        </w:tc>
        <w:tc>
          <w:tcPr>
            <w:tcW w:w="8221" w:type="dxa"/>
            <w:vAlign w:val="center"/>
          </w:tcPr>
          <w:p w14:paraId="25A23FE7" w14:textId="77777777" w:rsidR="00D14DAC" w:rsidRPr="00752E37" w:rsidRDefault="00FD0172">
            <w:pPr>
              <w:pStyle w:val="34"/>
              <w:tabs>
                <w:tab w:val="left" w:pos="360"/>
                <w:tab w:val="left" w:pos="840"/>
              </w:tabs>
              <w:spacing w:line="360" w:lineRule="auto"/>
              <w:ind w:leftChars="36" w:left="950" w:hangingChars="364" w:hanging="874"/>
              <w:jc w:val="left"/>
              <w:rPr>
                <w:rFonts w:ascii="宋体" w:hAnsi="宋体"/>
                <w:bCs/>
                <w:sz w:val="24"/>
                <w:szCs w:val="24"/>
              </w:rPr>
            </w:pPr>
            <w:r w:rsidRPr="00752E37">
              <w:rPr>
                <w:rFonts w:ascii="宋体" w:hAnsi="宋体" w:hint="eastAsia"/>
                <w:bCs/>
                <w:sz w:val="24"/>
                <w:szCs w:val="24"/>
              </w:rPr>
              <w:t>采购项目概况、要求：</w:t>
            </w:r>
          </w:p>
          <w:p w14:paraId="5C7A3764" w14:textId="77777777" w:rsidR="007C412A" w:rsidRDefault="00FD0172" w:rsidP="00346357">
            <w:pPr>
              <w:pStyle w:val="34"/>
              <w:tabs>
                <w:tab w:val="left" w:pos="360"/>
                <w:tab w:val="left" w:pos="840"/>
              </w:tabs>
              <w:spacing w:line="440" w:lineRule="exact"/>
              <w:ind w:leftChars="36" w:left="950" w:hangingChars="364" w:hanging="874"/>
              <w:jc w:val="left"/>
              <w:rPr>
                <w:rFonts w:hAnsi="宋体"/>
                <w:sz w:val="24"/>
                <w:szCs w:val="22"/>
              </w:rPr>
            </w:pPr>
            <w:r>
              <w:rPr>
                <w:rFonts w:hAnsi="宋体" w:cs="宋体" w:hint="eastAsia"/>
                <w:bCs/>
                <w:sz w:val="24"/>
                <w:szCs w:val="22"/>
              </w:rPr>
              <w:t>（</w:t>
            </w:r>
            <w:r>
              <w:rPr>
                <w:rFonts w:hAnsi="宋体" w:cs="宋体" w:hint="eastAsia"/>
                <w:bCs/>
                <w:sz w:val="24"/>
                <w:szCs w:val="22"/>
              </w:rPr>
              <w:t>1</w:t>
            </w:r>
            <w:r>
              <w:rPr>
                <w:rFonts w:hAnsi="宋体" w:cs="宋体" w:hint="eastAsia"/>
                <w:bCs/>
                <w:sz w:val="24"/>
                <w:szCs w:val="22"/>
              </w:rPr>
              <w:t>）采购范围：</w:t>
            </w:r>
            <w:r>
              <w:rPr>
                <w:rFonts w:ascii="宋体" w:hAnsi="宋体" w:hint="eastAsia"/>
                <w:bCs/>
                <w:sz w:val="24"/>
                <w:szCs w:val="24"/>
              </w:rPr>
              <w:t>后勤仓库物资采购</w:t>
            </w:r>
            <w:r>
              <w:rPr>
                <w:rFonts w:hAnsi="宋体" w:hint="eastAsia"/>
                <w:bCs/>
                <w:sz w:val="24"/>
                <w:szCs w:val="22"/>
              </w:rPr>
              <w:t>供货服务</w:t>
            </w:r>
            <w:r>
              <w:rPr>
                <w:rFonts w:hAnsi="宋体" w:hint="eastAsia"/>
                <w:sz w:val="24"/>
                <w:szCs w:val="22"/>
              </w:rPr>
              <w:t>，具体内容详见采购需求；</w:t>
            </w:r>
          </w:p>
          <w:p w14:paraId="57ABD330" w14:textId="77777777" w:rsidR="007C412A" w:rsidRDefault="00FD0172">
            <w:pPr>
              <w:pStyle w:val="34"/>
              <w:tabs>
                <w:tab w:val="left" w:pos="360"/>
                <w:tab w:val="left" w:pos="840"/>
              </w:tabs>
              <w:spacing w:line="440" w:lineRule="exact"/>
              <w:ind w:leftChars="36" w:left="950" w:hangingChars="364" w:hanging="874"/>
              <w:jc w:val="left"/>
              <w:rPr>
                <w:rFonts w:cs="宋体"/>
                <w:sz w:val="24"/>
                <w:szCs w:val="22"/>
              </w:rPr>
            </w:pPr>
            <w:r>
              <w:rPr>
                <w:rFonts w:hAnsi="宋体" w:cs="宋体" w:hint="eastAsia"/>
                <w:bCs/>
                <w:sz w:val="24"/>
                <w:szCs w:val="22"/>
              </w:rPr>
              <w:t>（</w:t>
            </w:r>
            <w:r>
              <w:rPr>
                <w:rFonts w:hAnsi="宋体" w:cs="宋体" w:hint="eastAsia"/>
                <w:bCs/>
                <w:sz w:val="24"/>
                <w:szCs w:val="22"/>
              </w:rPr>
              <w:t>2</w:t>
            </w:r>
            <w:r>
              <w:rPr>
                <w:rFonts w:hAnsi="宋体" w:cs="宋体" w:hint="eastAsia"/>
                <w:bCs/>
                <w:sz w:val="24"/>
                <w:szCs w:val="22"/>
              </w:rPr>
              <w:t>）质量要求：</w:t>
            </w:r>
            <w:r>
              <w:rPr>
                <w:rFonts w:hAnsi="宋体" w:cs="宋体" w:hint="eastAsia"/>
                <w:bCs/>
                <w:sz w:val="24"/>
                <w:szCs w:val="22"/>
                <w:lang w:val="zh-CN"/>
              </w:rPr>
              <w:t>满足采购文件及采购需求中的要求；</w:t>
            </w:r>
          </w:p>
          <w:p w14:paraId="75D1CCCC" w14:textId="77777777" w:rsidR="007C412A" w:rsidRDefault="00FD0172">
            <w:pPr>
              <w:pStyle w:val="34"/>
              <w:tabs>
                <w:tab w:val="left" w:pos="360"/>
                <w:tab w:val="left" w:pos="840"/>
              </w:tabs>
              <w:spacing w:line="360" w:lineRule="auto"/>
              <w:ind w:leftChars="36" w:left="950" w:hangingChars="364" w:hanging="874"/>
              <w:jc w:val="left"/>
              <w:rPr>
                <w:rFonts w:asciiTheme="minorEastAsia" w:eastAsiaTheme="minorEastAsia" w:hAnsiTheme="minorEastAsia"/>
                <w:bCs/>
                <w:sz w:val="24"/>
                <w:szCs w:val="22"/>
              </w:rPr>
            </w:pPr>
            <w:r>
              <w:rPr>
                <w:rFonts w:hAnsi="宋体" w:cs="宋体" w:hint="eastAsia"/>
                <w:bCs/>
                <w:sz w:val="24"/>
                <w:szCs w:val="22"/>
              </w:rPr>
              <w:t>（</w:t>
            </w:r>
            <w:r>
              <w:rPr>
                <w:rFonts w:hAnsi="宋体" w:cs="宋体" w:hint="eastAsia"/>
                <w:bCs/>
                <w:sz w:val="24"/>
                <w:szCs w:val="22"/>
              </w:rPr>
              <w:t>3</w:t>
            </w:r>
            <w:r>
              <w:rPr>
                <w:rFonts w:hAnsi="宋体" w:cs="宋体" w:hint="eastAsia"/>
                <w:bCs/>
                <w:sz w:val="24"/>
                <w:szCs w:val="22"/>
              </w:rPr>
              <w:t>）</w:t>
            </w:r>
            <w:r>
              <w:rPr>
                <w:rFonts w:hAnsi="宋体" w:cs="宋体" w:hint="eastAsia"/>
                <w:bCs/>
                <w:sz w:val="24"/>
                <w:szCs w:val="32"/>
              </w:rPr>
              <w:t>供货期：</w:t>
            </w:r>
            <w:r>
              <w:rPr>
                <w:rFonts w:ascii="宋体" w:hAnsi="宋体" w:cs="宋体" w:hint="eastAsia"/>
                <w:bCs/>
                <w:sz w:val="24"/>
              </w:rPr>
              <w:t>自合同签订之日起一年</w:t>
            </w:r>
            <w:r>
              <w:rPr>
                <w:rFonts w:ascii="宋体" w:hAnsi="宋体" w:hint="eastAsia"/>
                <w:sz w:val="24"/>
              </w:rPr>
              <w:t>（以合同价或</w:t>
            </w:r>
            <w:proofErr w:type="gramStart"/>
            <w:r>
              <w:rPr>
                <w:rFonts w:ascii="宋体" w:hAnsi="宋体" w:hint="eastAsia"/>
                <w:sz w:val="24"/>
              </w:rPr>
              <w:t>供货期先到</w:t>
            </w:r>
            <w:proofErr w:type="gramEnd"/>
            <w:r>
              <w:rPr>
                <w:rFonts w:ascii="宋体" w:hAnsi="宋体" w:hint="eastAsia"/>
                <w:sz w:val="24"/>
              </w:rPr>
              <w:t>为准）</w:t>
            </w:r>
            <w:r>
              <w:rPr>
                <w:rFonts w:ascii="宋体" w:hAnsi="宋体" w:cs="宋体" w:hint="eastAsia"/>
                <w:bCs/>
                <w:sz w:val="24"/>
              </w:rPr>
              <w:t>；</w:t>
            </w:r>
          </w:p>
          <w:p w14:paraId="0CAAB1B0" w14:textId="5CB5632F" w:rsidR="007C412A" w:rsidRDefault="00FD0172">
            <w:pPr>
              <w:pStyle w:val="34"/>
              <w:tabs>
                <w:tab w:val="left" w:pos="360"/>
                <w:tab w:val="left" w:pos="840"/>
              </w:tabs>
              <w:spacing w:line="360" w:lineRule="auto"/>
              <w:ind w:leftChars="36" w:left="950" w:hangingChars="364" w:hanging="874"/>
              <w:jc w:val="left"/>
              <w:rPr>
                <w:rFonts w:hAnsi="宋体" w:cs="宋体"/>
                <w:bCs/>
                <w:sz w:val="24"/>
                <w:szCs w:val="32"/>
              </w:rPr>
            </w:pPr>
            <w:r>
              <w:rPr>
                <w:rFonts w:cs="宋体" w:hint="eastAsia"/>
                <w:sz w:val="24"/>
                <w:szCs w:val="22"/>
              </w:rPr>
              <w:t>（</w:t>
            </w:r>
            <w:r>
              <w:rPr>
                <w:rFonts w:hAnsi="宋体" w:cs="宋体"/>
                <w:bCs/>
                <w:sz w:val="24"/>
                <w:szCs w:val="32"/>
              </w:rPr>
              <w:t>4</w:t>
            </w:r>
            <w:r>
              <w:rPr>
                <w:rFonts w:hAnsi="宋体" w:cs="宋体" w:hint="eastAsia"/>
                <w:bCs/>
                <w:sz w:val="24"/>
                <w:szCs w:val="32"/>
              </w:rPr>
              <w:t>）本项目采购预算金额：</w:t>
            </w:r>
            <w:r>
              <w:rPr>
                <w:rFonts w:hAnsi="宋体" w:cs="宋体"/>
                <w:bCs/>
                <w:sz w:val="24"/>
                <w:szCs w:val="32"/>
              </w:rPr>
              <w:t>519.24</w:t>
            </w:r>
            <w:r>
              <w:rPr>
                <w:rFonts w:hAnsi="宋体" w:cs="宋体" w:hint="eastAsia"/>
                <w:bCs/>
                <w:sz w:val="24"/>
                <w:szCs w:val="32"/>
              </w:rPr>
              <w:t>万元</w:t>
            </w:r>
          </w:p>
          <w:p w14:paraId="0B6F5EEB" w14:textId="77777777" w:rsidR="007C412A" w:rsidRDefault="00FD0172">
            <w:pPr>
              <w:pStyle w:val="34"/>
              <w:tabs>
                <w:tab w:val="left" w:pos="360"/>
                <w:tab w:val="left" w:pos="840"/>
              </w:tabs>
              <w:spacing w:line="360" w:lineRule="auto"/>
              <w:ind w:leftChars="36" w:left="950" w:hangingChars="364" w:hanging="874"/>
              <w:jc w:val="left"/>
              <w:rPr>
                <w:rFonts w:hAnsi="宋体" w:cs="宋体"/>
                <w:bCs/>
                <w:sz w:val="24"/>
                <w:szCs w:val="32"/>
              </w:rPr>
            </w:pPr>
            <w:r>
              <w:rPr>
                <w:rFonts w:hAnsi="宋体" w:cs="宋体" w:hint="eastAsia"/>
                <w:bCs/>
                <w:sz w:val="24"/>
                <w:szCs w:val="32"/>
              </w:rPr>
              <w:t>（</w:t>
            </w:r>
            <w:r>
              <w:rPr>
                <w:rFonts w:hAnsi="宋体" w:cs="宋体"/>
                <w:bCs/>
                <w:sz w:val="24"/>
                <w:szCs w:val="32"/>
              </w:rPr>
              <w:t>5</w:t>
            </w:r>
            <w:r>
              <w:rPr>
                <w:rFonts w:hAnsi="宋体" w:cs="宋体" w:hint="eastAsia"/>
                <w:bCs/>
                <w:sz w:val="24"/>
                <w:szCs w:val="32"/>
              </w:rPr>
              <w:t>）本项目投标最高限价：</w:t>
            </w:r>
            <w:r>
              <w:rPr>
                <w:rFonts w:hAnsi="宋体" w:cs="宋体"/>
                <w:bCs/>
                <w:sz w:val="24"/>
                <w:szCs w:val="32"/>
              </w:rPr>
              <w:t>519.24</w:t>
            </w:r>
            <w:r>
              <w:rPr>
                <w:rFonts w:hAnsi="宋体" w:cs="宋体" w:hint="eastAsia"/>
                <w:bCs/>
                <w:sz w:val="24"/>
                <w:szCs w:val="32"/>
              </w:rPr>
              <w:t>万元</w:t>
            </w:r>
          </w:p>
          <w:p w14:paraId="4A9916C4" w14:textId="77777777" w:rsidR="007C412A" w:rsidRDefault="00FD0172">
            <w:pPr>
              <w:pStyle w:val="34"/>
              <w:tabs>
                <w:tab w:val="left" w:pos="360"/>
                <w:tab w:val="left" w:pos="840"/>
              </w:tabs>
              <w:spacing w:line="360" w:lineRule="auto"/>
              <w:ind w:leftChars="36" w:left="950" w:hangingChars="364" w:hanging="874"/>
              <w:jc w:val="left"/>
              <w:rPr>
                <w:rFonts w:hAnsi="宋体" w:cs="宋体"/>
                <w:bCs/>
                <w:sz w:val="24"/>
                <w:szCs w:val="32"/>
              </w:rPr>
            </w:pPr>
            <w:r>
              <w:rPr>
                <w:rFonts w:hAnsi="宋体" w:cs="宋体" w:hint="eastAsia"/>
                <w:bCs/>
                <w:sz w:val="24"/>
                <w:szCs w:val="32"/>
              </w:rPr>
              <w:t>（</w:t>
            </w:r>
            <w:r>
              <w:rPr>
                <w:rFonts w:hAnsi="宋体" w:cs="宋体"/>
                <w:bCs/>
                <w:sz w:val="24"/>
                <w:szCs w:val="32"/>
              </w:rPr>
              <w:t>6</w:t>
            </w:r>
            <w:r>
              <w:rPr>
                <w:rFonts w:hAnsi="宋体" w:cs="宋体" w:hint="eastAsia"/>
                <w:bCs/>
                <w:sz w:val="24"/>
                <w:szCs w:val="32"/>
              </w:rPr>
              <w:t>）合同履约期限：</w:t>
            </w:r>
            <w:r>
              <w:rPr>
                <w:rFonts w:hAnsi="宋体" w:cs="宋体"/>
                <w:bCs/>
                <w:sz w:val="24"/>
                <w:szCs w:val="32"/>
              </w:rPr>
              <w:t>12</w:t>
            </w:r>
            <w:r>
              <w:rPr>
                <w:rFonts w:hAnsi="宋体" w:cs="宋体" w:hint="eastAsia"/>
                <w:bCs/>
                <w:sz w:val="24"/>
                <w:szCs w:val="32"/>
              </w:rPr>
              <w:t>个月</w:t>
            </w:r>
            <w:r>
              <w:rPr>
                <w:rFonts w:ascii="宋体" w:hAnsi="宋体" w:hint="eastAsia"/>
                <w:sz w:val="24"/>
              </w:rPr>
              <w:t>（以合同价或</w:t>
            </w:r>
            <w:proofErr w:type="gramStart"/>
            <w:r>
              <w:rPr>
                <w:rFonts w:ascii="宋体" w:hAnsi="宋体" w:hint="eastAsia"/>
                <w:sz w:val="24"/>
              </w:rPr>
              <w:t>供货期先到</w:t>
            </w:r>
            <w:proofErr w:type="gramEnd"/>
            <w:r>
              <w:rPr>
                <w:rFonts w:ascii="宋体" w:hAnsi="宋体" w:hint="eastAsia"/>
                <w:sz w:val="24"/>
              </w:rPr>
              <w:t>为准）</w:t>
            </w:r>
          </w:p>
          <w:p w14:paraId="6E0B3C49" w14:textId="77777777" w:rsidR="007C412A" w:rsidRDefault="00FD0172">
            <w:pPr>
              <w:pStyle w:val="34"/>
              <w:tabs>
                <w:tab w:val="left" w:pos="360"/>
                <w:tab w:val="left" w:pos="840"/>
              </w:tabs>
              <w:spacing w:line="360" w:lineRule="auto"/>
              <w:ind w:leftChars="36" w:left="950" w:hangingChars="364" w:hanging="874"/>
              <w:jc w:val="left"/>
              <w:rPr>
                <w:rFonts w:hAnsi="宋体" w:cs="宋体"/>
                <w:bCs/>
                <w:sz w:val="24"/>
                <w:szCs w:val="32"/>
              </w:rPr>
            </w:pPr>
            <w:r>
              <w:rPr>
                <w:rFonts w:hAnsi="宋体" w:cs="宋体" w:hint="eastAsia"/>
                <w:bCs/>
                <w:sz w:val="24"/>
                <w:szCs w:val="32"/>
              </w:rPr>
              <w:t>（</w:t>
            </w:r>
            <w:r>
              <w:rPr>
                <w:rFonts w:hAnsi="宋体" w:cs="宋体"/>
                <w:bCs/>
                <w:sz w:val="24"/>
                <w:szCs w:val="32"/>
              </w:rPr>
              <w:t>7</w:t>
            </w:r>
            <w:r>
              <w:rPr>
                <w:rFonts w:hAnsi="宋体" w:cs="宋体" w:hint="eastAsia"/>
                <w:bCs/>
                <w:sz w:val="24"/>
                <w:szCs w:val="32"/>
              </w:rPr>
              <w:t>）本项目是否接受联合体投标：否。</w:t>
            </w:r>
          </w:p>
          <w:p w14:paraId="4014A99E" w14:textId="77777777" w:rsidR="007C412A" w:rsidRDefault="00FD0172">
            <w:pPr>
              <w:pStyle w:val="34"/>
              <w:tabs>
                <w:tab w:val="left" w:pos="360"/>
                <w:tab w:val="left" w:pos="840"/>
              </w:tabs>
              <w:spacing w:line="360" w:lineRule="auto"/>
              <w:ind w:leftChars="36" w:left="950" w:hangingChars="364" w:hanging="874"/>
              <w:jc w:val="left"/>
              <w:rPr>
                <w:rFonts w:hAnsi="宋体" w:cs="宋体"/>
                <w:b/>
                <w:sz w:val="24"/>
                <w:szCs w:val="32"/>
              </w:rPr>
            </w:pPr>
            <w:r>
              <w:rPr>
                <w:rFonts w:hAnsi="宋体" w:cs="宋体" w:hint="eastAsia"/>
                <w:bCs/>
                <w:sz w:val="24"/>
                <w:szCs w:val="32"/>
              </w:rPr>
              <w:t>（</w:t>
            </w:r>
            <w:r>
              <w:rPr>
                <w:rFonts w:hAnsi="宋体" w:cs="宋体"/>
                <w:bCs/>
                <w:sz w:val="24"/>
                <w:szCs w:val="32"/>
              </w:rPr>
              <w:t>8</w:t>
            </w:r>
            <w:r>
              <w:rPr>
                <w:rFonts w:hAnsi="宋体" w:cs="宋体" w:hint="eastAsia"/>
                <w:b/>
                <w:sz w:val="24"/>
                <w:szCs w:val="32"/>
              </w:rPr>
              <w:t>）本项目是否专门面向中小企业：否。</w:t>
            </w:r>
          </w:p>
          <w:p w14:paraId="73BBD7DB" w14:textId="77777777" w:rsidR="007C412A" w:rsidRDefault="00FD0172">
            <w:pPr>
              <w:pStyle w:val="34"/>
              <w:tabs>
                <w:tab w:val="left" w:pos="360"/>
                <w:tab w:val="left" w:pos="840"/>
              </w:tabs>
              <w:spacing w:line="360" w:lineRule="auto"/>
              <w:ind w:leftChars="36" w:left="950" w:hangingChars="364" w:hanging="874"/>
              <w:jc w:val="left"/>
              <w:rPr>
                <w:rFonts w:hAnsi="宋体" w:cs="宋体"/>
                <w:bCs/>
                <w:szCs w:val="24"/>
              </w:rPr>
            </w:pPr>
            <w:r>
              <w:rPr>
                <w:rFonts w:hAnsi="宋体" w:cs="宋体" w:hint="eastAsia"/>
                <w:bCs/>
                <w:sz w:val="24"/>
                <w:szCs w:val="32"/>
              </w:rPr>
              <w:t>（</w:t>
            </w:r>
            <w:r>
              <w:rPr>
                <w:rFonts w:hAnsi="宋体" w:cs="宋体"/>
                <w:bCs/>
                <w:sz w:val="24"/>
                <w:szCs w:val="32"/>
              </w:rPr>
              <w:t>9</w:t>
            </w:r>
            <w:r>
              <w:rPr>
                <w:rFonts w:hAnsi="宋体" w:cs="宋体" w:hint="eastAsia"/>
                <w:bCs/>
                <w:sz w:val="24"/>
                <w:szCs w:val="32"/>
              </w:rPr>
              <w:t>）本项目标的所属行业：零售业。</w:t>
            </w:r>
          </w:p>
        </w:tc>
      </w:tr>
      <w:tr w:rsidR="00D14DAC" w14:paraId="67C4536D" w14:textId="77777777">
        <w:tc>
          <w:tcPr>
            <w:tcW w:w="1101" w:type="dxa"/>
            <w:vAlign w:val="center"/>
          </w:tcPr>
          <w:p w14:paraId="397C8FA9" w14:textId="77777777" w:rsidR="00D14DAC" w:rsidRDefault="00FD0172">
            <w:pPr>
              <w:pStyle w:val="34"/>
              <w:tabs>
                <w:tab w:val="left" w:pos="0"/>
              </w:tabs>
              <w:spacing w:line="360" w:lineRule="auto"/>
              <w:ind w:leftChars="11" w:left="23"/>
              <w:jc w:val="center"/>
              <w:rPr>
                <w:rFonts w:hAnsi="宋体"/>
                <w:bCs/>
                <w:szCs w:val="24"/>
              </w:rPr>
            </w:pPr>
            <w:r>
              <w:rPr>
                <w:rFonts w:hAnsi="宋体"/>
                <w:bCs/>
                <w:szCs w:val="24"/>
              </w:rPr>
              <w:t>4</w:t>
            </w:r>
          </w:p>
        </w:tc>
        <w:tc>
          <w:tcPr>
            <w:tcW w:w="8221" w:type="dxa"/>
            <w:vAlign w:val="center"/>
          </w:tcPr>
          <w:p w14:paraId="7AA00961" w14:textId="77777777" w:rsidR="00D14DAC" w:rsidRDefault="00FD0172">
            <w:pPr>
              <w:widowControl/>
              <w:spacing w:line="480" w:lineRule="exact"/>
              <w:jc w:val="left"/>
              <w:rPr>
                <w:rFonts w:ascii="宋体" w:hAnsi="宋体" w:cs="宋体"/>
                <w:bCs/>
                <w:kern w:val="0"/>
                <w:sz w:val="24"/>
              </w:rPr>
            </w:pPr>
            <w:r>
              <w:rPr>
                <w:rFonts w:ascii="宋体" w:hAnsi="宋体" w:cs="宋体" w:hint="eastAsia"/>
                <w:bCs/>
                <w:kern w:val="0"/>
                <w:sz w:val="24"/>
              </w:rPr>
              <w:t>投标供应商资格要求：</w:t>
            </w:r>
          </w:p>
          <w:p w14:paraId="6894B6E9" w14:textId="77777777" w:rsidR="00D14DAC" w:rsidRDefault="00FD0172">
            <w:pPr>
              <w:widowControl/>
              <w:spacing w:line="480" w:lineRule="exact"/>
              <w:jc w:val="left"/>
              <w:rPr>
                <w:rFonts w:ascii="宋体" w:hAnsi="宋体" w:cs="宋体"/>
                <w:bCs/>
                <w:kern w:val="0"/>
                <w:sz w:val="24"/>
              </w:rPr>
            </w:pPr>
            <w:r>
              <w:rPr>
                <w:rFonts w:ascii="宋体" w:hAnsi="宋体" w:cs="宋体" w:hint="eastAsia"/>
                <w:bCs/>
                <w:kern w:val="0"/>
                <w:sz w:val="24"/>
              </w:rPr>
              <w:t>1、符合《中华人民共和国政府采购法》第二十二条的规定；</w:t>
            </w:r>
          </w:p>
          <w:p w14:paraId="2C39FF68" w14:textId="77777777" w:rsidR="00D14DAC" w:rsidRDefault="00FD0172">
            <w:pPr>
              <w:widowControl/>
              <w:spacing w:line="480" w:lineRule="exact"/>
              <w:jc w:val="left"/>
              <w:rPr>
                <w:rFonts w:ascii="宋体" w:hAnsi="宋体" w:cs="宋体"/>
                <w:bCs/>
                <w:kern w:val="0"/>
                <w:sz w:val="24"/>
              </w:rPr>
            </w:pPr>
            <w:r>
              <w:rPr>
                <w:rFonts w:ascii="宋体" w:hAnsi="宋体" w:cs="宋体"/>
                <w:bCs/>
                <w:kern w:val="0"/>
                <w:sz w:val="24"/>
              </w:rPr>
              <w:t>2</w:t>
            </w:r>
            <w:r>
              <w:rPr>
                <w:rFonts w:ascii="宋体" w:hAnsi="宋体" w:cs="宋体" w:hint="eastAsia"/>
                <w:bCs/>
                <w:kern w:val="0"/>
                <w:sz w:val="24"/>
              </w:rPr>
              <w:t>、落实政府采购政策需满足的资格要求：无。</w:t>
            </w:r>
          </w:p>
          <w:p w14:paraId="48080ECC" w14:textId="77777777" w:rsidR="00D14DAC" w:rsidRDefault="00FD0172">
            <w:pPr>
              <w:widowControl/>
              <w:spacing w:line="480" w:lineRule="exact"/>
              <w:jc w:val="left"/>
              <w:rPr>
                <w:rFonts w:ascii="宋体" w:hAnsi="宋体" w:cs="宋体"/>
                <w:bCs/>
                <w:kern w:val="0"/>
                <w:sz w:val="24"/>
              </w:rPr>
            </w:pPr>
            <w:r>
              <w:rPr>
                <w:rFonts w:ascii="宋体" w:hAnsi="宋体" w:cs="宋体" w:hint="eastAsia"/>
                <w:bCs/>
                <w:kern w:val="0"/>
                <w:sz w:val="24"/>
              </w:rPr>
              <w:t>3、其他资格要求：</w:t>
            </w:r>
          </w:p>
          <w:p w14:paraId="782C9607" w14:textId="77777777" w:rsidR="00D14DAC" w:rsidRDefault="00FD0172">
            <w:pPr>
              <w:widowControl/>
              <w:spacing w:line="480" w:lineRule="exact"/>
              <w:jc w:val="left"/>
              <w:rPr>
                <w:rFonts w:ascii="宋体" w:hAnsi="宋体"/>
                <w:sz w:val="24"/>
              </w:rPr>
            </w:pPr>
            <w:r>
              <w:rPr>
                <w:rFonts w:ascii="宋体" w:hAnsi="宋体" w:cs="宋体" w:hint="eastAsia"/>
                <w:bCs/>
                <w:kern w:val="0"/>
                <w:sz w:val="24"/>
              </w:rPr>
              <w:t>1）投标供应商应为中国大陆境内合法注册，</w:t>
            </w:r>
            <w:r>
              <w:rPr>
                <w:rFonts w:ascii="宋体" w:hAnsi="宋体" w:hint="eastAsia"/>
                <w:sz w:val="24"/>
              </w:rPr>
              <w:t>具备相关产品所必须的资格和供</w:t>
            </w:r>
            <w:r>
              <w:rPr>
                <w:rFonts w:ascii="宋体" w:hAnsi="宋体" w:hint="eastAsia"/>
                <w:sz w:val="24"/>
              </w:rPr>
              <w:lastRenderedPageBreak/>
              <w:t>货能力的企业或事业单位或其他组织；</w:t>
            </w:r>
            <w:bookmarkStart w:id="1" w:name="_Hlk3214721"/>
          </w:p>
          <w:p w14:paraId="6184764A" w14:textId="77777777" w:rsidR="00D14DAC" w:rsidRDefault="00FD0172">
            <w:pPr>
              <w:widowControl/>
              <w:spacing w:line="480" w:lineRule="exact"/>
              <w:jc w:val="left"/>
              <w:rPr>
                <w:rFonts w:ascii="宋体" w:hAnsi="宋体" w:cs="宋体"/>
                <w:bCs/>
                <w:kern w:val="0"/>
                <w:sz w:val="24"/>
              </w:rPr>
            </w:pPr>
            <w:r>
              <w:rPr>
                <w:rFonts w:ascii="宋体" w:hAnsi="宋体" w:cs="宋体" w:hint="eastAsia"/>
                <w:bCs/>
                <w:kern w:val="0"/>
                <w:sz w:val="24"/>
              </w:rPr>
              <w:t>2）投标供应商授权委托人必须为投标供应商企业在职员工；</w:t>
            </w:r>
          </w:p>
          <w:p w14:paraId="31BAD684" w14:textId="77777777" w:rsidR="00D14DAC" w:rsidRDefault="00FD0172">
            <w:pPr>
              <w:widowControl/>
              <w:spacing w:line="480" w:lineRule="exact"/>
              <w:jc w:val="left"/>
              <w:rPr>
                <w:rFonts w:ascii="宋体" w:hAnsi="宋体" w:cs="宋体"/>
                <w:bCs/>
                <w:kern w:val="0"/>
                <w:sz w:val="24"/>
              </w:rPr>
            </w:pPr>
            <w:r>
              <w:rPr>
                <w:rFonts w:ascii="宋体" w:hAnsi="宋体" w:cs="宋体"/>
                <w:bCs/>
                <w:kern w:val="0"/>
                <w:sz w:val="24"/>
              </w:rPr>
              <w:t>3</w:t>
            </w:r>
            <w:r>
              <w:rPr>
                <w:rFonts w:ascii="宋体" w:hAnsi="宋体" w:cs="宋体" w:hint="eastAsia"/>
                <w:bCs/>
                <w:kern w:val="0"/>
                <w:sz w:val="24"/>
              </w:rPr>
              <w:t>）未被“信用中国”（www.creditchina.gov.cn）、中国政府采购网（www.ccgp.gov.cn）列入失信被执行人、重大税收违法案件当事人名单、政府采购严重违法失信行为记录名单；</w:t>
            </w:r>
            <w:bookmarkEnd w:id="1"/>
          </w:p>
        </w:tc>
      </w:tr>
      <w:tr w:rsidR="00D14DAC" w14:paraId="7E04199D" w14:textId="77777777">
        <w:tc>
          <w:tcPr>
            <w:tcW w:w="1101" w:type="dxa"/>
            <w:vAlign w:val="center"/>
          </w:tcPr>
          <w:p w14:paraId="71C175C1" w14:textId="77777777" w:rsidR="00D14DAC" w:rsidRDefault="00FD0172">
            <w:pPr>
              <w:widowControl/>
              <w:topLinePunct/>
              <w:spacing w:line="360" w:lineRule="auto"/>
              <w:jc w:val="center"/>
              <w:rPr>
                <w:bCs/>
                <w:sz w:val="24"/>
              </w:rPr>
            </w:pPr>
            <w:r>
              <w:rPr>
                <w:bCs/>
                <w:sz w:val="24"/>
              </w:rPr>
              <w:lastRenderedPageBreak/>
              <w:t>5</w:t>
            </w:r>
          </w:p>
        </w:tc>
        <w:tc>
          <w:tcPr>
            <w:tcW w:w="8221" w:type="dxa"/>
            <w:vAlign w:val="center"/>
          </w:tcPr>
          <w:p w14:paraId="25CF624E" w14:textId="1E06869E" w:rsidR="00D14DAC" w:rsidRDefault="00FD0172">
            <w:pPr>
              <w:widowControl/>
              <w:spacing w:line="480" w:lineRule="exact"/>
              <w:jc w:val="left"/>
              <w:rPr>
                <w:rFonts w:ascii="宋体" w:cs="宋体"/>
                <w:bCs/>
                <w:kern w:val="0"/>
                <w:sz w:val="24"/>
              </w:rPr>
            </w:pPr>
            <w:r>
              <w:rPr>
                <w:rFonts w:ascii="宋体" w:hAnsi="宋体" w:cs="宋体" w:hint="eastAsia"/>
                <w:bCs/>
                <w:kern w:val="0"/>
                <w:sz w:val="24"/>
              </w:rPr>
              <w:t>获取招标文件时间：</w:t>
            </w:r>
            <w:r>
              <w:rPr>
                <w:rFonts w:ascii="宋体" w:hAnsi="宋体" w:hint="eastAsia"/>
                <w:sz w:val="24"/>
              </w:rPr>
              <w:t>202</w:t>
            </w:r>
            <w:r>
              <w:rPr>
                <w:rFonts w:ascii="宋体" w:hAnsi="宋体"/>
                <w:sz w:val="24"/>
              </w:rPr>
              <w:t>2</w:t>
            </w:r>
            <w:r>
              <w:rPr>
                <w:rFonts w:ascii="宋体" w:hAnsi="宋体" w:hint="eastAsia"/>
                <w:sz w:val="24"/>
              </w:rPr>
              <w:t>年</w:t>
            </w:r>
            <w:r w:rsidR="00C25E39">
              <w:rPr>
                <w:rFonts w:ascii="宋体" w:hAnsi="宋体"/>
                <w:sz w:val="24"/>
              </w:rPr>
              <w:t>2</w:t>
            </w:r>
            <w:r>
              <w:rPr>
                <w:rFonts w:ascii="宋体" w:hAnsi="宋体" w:hint="eastAsia"/>
                <w:sz w:val="24"/>
              </w:rPr>
              <w:t>月</w:t>
            </w:r>
            <w:r w:rsidR="00C25E39">
              <w:rPr>
                <w:rFonts w:ascii="宋体" w:hAnsi="宋体" w:hint="eastAsia"/>
                <w:sz w:val="24"/>
              </w:rPr>
              <w:t>1</w:t>
            </w:r>
            <w:r w:rsidR="00C25E39">
              <w:rPr>
                <w:rFonts w:ascii="宋体" w:hAnsi="宋体"/>
                <w:sz w:val="24"/>
              </w:rPr>
              <w:t>6</w:t>
            </w:r>
            <w:r>
              <w:rPr>
                <w:rFonts w:ascii="宋体" w:hAnsi="宋体" w:hint="eastAsia"/>
                <w:sz w:val="24"/>
              </w:rPr>
              <w:t>日至202</w:t>
            </w:r>
            <w:r>
              <w:rPr>
                <w:rFonts w:ascii="宋体" w:hAnsi="宋体"/>
                <w:sz w:val="24"/>
              </w:rPr>
              <w:t>2</w:t>
            </w:r>
            <w:r>
              <w:rPr>
                <w:rFonts w:ascii="宋体" w:hAnsi="宋体" w:hint="eastAsia"/>
                <w:sz w:val="24"/>
              </w:rPr>
              <w:t>年</w:t>
            </w:r>
            <w:r w:rsidR="00C25E39">
              <w:rPr>
                <w:rFonts w:ascii="宋体" w:hAnsi="宋体" w:hint="eastAsia"/>
                <w:sz w:val="24"/>
              </w:rPr>
              <w:t>2</w:t>
            </w:r>
            <w:r>
              <w:rPr>
                <w:rFonts w:ascii="宋体" w:hAnsi="宋体" w:hint="eastAsia"/>
                <w:sz w:val="24"/>
              </w:rPr>
              <w:t>月</w:t>
            </w:r>
            <w:r w:rsidR="00C25E39">
              <w:rPr>
                <w:rFonts w:ascii="宋体" w:hAnsi="宋体" w:hint="eastAsia"/>
                <w:sz w:val="24"/>
              </w:rPr>
              <w:t>2</w:t>
            </w:r>
            <w:r w:rsidR="00C25E39">
              <w:rPr>
                <w:rFonts w:ascii="宋体" w:hAnsi="宋体"/>
                <w:sz w:val="24"/>
              </w:rPr>
              <w:t>3</w:t>
            </w:r>
            <w:r>
              <w:rPr>
                <w:rFonts w:ascii="宋体" w:hAnsi="宋体" w:hint="eastAsia"/>
                <w:sz w:val="24"/>
              </w:rPr>
              <w:t>日，每天上午09:</w:t>
            </w:r>
            <w:r>
              <w:rPr>
                <w:rFonts w:ascii="宋体" w:hAnsi="宋体"/>
                <w:sz w:val="24"/>
              </w:rPr>
              <w:t>0</w:t>
            </w:r>
            <w:r>
              <w:rPr>
                <w:rFonts w:ascii="宋体" w:hAnsi="宋体" w:hint="eastAsia"/>
                <w:sz w:val="24"/>
              </w:rPr>
              <w:t>0至11:30，下午13:30至16:</w:t>
            </w:r>
            <w:r>
              <w:rPr>
                <w:rFonts w:ascii="宋体" w:hAnsi="宋体"/>
                <w:sz w:val="24"/>
              </w:rPr>
              <w:t>30</w:t>
            </w:r>
            <w:r>
              <w:rPr>
                <w:rFonts w:ascii="宋体" w:hAnsi="宋体" w:hint="eastAsia"/>
                <w:sz w:val="24"/>
              </w:rPr>
              <w:t>（</w:t>
            </w:r>
            <w:r>
              <w:rPr>
                <w:rFonts w:ascii="宋体" w:hAnsi="宋体" w:cs="宋体" w:hint="eastAsia"/>
                <w:kern w:val="0"/>
                <w:sz w:val="24"/>
              </w:rPr>
              <w:t>北京时间，法定节假日除外）</w:t>
            </w:r>
            <w:r>
              <w:rPr>
                <w:rFonts w:ascii="宋体" w:hAnsi="宋体" w:hint="eastAsia"/>
                <w:sz w:val="24"/>
              </w:rPr>
              <w:t>。售价：捌佰圆/份，现金支付，招标文件售后不退。</w:t>
            </w:r>
          </w:p>
          <w:p w14:paraId="1FFB011C" w14:textId="77777777" w:rsidR="00D14DAC" w:rsidRDefault="00FD0172">
            <w:pPr>
              <w:widowControl/>
              <w:spacing w:line="480" w:lineRule="exact"/>
              <w:jc w:val="left"/>
              <w:rPr>
                <w:rFonts w:ascii="宋体" w:hAnsi="宋体"/>
                <w:sz w:val="24"/>
              </w:rPr>
            </w:pPr>
            <w:r>
              <w:rPr>
                <w:rFonts w:ascii="宋体" w:hAnsi="宋体" w:cs="宋体" w:hint="eastAsia"/>
                <w:bCs/>
                <w:kern w:val="0"/>
                <w:sz w:val="24"/>
              </w:rPr>
              <w:t>获取招标文件地点：江苏</w:t>
            </w:r>
            <w:proofErr w:type="gramStart"/>
            <w:r>
              <w:rPr>
                <w:rFonts w:ascii="宋体" w:hAnsi="宋体" w:cs="宋体" w:hint="eastAsia"/>
                <w:bCs/>
                <w:kern w:val="0"/>
                <w:sz w:val="24"/>
              </w:rPr>
              <w:t>建协全过程</w:t>
            </w:r>
            <w:proofErr w:type="gramEnd"/>
            <w:r>
              <w:rPr>
                <w:rFonts w:ascii="宋体" w:hAnsi="宋体" w:cs="宋体" w:hint="eastAsia"/>
                <w:bCs/>
                <w:kern w:val="0"/>
                <w:sz w:val="24"/>
              </w:rPr>
              <w:t>工程咨询有限公司（无锡市梁溪区</w:t>
            </w:r>
            <w:proofErr w:type="gramStart"/>
            <w:r>
              <w:rPr>
                <w:rFonts w:ascii="宋体" w:hAnsi="宋体" w:cs="宋体" w:hint="eastAsia"/>
                <w:bCs/>
                <w:kern w:val="0"/>
                <w:sz w:val="24"/>
              </w:rPr>
              <w:t>清扬路清扬</w:t>
            </w:r>
            <w:proofErr w:type="gramEnd"/>
            <w:r>
              <w:rPr>
                <w:rFonts w:ascii="宋体" w:hAnsi="宋体" w:cs="宋体" w:hint="eastAsia"/>
                <w:bCs/>
                <w:kern w:val="0"/>
                <w:sz w:val="24"/>
              </w:rPr>
              <w:t>御庭</w:t>
            </w:r>
            <w:r>
              <w:rPr>
                <w:rFonts w:ascii="宋体" w:hAnsi="宋体" w:cs="宋体"/>
                <w:bCs/>
                <w:kern w:val="0"/>
                <w:sz w:val="24"/>
              </w:rPr>
              <w:t>1</w:t>
            </w:r>
            <w:r>
              <w:rPr>
                <w:rFonts w:ascii="宋体" w:hAnsi="宋体"/>
                <w:sz w:val="24"/>
              </w:rPr>
              <w:t>6</w:t>
            </w:r>
            <w:r>
              <w:rPr>
                <w:rFonts w:ascii="宋体" w:hAnsi="宋体" w:hint="eastAsia"/>
                <w:sz w:val="24"/>
              </w:rPr>
              <w:t>号</w:t>
            </w:r>
            <w:r>
              <w:rPr>
                <w:rFonts w:ascii="宋体" w:hAnsi="宋体"/>
                <w:sz w:val="24"/>
              </w:rPr>
              <w:t>4</w:t>
            </w:r>
            <w:r>
              <w:rPr>
                <w:rFonts w:ascii="宋体" w:hAnsi="宋体" w:hint="eastAsia"/>
                <w:sz w:val="24"/>
              </w:rPr>
              <w:t>楼）</w:t>
            </w:r>
            <w:r>
              <w:rPr>
                <w:rFonts w:ascii="宋体" w:hAnsi="宋体"/>
                <w:sz w:val="24"/>
              </w:rPr>
              <w:t>401</w:t>
            </w:r>
            <w:r>
              <w:rPr>
                <w:rFonts w:ascii="宋体" w:hAnsi="宋体" w:hint="eastAsia"/>
                <w:sz w:val="24"/>
              </w:rPr>
              <w:t>室。</w:t>
            </w:r>
          </w:p>
          <w:p w14:paraId="7B66608A" w14:textId="77777777" w:rsidR="00D14DAC" w:rsidRDefault="00FD0172">
            <w:pPr>
              <w:widowControl/>
              <w:spacing w:line="480" w:lineRule="exact"/>
              <w:jc w:val="left"/>
              <w:rPr>
                <w:rFonts w:ascii="宋体" w:hAnsi="宋体"/>
                <w:sz w:val="24"/>
              </w:rPr>
            </w:pPr>
            <w:r>
              <w:rPr>
                <w:rFonts w:ascii="宋体" w:hAnsi="宋体" w:hint="eastAsia"/>
                <w:sz w:val="24"/>
              </w:rPr>
              <w:t>招标文件获取方式：</w:t>
            </w:r>
            <w:r>
              <w:rPr>
                <w:rFonts w:ascii="宋体" w:hAnsi="宋体"/>
                <w:sz w:val="24"/>
              </w:rPr>
              <w:t>纸质为主，电子文档为辅。现场获取采购文件的请投标人授权委托人带好U盘、单位介绍信或法人授权委托书（加盖单位公章），异地投标人可将单位介绍信或法人授权委托书（加盖单位公章）的扫描件发送至代理机构邮箱（jsjxwxfb@163.com），并注明授权委托人身份证号、联系方式、电子邮件地址，确认无误后，以电子邮件形式发送采购文件</w:t>
            </w:r>
            <w:r>
              <w:rPr>
                <w:rFonts w:ascii="宋体" w:hAnsi="宋体" w:hint="eastAsia"/>
                <w:sz w:val="24"/>
              </w:rPr>
              <w:t>。</w:t>
            </w:r>
          </w:p>
          <w:p w14:paraId="21929861" w14:textId="77777777" w:rsidR="00D14DAC" w:rsidRDefault="00FD0172">
            <w:pPr>
              <w:widowControl/>
              <w:spacing w:line="480" w:lineRule="exact"/>
              <w:jc w:val="left"/>
              <w:rPr>
                <w:rFonts w:ascii="宋体" w:cs="宋体"/>
                <w:bCs/>
                <w:kern w:val="0"/>
                <w:sz w:val="24"/>
              </w:rPr>
            </w:pPr>
            <w:r>
              <w:rPr>
                <w:rFonts w:ascii="宋体" w:hAnsi="宋体" w:cs="宋体" w:hint="eastAsia"/>
                <w:bCs/>
                <w:kern w:val="0"/>
                <w:sz w:val="24"/>
              </w:rPr>
              <w:t>招标文件费用：8</w:t>
            </w:r>
            <w:r>
              <w:rPr>
                <w:rFonts w:ascii="宋体" w:hAnsi="宋体" w:cs="宋体"/>
                <w:bCs/>
                <w:kern w:val="0"/>
                <w:sz w:val="24"/>
              </w:rPr>
              <w:t>00</w:t>
            </w:r>
            <w:r>
              <w:rPr>
                <w:rFonts w:ascii="宋体" w:hAnsi="宋体" w:cs="宋体" w:hint="eastAsia"/>
                <w:bCs/>
                <w:kern w:val="0"/>
                <w:sz w:val="24"/>
              </w:rPr>
              <w:t>元/份。</w:t>
            </w:r>
          </w:p>
          <w:p w14:paraId="0FEC79AA" w14:textId="77777777" w:rsidR="00D14DAC" w:rsidRDefault="00FD0172">
            <w:pPr>
              <w:widowControl/>
              <w:spacing w:line="480" w:lineRule="exact"/>
              <w:jc w:val="left"/>
              <w:rPr>
                <w:rFonts w:ascii="宋体" w:cs="宋体"/>
                <w:bCs/>
                <w:kern w:val="0"/>
                <w:sz w:val="24"/>
              </w:rPr>
            </w:pPr>
            <w:r>
              <w:rPr>
                <w:rFonts w:ascii="宋体" w:hAnsi="宋体" w:cs="宋体" w:hint="eastAsia"/>
                <w:bCs/>
                <w:kern w:val="0"/>
                <w:sz w:val="24"/>
              </w:rPr>
              <w:t>投标供应商应承担其编制投标文件以及递交投标文件所涉及的一切费用。无论评标结果如何，采购人对上述费用不负任何责任。</w:t>
            </w:r>
          </w:p>
        </w:tc>
      </w:tr>
      <w:tr w:rsidR="00D14DAC" w14:paraId="2502F003" w14:textId="77777777">
        <w:tc>
          <w:tcPr>
            <w:tcW w:w="1101" w:type="dxa"/>
            <w:vAlign w:val="center"/>
          </w:tcPr>
          <w:p w14:paraId="7E579856" w14:textId="77777777" w:rsidR="00D14DAC" w:rsidRDefault="00FD0172">
            <w:pPr>
              <w:widowControl/>
              <w:topLinePunct/>
              <w:spacing w:line="360" w:lineRule="auto"/>
              <w:jc w:val="center"/>
              <w:rPr>
                <w:bCs/>
                <w:sz w:val="24"/>
              </w:rPr>
            </w:pPr>
            <w:r>
              <w:rPr>
                <w:bCs/>
                <w:sz w:val="24"/>
              </w:rPr>
              <w:t>6</w:t>
            </w:r>
          </w:p>
        </w:tc>
        <w:tc>
          <w:tcPr>
            <w:tcW w:w="8221" w:type="dxa"/>
            <w:vAlign w:val="center"/>
          </w:tcPr>
          <w:p w14:paraId="017C28A3" w14:textId="24CBDD13" w:rsidR="00D14DAC" w:rsidRDefault="00FD0172">
            <w:pPr>
              <w:widowControl/>
              <w:topLinePunct/>
              <w:spacing w:line="360" w:lineRule="auto"/>
              <w:rPr>
                <w:rFonts w:ascii="宋体" w:hAnsi="宋体"/>
                <w:sz w:val="24"/>
              </w:rPr>
            </w:pPr>
            <w:r>
              <w:rPr>
                <w:rFonts w:ascii="宋体" w:hAnsi="宋体" w:hint="eastAsia"/>
                <w:sz w:val="24"/>
              </w:rPr>
              <w:t>投标供应商对招标文件提出修改、澄清要求的截止时间：</w:t>
            </w:r>
            <w:r>
              <w:rPr>
                <w:rFonts w:ascii="宋体" w:hAnsi="宋体"/>
                <w:sz w:val="24"/>
              </w:rPr>
              <w:t>2022</w:t>
            </w:r>
            <w:r>
              <w:rPr>
                <w:rFonts w:ascii="宋体" w:hAnsi="宋体" w:hint="eastAsia"/>
                <w:sz w:val="24"/>
              </w:rPr>
              <w:t>年</w:t>
            </w:r>
            <w:r w:rsidR="00C25E39">
              <w:rPr>
                <w:rFonts w:ascii="宋体" w:hAnsi="宋体" w:hint="eastAsia"/>
                <w:sz w:val="24"/>
              </w:rPr>
              <w:t>2</w:t>
            </w:r>
            <w:r>
              <w:rPr>
                <w:rFonts w:ascii="宋体" w:hAnsi="宋体" w:hint="eastAsia"/>
                <w:sz w:val="24"/>
              </w:rPr>
              <w:t>月</w:t>
            </w:r>
            <w:r w:rsidR="00C25E39">
              <w:rPr>
                <w:rFonts w:ascii="宋体" w:hAnsi="宋体" w:hint="eastAsia"/>
                <w:sz w:val="24"/>
              </w:rPr>
              <w:t>2</w:t>
            </w:r>
            <w:r w:rsidR="00C25E39">
              <w:rPr>
                <w:rFonts w:ascii="宋体" w:hAnsi="宋体"/>
                <w:sz w:val="24"/>
              </w:rPr>
              <w:t>4</w:t>
            </w:r>
            <w:r>
              <w:rPr>
                <w:rFonts w:ascii="宋体" w:hAnsi="宋体" w:hint="eastAsia"/>
                <w:sz w:val="24"/>
              </w:rPr>
              <w:t>日1</w:t>
            </w:r>
            <w:r>
              <w:rPr>
                <w:rFonts w:ascii="宋体" w:hAnsi="宋体"/>
                <w:sz w:val="24"/>
              </w:rPr>
              <w:t>0</w:t>
            </w:r>
            <w:r>
              <w:rPr>
                <w:rFonts w:ascii="宋体" w:hAnsi="宋体" w:hint="eastAsia"/>
                <w:sz w:val="24"/>
              </w:rPr>
              <w:t>：00时，以书面传真形式和电子邮件形式发送给采购代理机构。</w:t>
            </w:r>
          </w:p>
          <w:p w14:paraId="132F9F67" w14:textId="44DD00FD" w:rsidR="00D14DAC" w:rsidRDefault="00FD0172">
            <w:pPr>
              <w:widowControl/>
              <w:spacing w:line="480" w:lineRule="exact"/>
              <w:jc w:val="left"/>
              <w:rPr>
                <w:rFonts w:ascii="宋体" w:cs="宋体"/>
                <w:bCs/>
                <w:kern w:val="0"/>
                <w:sz w:val="24"/>
              </w:rPr>
            </w:pPr>
            <w:r>
              <w:rPr>
                <w:rFonts w:ascii="宋体" w:hAnsi="宋体" w:hint="eastAsia"/>
                <w:sz w:val="24"/>
              </w:rPr>
              <w:t>采购人对招标文件修改、澄清的截止时间：</w:t>
            </w:r>
            <w:r>
              <w:rPr>
                <w:rFonts w:ascii="宋体" w:hAnsi="宋体"/>
                <w:sz w:val="24"/>
              </w:rPr>
              <w:t>2022</w:t>
            </w:r>
            <w:r>
              <w:rPr>
                <w:rFonts w:ascii="宋体" w:hAnsi="宋体" w:hint="eastAsia"/>
                <w:sz w:val="24"/>
              </w:rPr>
              <w:t>年</w:t>
            </w:r>
            <w:r w:rsidR="00C25E39">
              <w:rPr>
                <w:rFonts w:ascii="宋体" w:hAnsi="宋体" w:hint="eastAsia"/>
                <w:sz w:val="24"/>
              </w:rPr>
              <w:t>2</w:t>
            </w:r>
            <w:r>
              <w:rPr>
                <w:rFonts w:ascii="宋体" w:hAnsi="宋体" w:hint="eastAsia"/>
                <w:sz w:val="24"/>
              </w:rPr>
              <w:t>月</w:t>
            </w:r>
            <w:r w:rsidR="00C25E39">
              <w:rPr>
                <w:rFonts w:ascii="宋体" w:hAnsi="宋体" w:hint="eastAsia"/>
                <w:sz w:val="24"/>
              </w:rPr>
              <w:t>2</w:t>
            </w:r>
            <w:r w:rsidR="00C25E39">
              <w:rPr>
                <w:rFonts w:ascii="宋体" w:hAnsi="宋体"/>
                <w:sz w:val="24"/>
              </w:rPr>
              <w:t>4</w:t>
            </w:r>
            <w:r>
              <w:rPr>
                <w:rFonts w:ascii="宋体" w:hAnsi="宋体" w:hint="eastAsia"/>
                <w:sz w:val="24"/>
              </w:rPr>
              <w:t>日1</w:t>
            </w:r>
            <w:r>
              <w:rPr>
                <w:rFonts w:ascii="宋体" w:hAnsi="宋体"/>
                <w:sz w:val="24"/>
              </w:rPr>
              <w:t>6</w:t>
            </w:r>
            <w:r>
              <w:rPr>
                <w:rFonts w:ascii="宋体" w:hAnsi="宋体" w:hint="eastAsia"/>
                <w:sz w:val="24"/>
              </w:rPr>
              <w:t>：00时前，以书面（或电子稿）形式发送给各潜在供应商。</w:t>
            </w:r>
          </w:p>
        </w:tc>
      </w:tr>
      <w:tr w:rsidR="00D14DAC" w14:paraId="670C6AB3" w14:textId="77777777">
        <w:tc>
          <w:tcPr>
            <w:tcW w:w="1101" w:type="dxa"/>
            <w:vAlign w:val="center"/>
          </w:tcPr>
          <w:p w14:paraId="7CBE6DE7" w14:textId="77777777" w:rsidR="00D14DAC" w:rsidRDefault="00FD0172">
            <w:pPr>
              <w:widowControl/>
              <w:topLinePunct/>
              <w:spacing w:line="360" w:lineRule="auto"/>
              <w:jc w:val="center"/>
              <w:rPr>
                <w:bCs/>
                <w:sz w:val="24"/>
              </w:rPr>
            </w:pPr>
            <w:r>
              <w:rPr>
                <w:bCs/>
                <w:sz w:val="24"/>
              </w:rPr>
              <w:t>7</w:t>
            </w:r>
          </w:p>
        </w:tc>
        <w:tc>
          <w:tcPr>
            <w:tcW w:w="8221" w:type="dxa"/>
            <w:vAlign w:val="center"/>
          </w:tcPr>
          <w:p w14:paraId="308B3210" w14:textId="77777777" w:rsidR="00D14DAC" w:rsidRDefault="00FD0172">
            <w:pPr>
              <w:widowControl/>
              <w:topLinePunct/>
              <w:spacing w:line="360" w:lineRule="auto"/>
              <w:rPr>
                <w:rFonts w:ascii="宋体"/>
                <w:bCs/>
                <w:sz w:val="24"/>
              </w:rPr>
            </w:pPr>
            <w:r>
              <w:rPr>
                <w:rFonts w:ascii="宋体" w:hAnsi="宋体" w:hint="eastAsia"/>
                <w:b/>
                <w:sz w:val="24"/>
              </w:rPr>
              <w:t>本项目不收取投标保证金</w:t>
            </w:r>
          </w:p>
        </w:tc>
      </w:tr>
      <w:tr w:rsidR="00D14DAC" w14:paraId="22C726B4" w14:textId="77777777">
        <w:trPr>
          <w:trHeight w:val="621"/>
        </w:trPr>
        <w:tc>
          <w:tcPr>
            <w:tcW w:w="1101" w:type="dxa"/>
            <w:vAlign w:val="center"/>
          </w:tcPr>
          <w:p w14:paraId="62663B87" w14:textId="77777777" w:rsidR="00D14DAC" w:rsidRDefault="00FD0172">
            <w:pPr>
              <w:widowControl/>
              <w:topLinePunct/>
              <w:spacing w:line="360" w:lineRule="auto"/>
              <w:jc w:val="center"/>
              <w:rPr>
                <w:bCs/>
                <w:sz w:val="24"/>
              </w:rPr>
            </w:pPr>
            <w:r>
              <w:rPr>
                <w:bCs/>
                <w:sz w:val="24"/>
              </w:rPr>
              <w:t>8</w:t>
            </w:r>
          </w:p>
        </w:tc>
        <w:tc>
          <w:tcPr>
            <w:tcW w:w="8221" w:type="dxa"/>
            <w:vAlign w:val="center"/>
          </w:tcPr>
          <w:p w14:paraId="07069678" w14:textId="77777777" w:rsidR="00D14DAC" w:rsidRDefault="00FD0172">
            <w:pPr>
              <w:widowControl/>
              <w:topLinePunct/>
              <w:spacing w:line="360" w:lineRule="auto"/>
              <w:rPr>
                <w:rFonts w:ascii="宋体"/>
                <w:bCs/>
                <w:sz w:val="24"/>
              </w:rPr>
            </w:pPr>
            <w:r>
              <w:rPr>
                <w:rFonts w:ascii="宋体" w:hAnsi="宋体" w:hint="eastAsia"/>
                <w:bCs/>
                <w:sz w:val="24"/>
              </w:rPr>
              <w:t>投标有效期：</w:t>
            </w:r>
            <w:r>
              <w:rPr>
                <w:rFonts w:ascii="宋体" w:hAnsi="宋体" w:hint="eastAsia"/>
                <w:sz w:val="24"/>
              </w:rPr>
              <w:t>投标截止之日起</w:t>
            </w:r>
            <w:r>
              <w:rPr>
                <w:rFonts w:ascii="宋体" w:hAnsi="宋体"/>
                <w:bCs/>
                <w:sz w:val="24"/>
              </w:rPr>
              <w:t>90</w:t>
            </w:r>
            <w:r>
              <w:rPr>
                <w:rFonts w:ascii="宋体" w:hAnsi="宋体" w:hint="eastAsia"/>
                <w:bCs/>
                <w:sz w:val="24"/>
              </w:rPr>
              <w:t>天</w:t>
            </w:r>
          </w:p>
        </w:tc>
      </w:tr>
      <w:tr w:rsidR="00D14DAC" w14:paraId="4CC04FB2" w14:textId="77777777">
        <w:tc>
          <w:tcPr>
            <w:tcW w:w="1101" w:type="dxa"/>
            <w:vAlign w:val="center"/>
          </w:tcPr>
          <w:p w14:paraId="4D248834" w14:textId="77777777" w:rsidR="00D14DAC" w:rsidRDefault="00FD0172">
            <w:pPr>
              <w:widowControl/>
              <w:topLinePunct/>
              <w:spacing w:line="360" w:lineRule="auto"/>
              <w:jc w:val="center"/>
              <w:rPr>
                <w:bCs/>
                <w:sz w:val="24"/>
              </w:rPr>
            </w:pPr>
            <w:r>
              <w:rPr>
                <w:bCs/>
                <w:sz w:val="24"/>
              </w:rPr>
              <w:t>9</w:t>
            </w:r>
          </w:p>
        </w:tc>
        <w:tc>
          <w:tcPr>
            <w:tcW w:w="8221" w:type="dxa"/>
            <w:vAlign w:val="center"/>
          </w:tcPr>
          <w:p w14:paraId="0D8A114E" w14:textId="77777777" w:rsidR="00D14DAC" w:rsidRDefault="00FD0172">
            <w:pPr>
              <w:widowControl/>
              <w:spacing w:line="435" w:lineRule="atLeast"/>
              <w:jc w:val="left"/>
              <w:rPr>
                <w:rFonts w:ascii="宋体" w:hAnsi="宋体" w:cs="宋体"/>
                <w:b/>
                <w:bCs/>
                <w:kern w:val="0"/>
                <w:sz w:val="24"/>
              </w:rPr>
            </w:pPr>
            <w:r>
              <w:rPr>
                <w:rFonts w:ascii="宋体" w:hAnsi="宋体" w:cs="宋体" w:hint="eastAsia"/>
                <w:b/>
                <w:bCs/>
                <w:kern w:val="0"/>
                <w:sz w:val="24"/>
              </w:rPr>
              <w:t>投标</w:t>
            </w:r>
            <w:r>
              <w:rPr>
                <w:rFonts w:ascii="宋体" w:hAnsi="宋体" w:cs="宋体"/>
                <w:b/>
                <w:bCs/>
                <w:kern w:val="0"/>
                <w:sz w:val="24"/>
              </w:rPr>
              <w:t>时要求提供样品，</w:t>
            </w:r>
            <w:r>
              <w:rPr>
                <w:rFonts w:ascii="宋体" w:hAnsi="宋体" w:cs="宋体" w:hint="eastAsia"/>
                <w:b/>
                <w:bCs/>
                <w:kern w:val="0"/>
                <w:sz w:val="24"/>
              </w:rPr>
              <w:t>样品</w:t>
            </w:r>
            <w:r>
              <w:rPr>
                <w:rFonts w:ascii="宋体" w:hAnsi="宋体" w:cs="宋体"/>
                <w:b/>
                <w:bCs/>
                <w:kern w:val="0"/>
                <w:sz w:val="24"/>
              </w:rPr>
              <w:t>具体规格、参数</w:t>
            </w:r>
            <w:r>
              <w:rPr>
                <w:rFonts w:ascii="宋体" w:hAnsi="宋体" w:cs="宋体" w:hint="eastAsia"/>
                <w:b/>
                <w:bCs/>
                <w:kern w:val="0"/>
                <w:sz w:val="24"/>
              </w:rPr>
              <w:t>、技术指标与</w:t>
            </w:r>
            <w:r>
              <w:rPr>
                <w:rFonts w:ascii="宋体" w:hAnsi="宋体" w:cs="宋体"/>
                <w:b/>
                <w:bCs/>
                <w:kern w:val="0"/>
                <w:sz w:val="24"/>
              </w:rPr>
              <w:t>采购需求</w:t>
            </w:r>
            <w:r>
              <w:rPr>
                <w:rFonts w:ascii="宋体" w:hAnsi="宋体" w:cs="宋体" w:hint="eastAsia"/>
                <w:b/>
                <w:bCs/>
                <w:kern w:val="0"/>
                <w:sz w:val="24"/>
              </w:rPr>
              <w:t>保持一致</w:t>
            </w:r>
            <w:r>
              <w:rPr>
                <w:rFonts w:ascii="宋体" w:hAnsi="宋体" w:cs="宋体"/>
                <w:b/>
                <w:bCs/>
                <w:kern w:val="0"/>
                <w:sz w:val="24"/>
              </w:rPr>
              <w:t>，未</w:t>
            </w:r>
            <w:r>
              <w:rPr>
                <w:rFonts w:ascii="宋体" w:hAnsi="宋体" w:cs="宋体" w:hint="eastAsia"/>
                <w:b/>
                <w:bCs/>
                <w:kern w:val="0"/>
                <w:sz w:val="24"/>
              </w:rPr>
              <w:t>成交供应商</w:t>
            </w:r>
            <w:r>
              <w:rPr>
                <w:rFonts w:ascii="宋体" w:hAnsi="宋体" w:cs="宋体"/>
                <w:b/>
                <w:bCs/>
                <w:kern w:val="0"/>
                <w:sz w:val="24"/>
              </w:rPr>
              <w:t>的样品在评标结束后当天退还，</w:t>
            </w:r>
            <w:r>
              <w:rPr>
                <w:rFonts w:ascii="宋体" w:hAnsi="宋体" w:cs="宋体" w:hint="eastAsia"/>
                <w:b/>
                <w:bCs/>
                <w:kern w:val="0"/>
                <w:sz w:val="24"/>
              </w:rPr>
              <w:t>成交</w:t>
            </w:r>
            <w:r>
              <w:rPr>
                <w:rFonts w:ascii="宋体" w:hAnsi="宋体" w:cs="宋体"/>
                <w:b/>
                <w:bCs/>
                <w:kern w:val="0"/>
                <w:sz w:val="24"/>
              </w:rPr>
              <w:t>样品</w:t>
            </w:r>
            <w:r>
              <w:rPr>
                <w:rFonts w:ascii="宋体" w:hAnsi="宋体" w:cs="宋体" w:hint="eastAsia"/>
                <w:b/>
                <w:bCs/>
                <w:kern w:val="0"/>
                <w:sz w:val="24"/>
              </w:rPr>
              <w:t>由采购人现场拍照、记录规格并存档作为</w:t>
            </w:r>
            <w:r>
              <w:rPr>
                <w:rFonts w:ascii="宋体" w:hAnsi="宋体" w:cs="宋体"/>
                <w:b/>
                <w:bCs/>
                <w:kern w:val="0"/>
                <w:sz w:val="24"/>
              </w:rPr>
              <w:t>履约验收</w:t>
            </w:r>
            <w:r>
              <w:rPr>
                <w:rFonts w:ascii="宋体" w:hAnsi="宋体" w:cs="宋体" w:hint="eastAsia"/>
                <w:b/>
                <w:bCs/>
                <w:kern w:val="0"/>
                <w:sz w:val="24"/>
              </w:rPr>
              <w:t>的依据</w:t>
            </w:r>
            <w:r>
              <w:rPr>
                <w:rFonts w:ascii="宋体" w:hAnsi="宋体" w:cs="宋体"/>
                <w:b/>
                <w:bCs/>
                <w:kern w:val="0"/>
                <w:sz w:val="24"/>
              </w:rPr>
              <w:t>。</w:t>
            </w:r>
          </w:p>
          <w:p w14:paraId="04C68BB8" w14:textId="39847CBA" w:rsidR="00D14DAC" w:rsidRDefault="00FD0172">
            <w:pPr>
              <w:widowControl/>
              <w:spacing w:line="386" w:lineRule="atLeast"/>
              <w:ind w:firstLineChars="13" w:firstLine="31"/>
              <w:jc w:val="left"/>
              <w:rPr>
                <w:rFonts w:ascii="宋体" w:hAnsi="宋体" w:cs="宋体"/>
                <w:b/>
                <w:bCs/>
                <w:kern w:val="0"/>
                <w:sz w:val="24"/>
              </w:rPr>
            </w:pPr>
            <w:r>
              <w:rPr>
                <w:rFonts w:ascii="宋体" w:hAnsi="宋体" w:cs="宋体" w:hint="eastAsia"/>
                <w:b/>
                <w:bCs/>
                <w:kern w:val="0"/>
                <w:sz w:val="24"/>
              </w:rPr>
              <w:t>样品递交开始时间</w:t>
            </w:r>
            <w:r>
              <w:rPr>
                <w:rFonts w:ascii="宋体" w:hAnsi="宋体" w:cs="宋体"/>
                <w:b/>
                <w:bCs/>
                <w:kern w:val="0"/>
                <w:sz w:val="24"/>
              </w:rPr>
              <w:t>：</w:t>
            </w:r>
            <w:r>
              <w:rPr>
                <w:rFonts w:ascii="宋体" w:hAnsi="宋体" w:cs="宋体"/>
                <w:b/>
                <w:bCs/>
                <w:kern w:val="0"/>
                <w:sz w:val="24"/>
                <w:u w:val="single"/>
              </w:rPr>
              <w:t>2022年</w:t>
            </w:r>
            <w:r w:rsidR="001D0038">
              <w:rPr>
                <w:rFonts w:ascii="宋体" w:hAnsi="宋体" w:cs="宋体" w:hint="eastAsia"/>
                <w:b/>
                <w:bCs/>
                <w:kern w:val="0"/>
                <w:sz w:val="24"/>
                <w:u w:val="single"/>
              </w:rPr>
              <w:t>3</w:t>
            </w:r>
            <w:r>
              <w:rPr>
                <w:rFonts w:ascii="宋体" w:hAnsi="宋体" w:cs="宋体"/>
                <w:b/>
                <w:bCs/>
                <w:kern w:val="0"/>
                <w:sz w:val="24"/>
                <w:u w:val="single"/>
              </w:rPr>
              <w:t>月</w:t>
            </w:r>
            <w:r w:rsidR="001D0038">
              <w:rPr>
                <w:rFonts w:ascii="宋体" w:hAnsi="宋体" w:cs="宋体" w:hint="eastAsia"/>
                <w:b/>
                <w:bCs/>
                <w:kern w:val="0"/>
                <w:sz w:val="24"/>
                <w:u w:val="single"/>
              </w:rPr>
              <w:t>1</w:t>
            </w:r>
            <w:r w:rsidR="001D0038">
              <w:rPr>
                <w:rFonts w:ascii="宋体" w:hAnsi="宋体" w:cs="宋体"/>
                <w:b/>
                <w:bCs/>
                <w:kern w:val="0"/>
                <w:sz w:val="24"/>
                <w:u w:val="single"/>
              </w:rPr>
              <w:t>4</w:t>
            </w:r>
            <w:r>
              <w:rPr>
                <w:rFonts w:ascii="宋体" w:hAnsi="宋体" w:cs="宋体"/>
                <w:b/>
                <w:bCs/>
                <w:kern w:val="0"/>
                <w:sz w:val="24"/>
                <w:u w:val="single"/>
              </w:rPr>
              <w:t>日</w:t>
            </w:r>
            <w:r>
              <w:rPr>
                <w:rFonts w:ascii="宋体" w:hAnsi="宋体" w:cs="宋体" w:hint="eastAsia"/>
                <w:b/>
                <w:bCs/>
                <w:kern w:val="0"/>
                <w:sz w:val="24"/>
                <w:u w:val="single"/>
              </w:rPr>
              <w:t>下午</w:t>
            </w:r>
            <w:r w:rsidR="001D0038">
              <w:rPr>
                <w:rFonts w:ascii="宋体" w:hAnsi="宋体" w:cs="宋体" w:hint="eastAsia"/>
                <w:b/>
                <w:bCs/>
                <w:kern w:val="0"/>
                <w:sz w:val="24"/>
                <w:u w:val="single"/>
              </w:rPr>
              <w:t>1</w:t>
            </w:r>
            <w:r w:rsidR="001D0038">
              <w:rPr>
                <w:rFonts w:ascii="宋体" w:hAnsi="宋体" w:cs="宋体"/>
                <w:b/>
                <w:bCs/>
                <w:kern w:val="0"/>
                <w:sz w:val="24"/>
                <w:u w:val="single"/>
              </w:rPr>
              <w:t>3</w:t>
            </w:r>
            <w:r>
              <w:rPr>
                <w:rFonts w:ascii="宋体" w:hAnsi="宋体" w:cs="宋体"/>
                <w:b/>
                <w:bCs/>
                <w:kern w:val="0"/>
                <w:sz w:val="24"/>
                <w:u w:val="single"/>
              </w:rPr>
              <w:t>：00</w:t>
            </w:r>
            <w:r>
              <w:rPr>
                <w:rFonts w:ascii="宋体" w:hAnsi="宋体" w:cs="宋体"/>
                <w:b/>
                <w:bCs/>
                <w:kern w:val="0"/>
                <w:sz w:val="24"/>
              </w:rPr>
              <w:t>时始；</w:t>
            </w:r>
          </w:p>
          <w:p w14:paraId="4FEAD607" w14:textId="026BC915" w:rsidR="00D14DAC" w:rsidRDefault="00FD0172">
            <w:pPr>
              <w:widowControl/>
              <w:spacing w:line="386" w:lineRule="atLeast"/>
              <w:ind w:firstLineChars="13" w:firstLine="31"/>
              <w:jc w:val="left"/>
              <w:rPr>
                <w:rFonts w:ascii="宋体" w:hAnsi="宋体" w:cs="宋体"/>
                <w:b/>
                <w:bCs/>
                <w:kern w:val="0"/>
                <w:sz w:val="24"/>
              </w:rPr>
            </w:pPr>
            <w:r>
              <w:rPr>
                <w:rFonts w:ascii="宋体" w:hAnsi="宋体" w:cs="宋体" w:hint="eastAsia"/>
                <w:b/>
                <w:bCs/>
                <w:kern w:val="0"/>
                <w:sz w:val="24"/>
              </w:rPr>
              <w:t>样品递交截止时间：</w:t>
            </w:r>
            <w:r>
              <w:rPr>
                <w:rFonts w:ascii="宋体" w:hAnsi="宋体" w:cs="宋体"/>
                <w:b/>
                <w:bCs/>
                <w:kern w:val="0"/>
                <w:sz w:val="24"/>
                <w:u w:val="single"/>
              </w:rPr>
              <w:t>2022年</w:t>
            </w:r>
            <w:r w:rsidR="001D0038">
              <w:rPr>
                <w:rFonts w:ascii="宋体" w:hAnsi="宋体" w:cs="宋体" w:hint="eastAsia"/>
                <w:b/>
                <w:bCs/>
                <w:kern w:val="0"/>
                <w:sz w:val="24"/>
                <w:u w:val="single"/>
              </w:rPr>
              <w:t>3</w:t>
            </w:r>
            <w:r>
              <w:rPr>
                <w:rFonts w:ascii="宋体" w:hAnsi="宋体" w:cs="宋体"/>
                <w:b/>
                <w:bCs/>
                <w:kern w:val="0"/>
                <w:sz w:val="24"/>
                <w:u w:val="single"/>
              </w:rPr>
              <w:t>月</w:t>
            </w:r>
            <w:r w:rsidR="001D0038">
              <w:rPr>
                <w:rFonts w:ascii="宋体" w:hAnsi="宋体" w:cs="宋体" w:hint="eastAsia"/>
                <w:b/>
                <w:bCs/>
                <w:kern w:val="0"/>
                <w:sz w:val="24"/>
                <w:u w:val="single"/>
              </w:rPr>
              <w:t>1</w:t>
            </w:r>
            <w:r w:rsidR="001D0038">
              <w:rPr>
                <w:rFonts w:ascii="宋体" w:hAnsi="宋体" w:cs="宋体"/>
                <w:b/>
                <w:bCs/>
                <w:kern w:val="0"/>
                <w:sz w:val="24"/>
                <w:u w:val="single"/>
              </w:rPr>
              <w:t>4</w:t>
            </w:r>
            <w:r>
              <w:rPr>
                <w:rFonts w:ascii="宋体" w:hAnsi="宋体" w:cs="宋体"/>
                <w:b/>
                <w:bCs/>
                <w:kern w:val="0"/>
                <w:sz w:val="24"/>
                <w:u w:val="single"/>
              </w:rPr>
              <w:t>日</w:t>
            </w:r>
            <w:r>
              <w:rPr>
                <w:rFonts w:ascii="宋体" w:hAnsi="宋体" w:cs="宋体" w:hint="eastAsia"/>
                <w:b/>
                <w:bCs/>
                <w:kern w:val="0"/>
                <w:sz w:val="24"/>
                <w:u w:val="single"/>
              </w:rPr>
              <w:t>下午</w:t>
            </w:r>
            <w:r w:rsidR="001D0038">
              <w:rPr>
                <w:rFonts w:ascii="宋体" w:hAnsi="宋体" w:cs="宋体"/>
                <w:b/>
                <w:bCs/>
                <w:kern w:val="0"/>
                <w:sz w:val="24"/>
                <w:u w:val="single"/>
              </w:rPr>
              <w:t>13</w:t>
            </w:r>
            <w:r>
              <w:rPr>
                <w:rFonts w:ascii="宋体" w:hAnsi="宋体" w:cs="宋体"/>
                <w:b/>
                <w:bCs/>
                <w:kern w:val="0"/>
                <w:sz w:val="24"/>
                <w:u w:val="single"/>
              </w:rPr>
              <w:t>：30</w:t>
            </w:r>
            <w:r>
              <w:rPr>
                <w:rFonts w:ascii="宋体" w:hAnsi="宋体" w:cs="宋体"/>
                <w:b/>
                <w:bCs/>
                <w:kern w:val="0"/>
                <w:sz w:val="24"/>
              </w:rPr>
              <w:t>时止；</w:t>
            </w:r>
          </w:p>
          <w:p w14:paraId="7F21AF9E" w14:textId="77777777" w:rsidR="00D14DAC" w:rsidRDefault="00FD0172">
            <w:pPr>
              <w:widowControl/>
              <w:spacing w:line="386" w:lineRule="atLeast"/>
              <w:ind w:firstLineChars="13" w:firstLine="31"/>
              <w:jc w:val="left"/>
              <w:rPr>
                <w:rFonts w:ascii="宋体" w:hAnsi="宋体" w:cs="宋体"/>
                <w:b/>
                <w:bCs/>
                <w:kern w:val="0"/>
                <w:sz w:val="24"/>
              </w:rPr>
            </w:pPr>
            <w:r>
              <w:rPr>
                <w:rFonts w:ascii="宋体" w:hAnsi="宋体" w:cs="宋体" w:hint="eastAsia"/>
                <w:b/>
                <w:bCs/>
                <w:kern w:val="0"/>
                <w:sz w:val="24"/>
              </w:rPr>
              <w:lastRenderedPageBreak/>
              <w:t>样品递交地点：</w:t>
            </w:r>
            <w:r>
              <w:rPr>
                <w:rFonts w:ascii="宋体" w:hAnsi="宋体" w:cs="宋体"/>
                <w:b/>
                <w:bCs/>
                <w:kern w:val="0"/>
                <w:sz w:val="24"/>
              </w:rPr>
              <w:t>无锡市梁溪区</w:t>
            </w:r>
            <w:proofErr w:type="gramStart"/>
            <w:r>
              <w:rPr>
                <w:rFonts w:ascii="宋体" w:hAnsi="宋体" w:cs="宋体"/>
                <w:b/>
                <w:bCs/>
                <w:kern w:val="0"/>
                <w:sz w:val="24"/>
              </w:rPr>
              <w:t>清扬路清扬</w:t>
            </w:r>
            <w:proofErr w:type="gramEnd"/>
            <w:r>
              <w:rPr>
                <w:rFonts w:ascii="宋体" w:hAnsi="宋体" w:cs="宋体"/>
                <w:b/>
                <w:bCs/>
                <w:kern w:val="0"/>
                <w:sz w:val="24"/>
              </w:rPr>
              <w:t>御庭16号4楼</w:t>
            </w:r>
            <w:r>
              <w:rPr>
                <w:rFonts w:ascii="宋体" w:hAnsi="宋体" w:cs="宋体" w:hint="eastAsia"/>
                <w:b/>
                <w:bCs/>
                <w:kern w:val="0"/>
                <w:sz w:val="24"/>
              </w:rPr>
              <w:t>会议室</w:t>
            </w:r>
            <w:r>
              <w:rPr>
                <w:rFonts w:ascii="宋体" w:hAnsi="宋体" w:cs="宋体"/>
                <w:b/>
                <w:bCs/>
                <w:kern w:val="0"/>
                <w:sz w:val="24"/>
              </w:rPr>
              <w:t>。</w:t>
            </w:r>
          </w:p>
          <w:p w14:paraId="4A5B41E0" w14:textId="463405E8" w:rsidR="00D14DAC" w:rsidRDefault="00FD0172">
            <w:pPr>
              <w:widowControl/>
              <w:topLinePunct/>
              <w:spacing w:line="360" w:lineRule="auto"/>
              <w:rPr>
                <w:rFonts w:ascii="宋体" w:hAnsi="宋体"/>
                <w:sz w:val="24"/>
              </w:rPr>
            </w:pPr>
            <w:r>
              <w:rPr>
                <w:rFonts w:ascii="宋体" w:hAnsi="宋体" w:cs="宋体" w:hint="eastAsia"/>
                <w:kern w:val="0"/>
                <w:sz w:val="24"/>
              </w:rPr>
              <w:t>投标</w:t>
            </w:r>
            <w:r>
              <w:rPr>
                <w:rFonts w:ascii="宋体" w:hAnsi="宋体" w:cs="宋体"/>
                <w:kern w:val="0"/>
                <w:sz w:val="24"/>
              </w:rPr>
              <w:t>文件开始接收时间</w:t>
            </w:r>
            <w:r>
              <w:rPr>
                <w:rFonts w:ascii="宋体" w:hAnsi="宋体" w:hint="eastAsia"/>
                <w:sz w:val="24"/>
              </w:rPr>
              <w:t>：</w:t>
            </w:r>
            <w:r>
              <w:rPr>
                <w:rFonts w:ascii="宋体" w:hAnsi="宋体" w:cs="宋体"/>
                <w:kern w:val="0"/>
                <w:sz w:val="24"/>
              </w:rPr>
              <w:t>2</w:t>
            </w:r>
            <w:r>
              <w:rPr>
                <w:rFonts w:ascii="宋体" w:hAnsi="宋体" w:cs="宋体" w:hint="eastAsia"/>
                <w:kern w:val="0"/>
                <w:sz w:val="24"/>
              </w:rPr>
              <w:t>0</w:t>
            </w:r>
            <w:r>
              <w:rPr>
                <w:rFonts w:ascii="宋体" w:hAnsi="宋体" w:cs="宋体"/>
                <w:kern w:val="0"/>
                <w:sz w:val="24"/>
              </w:rPr>
              <w:t>2</w:t>
            </w:r>
            <w:r>
              <w:rPr>
                <w:rFonts w:ascii="宋体" w:hAnsi="宋体" w:cs="宋体" w:hint="eastAsia"/>
                <w:kern w:val="0"/>
                <w:sz w:val="24"/>
              </w:rPr>
              <w:t>2</w:t>
            </w:r>
            <w:r>
              <w:rPr>
                <w:rFonts w:ascii="宋体" w:hAnsi="宋体" w:cs="宋体"/>
                <w:kern w:val="0"/>
                <w:sz w:val="24"/>
              </w:rPr>
              <w:t>年</w:t>
            </w:r>
            <w:r w:rsidR="00C25E39">
              <w:rPr>
                <w:rFonts w:ascii="宋体" w:hAnsi="宋体" w:cs="宋体"/>
                <w:kern w:val="0"/>
                <w:sz w:val="24"/>
              </w:rPr>
              <w:t>3</w:t>
            </w:r>
            <w:r>
              <w:rPr>
                <w:rFonts w:ascii="宋体" w:hAnsi="宋体" w:cs="宋体"/>
                <w:kern w:val="0"/>
                <w:sz w:val="24"/>
              </w:rPr>
              <w:t>月</w:t>
            </w:r>
            <w:r w:rsidR="00C25E39">
              <w:rPr>
                <w:rFonts w:ascii="宋体" w:hAnsi="宋体" w:cs="宋体"/>
                <w:kern w:val="0"/>
                <w:sz w:val="24"/>
              </w:rPr>
              <w:t>14</w:t>
            </w:r>
            <w:r>
              <w:rPr>
                <w:rFonts w:ascii="宋体" w:hAnsi="宋体" w:cs="宋体" w:hint="eastAsia"/>
                <w:kern w:val="0"/>
                <w:sz w:val="24"/>
              </w:rPr>
              <w:t>日</w:t>
            </w:r>
            <w:r>
              <w:rPr>
                <w:rFonts w:ascii="宋体" w:hAnsi="宋体" w:cs="宋体"/>
                <w:kern w:val="0"/>
                <w:sz w:val="24"/>
              </w:rPr>
              <w:t>13</w:t>
            </w:r>
            <w:r>
              <w:rPr>
                <w:rFonts w:ascii="宋体" w:hAnsi="宋体" w:cs="宋体" w:hint="eastAsia"/>
                <w:kern w:val="0"/>
                <w:sz w:val="24"/>
              </w:rPr>
              <w:t>：</w:t>
            </w:r>
            <w:r>
              <w:rPr>
                <w:rFonts w:ascii="宋体" w:hAnsi="宋体" w:cs="宋体"/>
                <w:kern w:val="0"/>
                <w:sz w:val="24"/>
              </w:rPr>
              <w:t>00</w:t>
            </w:r>
            <w:r>
              <w:rPr>
                <w:rFonts w:ascii="宋体" w:hAnsi="宋体" w:cs="宋体" w:hint="eastAsia"/>
                <w:kern w:val="0"/>
                <w:sz w:val="24"/>
              </w:rPr>
              <w:t>；</w:t>
            </w:r>
          </w:p>
          <w:p w14:paraId="29FB036C" w14:textId="220581E1" w:rsidR="00D14DAC" w:rsidRDefault="00FD0172">
            <w:pPr>
              <w:widowControl/>
              <w:topLinePunct/>
              <w:spacing w:line="360" w:lineRule="auto"/>
              <w:rPr>
                <w:rFonts w:ascii="宋体" w:hAnsi="宋体"/>
                <w:sz w:val="24"/>
              </w:rPr>
            </w:pPr>
            <w:r>
              <w:rPr>
                <w:rFonts w:ascii="宋体" w:hAnsi="宋体" w:cs="宋体" w:hint="eastAsia"/>
                <w:kern w:val="0"/>
                <w:sz w:val="24"/>
              </w:rPr>
              <w:t>投标</w:t>
            </w:r>
            <w:r>
              <w:rPr>
                <w:rFonts w:ascii="宋体" w:hAnsi="宋体" w:cs="宋体"/>
                <w:kern w:val="0"/>
                <w:sz w:val="24"/>
              </w:rPr>
              <w:t>文件接</w:t>
            </w:r>
            <w:r>
              <w:rPr>
                <w:rFonts w:ascii="宋体" w:hAnsi="宋体" w:cs="宋体" w:hint="eastAsia"/>
                <w:kern w:val="0"/>
                <w:sz w:val="24"/>
              </w:rPr>
              <w:t>收</w:t>
            </w:r>
            <w:r>
              <w:rPr>
                <w:rFonts w:ascii="宋体" w:hAnsi="宋体" w:cs="宋体"/>
                <w:kern w:val="0"/>
                <w:sz w:val="24"/>
              </w:rPr>
              <w:t>截止时间</w:t>
            </w:r>
            <w:r>
              <w:rPr>
                <w:rFonts w:ascii="宋体" w:hAnsi="宋体" w:hint="eastAsia"/>
                <w:sz w:val="24"/>
              </w:rPr>
              <w:t>：</w:t>
            </w:r>
            <w:r>
              <w:rPr>
                <w:rFonts w:ascii="宋体" w:hAnsi="宋体" w:cs="宋体"/>
                <w:kern w:val="0"/>
                <w:sz w:val="24"/>
              </w:rPr>
              <w:t>2</w:t>
            </w:r>
            <w:r>
              <w:rPr>
                <w:rFonts w:ascii="宋体" w:hAnsi="宋体" w:cs="宋体" w:hint="eastAsia"/>
                <w:kern w:val="0"/>
                <w:sz w:val="24"/>
              </w:rPr>
              <w:t>0</w:t>
            </w:r>
            <w:r>
              <w:rPr>
                <w:rFonts w:ascii="宋体" w:hAnsi="宋体" w:cs="宋体"/>
                <w:kern w:val="0"/>
                <w:sz w:val="24"/>
              </w:rPr>
              <w:t>2</w:t>
            </w:r>
            <w:r>
              <w:rPr>
                <w:rFonts w:ascii="宋体" w:hAnsi="宋体" w:cs="宋体" w:hint="eastAsia"/>
                <w:kern w:val="0"/>
                <w:sz w:val="24"/>
              </w:rPr>
              <w:t>2</w:t>
            </w:r>
            <w:r>
              <w:rPr>
                <w:rFonts w:ascii="宋体" w:hAnsi="宋体" w:cs="宋体"/>
                <w:kern w:val="0"/>
                <w:sz w:val="24"/>
              </w:rPr>
              <w:t>年</w:t>
            </w:r>
            <w:r w:rsidR="00C25E39">
              <w:rPr>
                <w:rFonts w:ascii="宋体" w:hAnsi="宋体" w:cs="宋体" w:hint="eastAsia"/>
                <w:kern w:val="0"/>
                <w:sz w:val="24"/>
              </w:rPr>
              <w:t>3</w:t>
            </w:r>
            <w:r>
              <w:rPr>
                <w:rFonts w:ascii="宋体" w:hAnsi="宋体" w:cs="宋体"/>
                <w:kern w:val="0"/>
                <w:sz w:val="24"/>
              </w:rPr>
              <w:t>月</w:t>
            </w:r>
            <w:r w:rsidR="00C25E39">
              <w:rPr>
                <w:rFonts w:ascii="宋体" w:hAnsi="宋体" w:cs="宋体"/>
                <w:kern w:val="0"/>
                <w:sz w:val="24"/>
              </w:rPr>
              <w:t>14</w:t>
            </w:r>
            <w:r>
              <w:rPr>
                <w:rFonts w:ascii="宋体" w:hAnsi="宋体" w:cs="宋体" w:hint="eastAsia"/>
                <w:kern w:val="0"/>
                <w:sz w:val="24"/>
              </w:rPr>
              <w:t>日</w:t>
            </w:r>
            <w:r>
              <w:rPr>
                <w:rFonts w:ascii="宋体" w:hAnsi="宋体" w:cs="宋体"/>
                <w:kern w:val="0"/>
                <w:sz w:val="24"/>
              </w:rPr>
              <w:t>13：30</w:t>
            </w:r>
            <w:r>
              <w:rPr>
                <w:rFonts w:ascii="宋体" w:hAnsi="宋体" w:hint="eastAsia"/>
                <w:sz w:val="24"/>
              </w:rPr>
              <w:t>。</w:t>
            </w:r>
          </w:p>
          <w:p w14:paraId="1DBEFFEE" w14:textId="77777777" w:rsidR="00D14DAC" w:rsidRDefault="00FD0172">
            <w:pPr>
              <w:widowControl/>
              <w:topLinePunct/>
              <w:spacing w:line="360" w:lineRule="auto"/>
              <w:rPr>
                <w:rFonts w:ascii="宋体" w:hAnsi="宋体"/>
                <w:sz w:val="24"/>
              </w:rPr>
            </w:pPr>
            <w:r>
              <w:rPr>
                <w:rFonts w:ascii="宋体" w:hAnsi="宋体" w:hint="eastAsia"/>
                <w:sz w:val="24"/>
              </w:rPr>
              <w:t>截止期后的投标文件恕不接受。</w:t>
            </w:r>
          </w:p>
          <w:p w14:paraId="436D220E" w14:textId="77777777" w:rsidR="00D14DAC" w:rsidRDefault="00FD0172">
            <w:pPr>
              <w:tabs>
                <w:tab w:val="left" w:pos="360"/>
              </w:tabs>
              <w:autoSpaceDE w:val="0"/>
              <w:autoSpaceDN w:val="0"/>
              <w:adjustRightInd w:val="0"/>
              <w:spacing w:line="360" w:lineRule="auto"/>
              <w:rPr>
                <w:rFonts w:ascii="宋体"/>
                <w:bCs/>
                <w:sz w:val="24"/>
              </w:rPr>
            </w:pPr>
            <w:r>
              <w:rPr>
                <w:rFonts w:ascii="宋体" w:hAnsi="宋体" w:hint="eastAsia"/>
                <w:sz w:val="24"/>
              </w:rPr>
              <w:t>投标地点：</w:t>
            </w:r>
            <w:r>
              <w:rPr>
                <w:rFonts w:ascii="宋体" w:cs="宋体" w:hint="eastAsia"/>
                <w:sz w:val="24"/>
                <w:lang w:val="zh-CN"/>
              </w:rPr>
              <w:t>江苏</w:t>
            </w:r>
            <w:proofErr w:type="gramStart"/>
            <w:r>
              <w:rPr>
                <w:rFonts w:ascii="宋体" w:cs="宋体" w:hint="eastAsia"/>
                <w:sz w:val="24"/>
                <w:lang w:val="zh-CN"/>
              </w:rPr>
              <w:t>建协全过程</w:t>
            </w:r>
            <w:proofErr w:type="gramEnd"/>
            <w:r>
              <w:rPr>
                <w:rFonts w:ascii="宋体" w:cs="宋体" w:hint="eastAsia"/>
                <w:sz w:val="24"/>
                <w:lang w:val="zh-CN"/>
              </w:rPr>
              <w:t>工程咨询有限公司（无锡市梁溪区清扬御庭16号4楼）会议室</w:t>
            </w:r>
          </w:p>
        </w:tc>
      </w:tr>
      <w:tr w:rsidR="00D14DAC" w14:paraId="69A597D6" w14:textId="77777777">
        <w:tc>
          <w:tcPr>
            <w:tcW w:w="1101" w:type="dxa"/>
            <w:vAlign w:val="center"/>
          </w:tcPr>
          <w:p w14:paraId="08BE4CFD" w14:textId="77777777" w:rsidR="00D14DAC" w:rsidRDefault="00FD0172">
            <w:pPr>
              <w:widowControl/>
              <w:topLinePunct/>
              <w:spacing w:line="360" w:lineRule="auto"/>
              <w:jc w:val="center"/>
              <w:rPr>
                <w:bCs/>
                <w:sz w:val="24"/>
              </w:rPr>
            </w:pPr>
            <w:r>
              <w:rPr>
                <w:bCs/>
                <w:sz w:val="24"/>
              </w:rPr>
              <w:lastRenderedPageBreak/>
              <w:t>10</w:t>
            </w:r>
          </w:p>
        </w:tc>
        <w:tc>
          <w:tcPr>
            <w:tcW w:w="8221" w:type="dxa"/>
            <w:vAlign w:val="center"/>
          </w:tcPr>
          <w:p w14:paraId="079C39EA" w14:textId="1D473364" w:rsidR="00D14DAC" w:rsidRDefault="00FD0172">
            <w:pPr>
              <w:widowControl/>
              <w:topLinePunct/>
              <w:spacing w:line="360" w:lineRule="auto"/>
              <w:rPr>
                <w:rFonts w:ascii="宋体" w:hAnsi="宋体"/>
                <w:sz w:val="24"/>
              </w:rPr>
            </w:pPr>
            <w:r>
              <w:rPr>
                <w:rFonts w:ascii="宋体" w:hAnsi="宋体" w:hint="eastAsia"/>
                <w:sz w:val="24"/>
              </w:rPr>
              <w:t>开标时间：</w:t>
            </w:r>
            <w:r>
              <w:rPr>
                <w:rFonts w:ascii="宋体" w:hAnsi="宋体" w:cs="宋体"/>
                <w:kern w:val="0"/>
                <w:sz w:val="24"/>
              </w:rPr>
              <w:t>2</w:t>
            </w:r>
            <w:r>
              <w:rPr>
                <w:rFonts w:ascii="宋体" w:hAnsi="宋体" w:cs="宋体" w:hint="eastAsia"/>
                <w:kern w:val="0"/>
                <w:sz w:val="24"/>
              </w:rPr>
              <w:t>0</w:t>
            </w:r>
            <w:r>
              <w:rPr>
                <w:rFonts w:ascii="宋体" w:hAnsi="宋体" w:cs="宋体"/>
                <w:kern w:val="0"/>
                <w:sz w:val="24"/>
              </w:rPr>
              <w:t>2</w:t>
            </w:r>
            <w:r>
              <w:rPr>
                <w:rFonts w:ascii="宋体" w:hAnsi="宋体" w:cs="宋体" w:hint="eastAsia"/>
                <w:kern w:val="0"/>
                <w:sz w:val="24"/>
              </w:rPr>
              <w:t>2</w:t>
            </w:r>
            <w:r>
              <w:rPr>
                <w:rFonts w:ascii="宋体" w:hAnsi="宋体" w:cs="宋体"/>
                <w:kern w:val="0"/>
                <w:sz w:val="24"/>
              </w:rPr>
              <w:t>年</w:t>
            </w:r>
            <w:r w:rsidR="00C25E39">
              <w:rPr>
                <w:rFonts w:ascii="宋体" w:hAnsi="宋体" w:cs="宋体" w:hint="eastAsia"/>
                <w:kern w:val="0"/>
                <w:sz w:val="24"/>
              </w:rPr>
              <w:t>3</w:t>
            </w:r>
            <w:r>
              <w:rPr>
                <w:rFonts w:ascii="宋体" w:hAnsi="宋体" w:cs="宋体"/>
                <w:kern w:val="0"/>
                <w:sz w:val="24"/>
              </w:rPr>
              <w:t>月</w:t>
            </w:r>
            <w:r w:rsidR="00C25E39">
              <w:rPr>
                <w:rFonts w:ascii="宋体" w:hAnsi="宋体" w:cs="宋体" w:hint="eastAsia"/>
                <w:kern w:val="0"/>
                <w:sz w:val="24"/>
              </w:rPr>
              <w:t>1</w:t>
            </w:r>
            <w:r w:rsidR="00C25E39">
              <w:rPr>
                <w:rFonts w:ascii="宋体" w:hAnsi="宋体" w:cs="宋体"/>
                <w:kern w:val="0"/>
                <w:sz w:val="24"/>
              </w:rPr>
              <w:t>4</w:t>
            </w:r>
            <w:r>
              <w:rPr>
                <w:rFonts w:ascii="宋体" w:hAnsi="宋体" w:cs="宋体" w:hint="eastAsia"/>
                <w:kern w:val="0"/>
                <w:sz w:val="24"/>
              </w:rPr>
              <w:t>日</w:t>
            </w:r>
            <w:r>
              <w:rPr>
                <w:rFonts w:ascii="宋体" w:hAnsi="宋体" w:cs="宋体"/>
                <w:kern w:val="0"/>
                <w:sz w:val="24"/>
              </w:rPr>
              <w:t>13：30</w:t>
            </w:r>
            <w:r>
              <w:rPr>
                <w:rFonts w:ascii="宋体" w:hAnsi="宋体" w:hint="eastAsia"/>
                <w:sz w:val="24"/>
              </w:rPr>
              <w:t>。</w:t>
            </w:r>
          </w:p>
          <w:p w14:paraId="0F667BBC" w14:textId="77777777" w:rsidR="00D14DAC" w:rsidRDefault="00FD0172">
            <w:pPr>
              <w:tabs>
                <w:tab w:val="left" w:pos="360"/>
              </w:tabs>
              <w:autoSpaceDE w:val="0"/>
              <w:autoSpaceDN w:val="0"/>
              <w:adjustRightInd w:val="0"/>
              <w:spacing w:line="360" w:lineRule="auto"/>
              <w:rPr>
                <w:rFonts w:ascii="宋体"/>
                <w:bCs/>
                <w:sz w:val="24"/>
              </w:rPr>
            </w:pPr>
            <w:r>
              <w:rPr>
                <w:rFonts w:ascii="宋体" w:hAnsi="宋体" w:hint="eastAsia"/>
                <w:sz w:val="24"/>
              </w:rPr>
              <w:t>开标地点：</w:t>
            </w:r>
            <w:r>
              <w:rPr>
                <w:rFonts w:ascii="宋体" w:cs="宋体" w:hint="eastAsia"/>
                <w:sz w:val="24"/>
                <w:lang w:val="zh-CN"/>
              </w:rPr>
              <w:t>江苏</w:t>
            </w:r>
            <w:proofErr w:type="gramStart"/>
            <w:r>
              <w:rPr>
                <w:rFonts w:ascii="宋体" w:cs="宋体" w:hint="eastAsia"/>
                <w:sz w:val="24"/>
                <w:lang w:val="zh-CN"/>
              </w:rPr>
              <w:t>建协全过程</w:t>
            </w:r>
            <w:proofErr w:type="gramEnd"/>
            <w:r>
              <w:rPr>
                <w:rFonts w:ascii="宋体" w:cs="宋体" w:hint="eastAsia"/>
                <w:sz w:val="24"/>
                <w:lang w:val="zh-CN"/>
              </w:rPr>
              <w:t>工程咨询有限公司（无锡市梁溪区清扬御庭16号4楼）会议室</w:t>
            </w:r>
          </w:p>
        </w:tc>
      </w:tr>
      <w:tr w:rsidR="00D14DAC" w14:paraId="6AB553FE" w14:textId="77777777">
        <w:tc>
          <w:tcPr>
            <w:tcW w:w="1101" w:type="dxa"/>
            <w:vAlign w:val="center"/>
          </w:tcPr>
          <w:p w14:paraId="10BEE3F5" w14:textId="77777777" w:rsidR="00D14DAC" w:rsidRDefault="00FD0172">
            <w:pPr>
              <w:widowControl/>
              <w:topLinePunct/>
              <w:spacing w:line="360" w:lineRule="auto"/>
              <w:jc w:val="center"/>
              <w:rPr>
                <w:bCs/>
                <w:sz w:val="24"/>
              </w:rPr>
            </w:pPr>
            <w:r>
              <w:rPr>
                <w:bCs/>
                <w:sz w:val="24"/>
              </w:rPr>
              <w:t>11</w:t>
            </w:r>
          </w:p>
        </w:tc>
        <w:tc>
          <w:tcPr>
            <w:tcW w:w="8221" w:type="dxa"/>
            <w:vAlign w:val="center"/>
          </w:tcPr>
          <w:p w14:paraId="063BE11C" w14:textId="12F72722" w:rsidR="00D14DAC" w:rsidRDefault="00FD0172">
            <w:pPr>
              <w:widowControl/>
              <w:topLinePunct/>
              <w:spacing w:line="360" w:lineRule="auto"/>
              <w:rPr>
                <w:rFonts w:ascii="宋体" w:hAnsi="宋体"/>
                <w:sz w:val="24"/>
              </w:rPr>
            </w:pPr>
            <w:r>
              <w:rPr>
                <w:rFonts w:ascii="宋体" w:hAnsi="宋体" w:hint="eastAsia"/>
                <w:sz w:val="24"/>
              </w:rPr>
              <w:t>确定中标单位时间：</w:t>
            </w:r>
            <w:r>
              <w:rPr>
                <w:rFonts w:ascii="宋体" w:hAnsi="宋体" w:cs="宋体"/>
                <w:kern w:val="0"/>
                <w:sz w:val="24"/>
              </w:rPr>
              <w:t>2</w:t>
            </w:r>
            <w:r>
              <w:rPr>
                <w:rFonts w:ascii="宋体" w:hAnsi="宋体" w:cs="宋体" w:hint="eastAsia"/>
                <w:kern w:val="0"/>
                <w:sz w:val="24"/>
              </w:rPr>
              <w:t>0</w:t>
            </w:r>
            <w:r>
              <w:rPr>
                <w:rFonts w:ascii="宋体" w:hAnsi="宋体" w:cs="宋体"/>
                <w:kern w:val="0"/>
                <w:sz w:val="24"/>
              </w:rPr>
              <w:t>2</w:t>
            </w:r>
            <w:r>
              <w:rPr>
                <w:rFonts w:ascii="宋体" w:hAnsi="宋体" w:cs="宋体" w:hint="eastAsia"/>
                <w:kern w:val="0"/>
                <w:sz w:val="24"/>
              </w:rPr>
              <w:t>2</w:t>
            </w:r>
            <w:r>
              <w:rPr>
                <w:rFonts w:ascii="宋体" w:hAnsi="宋体" w:cs="宋体"/>
                <w:kern w:val="0"/>
                <w:sz w:val="24"/>
              </w:rPr>
              <w:t>年</w:t>
            </w:r>
            <w:r w:rsidR="00C25E39">
              <w:rPr>
                <w:rFonts w:ascii="宋体" w:hAnsi="宋体" w:cs="宋体" w:hint="eastAsia"/>
                <w:kern w:val="0"/>
                <w:sz w:val="24"/>
              </w:rPr>
              <w:t>3</w:t>
            </w:r>
            <w:r>
              <w:rPr>
                <w:rFonts w:ascii="宋体" w:hAnsi="宋体" w:cs="宋体"/>
                <w:kern w:val="0"/>
                <w:sz w:val="24"/>
              </w:rPr>
              <w:t xml:space="preserve">月 </w:t>
            </w:r>
            <w:r w:rsidR="00C25E39">
              <w:rPr>
                <w:rFonts w:ascii="宋体" w:hAnsi="宋体" w:cs="宋体"/>
                <w:kern w:val="0"/>
                <w:sz w:val="24"/>
              </w:rPr>
              <w:t>14</w:t>
            </w:r>
            <w:r>
              <w:rPr>
                <w:rFonts w:ascii="宋体" w:hAnsi="宋体" w:cs="宋体" w:hint="eastAsia"/>
                <w:kern w:val="0"/>
                <w:sz w:val="24"/>
              </w:rPr>
              <w:t>日</w:t>
            </w:r>
            <w:r>
              <w:rPr>
                <w:rFonts w:ascii="宋体" w:hAnsi="宋体" w:hint="eastAsia"/>
                <w:sz w:val="24"/>
              </w:rPr>
              <w:t>评审结束</w:t>
            </w:r>
          </w:p>
          <w:p w14:paraId="42379E01" w14:textId="77777777" w:rsidR="00D14DAC" w:rsidRDefault="00FD0172">
            <w:pPr>
              <w:widowControl/>
              <w:topLinePunct/>
              <w:spacing w:line="360" w:lineRule="auto"/>
              <w:rPr>
                <w:rFonts w:ascii="宋体"/>
                <w:bCs/>
                <w:sz w:val="24"/>
              </w:rPr>
            </w:pPr>
            <w:r>
              <w:rPr>
                <w:rFonts w:ascii="宋体" w:hAnsi="宋体" w:hint="eastAsia"/>
                <w:sz w:val="24"/>
              </w:rPr>
              <w:t>确定中标单位地点：</w:t>
            </w:r>
            <w:r>
              <w:rPr>
                <w:rFonts w:ascii="宋体" w:cs="宋体" w:hint="eastAsia"/>
                <w:sz w:val="24"/>
                <w:lang w:val="zh-CN"/>
              </w:rPr>
              <w:t>江苏</w:t>
            </w:r>
            <w:proofErr w:type="gramStart"/>
            <w:r>
              <w:rPr>
                <w:rFonts w:ascii="宋体" w:cs="宋体" w:hint="eastAsia"/>
                <w:sz w:val="24"/>
                <w:lang w:val="zh-CN"/>
              </w:rPr>
              <w:t>建协全过程</w:t>
            </w:r>
            <w:proofErr w:type="gramEnd"/>
            <w:r>
              <w:rPr>
                <w:rFonts w:ascii="宋体" w:cs="宋体" w:hint="eastAsia"/>
                <w:sz w:val="24"/>
                <w:lang w:val="zh-CN"/>
              </w:rPr>
              <w:t>工程咨询有限公司（无锡市梁溪区清扬御庭16号4楼</w:t>
            </w:r>
            <w:r>
              <w:rPr>
                <w:rFonts w:ascii="宋体" w:hAnsi="宋体" w:hint="eastAsia"/>
                <w:sz w:val="24"/>
              </w:rPr>
              <w:t>）</w:t>
            </w:r>
            <w:r>
              <w:rPr>
                <w:rFonts w:ascii="宋体" w:cs="宋体" w:hint="eastAsia"/>
                <w:sz w:val="24"/>
                <w:lang w:val="zh-CN"/>
              </w:rPr>
              <w:t>会议室</w:t>
            </w:r>
          </w:p>
        </w:tc>
      </w:tr>
      <w:tr w:rsidR="00D14DAC" w14:paraId="50A040E1" w14:textId="77777777">
        <w:trPr>
          <w:trHeight w:val="933"/>
        </w:trPr>
        <w:tc>
          <w:tcPr>
            <w:tcW w:w="1101" w:type="dxa"/>
            <w:vAlign w:val="center"/>
          </w:tcPr>
          <w:p w14:paraId="496429FD" w14:textId="77777777" w:rsidR="00D14DAC" w:rsidRDefault="00FD0172">
            <w:pPr>
              <w:widowControl/>
              <w:topLinePunct/>
              <w:spacing w:line="360" w:lineRule="auto"/>
              <w:jc w:val="center"/>
              <w:rPr>
                <w:bCs/>
                <w:sz w:val="24"/>
              </w:rPr>
            </w:pPr>
            <w:r>
              <w:rPr>
                <w:bCs/>
                <w:sz w:val="24"/>
              </w:rPr>
              <w:t>12</w:t>
            </w:r>
          </w:p>
        </w:tc>
        <w:tc>
          <w:tcPr>
            <w:tcW w:w="8221" w:type="dxa"/>
            <w:vAlign w:val="center"/>
          </w:tcPr>
          <w:p w14:paraId="22ABAC46" w14:textId="77777777" w:rsidR="00D14DAC" w:rsidRDefault="00FD0172">
            <w:pPr>
              <w:widowControl/>
              <w:topLinePunct/>
              <w:spacing w:line="360" w:lineRule="auto"/>
              <w:rPr>
                <w:rFonts w:ascii="宋体"/>
                <w:bCs/>
                <w:sz w:val="24"/>
              </w:rPr>
            </w:pPr>
            <w:r>
              <w:rPr>
                <w:rFonts w:ascii="宋体" w:hAnsi="宋体" w:hint="eastAsia"/>
                <w:bCs/>
                <w:sz w:val="24"/>
              </w:rPr>
              <w:t>投标文件份数：正本明标</w:t>
            </w:r>
            <w:r>
              <w:rPr>
                <w:rFonts w:ascii="宋体" w:hAnsi="宋体"/>
                <w:bCs/>
                <w:sz w:val="24"/>
              </w:rPr>
              <w:t>1</w:t>
            </w:r>
            <w:r>
              <w:rPr>
                <w:rFonts w:ascii="宋体" w:hAnsi="宋体" w:hint="eastAsia"/>
                <w:bCs/>
                <w:sz w:val="24"/>
              </w:rPr>
              <w:t>份，暗标</w:t>
            </w:r>
            <w:r>
              <w:rPr>
                <w:rFonts w:ascii="宋体" w:hAnsi="宋体"/>
                <w:bCs/>
                <w:sz w:val="24"/>
              </w:rPr>
              <w:t>1</w:t>
            </w:r>
            <w:r>
              <w:rPr>
                <w:rFonts w:ascii="宋体" w:hAnsi="宋体" w:hint="eastAsia"/>
                <w:bCs/>
                <w:sz w:val="24"/>
              </w:rPr>
              <w:t>份；</w:t>
            </w:r>
          </w:p>
          <w:p w14:paraId="2EFCB958" w14:textId="77777777" w:rsidR="00D14DAC" w:rsidRDefault="00FD0172">
            <w:pPr>
              <w:widowControl/>
              <w:topLinePunct/>
              <w:spacing w:line="360" w:lineRule="auto"/>
              <w:ind w:firstLineChars="700" w:firstLine="1680"/>
              <w:rPr>
                <w:rFonts w:ascii="宋体"/>
                <w:bCs/>
                <w:sz w:val="24"/>
              </w:rPr>
            </w:pPr>
            <w:r>
              <w:rPr>
                <w:rFonts w:ascii="宋体" w:hAnsi="宋体" w:hint="eastAsia"/>
                <w:bCs/>
                <w:sz w:val="24"/>
              </w:rPr>
              <w:t>副本明标</w:t>
            </w:r>
            <w:r>
              <w:rPr>
                <w:rFonts w:ascii="宋体" w:hAnsi="宋体"/>
                <w:bCs/>
                <w:sz w:val="24"/>
              </w:rPr>
              <w:t>2</w:t>
            </w:r>
            <w:r>
              <w:rPr>
                <w:rFonts w:ascii="宋体" w:hAnsi="宋体" w:hint="eastAsia"/>
                <w:bCs/>
                <w:sz w:val="24"/>
              </w:rPr>
              <w:t>份，暗标</w:t>
            </w:r>
            <w:r>
              <w:rPr>
                <w:rFonts w:ascii="宋体" w:hAnsi="宋体"/>
                <w:bCs/>
                <w:sz w:val="24"/>
              </w:rPr>
              <w:t>5</w:t>
            </w:r>
            <w:r>
              <w:rPr>
                <w:rFonts w:ascii="宋体" w:hAnsi="宋体" w:hint="eastAsia"/>
                <w:bCs/>
                <w:sz w:val="24"/>
              </w:rPr>
              <w:t>份；</w:t>
            </w:r>
          </w:p>
          <w:p w14:paraId="305F3C7C" w14:textId="77777777" w:rsidR="00D14DAC" w:rsidRDefault="00FD0172">
            <w:pPr>
              <w:widowControl/>
              <w:topLinePunct/>
              <w:spacing w:line="360" w:lineRule="auto"/>
              <w:rPr>
                <w:rFonts w:ascii="宋体"/>
                <w:bCs/>
                <w:sz w:val="24"/>
              </w:rPr>
            </w:pPr>
            <w:r>
              <w:rPr>
                <w:rFonts w:ascii="宋体" w:hAnsi="宋体" w:hint="eastAsia"/>
                <w:bCs/>
                <w:sz w:val="24"/>
              </w:rPr>
              <w:t>投标文件电子光盘一张（包括明标、暗标部分）。</w:t>
            </w:r>
          </w:p>
        </w:tc>
      </w:tr>
      <w:tr w:rsidR="00D14DAC" w14:paraId="1B8025DF" w14:textId="77777777">
        <w:tc>
          <w:tcPr>
            <w:tcW w:w="1101" w:type="dxa"/>
            <w:vAlign w:val="center"/>
          </w:tcPr>
          <w:p w14:paraId="2EE5DDCB" w14:textId="77777777" w:rsidR="00D14DAC" w:rsidRDefault="00FD0172">
            <w:pPr>
              <w:widowControl/>
              <w:topLinePunct/>
              <w:spacing w:line="360" w:lineRule="auto"/>
              <w:jc w:val="center"/>
              <w:rPr>
                <w:bCs/>
                <w:sz w:val="24"/>
              </w:rPr>
            </w:pPr>
            <w:r>
              <w:rPr>
                <w:bCs/>
                <w:sz w:val="24"/>
              </w:rPr>
              <w:t>13</w:t>
            </w:r>
          </w:p>
        </w:tc>
        <w:tc>
          <w:tcPr>
            <w:tcW w:w="8221" w:type="dxa"/>
            <w:vAlign w:val="center"/>
          </w:tcPr>
          <w:p w14:paraId="437A775C" w14:textId="77777777" w:rsidR="00D14DAC" w:rsidRDefault="00FD0172">
            <w:pPr>
              <w:widowControl/>
              <w:topLinePunct/>
              <w:spacing w:line="360" w:lineRule="auto"/>
              <w:rPr>
                <w:rFonts w:ascii="宋体"/>
                <w:bCs/>
                <w:sz w:val="24"/>
              </w:rPr>
            </w:pPr>
            <w:r>
              <w:rPr>
                <w:rFonts w:ascii="宋体" w:hAnsi="宋体" w:hint="eastAsia"/>
                <w:bCs/>
                <w:sz w:val="24"/>
              </w:rPr>
              <w:t>有关本次采购活动程序方面的问题，可来人、来函（传真）或电话联系。</w:t>
            </w:r>
          </w:p>
          <w:p w14:paraId="4C41CA41" w14:textId="77777777" w:rsidR="00D14DAC" w:rsidRDefault="00FD0172">
            <w:pPr>
              <w:widowControl/>
              <w:spacing w:line="360" w:lineRule="auto"/>
              <w:ind w:rightChars="-159" w:right="-334" w:firstLine="480"/>
              <w:jc w:val="left"/>
              <w:rPr>
                <w:rFonts w:ascii="宋体" w:cs="宋体"/>
                <w:bCs/>
                <w:kern w:val="0"/>
                <w:sz w:val="24"/>
              </w:rPr>
            </w:pPr>
            <w:r>
              <w:rPr>
                <w:rFonts w:ascii="宋体" w:hAnsi="宋体" w:cs="宋体" w:hint="eastAsia"/>
                <w:bCs/>
                <w:kern w:val="0"/>
                <w:sz w:val="24"/>
              </w:rPr>
              <w:t>采购人：华东疗养院</w:t>
            </w:r>
          </w:p>
          <w:p w14:paraId="12F9048B" w14:textId="77777777" w:rsidR="00D14DAC" w:rsidRDefault="00FD0172">
            <w:pPr>
              <w:widowControl/>
              <w:spacing w:line="360" w:lineRule="auto"/>
              <w:ind w:rightChars="-159" w:right="-334" w:firstLine="480"/>
              <w:jc w:val="left"/>
              <w:rPr>
                <w:rFonts w:ascii="宋体" w:cs="宋体"/>
                <w:bCs/>
                <w:kern w:val="0"/>
                <w:sz w:val="24"/>
              </w:rPr>
            </w:pPr>
            <w:r>
              <w:rPr>
                <w:rFonts w:ascii="宋体" w:hAnsi="宋体" w:cs="宋体" w:hint="eastAsia"/>
                <w:bCs/>
                <w:kern w:val="0"/>
                <w:sz w:val="24"/>
              </w:rPr>
              <w:t>统一社会信用代码：12310000425026556G</w:t>
            </w:r>
          </w:p>
          <w:p w14:paraId="763015AB" w14:textId="77777777" w:rsidR="00D14DAC" w:rsidRDefault="00FD0172">
            <w:pPr>
              <w:widowControl/>
              <w:spacing w:line="360" w:lineRule="auto"/>
              <w:ind w:rightChars="-159" w:right="-334" w:firstLine="480"/>
              <w:jc w:val="left"/>
              <w:rPr>
                <w:rFonts w:ascii="宋体" w:cs="宋体"/>
                <w:bCs/>
                <w:kern w:val="0"/>
                <w:sz w:val="24"/>
              </w:rPr>
            </w:pPr>
            <w:r>
              <w:rPr>
                <w:rFonts w:ascii="宋体" w:hAnsi="宋体" w:cs="宋体" w:hint="eastAsia"/>
                <w:bCs/>
                <w:kern w:val="0"/>
                <w:sz w:val="24"/>
              </w:rPr>
              <w:t>联系地址：无锡市</w:t>
            </w:r>
            <w:proofErr w:type="gramStart"/>
            <w:r>
              <w:rPr>
                <w:rFonts w:ascii="宋体" w:hAnsi="宋体" w:cs="宋体" w:hint="eastAsia"/>
                <w:bCs/>
                <w:kern w:val="0"/>
                <w:sz w:val="24"/>
              </w:rPr>
              <w:t>滨湖区</w:t>
            </w:r>
            <w:proofErr w:type="gramEnd"/>
            <w:r>
              <w:rPr>
                <w:rFonts w:ascii="宋体" w:hAnsi="宋体" w:cs="宋体" w:hint="eastAsia"/>
                <w:bCs/>
                <w:kern w:val="0"/>
                <w:sz w:val="24"/>
              </w:rPr>
              <w:t>大</w:t>
            </w:r>
            <w:r>
              <w:rPr>
                <w:rFonts w:ascii="宋体" w:hAnsi="宋体" w:cs="宋体"/>
                <w:bCs/>
                <w:kern w:val="0"/>
                <w:sz w:val="24"/>
              </w:rPr>
              <w:t>箕</w:t>
            </w:r>
            <w:r>
              <w:rPr>
                <w:rFonts w:ascii="宋体" w:hAnsi="宋体" w:cs="宋体" w:hint="eastAsia"/>
                <w:bCs/>
                <w:kern w:val="0"/>
                <w:sz w:val="24"/>
              </w:rPr>
              <w:t>山村</w:t>
            </w:r>
          </w:p>
          <w:p w14:paraId="2DBC44C6" w14:textId="77777777" w:rsidR="00D14DAC" w:rsidRDefault="00FD0172">
            <w:pPr>
              <w:widowControl/>
              <w:spacing w:line="360" w:lineRule="auto"/>
              <w:ind w:rightChars="-159" w:right="-334" w:firstLine="480"/>
              <w:jc w:val="left"/>
              <w:rPr>
                <w:rFonts w:ascii="宋体" w:cs="宋体"/>
                <w:bCs/>
                <w:kern w:val="0"/>
                <w:sz w:val="24"/>
              </w:rPr>
            </w:pPr>
            <w:r>
              <w:rPr>
                <w:rFonts w:ascii="宋体" w:hAnsi="宋体" w:cs="宋体" w:hint="eastAsia"/>
                <w:bCs/>
                <w:kern w:val="0"/>
                <w:sz w:val="24"/>
              </w:rPr>
              <w:t>联系人：</w:t>
            </w:r>
            <w:r>
              <w:rPr>
                <w:rFonts w:ascii="宋体" w:cs="宋体" w:hint="eastAsia"/>
                <w:bCs/>
                <w:kern w:val="0"/>
                <w:sz w:val="24"/>
              </w:rPr>
              <w:t>孙锡晖</w:t>
            </w:r>
          </w:p>
          <w:p w14:paraId="2AA718F4" w14:textId="77777777" w:rsidR="00D14DAC" w:rsidRDefault="00FD0172">
            <w:pPr>
              <w:widowControl/>
              <w:spacing w:line="360" w:lineRule="auto"/>
              <w:ind w:rightChars="-159" w:right="-334" w:firstLine="480"/>
              <w:jc w:val="left"/>
              <w:rPr>
                <w:rFonts w:ascii="宋体" w:hAnsi="宋体" w:cs="宋体"/>
                <w:bCs/>
                <w:kern w:val="0"/>
                <w:sz w:val="24"/>
              </w:rPr>
            </w:pPr>
            <w:r>
              <w:rPr>
                <w:rFonts w:ascii="宋体" w:hAnsi="宋体" w:cs="宋体" w:hint="eastAsia"/>
                <w:bCs/>
                <w:kern w:val="0"/>
                <w:sz w:val="24"/>
              </w:rPr>
              <w:t>联系电话：0510-82336065</w:t>
            </w:r>
          </w:p>
          <w:p w14:paraId="677504E2" w14:textId="77777777" w:rsidR="00D14DAC" w:rsidRDefault="00FD0172">
            <w:pPr>
              <w:widowControl/>
              <w:topLinePunct/>
              <w:spacing w:line="360" w:lineRule="auto"/>
              <w:ind w:firstLineChars="200" w:firstLine="480"/>
              <w:rPr>
                <w:rFonts w:ascii="宋体" w:cs="宋体"/>
                <w:bCs/>
                <w:sz w:val="24"/>
                <w:lang w:val="zh-CN"/>
              </w:rPr>
            </w:pPr>
            <w:r>
              <w:rPr>
                <w:rFonts w:ascii="宋体" w:cs="宋体" w:hint="eastAsia"/>
                <w:bCs/>
                <w:sz w:val="24"/>
                <w:lang w:val="zh-CN"/>
              </w:rPr>
              <w:t>采购代理机构：江苏</w:t>
            </w:r>
            <w:proofErr w:type="gramStart"/>
            <w:r>
              <w:rPr>
                <w:rFonts w:ascii="宋体" w:cs="宋体" w:hint="eastAsia"/>
                <w:bCs/>
                <w:sz w:val="24"/>
                <w:lang w:val="zh-CN"/>
              </w:rPr>
              <w:t>建协全过程</w:t>
            </w:r>
            <w:proofErr w:type="gramEnd"/>
            <w:r>
              <w:rPr>
                <w:rFonts w:ascii="宋体" w:cs="宋体" w:hint="eastAsia"/>
                <w:bCs/>
                <w:sz w:val="24"/>
                <w:lang w:val="zh-CN"/>
              </w:rPr>
              <w:t>工程咨询有限公司</w:t>
            </w:r>
          </w:p>
          <w:p w14:paraId="0F492D71" w14:textId="77777777" w:rsidR="00D14DAC" w:rsidRDefault="00FD0172">
            <w:pPr>
              <w:widowControl/>
              <w:spacing w:line="360" w:lineRule="auto"/>
              <w:ind w:rightChars="-159" w:right="-334" w:firstLine="480"/>
              <w:jc w:val="left"/>
              <w:rPr>
                <w:rFonts w:ascii="宋体" w:hAnsi="宋体" w:cs="宋体"/>
                <w:bCs/>
                <w:kern w:val="0"/>
                <w:sz w:val="24"/>
              </w:rPr>
            </w:pPr>
            <w:r>
              <w:rPr>
                <w:rFonts w:ascii="宋体" w:hAnsi="宋体" w:cs="宋体" w:hint="eastAsia"/>
                <w:bCs/>
                <w:kern w:val="0"/>
                <w:sz w:val="24"/>
              </w:rPr>
              <w:t>统一社会信用代码：</w:t>
            </w:r>
            <w:r>
              <w:rPr>
                <w:rFonts w:ascii="宋体" w:hAnsi="宋体" w:cs="黑体"/>
                <w:sz w:val="24"/>
                <w:lang w:val="zh-CN"/>
              </w:rPr>
              <w:t>913202117945967221</w:t>
            </w:r>
          </w:p>
          <w:p w14:paraId="05610BA4" w14:textId="77777777" w:rsidR="00D14DAC" w:rsidRDefault="00FD0172">
            <w:pPr>
              <w:widowControl/>
              <w:spacing w:line="360" w:lineRule="auto"/>
              <w:ind w:rightChars="-159" w:right="-334" w:firstLine="480"/>
              <w:jc w:val="left"/>
              <w:rPr>
                <w:rFonts w:ascii="宋体" w:cs="宋体"/>
                <w:bCs/>
                <w:kern w:val="0"/>
                <w:sz w:val="24"/>
              </w:rPr>
            </w:pPr>
            <w:r>
              <w:rPr>
                <w:rFonts w:ascii="宋体" w:hAnsi="宋体" w:cs="宋体" w:hint="eastAsia"/>
                <w:bCs/>
                <w:kern w:val="0"/>
                <w:sz w:val="24"/>
              </w:rPr>
              <w:t>联系人：</w:t>
            </w:r>
            <w:r>
              <w:rPr>
                <w:rFonts w:ascii="宋体" w:cs="宋体" w:hint="eastAsia"/>
                <w:bCs/>
                <w:sz w:val="24"/>
                <w:lang w:val="zh-CN"/>
              </w:rPr>
              <w:t>史隽莹、顾芸</w:t>
            </w:r>
          </w:p>
          <w:p w14:paraId="77083FE8" w14:textId="77777777" w:rsidR="00D14DAC" w:rsidRDefault="00FD0172">
            <w:pPr>
              <w:widowControl/>
              <w:spacing w:line="360" w:lineRule="auto"/>
              <w:ind w:rightChars="-159" w:right="-334" w:firstLine="480"/>
              <w:jc w:val="left"/>
              <w:rPr>
                <w:rFonts w:ascii="宋体" w:cs="宋体"/>
                <w:bCs/>
                <w:kern w:val="0"/>
                <w:sz w:val="24"/>
              </w:rPr>
            </w:pPr>
            <w:r>
              <w:rPr>
                <w:rFonts w:ascii="宋体" w:hAnsi="宋体" w:cs="宋体" w:hint="eastAsia"/>
                <w:bCs/>
                <w:kern w:val="0"/>
                <w:sz w:val="24"/>
              </w:rPr>
              <w:t>联系电话、传真：</w:t>
            </w:r>
            <w:r>
              <w:rPr>
                <w:rFonts w:ascii="宋体" w:hAnsi="宋体" w:cs="宋体"/>
                <w:bCs/>
                <w:kern w:val="0"/>
                <w:sz w:val="24"/>
              </w:rPr>
              <w:t>0510-82603518</w:t>
            </w:r>
          </w:p>
          <w:p w14:paraId="1288A35E" w14:textId="77777777" w:rsidR="00D14DAC" w:rsidRDefault="00FD0172">
            <w:pPr>
              <w:widowControl/>
              <w:spacing w:line="360" w:lineRule="auto"/>
              <w:ind w:rightChars="-159" w:right="-334" w:firstLine="480"/>
              <w:jc w:val="left"/>
              <w:rPr>
                <w:rFonts w:ascii="宋体" w:cs="宋体"/>
                <w:bCs/>
                <w:kern w:val="0"/>
                <w:sz w:val="24"/>
              </w:rPr>
            </w:pPr>
            <w:r>
              <w:rPr>
                <w:rFonts w:ascii="宋体" w:hAnsi="宋体" w:cs="宋体" w:hint="eastAsia"/>
                <w:bCs/>
                <w:kern w:val="0"/>
                <w:sz w:val="24"/>
              </w:rPr>
              <w:t>联系地址：</w:t>
            </w:r>
            <w:r>
              <w:rPr>
                <w:rFonts w:ascii="宋体" w:cs="宋体" w:hint="eastAsia"/>
                <w:bCs/>
                <w:sz w:val="24"/>
                <w:lang w:val="zh-CN"/>
              </w:rPr>
              <w:t>无锡市梁溪区清扬御庭</w:t>
            </w:r>
            <w:r>
              <w:rPr>
                <w:rFonts w:ascii="宋体" w:cs="宋体"/>
                <w:bCs/>
                <w:sz w:val="24"/>
                <w:lang w:val="zh-CN"/>
              </w:rPr>
              <w:t>16</w:t>
            </w:r>
            <w:r>
              <w:rPr>
                <w:rFonts w:ascii="宋体" w:cs="宋体" w:hint="eastAsia"/>
                <w:bCs/>
                <w:sz w:val="24"/>
                <w:lang w:val="zh-CN"/>
              </w:rPr>
              <w:t>号</w:t>
            </w:r>
            <w:r>
              <w:rPr>
                <w:rFonts w:ascii="宋体" w:cs="宋体"/>
                <w:bCs/>
                <w:sz w:val="24"/>
                <w:lang w:val="zh-CN"/>
              </w:rPr>
              <w:t>4</w:t>
            </w:r>
            <w:r>
              <w:rPr>
                <w:rFonts w:ascii="宋体" w:cs="宋体" w:hint="eastAsia"/>
                <w:bCs/>
                <w:sz w:val="24"/>
                <w:lang w:val="zh-CN"/>
              </w:rPr>
              <w:t>楼</w:t>
            </w:r>
          </w:p>
          <w:p w14:paraId="1EEFF8D5" w14:textId="77777777" w:rsidR="00D14DAC" w:rsidRDefault="00FD0172">
            <w:pPr>
              <w:widowControl/>
              <w:spacing w:line="360" w:lineRule="auto"/>
              <w:ind w:rightChars="-159" w:right="-334" w:firstLine="480"/>
              <w:jc w:val="left"/>
              <w:rPr>
                <w:rFonts w:ascii="宋体" w:cs="宋体"/>
                <w:bCs/>
                <w:kern w:val="0"/>
                <w:sz w:val="24"/>
              </w:rPr>
            </w:pPr>
            <w:r>
              <w:rPr>
                <w:rFonts w:ascii="宋体" w:hAnsi="宋体" w:cs="宋体" w:hint="eastAsia"/>
                <w:bCs/>
                <w:kern w:val="0"/>
                <w:sz w:val="24"/>
              </w:rPr>
              <w:t>邮政编码：</w:t>
            </w:r>
            <w:r>
              <w:rPr>
                <w:rFonts w:ascii="宋体" w:hAnsi="宋体" w:cs="宋体"/>
                <w:bCs/>
                <w:kern w:val="0"/>
                <w:sz w:val="24"/>
              </w:rPr>
              <w:t>2140</w:t>
            </w:r>
            <w:r>
              <w:rPr>
                <w:rFonts w:ascii="宋体" w:cs="宋体"/>
                <w:bCs/>
                <w:kern w:val="0"/>
                <w:sz w:val="24"/>
              </w:rPr>
              <w:t>00</w:t>
            </w:r>
          </w:p>
          <w:p w14:paraId="7729D93E" w14:textId="77777777" w:rsidR="00D14DAC" w:rsidRDefault="00FD0172">
            <w:pPr>
              <w:widowControl/>
              <w:topLinePunct/>
              <w:spacing w:line="360" w:lineRule="auto"/>
              <w:ind w:firstLineChars="200" w:firstLine="480"/>
              <w:rPr>
                <w:rFonts w:ascii="宋体"/>
                <w:bCs/>
                <w:sz w:val="24"/>
              </w:rPr>
            </w:pPr>
            <w:r>
              <w:rPr>
                <w:rFonts w:ascii="宋体" w:hAnsi="宋体" w:hint="eastAsia"/>
                <w:bCs/>
                <w:sz w:val="24"/>
              </w:rPr>
              <w:t>电子邮件地址：</w:t>
            </w:r>
            <w:r w:rsidR="000F6906">
              <w:fldChar w:fldCharType="begin"/>
            </w:r>
            <w:r w:rsidR="000F6906">
              <w:instrText xml:space="preserve"> HYPERLINK "mailto:jsjxwxfb@163.com" </w:instrText>
            </w:r>
            <w:r w:rsidR="000F6906">
              <w:fldChar w:fldCharType="separate"/>
            </w:r>
            <w:r>
              <w:rPr>
                <w:rFonts w:ascii="宋体" w:hAnsi="宋体"/>
                <w:bCs/>
                <w:sz w:val="24"/>
              </w:rPr>
              <w:t>jsjxwxfb@163.com</w:t>
            </w:r>
            <w:r w:rsidR="000F6906">
              <w:rPr>
                <w:rFonts w:ascii="宋体" w:hAnsi="宋体"/>
                <w:bCs/>
                <w:sz w:val="24"/>
              </w:rPr>
              <w:fldChar w:fldCharType="end"/>
            </w:r>
          </w:p>
        </w:tc>
      </w:tr>
      <w:tr w:rsidR="00D14DAC" w14:paraId="5DCB10FB" w14:textId="77777777">
        <w:tc>
          <w:tcPr>
            <w:tcW w:w="1101" w:type="dxa"/>
            <w:vAlign w:val="center"/>
          </w:tcPr>
          <w:p w14:paraId="1E39A9B7" w14:textId="77777777" w:rsidR="00D14DAC" w:rsidRDefault="00FD0172">
            <w:pPr>
              <w:widowControl/>
              <w:topLinePunct/>
              <w:spacing w:line="360" w:lineRule="auto"/>
              <w:jc w:val="center"/>
              <w:rPr>
                <w:bCs/>
                <w:sz w:val="24"/>
              </w:rPr>
            </w:pPr>
            <w:r>
              <w:rPr>
                <w:bCs/>
                <w:sz w:val="24"/>
              </w:rPr>
              <w:t>14</w:t>
            </w:r>
          </w:p>
        </w:tc>
        <w:tc>
          <w:tcPr>
            <w:tcW w:w="8221" w:type="dxa"/>
            <w:vAlign w:val="center"/>
          </w:tcPr>
          <w:p w14:paraId="253092D2" w14:textId="77777777" w:rsidR="00D14DAC" w:rsidRDefault="00FD0172">
            <w:pPr>
              <w:widowControl/>
              <w:topLinePunct/>
              <w:spacing w:line="360" w:lineRule="auto"/>
              <w:rPr>
                <w:rFonts w:ascii="宋体"/>
                <w:bCs/>
                <w:sz w:val="24"/>
              </w:rPr>
            </w:pPr>
            <w:r>
              <w:rPr>
                <w:rFonts w:ascii="宋体" w:hAnsi="宋体" w:hint="eastAsia"/>
                <w:bCs/>
                <w:sz w:val="24"/>
              </w:rPr>
              <w:t>防疫注意事项：</w:t>
            </w:r>
          </w:p>
          <w:p w14:paraId="537D44C0" w14:textId="77777777" w:rsidR="00D14DAC" w:rsidRDefault="00FD0172">
            <w:pPr>
              <w:tabs>
                <w:tab w:val="left" w:pos="840"/>
                <w:tab w:val="left" w:pos="1050"/>
              </w:tabs>
              <w:spacing w:line="360" w:lineRule="auto"/>
              <w:rPr>
                <w:rFonts w:ascii="宋体" w:hAnsi="宋体"/>
                <w:sz w:val="24"/>
                <w:szCs w:val="20"/>
              </w:rPr>
            </w:pPr>
            <w:r>
              <w:rPr>
                <w:rFonts w:ascii="宋体" w:hAnsi="宋体" w:hint="eastAsia"/>
                <w:sz w:val="24"/>
                <w:szCs w:val="20"/>
              </w:rPr>
              <w:lastRenderedPageBreak/>
              <w:t>1）根据疫情防控要求，为减少人群聚集，供应商</w:t>
            </w:r>
            <w:proofErr w:type="gramStart"/>
            <w:r>
              <w:rPr>
                <w:rFonts w:ascii="宋体" w:hAnsi="宋体" w:hint="eastAsia"/>
                <w:sz w:val="24"/>
                <w:szCs w:val="20"/>
              </w:rPr>
              <w:t>如需至采购</w:t>
            </w:r>
            <w:proofErr w:type="gramEnd"/>
            <w:r>
              <w:rPr>
                <w:rFonts w:ascii="宋体" w:hAnsi="宋体" w:hint="eastAsia"/>
                <w:sz w:val="24"/>
                <w:szCs w:val="20"/>
              </w:rPr>
              <w:t>代理机构处现场获取采购文件的，必须按照无锡市财政局《关于疫情防控期间开展政府采购活动有关事项的公告》</w:t>
            </w:r>
            <w:proofErr w:type="gramStart"/>
            <w:r>
              <w:rPr>
                <w:rFonts w:ascii="宋体" w:hAnsi="宋体" w:hint="eastAsia"/>
                <w:sz w:val="24"/>
                <w:szCs w:val="20"/>
              </w:rPr>
              <w:t>锡财购告</w:t>
            </w:r>
            <w:proofErr w:type="gramEnd"/>
            <w:r>
              <w:rPr>
                <w:rFonts w:ascii="宋体" w:hAnsi="宋体" w:hint="eastAsia"/>
                <w:sz w:val="24"/>
                <w:szCs w:val="20"/>
              </w:rPr>
              <w:t>〔2020〕2号（http://cz.wuxi.gov.cn/doc/2020/02/25/2837679.shtml）等规定，进入采购代理机构办公场所前，参与人员必须戴口罩并出示 “苏康码”、“行程码”， 接受本项目采购代理机构 “测温+扫码”并登记， “苏康码”、“行程码”验证结果为红色或体温≥37.3℃的，严禁进场。进场时，主动提供 “苏康码”、“行程码”状态、接受体温测量登记。参与人员离开时主动“扫码”再出门。（“苏康码”可通过江苏政务服务APP或在支付宝首页搜索“江苏政务服务（官方）”申报获取。行程</w:t>
            </w:r>
            <w:proofErr w:type="gramStart"/>
            <w:r>
              <w:rPr>
                <w:rFonts w:ascii="宋体" w:hAnsi="宋体" w:hint="eastAsia"/>
                <w:sz w:val="24"/>
                <w:szCs w:val="20"/>
              </w:rPr>
              <w:t>码可通过微信</w:t>
            </w:r>
            <w:proofErr w:type="gramEnd"/>
            <w:r>
              <w:rPr>
                <w:rFonts w:ascii="宋体" w:hAnsi="宋体" w:hint="eastAsia"/>
                <w:sz w:val="24"/>
                <w:szCs w:val="20"/>
              </w:rPr>
              <w:t>小程序“通信行程卡”获取。）</w:t>
            </w:r>
          </w:p>
          <w:p w14:paraId="07C35803" w14:textId="77777777" w:rsidR="00D14DAC" w:rsidRDefault="00FD0172">
            <w:pPr>
              <w:tabs>
                <w:tab w:val="left" w:pos="840"/>
                <w:tab w:val="left" w:pos="1050"/>
              </w:tabs>
              <w:spacing w:line="360" w:lineRule="auto"/>
              <w:rPr>
                <w:rFonts w:ascii="宋体" w:hAnsi="宋体"/>
                <w:sz w:val="24"/>
                <w:szCs w:val="20"/>
              </w:rPr>
            </w:pPr>
            <w:r>
              <w:rPr>
                <w:rFonts w:ascii="宋体" w:hAnsi="宋体" w:hint="eastAsia"/>
                <w:sz w:val="24"/>
                <w:szCs w:val="20"/>
              </w:rPr>
              <w:t>2）投标供应商进入开标现场人数只允许1人，开标当日投标供应商代表请携带身份证、出示健康码（必须为绿码）、行程码（必须为绿码），如来自中高风险地区（中高风险地区根据“国务院客户端”APP对全国疫情中高风险地区目录调整的情况更新查询）的，还须提供48小时内核酸检测阴性证明，服从佩戴口罩、测量体温、健康信息登记等各项疫情防控规定，进场后请保持安全距离，分散等候，不得扎堆聚集，不配合工作人员管理的，工作人员有权拒绝其入场。</w:t>
            </w:r>
          </w:p>
          <w:p w14:paraId="6C1431E5" w14:textId="77777777" w:rsidR="00D14DAC" w:rsidRDefault="00FD0172">
            <w:pPr>
              <w:widowControl/>
              <w:topLinePunct/>
              <w:spacing w:line="360" w:lineRule="auto"/>
              <w:rPr>
                <w:rFonts w:ascii="宋体"/>
                <w:bCs/>
                <w:sz w:val="24"/>
              </w:rPr>
            </w:pPr>
            <w:r>
              <w:rPr>
                <w:rFonts w:ascii="宋体" w:hAnsi="宋体" w:hint="eastAsia"/>
                <w:sz w:val="24"/>
                <w:szCs w:val="20"/>
              </w:rPr>
              <w:t>3）请各投标单位按照上述要求提前做好投标准备，未按上述要求而影响投标的，责任由投标单位自行承担。新冠肺炎疫情防控政策如有变化的，以最新通知为准。 </w:t>
            </w:r>
          </w:p>
        </w:tc>
      </w:tr>
    </w:tbl>
    <w:p w14:paraId="52575183" w14:textId="77777777" w:rsidR="00D14DAC" w:rsidRDefault="00D14DAC">
      <w:pPr>
        <w:spacing w:line="360" w:lineRule="auto"/>
        <w:jc w:val="center"/>
        <w:rPr>
          <w:rFonts w:ascii="黑体" w:eastAsia="黑体"/>
          <w:bCs/>
          <w:sz w:val="44"/>
          <w:szCs w:val="44"/>
        </w:rPr>
      </w:pPr>
    </w:p>
    <w:p w14:paraId="7ADEF0BE" w14:textId="77777777" w:rsidR="00D14DAC" w:rsidRDefault="00FD0172">
      <w:pPr>
        <w:spacing w:line="360" w:lineRule="auto"/>
        <w:jc w:val="center"/>
        <w:rPr>
          <w:rFonts w:ascii="黑体" w:eastAsia="黑体"/>
          <w:bCs/>
          <w:sz w:val="44"/>
          <w:szCs w:val="44"/>
        </w:rPr>
      </w:pPr>
      <w:r>
        <w:rPr>
          <w:rFonts w:ascii="黑体" w:eastAsia="黑体"/>
          <w:bCs/>
          <w:sz w:val="44"/>
          <w:szCs w:val="44"/>
        </w:rPr>
        <w:br w:type="page"/>
      </w:r>
      <w:r>
        <w:rPr>
          <w:rFonts w:ascii="黑体" w:eastAsia="黑体" w:hint="eastAsia"/>
          <w:bCs/>
          <w:sz w:val="44"/>
          <w:szCs w:val="44"/>
        </w:rPr>
        <w:lastRenderedPageBreak/>
        <w:t>第二部分</w:t>
      </w:r>
      <w:r>
        <w:rPr>
          <w:rFonts w:ascii="黑体" w:eastAsia="黑体"/>
          <w:bCs/>
          <w:sz w:val="44"/>
          <w:szCs w:val="44"/>
        </w:rPr>
        <w:t xml:space="preserve">. </w:t>
      </w:r>
      <w:r>
        <w:rPr>
          <w:rFonts w:ascii="黑体" w:eastAsia="黑体" w:hint="eastAsia"/>
          <w:bCs/>
          <w:sz w:val="44"/>
          <w:szCs w:val="44"/>
        </w:rPr>
        <w:t>投标供应商须知</w:t>
      </w:r>
    </w:p>
    <w:p w14:paraId="55C6A747" w14:textId="77777777" w:rsidR="00D14DAC" w:rsidRDefault="00FD0172">
      <w:pPr>
        <w:spacing w:line="360" w:lineRule="auto"/>
        <w:ind w:firstLineChars="100" w:firstLine="240"/>
        <w:outlineLvl w:val="0"/>
        <w:rPr>
          <w:rFonts w:ascii="黑体" w:eastAsia="黑体" w:hAnsi="宋体"/>
          <w:bCs/>
          <w:sz w:val="24"/>
        </w:rPr>
      </w:pPr>
      <w:r>
        <w:rPr>
          <w:rFonts w:ascii="黑体" w:eastAsia="黑体" w:hAnsi="宋体" w:hint="eastAsia"/>
          <w:bCs/>
          <w:sz w:val="24"/>
        </w:rPr>
        <w:t>（一）遵循原则：</w:t>
      </w:r>
    </w:p>
    <w:p w14:paraId="410C2B2E" w14:textId="77777777" w:rsidR="00D14DAC" w:rsidRDefault="00FD0172">
      <w:pPr>
        <w:spacing w:line="360" w:lineRule="auto"/>
        <w:ind w:firstLineChars="100" w:firstLine="240"/>
        <w:rPr>
          <w:rFonts w:ascii="宋体"/>
          <w:bCs/>
          <w:sz w:val="24"/>
        </w:rPr>
      </w:pPr>
      <w:r>
        <w:rPr>
          <w:rFonts w:ascii="宋体" w:hAnsi="宋体" w:hint="eastAsia"/>
          <w:bCs/>
          <w:sz w:val="24"/>
        </w:rPr>
        <w:t>公开透明原则、公平竞争原则、公正原则和诚实信用原则。</w:t>
      </w:r>
    </w:p>
    <w:p w14:paraId="0AE15C21" w14:textId="77777777" w:rsidR="00D14DAC" w:rsidRDefault="00FD0172">
      <w:pPr>
        <w:spacing w:line="360" w:lineRule="auto"/>
        <w:ind w:firstLineChars="100" w:firstLine="240"/>
        <w:outlineLvl w:val="0"/>
        <w:rPr>
          <w:rFonts w:ascii="黑体" w:eastAsia="黑体" w:hAnsi="宋体"/>
          <w:bCs/>
          <w:sz w:val="24"/>
        </w:rPr>
      </w:pPr>
      <w:r>
        <w:rPr>
          <w:rFonts w:ascii="黑体" w:eastAsia="黑体" w:hAnsi="宋体" w:hint="eastAsia"/>
          <w:bCs/>
          <w:sz w:val="24"/>
        </w:rPr>
        <w:t>（二）招标文件：</w:t>
      </w:r>
    </w:p>
    <w:p w14:paraId="02981E5B" w14:textId="77777777" w:rsidR="00D14DAC" w:rsidRDefault="00FD0172">
      <w:pPr>
        <w:spacing w:line="360" w:lineRule="auto"/>
        <w:ind w:firstLineChars="150" w:firstLine="360"/>
        <w:rPr>
          <w:rFonts w:ascii="宋体"/>
          <w:bCs/>
          <w:sz w:val="24"/>
        </w:rPr>
      </w:pPr>
      <w:r>
        <w:rPr>
          <w:rFonts w:ascii="宋体" w:hAnsi="宋体"/>
          <w:bCs/>
          <w:sz w:val="24"/>
        </w:rPr>
        <w:t>1</w:t>
      </w:r>
      <w:r>
        <w:rPr>
          <w:rFonts w:ascii="宋体" w:hAnsi="宋体" w:hint="eastAsia"/>
          <w:bCs/>
          <w:sz w:val="24"/>
        </w:rPr>
        <w:t>．招标文件包括文件目录所列全部内容，投标供应商应仔细阅读，并投标文件中充分反映招标文件的所有要求。</w:t>
      </w:r>
    </w:p>
    <w:p w14:paraId="20D13DA9" w14:textId="77777777" w:rsidR="00D14DAC" w:rsidRDefault="00FD0172">
      <w:pPr>
        <w:spacing w:line="360" w:lineRule="auto"/>
        <w:ind w:firstLineChars="150" w:firstLine="360"/>
        <w:rPr>
          <w:rFonts w:ascii="宋体"/>
          <w:bCs/>
          <w:sz w:val="24"/>
        </w:rPr>
      </w:pPr>
      <w:r>
        <w:rPr>
          <w:rFonts w:ascii="宋体" w:hAnsi="宋体"/>
          <w:bCs/>
          <w:sz w:val="24"/>
        </w:rPr>
        <w:t>2</w:t>
      </w:r>
      <w:r>
        <w:rPr>
          <w:rFonts w:ascii="宋体" w:hAnsi="宋体" w:hint="eastAsia"/>
          <w:bCs/>
          <w:sz w:val="24"/>
        </w:rPr>
        <w:t>．投标供应商应向江苏</w:t>
      </w:r>
      <w:proofErr w:type="gramStart"/>
      <w:r>
        <w:rPr>
          <w:rFonts w:ascii="宋体" w:hAnsi="宋体" w:hint="eastAsia"/>
          <w:bCs/>
          <w:sz w:val="24"/>
        </w:rPr>
        <w:t>建协全过程</w:t>
      </w:r>
      <w:proofErr w:type="gramEnd"/>
      <w:r>
        <w:rPr>
          <w:rFonts w:ascii="宋体" w:hAnsi="宋体" w:hint="eastAsia"/>
          <w:bCs/>
          <w:sz w:val="24"/>
        </w:rPr>
        <w:t>工程咨询有限公司购买文件及有关资料，按招标文件要求提交全部资料并对招标文件各项内容做出实质性响应，否则报价无效。</w:t>
      </w:r>
    </w:p>
    <w:p w14:paraId="16374382" w14:textId="77777777" w:rsidR="00D14DAC" w:rsidRDefault="00FD0172">
      <w:pPr>
        <w:spacing w:line="360" w:lineRule="auto"/>
        <w:ind w:firstLineChars="150" w:firstLine="360"/>
        <w:rPr>
          <w:rFonts w:ascii="宋体"/>
          <w:bCs/>
          <w:sz w:val="24"/>
        </w:rPr>
      </w:pPr>
      <w:r>
        <w:rPr>
          <w:rFonts w:ascii="宋体" w:hAnsi="宋体"/>
          <w:bCs/>
          <w:sz w:val="24"/>
        </w:rPr>
        <w:t>3</w:t>
      </w:r>
      <w:r>
        <w:rPr>
          <w:rFonts w:ascii="宋体" w:hAnsi="宋体" w:hint="eastAsia"/>
          <w:bCs/>
          <w:sz w:val="24"/>
        </w:rPr>
        <w:t>．投标供应商一旦参加本项目投标，即表明承诺接受了本招标文件中所有条件和规定。</w:t>
      </w:r>
    </w:p>
    <w:p w14:paraId="612584CD" w14:textId="77777777" w:rsidR="00D14DAC" w:rsidRDefault="00FD0172">
      <w:pPr>
        <w:spacing w:line="360" w:lineRule="auto"/>
        <w:ind w:firstLineChars="150" w:firstLine="360"/>
        <w:rPr>
          <w:rFonts w:ascii="宋体"/>
          <w:bCs/>
          <w:sz w:val="24"/>
        </w:rPr>
      </w:pPr>
      <w:r>
        <w:rPr>
          <w:rFonts w:ascii="宋体" w:hAnsi="宋体"/>
          <w:bCs/>
          <w:sz w:val="24"/>
        </w:rPr>
        <w:t>4</w:t>
      </w:r>
      <w:r>
        <w:rPr>
          <w:rFonts w:ascii="宋体" w:hAnsi="宋体" w:hint="eastAsia"/>
          <w:bCs/>
          <w:sz w:val="24"/>
        </w:rPr>
        <w:t>．招标文件一经售出、一律不退，且仅作为本次采购投标使用。</w:t>
      </w:r>
    </w:p>
    <w:p w14:paraId="77649D9C" w14:textId="77777777" w:rsidR="00D14DAC" w:rsidRDefault="00FD0172">
      <w:pPr>
        <w:spacing w:line="360" w:lineRule="auto"/>
        <w:ind w:firstLineChars="100" w:firstLine="240"/>
        <w:outlineLvl w:val="0"/>
        <w:rPr>
          <w:rFonts w:ascii="黑体" w:eastAsia="黑体" w:hAnsi="宋体"/>
          <w:bCs/>
          <w:sz w:val="24"/>
        </w:rPr>
      </w:pPr>
      <w:r>
        <w:rPr>
          <w:rFonts w:ascii="黑体" w:eastAsia="黑体" w:hAnsi="宋体" w:hint="eastAsia"/>
          <w:bCs/>
          <w:sz w:val="24"/>
        </w:rPr>
        <w:t>（三）招标文件的解释：</w:t>
      </w:r>
    </w:p>
    <w:p w14:paraId="69FF7483" w14:textId="77777777" w:rsidR="00D14DAC" w:rsidRDefault="00FD0172">
      <w:pPr>
        <w:spacing w:line="360" w:lineRule="auto"/>
        <w:ind w:firstLineChars="200" w:firstLine="480"/>
        <w:rPr>
          <w:rFonts w:ascii="宋体"/>
          <w:bCs/>
          <w:sz w:val="24"/>
        </w:rPr>
      </w:pPr>
      <w:r>
        <w:rPr>
          <w:rFonts w:ascii="宋体" w:hAnsi="宋体"/>
          <w:bCs/>
          <w:sz w:val="24"/>
        </w:rPr>
        <w:t>1</w:t>
      </w:r>
      <w:r>
        <w:rPr>
          <w:rFonts w:ascii="宋体" w:hAnsi="宋体" w:hint="eastAsia"/>
          <w:bCs/>
          <w:sz w:val="24"/>
        </w:rPr>
        <w:t>．投标供应商如有需要对招标文件要求澄清的问题，请以书面提出，并按“投标邀请”第</w:t>
      </w:r>
      <w:r>
        <w:rPr>
          <w:rFonts w:ascii="宋体" w:hAnsi="宋体"/>
          <w:bCs/>
          <w:sz w:val="24"/>
        </w:rPr>
        <w:t>6</w:t>
      </w:r>
      <w:r>
        <w:rPr>
          <w:rFonts w:ascii="宋体" w:hAnsi="宋体" w:hint="eastAsia"/>
          <w:bCs/>
          <w:sz w:val="24"/>
        </w:rPr>
        <w:t>项规定的时间将电子邮件及书面传真（两种形式均须发送）至江苏</w:t>
      </w:r>
      <w:proofErr w:type="gramStart"/>
      <w:r>
        <w:rPr>
          <w:rFonts w:ascii="宋体" w:hAnsi="宋体" w:hint="eastAsia"/>
          <w:bCs/>
          <w:sz w:val="24"/>
        </w:rPr>
        <w:t>建协全过程</w:t>
      </w:r>
      <w:proofErr w:type="gramEnd"/>
      <w:r>
        <w:rPr>
          <w:rFonts w:ascii="宋体" w:hAnsi="宋体" w:hint="eastAsia"/>
          <w:bCs/>
          <w:sz w:val="24"/>
        </w:rPr>
        <w:t>工程咨询有限公司，联系方式详见投标邀请第</w:t>
      </w:r>
      <w:r>
        <w:rPr>
          <w:rFonts w:ascii="宋体" w:hAnsi="宋体"/>
          <w:bCs/>
          <w:sz w:val="24"/>
        </w:rPr>
        <w:t>13</w:t>
      </w:r>
      <w:r>
        <w:rPr>
          <w:rFonts w:ascii="宋体" w:hAnsi="宋体" w:hint="eastAsia"/>
          <w:bCs/>
          <w:sz w:val="24"/>
        </w:rPr>
        <w:t>项。</w:t>
      </w:r>
    </w:p>
    <w:p w14:paraId="0825B5C3" w14:textId="77777777" w:rsidR="00D14DAC" w:rsidRDefault="00FD0172">
      <w:pPr>
        <w:spacing w:line="360" w:lineRule="auto"/>
        <w:ind w:firstLineChars="200" w:firstLine="480"/>
        <w:rPr>
          <w:rFonts w:ascii="宋体"/>
          <w:bCs/>
          <w:sz w:val="24"/>
        </w:rPr>
      </w:pPr>
      <w:r>
        <w:rPr>
          <w:rFonts w:ascii="宋体" w:hAnsi="宋体"/>
          <w:bCs/>
          <w:sz w:val="24"/>
        </w:rPr>
        <w:t>2</w:t>
      </w:r>
      <w:r>
        <w:rPr>
          <w:rFonts w:ascii="宋体" w:hAnsi="宋体" w:hint="eastAsia"/>
          <w:bCs/>
          <w:sz w:val="24"/>
        </w:rPr>
        <w:t>．采购人、江苏</w:t>
      </w:r>
      <w:proofErr w:type="gramStart"/>
      <w:r>
        <w:rPr>
          <w:rFonts w:ascii="宋体" w:hAnsi="宋体" w:hint="eastAsia"/>
          <w:bCs/>
          <w:sz w:val="24"/>
        </w:rPr>
        <w:t>建协全过程</w:t>
      </w:r>
      <w:proofErr w:type="gramEnd"/>
      <w:r>
        <w:rPr>
          <w:rFonts w:ascii="宋体" w:hAnsi="宋体" w:hint="eastAsia"/>
          <w:bCs/>
          <w:sz w:val="24"/>
        </w:rPr>
        <w:t>工程咨询有限公司将按“投标邀请”第</w:t>
      </w:r>
      <w:r>
        <w:rPr>
          <w:rFonts w:ascii="宋体" w:hAnsi="宋体"/>
          <w:bCs/>
          <w:sz w:val="24"/>
        </w:rPr>
        <w:t>6</w:t>
      </w:r>
      <w:r>
        <w:rPr>
          <w:rFonts w:ascii="宋体" w:hAnsi="宋体" w:hint="eastAsia"/>
          <w:bCs/>
          <w:sz w:val="24"/>
        </w:rPr>
        <w:t>项规定的时间对投标供应商针对招标文件书面提出的要求澄清的问题进行书面答疑。</w:t>
      </w:r>
    </w:p>
    <w:p w14:paraId="29BAAA18" w14:textId="77777777" w:rsidR="00D14DAC" w:rsidRDefault="00FD0172">
      <w:pPr>
        <w:spacing w:line="360" w:lineRule="auto"/>
        <w:ind w:firstLineChars="200" w:firstLine="480"/>
        <w:rPr>
          <w:rFonts w:ascii="宋体"/>
          <w:bCs/>
          <w:sz w:val="24"/>
        </w:rPr>
      </w:pPr>
      <w:r>
        <w:rPr>
          <w:rFonts w:ascii="宋体" w:hAnsi="宋体"/>
          <w:bCs/>
          <w:sz w:val="24"/>
        </w:rPr>
        <w:t>3</w:t>
      </w:r>
      <w:r>
        <w:rPr>
          <w:rFonts w:ascii="宋体" w:hAnsi="宋体" w:hint="eastAsia"/>
          <w:bCs/>
          <w:sz w:val="24"/>
        </w:rPr>
        <w:t>．本文件的最终解释权归采购人。</w:t>
      </w:r>
    </w:p>
    <w:p w14:paraId="791C33A8" w14:textId="77777777" w:rsidR="00D14DAC" w:rsidRDefault="00FD0172">
      <w:pPr>
        <w:spacing w:line="360" w:lineRule="auto"/>
        <w:ind w:firstLineChars="100" w:firstLine="240"/>
        <w:outlineLvl w:val="0"/>
        <w:rPr>
          <w:rFonts w:ascii="黑体" w:eastAsia="黑体" w:hAnsi="宋体"/>
          <w:bCs/>
          <w:sz w:val="24"/>
        </w:rPr>
      </w:pPr>
      <w:r>
        <w:rPr>
          <w:rFonts w:ascii="黑体" w:eastAsia="黑体" w:hAnsi="宋体" w:hint="eastAsia"/>
          <w:bCs/>
          <w:sz w:val="24"/>
        </w:rPr>
        <w:t>（四）招标文件的补充或修正：</w:t>
      </w:r>
    </w:p>
    <w:p w14:paraId="49F6A52C" w14:textId="77777777" w:rsidR="00D14DAC" w:rsidRDefault="00FD0172">
      <w:pPr>
        <w:spacing w:line="360" w:lineRule="auto"/>
        <w:ind w:firstLineChars="200" w:firstLine="480"/>
        <w:rPr>
          <w:rFonts w:ascii="宋体"/>
          <w:bCs/>
          <w:sz w:val="24"/>
        </w:rPr>
      </w:pPr>
      <w:r>
        <w:rPr>
          <w:rFonts w:ascii="宋体" w:hAnsi="宋体"/>
          <w:bCs/>
          <w:sz w:val="24"/>
        </w:rPr>
        <w:t>1</w:t>
      </w:r>
      <w:r>
        <w:rPr>
          <w:rFonts w:ascii="宋体" w:hAnsi="宋体" w:hint="eastAsia"/>
          <w:bCs/>
          <w:sz w:val="24"/>
        </w:rPr>
        <w:t>．采购人或者采购代理机构可以对已发出的招标文件进行必要的澄清或者修改，澄清或者修改将在无锡政府采购网、江苏政府采购网上发布澄清公告。澄清或者修改的内容为招标文件的组成部分。</w:t>
      </w:r>
    </w:p>
    <w:p w14:paraId="162B6D9E" w14:textId="77777777" w:rsidR="00D14DAC" w:rsidRDefault="00FD0172">
      <w:pPr>
        <w:spacing w:line="360" w:lineRule="auto"/>
        <w:ind w:firstLineChars="200" w:firstLine="480"/>
        <w:rPr>
          <w:rFonts w:ascii="宋体"/>
          <w:bCs/>
          <w:sz w:val="24"/>
        </w:rPr>
      </w:pPr>
      <w:r>
        <w:rPr>
          <w:rFonts w:ascii="宋体" w:hAnsi="宋体"/>
          <w:bCs/>
          <w:sz w:val="24"/>
        </w:rPr>
        <w:t>2.</w:t>
      </w:r>
      <w:r>
        <w:rPr>
          <w:rFonts w:ascii="宋体" w:hAnsi="宋体" w:hint="eastAsia"/>
          <w:bCs/>
          <w:sz w:val="24"/>
        </w:rPr>
        <w:t>澄清或者修改的内容可能影响投标文件编制的，采购人或者采购代理机构将在投标截止时间至少</w:t>
      </w:r>
      <w:r>
        <w:rPr>
          <w:rFonts w:ascii="宋体" w:hAnsi="宋体"/>
          <w:bCs/>
          <w:sz w:val="24"/>
        </w:rPr>
        <w:t>15</w:t>
      </w:r>
      <w:r>
        <w:rPr>
          <w:rFonts w:ascii="宋体" w:hAnsi="宋体" w:hint="eastAsia"/>
          <w:bCs/>
          <w:sz w:val="24"/>
        </w:rPr>
        <w:t>日前，以书面形式通知所有获取招标文件的潜在投标供应商；不足</w:t>
      </w:r>
      <w:r>
        <w:rPr>
          <w:rFonts w:ascii="宋体" w:hAnsi="宋体"/>
          <w:bCs/>
          <w:sz w:val="24"/>
        </w:rPr>
        <w:t>15</w:t>
      </w:r>
      <w:r>
        <w:rPr>
          <w:rFonts w:ascii="宋体" w:hAnsi="宋体" w:hint="eastAsia"/>
          <w:bCs/>
          <w:sz w:val="24"/>
        </w:rPr>
        <w:t>日的，采购人或者采购代理机构应当顺延提交投标文件的截止时间。</w:t>
      </w:r>
    </w:p>
    <w:p w14:paraId="1B18F7B4" w14:textId="77777777" w:rsidR="00D14DAC" w:rsidRDefault="00FD0172">
      <w:pPr>
        <w:spacing w:line="360" w:lineRule="auto"/>
        <w:ind w:firstLineChars="81" w:firstLine="194"/>
        <w:outlineLvl w:val="0"/>
        <w:rPr>
          <w:rFonts w:ascii="黑体" w:eastAsia="黑体" w:hAnsi="宋体"/>
          <w:bCs/>
          <w:sz w:val="24"/>
        </w:rPr>
      </w:pPr>
      <w:r>
        <w:rPr>
          <w:rFonts w:ascii="黑体" w:eastAsia="黑体" w:hAnsi="宋体" w:hint="eastAsia"/>
          <w:bCs/>
          <w:sz w:val="24"/>
        </w:rPr>
        <w:t>（五）投标文件的组成：</w:t>
      </w:r>
    </w:p>
    <w:p w14:paraId="27E37BCD" w14:textId="77777777" w:rsidR="00D14DAC" w:rsidRDefault="00FD0172">
      <w:pPr>
        <w:spacing w:line="360" w:lineRule="auto"/>
        <w:ind w:firstLineChars="200" w:firstLine="480"/>
        <w:rPr>
          <w:rFonts w:ascii="宋体"/>
          <w:bCs/>
          <w:sz w:val="24"/>
        </w:rPr>
      </w:pPr>
      <w:r>
        <w:rPr>
          <w:rFonts w:ascii="宋体" w:hAnsi="宋体" w:hint="eastAsia"/>
          <w:bCs/>
          <w:sz w:val="24"/>
        </w:rPr>
        <w:t>投标文件包括明标部分和暗标部分，明标部分包括：证明文件、响应函和报价文件，暗标部分为技术文件，同时还需提供投标文件电子光盘一份。</w:t>
      </w:r>
    </w:p>
    <w:p w14:paraId="5D111EEB" w14:textId="77777777" w:rsidR="00D14DAC" w:rsidRDefault="00FD0172">
      <w:pPr>
        <w:spacing w:line="360" w:lineRule="auto"/>
        <w:ind w:firstLineChars="200" w:firstLine="480"/>
        <w:rPr>
          <w:rFonts w:ascii="宋体"/>
          <w:bCs/>
          <w:sz w:val="24"/>
        </w:rPr>
      </w:pPr>
      <w:r>
        <w:rPr>
          <w:rFonts w:ascii="宋体" w:hAnsi="宋体" w:hint="eastAsia"/>
          <w:bCs/>
          <w:sz w:val="24"/>
        </w:rPr>
        <w:t>明标部分</w:t>
      </w:r>
      <w:r>
        <w:rPr>
          <w:rFonts w:ascii="宋体" w:hAnsi="宋体"/>
          <w:bCs/>
          <w:sz w:val="24"/>
        </w:rPr>
        <w:t>:</w:t>
      </w:r>
    </w:p>
    <w:p w14:paraId="74DC0718" w14:textId="77777777" w:rsidR="00D14DAC" w:rsidRDefault="00FD0172">
      <w:pPr>
        <w:spacing w:line="360" w:lineRule="auto"/>
        <w:ind w:firstLineChars="81" w:firstLine="194"/>
        <w:rPr>
          <w:rFonts w:ascii="宋体"/>
          <w:bCs/>
          <w:sz w:val="24"/>
        </w:rPr>
      </w:pPr>
      <w:r>
        <w:rPr>
          <w:rFonts w:ascii="宋体" w:hAnsi="宋体"/>
          <w:bCs/>
          <w:sz w:val="24"/>
        </w:rPr>
        <w:lastRenderedPageBreak/>
        <w:t>1.</w:t>
      </w:r>
      <w:r>
        <w:rPr>
          <w:rFonts w:ascii="宋体" w:hAnsi="宋体" w:hint="eastAsia"/>
          <w:bCs/>
          <w:sz w:val="24"/>
        </w:rPr>
        <w:t>证明文件：</w:t>
      </w:r>
    </w:p>
    <w:p w14:paraId="380908DF" w14:textId="77777777" w:rsidR="00D14DAC" w:rsidRDefault="00FD0172">
      <w:pPr>
        <w:spacing w:line="360" w:lineRule="auto"/>
        <w:ind w:firstLineChars="81" w:firstLine="194"/>
        <w:rPr>
          <w:rFonts w:ascii="宋体"/>
          <w:bCs/>
          <w:sz w:val="24"/>
        </w:rPr>
      </w:pPr>
      <w:r>
        <w:rPr>
          <w:rFonts w:ascii="宋体" w:hAnsi="宋体"/>
          <w:bCs/>
          <w:sz w:val="24"/>
        </w:rPr>
        <w:t>1.1</w:t>
      </w:r>
      <w:r>
        <w:rPr>
          <w:rFonts w:ascii="宋体" w:hAnsi="宋体" w:hint="eastAsia"/>
          <w:bCs/>
          <w:sz w:val="24"/>
        </w:rPr>
        <w:t>资格、资信证明文件</w:t>
      </w:r>
    </w:p>
    <w:p w14:paraId="4DA6353E" w14:textId="77777777" w:rsidR="00D14DAC" w:rsidRDefault="00FD0172">
      <w:pPr>
        <w:tabs>
          <w:tab w:val="left" w:pos="0"/>
        </w:tabs>
        <w:spacing w:line="360" w:lineRule="auto"/>
        <w:ind w:firstLineChars="176" w:firstLine="422"/>
        <w:rPr>
          <w:rFonts w:ascii="宋体" w:hAnsi="宋体"/>
          <w:sz w:val="24"/>
        </w:rPr>
      </w:pPr>
      <w:bookmarkStart w:id="2" w:name="_Hlk80203208"/>
      <w:r>
        <w:rPr>
          <w:rFonts w:ascii="宋体" w:hAnsi="宋体" w:hint="eastAsia"/>
          <w:sz w:val="24"/>
        </w:rPr>
        <w:t>（1）关于资格的声明函（格式见附件）</w:t>
      </w:r>
    </w:p>
    <w:p w14:paraId="7C556A61" w14:textId="77777777" w:rsidR="00D14DAC" w:rsidRDefault="00FD0172">
      <w:pPr>
        <w:tabs>
          <w:tab w:val="left" w:pos="0"/>
        </w:tabs>
        <w:spacing w:line="360" w:lineRule="auto"/>
        <w:ind w:firstLineChars="176" w:firstLine="422"/>
        <w:rPr>
          <w:rFonts w:ascii="宋体" w:hAnsi="宋体"/>
          <w:sz w:val="24"/>
        </w:rPr>
      </w:pPr>
      <w:r>
        <w:rPr>
          <w:rFonts w:ascii="宋体" w:hAnsi="宋体" w:hint="eastAsia"/>
          <w:sz w:val="24"/>
        </w:rPr>
        <w:t>（2）</w:t>
      </w:r>
      <w:r>
        <w:rPr>
          <w:rFonts w:ascii="宋体" w:hAnsi="宋体" w:hint="eastAsia"/>
          <w:bCs/>
          <w:sz w:val="24"/>
        </w:rPr>
        <w:t>投标供应商的企业法人营业执照或经相关部门登记的证明文件复印件或</w:t>
      </w:r>
      <w:proofErr w:type="gramStart"/>
      <w:r>
        <w:rPr>
          <w:rFonts w:ascii="宋体" w:hAnsi="宋体" w:hint="eastAsia"/>
          <w:bCs/>
          <w:sz w:val="24"/>
        </w:rPr>
        <w:t>扫描件并加盖</w:t>
      </w:r>
      <w:proofErr w:type="gramEnd"/>
      <w:r>
        <w:rPr>
          <w:rFonts w:ascii="宋体" w:hAnsi="宋体" w:hint="eastAsia"/>
          <w:bCs/>
          <w:sz w:val="24"/>
        </w:rPr>
        <w:t>公章（投标时提供原件或公证件）</w:t>
      </w:r>
      <w:r>
        <w:rPr>
          <w:rFonts w:ascii="宋体" w:hAnsi="宋体" w:hint="eastAsia"/>
          <w:sz w:val="24"/>
        </w:rPr>
        <w:t>；</w:t>
      </w:r>
    </w:p>
    <w:p w14:paraId="73DF09CA" w14:textId="77777777" w:rsidR="00D14DAC" w:rsidRDefault="00FD0172">
      <w:pPr>
        <w:tabs>
          <w:tab w:val="left" w:pos="0"/>
        </w:tabs>
        <w:spacing w:line="360" w:lineRule="auto"/>
        <w:ind w:leftChars="2" w:left="4" w:firstLineChars="176" w:firstLine="422"/>
        <w:rPr>
          <w:rFonts w:ascii="宋体" w:hAnsi="宋体"/>
          <w:sz w:val="24"/>
        </w:rPr>
      </w:pPr>
      <w:r>
        <w:rPr>
          <w:rFonts w:ascii="宋体" w:hAnsi="宋体" w:hint="eastAsia"/>
          <w:sz w:val="24"/>
        </w:rPr>
        <w:t>（3）投标供应</w:t>
      </w:r>
      <w:proofErr w:type="gramStart"/>
      <w:r>
        <w:rPr>
          <w:rFonts w:ascii="宋体" w:hAnsi="宋体" w:hint="eastAsia"/>
          <w:sz w:val="24"/>
        </w:rPr>
        <w:t>商法定</w:t>
      </w:r>
      <w:proofErr w:type="gramEnd"/>
      <w:r>
        <w:rPr>
          <w:rFonts w:ascii="宋体" w:hAnsi="宋体" w:hint="eastAsia"/>
          <w:sz w:val="24"/>
        </w:rPr>
        <w:t>代表人授权委托书（格式见附件）；</w:t>
      </w:r>
    </w:p>
    <w:p w14:paraId="4E8782A4" w14:textId="77777777" w:rsidR="00D14DAC" w:rsidRDefault="00FD0172">
      <w:pPr>
        <w:tabs>
          <w:tab w:val="left" w:pos="0"/>
        </w:tabs>
        <w:spacing w:line="360" w:lineRule="auto"/>
        <w:ind w:firstLineChars="176" w:firstLine="422"/>
        <w:rPr>
          <w:rFonts w:ascii="宋体" w:hAnsi="宋体"/>
          <w:sz w:val="24"/>
        </w:rPr>
      </w:pPr>
      <w:r>
        <w:rPr>
          <w:rFonts w:ascii="宋体" w:hAnsi="宋体" w:hint="eastAsia"/>
          <w:sz w:val="24"/>
        </w:rPr>
        <w:t>（4）投标供应</w:t>
      </w:r>
      <w:proofErr w:type="gramStart"/>
      <w:r>
        <w:rPr>
          <w:rFonts w:ascii="宋体" w:hAnsi="宋体" w:hint="eastAsia"/>
          <w:sz w:val="24"/>
        </w:rPr>
        <w:t>商法定</w:t>
      </w:r>
      <w:proofErr w:type="gramEnd"/>
      <w:r>
        <w:rPr>
          <w:rFonts w:ascii="宋体" w:hAnsi="宋体" w:hint="eastAsia"/>
          <w:sz w:val="24"/>
        </w:rPr>
        <w:t>代表人身份证复印件及法定代表人授权代表身份证复印件</w:t>
      </w:r>
      <w:r>
        <w:rPr>
          <w:rFonts w:ascii="宋体" w:hAnsi="宋体" w:hint="eastAsia"/>
          <w:bCs/>
          <w:sz w:val="24"/>
        </w:rPr>
        <w:t>或扫描件</w:t>
      </w:r>
      <w:r>
        <w:rPr>
          <w:rFonts w:ascii="宋体" w:hAnsi="宋体" w:hint="eastAsia"/>
          <w:sz w:val="24"/>
        </w:rPr>
        <w:t>（投标时必须携带法定代表人身份证或法定代表人授权代表身份证原件）；</w:t>
      </w:r>
      <w:bookmarkStart w:id="3" w:name="_Hlk38635888"/>
    </w:p>
    <w:p w14:paraId="3FABBBF3" w14:textId="77777777" w:rsidR="00D14DAC" w:rsidRDefault="00FD0172">
      <w:pPr>
        <w:tabs>
          <w:tab w:val="left" w:pos="0"/>
        </w:tabs>
        <w:spacing w:line="360" w:lineRule="auto"/>
        <w:ind w:firstLineChars="176" w:firstLine="422"/>
        <w:rPr>
          <w:rFonts w:ascii="宋体" w:hAnsi="宋体" w:cs="宋体"/>
          <w:kern w:val="0"/>
          <w:sz w:val="24"/>
        </w:rPr>
      </w:pPr>
      <w:r>
        <w:rPr>
          <w:rFonts w:ascii="宋体" w:hAnsi="宋体" w:hint="eastAsia"/>
          <w:sz w:val="24"/>
        </w:rPr>
        <w:t>（</w:t>
      </w:r>
      <w:r>
        <w:rPr>
          <w:rFonts w:ascii="宋体" w:hAnsi="宋体"/>
          <w:sz w:val="24"/>
        </w:rPr>
        <w:t>5</w:t>
      </w:r>
      <w:r>
        <w:rPr>
          <w:rFonts w:ascii="宋体" w:hAnsi="宋体" w:hint="eastAsia"/>
          <w:sz w:val="24"/>
        </w:rPr>
        <w:t>）</w:t>
      </w:r>
      <w:r>
        <w:rPr>
          <w:rFonts w:ascii="宋体" w:hAnsi="宋体" w:cs="宋体" w:hint="eastAsia"/>
          <w:kern w:val="0"/>
          <w:sz w:val="24"/>
        </w:rPr>
        <w:t>授权委托人与供应商企业签订的劳动合同复印件</w:t>
      </w:r>
      <w:r>
        <w:rPr>
          <w:rFonts w:ascii="宋体" w:hAnsi="宋体" w:hint="eastAsia"/>
          <w:bCs/>
          <w:sz w:val="24"/>
        </w:rPr>
        <w:t>或扫描件</w:t>
      </w:r>
      <w:r>
        <w:rPr>
          <w:rFonts w:ascii="宋体" w:hAnsi="宋体" w:cs="宋体" w:hint="eastAsia"/>
          <w:kern w:val="0"/>
          <w:sz w:val="24"/>
        </w:rPr>
        <w:t>、法定的社保收缴部门出具由供应商本企业为授权委托人依法缴纳</w:t>
      </w:r>
      <w:r w:rsidRPr="00B558CB">
        <w:rPr>
          <w:rFonts w:ascii="宋体" w:hAnsi="宋体" w:cs="宋体" w:hint="eastAsia"/>
          <w:kern w:val="0"/>
          <w:sz w:val="24"/>
        </w:rPr>
        <w:t>的202</w:t>
      </w:r>
      <w:r w:rsidRPr="00B558CB">
        <w:rPr>
          <w:rFonts w:ascii="宋体" w:hAnsi="宋体" w:cs="宋体"/>
          <w:kern w:val="0"/>
          <w:sz w:val="24"/>
        </w:rPr>
        <w:t>1</w:t>
      </w:r>
      <w:r w:rsidRPr="00B558CB">
        <w:rPr>
          <w:rFonts w:ascii="宋体" w:hAnsi="宋体" w:cs="宋体" w:hint="eastAsia"/>
          <w:kern w:val="0"/>
          <w:sz w:val="24"/>
        </w:rPr>
        <w:t>年9月-202</w:t>
      </w:r>
      <w:r w:rsidRPr="00B558CB">
        <w:rPr>
          <w:rFonts w:ascii="宋体" w:hAnsi="宋体" w:cs="宋体"/>
          <w:kern w:val="0"/>
          <w:sz w:val="24"/>
        </w:rPr>
        <w:t>2</w:t>
      </w:r>
      <w:r w:rsidRPr="00B558CB">
        <w:rPr>
          <w:rFonts w:ascii="宋体" w:hAnsi="宋体" w:cs="宋体" w:hint="eastAsia"/>
          <w:kern w:val="0"/>
          <w:sz w:val="24"/>
        </w:rPr>
        <w:t>年2月</w:t>
      </w:r>
      <w:r>
        <w:rPr>
          <w:rFonts w:ascii="宋体" w:hAnsi="宋体" w:cs="宋体" w:hint="eastAsia"/>
          <w:kern w:val="0"/>
          <w:sz w:val="24"/>
        </w:rPr>
        <w:t>的社会保障资金的相关材料（提供相关主管部门证明或银行代扣证明）；</w:t>
      </w:r>
    </w:p>
    <w:p w14:paraId="3A56221C" w14:textId="77777777" w:rsidR="00D14DAC" w:rsidRDefault="00FD0172">
      <w:pPr>
        <w:tabs>
          <w:tab w:val="left" w:pos="1080"/>
        </w:tabs>
        <w:spacing w:line="360" w:lineRule="auto"/>
        <w:ind w:firstLineChars="150" w:firstLine="360"/>
        <w:rPr>
          <w:rFonts w:ascii="宋体" w:hAnsi="宋体" w:cs="宋体"/>
          <w:kern w:val="0"/>
          <w:sz w:val="24"/>
        </w:rPr>
      </w:pPr>
      <w:r>
        <w:rPr>
          <w:rFonts w:ascii="宋体" w:hAnsi="宋体" w:cs="宋体" w:hint="eastAsia"/>
          <w:kern w:val="0"/>
          <w:sz w:val="24"/>
        </w:rPr>
        <w:t>（</w:t>
      </w:r>
      <w:r>
        <w:rPr>
          <w:rFonts w:ascii="宋体" w:hAnsi="宋体" w:cs="宋体"/>
          <w:kern w:val="0"/>
          <w:sz w:val="24"/>
        </w:rPr>
        <w:t>6</w:t>
      </w:r>
      <w:r>
        <w:rPr>
          <w:rFonts w:ascii="宋体" w:hAnsi="宋体" w:cs="宋体" w:hint="eastAsia"/>
          <w:kern w:val="0"/>
          <w:sz w:val="24"/>
        </w:rPr>
        <w:t>）</w:t>
      </w:r>
      <w:r>
        <w:rPr>
          <w:rFonts w:ascii="宋体" w:hAnsi="宋体" w:hint="eastAsia"/>
          <w:bCs/>
          <w:sz w:val="24"/>
        </w:rPr>
        <w:t>投标供应商近三个月中任意一个月份(不含投标当月)的财务状况报告（资产负债表和利润表）或由第三方审计机构出具的2020年度的财务审计报告</w:t>
      </w:r>
      <w:r>
        <w:rPr>
          <w:rFonts w:ascii="宋体" w:hAnsi="宋体" w:cs="宋体" w:hint="eastAsia"/>
          <w:kern w:val="0"/>
          <w:sz w:val="24"/>
        </w:rPr>
        <w:t>复印件</w:t>
      </w:r>
      <w:r>
        <w:rPr>
          <w:rFonts w:ascii="宋体" w:hAnsi="宋体" w:hint="eastAsia"/>
          <w:bCs/>
          <w:sz w:val="24"/>
        </w:rPr>
        <w:t>或扫描件加盖公章</w:t>
      </w:r>
      <w:r>
        <w:rPr>
          <w:rFonts w:ascii="宋体" w:hAnsi="宋体" w:hint="eastAsia"/>
          <w:sz w:val="24"/>
        </w:rPr>
        <w:t>（投标时提供原件）；</w:t>
      </w:r>
    </w:p>
    <w:p w14:paraId="156754EE" w14:textId="77777777" w:rsidR="00D14DAC" w:rsidRDefault="00FD0172">
      <w:pPr>
        <w:spacing w:line="360" w:lineRule="auto"/>
        <w:ind w:firstLineChars="150" w:firstLine="360"/>
        <w:rPr>
          <w:sz w:val="24"/>
        </w:rPr>
      </w:pPr>
      <w:r>
        <w:rPr>
          <w:rFonts w:ascii="宋体" w:hAnsi="宋体" w:hint="eastAsia"/>
          <w:sz w:val="24"/>
        </w:rPr>
        <w:t>（</w:t>
      </w:r>
      <w:r>
        <w:rPr>
          <w:rFonts w:ascii="宋体" w:hAnsi="宋体"/>
          <w:sz w:val="24"/>
        </w:rPr>
        <w:t>7</w:t>
      </w:r>
      <w:r>
        <w:rPr>
          <w:rFonts w:ascii="宋体" w:hAnsi="宋体" w:hint="eastAsia"/>
          <w:sz w:val="24"/>
        </w:rPr>
        <w:t>）</w:t>
      </w:r>
      <w:r>
        <w:rPr>
          <w:rFonts w:ascii="宋体" w:hAnsi="宋体" w:hint="eastAsia"/>
          <w:bCs/>
          <w:sz w:val="24"/>
        </w:rPr>
        <w:t>投标供应商</w:t>
      </w:r>
      <w:r>
        <w:rPr>
          <w:rFonts w:ascii="宋体" w:hAnsi="宋体" w:hint="eastAsia"/>
          <w:sz w:val="24"/>
        </w:rPr>
        <w:t>近三个月任意一个月</w:t>
      </w:r>
      <w:r>
        <w:rPr>
          <w:rFonts w:ascii="宋体" w:hAnsi="宋体"/>
          <w:bCs/>
          <w:sz w:val="24"/>
        </w:rPr>
        <w:t>(</w:t>
      </w:r>
      <w:r>
        <w:rPr>
          <w:rFonts w:ascii="宋体" w:hAnsi="宋体" w:hint="eastAsia"/>
          <w:bCs/>
          <w:sz w:val="24"/>
        </w:rPr>
        <w:t>不含投标当月</w:t>
      </w:r>
      <w:r>
        <w:rPr>
          <w:rFonts w:ascii="宋体" w:hAnsi="宋体"/>
          <w:bCs/>
          <w:sz w:val="24"/>
        </w:rPr>
        <w:t>)</w:t>
      </w:r>
      <w:r>
        <w:rPr>
          <w:rFonts w:ascii="宋体" w:hAnsi="宋体" w:hint="eastAsia"/>
          <w:bCs/>
          <w:sz w:val="24"/>
        </w:rPr>
        <w:t>的依法缴纳税收的相关材料（提供相关主管部门证明或银行代扣证明）</w:t>
      </w:r>
      <w:r>
        <w:rPr>
          <w:rFonts w:ascii="宋体" w:hAnsi="宋体" w:cs="宋体" w:hint="eastAsia"/>
          <w:kern w:val="0"/>
          <w:sz w:val="24"/>
        </w:rPr>
        <w:t>复印件</w:t>
      </w:r>
      <w:r>
        <w:rPr>
          <w:rFonts w:ascii="宋体" w:hAnsi="宋体" w:hint="eastAsia"/>
          <w:bCs/>
          <w:sz w:val="24"/>
        </w:rPr>
        <w:t>或扫描件</w:t>
      </w:r>
      <w:r>
        <w:rPr>
          <w:rFonts w:ascii="宋体" w:hAnsi="宋体" w:hint="eastAsia"/>
          <w:sz w:val="24"/>
        </w:rPr>
        <w:t>加盖公章</w:t>
      </w:r>
      <w:r>
        <w:rPr>
          <w:rFonts w:hint="eastAsia"/>
          <w:sz w:val="24"/>
        </w:rPr>
        <w:t>；（投标时提供原件或公证件）</w:t>
      </w:r>
    </w:p>
    <w:p w14:paraId="3831F040" w14:textId="77777777" w:rsidR="00D14DAC" w:rsidRDefault="00FD0172">
      <w:pPr>
        <w:tabs>
          <w:tab w:val="left" w:pos="426"/>
        </w:tabs>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w:t>
      </w:r>
      <w:r>
        <w:rPr>
          <w:rFonts w:ascii="宋体" w:hAnsi="宋体" w:hint="eastAsia"/>
          <w:bCs/>
          <w:sz w:val="24"/>
        </w:rPr>
        <w:t>报价供应商近三个月中任意一个月份</w:t>
      </w:r>
      <w:r>
        <w:rPr>
          <w:rFonts w:ascii="宋体" w:hAnsi="宋体"/>
          <w:bCs/>
          <w:sz w:val="24"/>
        </w:rPr>
        <w:t xml:space="preserve"> (</w:t>
      </w:r>
      <w:r>
        <w:rPr>
          <w:rFonts w:ascii="宋体" w:hAnsi="宋体" w:hint="eastAsia"/>
          <w:bCs/>
          <w:sz w:val="24"/>
        </w:rPr>
        <w:t>不含投标当月</w:t>
      </w:r>
      <w:r>
        <w:rPr>
          <w:rFonts w:ascii="宋体" w:hAnsi="宋体"/>
          <w:bCs/>
          <w:sz w:val="24"/>
        </w:rPr>
        <w:t>)</w:t>
      </w:r>
      <w:r>
        <w:rPr>
          <w:rFonts w:ascii="宋体" w:hAnsi="宋体" w:hint="eastAsia"/>
          <w:bCs/>
          <w:sz w:val="24"/>
        </w:rPr>
        <w:t>的依法缴纳社会保障资金的相关材料（提供相关主管部门证明或银行代扣证明）复印件或</w:t>
      </w:r>
      <w:proofErr w:type="gramStart"/>
      <w:r>
        <w:rPr>
          <w:rFonts w:ascii="宋体" w:hAnsi="宋体" w:hint="eastAsia"/>
          <w:bCs/>
          <w:sz w:val="24"/>
        </w:rPr>
        <w:t>扫描件并加盖</w:t>
      </w:r>
      <w:proofErr w:type="gramEnd"/>
      <w:r>
        <w:rPr>
          <w:rFonts w:ascii="宋体" w:hAnsi="宋体" w:hint="eastAsia"/>
          <w:bCs/>
          <w:sz w:val="24"/>
        </w:rPr>
        <w:t>供应商公章</w:t>
      </w:r>
      <w:r>
        <w:rPr>
          <w:rFonts w:hint="eastAsia"/>
          <w:sz w:val="24"/>
        </w:rPr>
        <w:t>；</w:t>
      </w:r>
    </w:p>
    <w:p w14:paraId="6EDA8D28" w14:textId="77777777" w:rsidR="00D14DAC" w:rsidRDefault="00FD0172">
      <w:pPr>
        <w:spacing w:line="360" w:lineRule="auto"/>
        <w:ind w:firstLineChars="150" w:firstLine="36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）承诺书；（格式见附件）</w:t>
      </w:r>
      <w:bookmarkEnd w:id="2"/>
      <w:bookmarkEnd w:id="3"/>
    </w:p>
    <w:p w14:paraId="5166236D" w14:textId="77777777" w:rsidR="00D14DAC" w:rsidRDefault="00FD0172">
      <w:pPr>
        <w:tabs>
          <w:tab w:val="left" w:pos="1271"/>
        </w:tabs>
        <w:spacing w:line="360" w:lineRule="auto"/>
        <w:ind w:firstLineChars="150" w:firstLine="360"/>
        <w:rPr>
          <w:rFonts w:ascii="宋体"/>
          <w:bCs/>
          <w:sz w:val="24"/>
          <w:szCs w:val="20"/>
        </w:rPr>
      </w:pPr>
      <w:r>
        <w:rPr>
          <w:rFonts w:ascii="宋体" w:hAnsi="宋体"/>
          <w:bCs/>
          <w:sz w:val="24"/>
          <w:szCs w:val="20"/>
        </w:rPr>
        <w:t>*</w:t>
      </w:r>
      <w:r>
        <w:rPr>
          <w:rFonts w:ascii="宋体" w:hAnsi="宋体" w:hint="eastAsia"/>
          <w:bCs/>
          <w:sz w:val="24"/>
          <w:szCs w:val="20"/>
        </w:rPr>
        <w:t>注：投标供应商如已按《无锡市政府采购供应商注册登记管理办法》（</w:t>
      </w:r>
      <w:proofErr w:type="gramStart"/>
      <w:r>
        <w:rPr>
          <w:rFonts w:ascii="宋体" w:hAnsi="宋体" w:hint="eastAsia"/>
          <w:bCs/>
          <w:sz w:val="24"/>
          <w:szCs w:val="20"/>
        </w:rPr>
        <w:t>锡财购</w:t>
      </w:r>
      <w:proofErr w:type="gramEnd"/>
      <w:r>
        <w:rPr>
          <w:rFonts w:ascii="宋体" w:hAnsi="宋体" w:hint="eastAsia"/>
          <w:bCs/>
          <w:sz w:val="24"/>
          <w:szCs w:val="20"/>
        </w:rPr>
        <w:t>〔</w:t>
      </w:r>
      <w:r>
        <w:rPr>
          <w:rFonts w:ascii="宋体" w:hAnsi="宋体"/>
          <w:bCs/>
          <w:sz w:val="24"/>
          <w:szCs w:val="20"/>
        </w:rPr>
        <w:t>2012</w:t>
      </w:r>
      <w:r>
        <w:rPr>
          <w:rFonts w:ascii="宋体" w:hAnsi="宋体" w:hint="eastAsia"/>
          <w:bCs/>
          <w:sz w:val="24"/>
          <w:szCs w:val="20"/>
        </w:rPr>
        <w:t>〕</w:t>
      </w:r>
      <w:r>
        <w:rPr>
          <w:rFonts w:ascii="宋体" w:hAnsi="宋体"/>
          <w:bCs/>
          <w:sz w:val="24"/>
          <w:szCs w:val="20"/>
        </w:rPr>
        <w:t>3</w:t>
      </w:r>
      <w:r>
        <w:rPr>
          <w:rFonts w:ascii="宋体" w:hAnsi="宋体" w:hint="eastAsia"/>
          <w:bCs/>
          <w:sz w:val="24"/>
          <w:szCs w:val="20"/>
        </w:rPr>
        <w:t>号）要求加入</w:t>
      </w:r>
      <w:proofErr w:type="gramStart"/>
      <w:r>
        <w:rPr>
          <w:rFonts w:ascii="宋体" w:hAnsi="宋体" w:hint="eastAsia"/>
          <w:bCs/>
          <w:sz w:val="24"/>
          <w:szCs w:val="20"/>
        </w:rPr>
        <w:t>供应商库的</w:t>
      </w:r>
      <w:proofErr w:type="gramEnd"/>
      <w:r>
        <w:rPr>
          <w:rFonts w:ascii="宋体" w:hAnsi="宋体" w:hint="eastAsia"/>
          <w:bCs/>
          <w:sz w:val="24"/>
          <w:szCs w:val="20"/>
        </w:rPr>
        <w:t>，可注册入库</w:t>
      </w:r>
      <w:r>
        <w:rPr>
          <w:rFonts w:ascii="宋体" w:hAnsi="宋体" w:hint="eastAsia"/>
          <w:b/>
          <w:sz w:val="24"/>
          <w:szCs w:val="20"/>
        </w:rPr>
        <w:t>（</w:t>
      </w:r>
      <w:r>
        <w:rPr>
          <w:rFonts w:ascii="宋体" w:hAnsi="宋体"/>
          <w:b/>
          <w:sz w:val="24"/>
          <w:szCs w:val="20"/>
        </w:rPr>
        <w:t>无锡政府采购供应</w:t>
      </w:r>
      <w:proofErr w:type="gramStart"/>
      <w:r>
        <w:rPr>
          <w:rFonts w:ascii="宋体" w:hAnsi="宋体"/>
          <w:b/>
          <w:sz w:val="24"/>
          <w:szCs w:val="20"/>
        </w:rPr>
        <w:t>商库注册</w:t>
      </w:r>
      <w:proofErr w:type="gramEnd"/>
      <w:r>
        <w:rPr>
          <w:rFonts w:ascii="宋体" w:hAnsi="宋体"/>
          <w:b/>
          <w:sz w:val="24"/>
          <w:szCs w:val="20"/>
        </w:rPr>
        <w:t>登记地址http://cz.wuxi.gov.cn/fzlm/zfcgjyxt/index.shtml</w:t>
      </w:r>
      <w:r>
        <w:rPr>
          <w:rFonts w:ascii="宋体" w:hAnsi="宋体" w:hint="eastAsia"/>
          <w:b/>
          <w:sz w:val="24"/>
          <w:szCs w:val="20"/>
        </w:rPr>
        <w:t>）</w:t>
      </w:r>
      <w:r>
        <w:rPr>
          <w:rFonts w:ascii="宋体" w:hAnsi="宋体" w:hint="eastAsia"/>
          <w:bCs/>
          <w:sz w:val="24"/>
          <w:szCs w:val="20"/>
        </w:rPr>
        <w:t>成功后，从网上下载打印《无锡市政府采购注册供应商资格信息登记表》（以下简称信息登记表），并经法定代表人签字和加盖公章后</w:t>
      </w:r>
      <w:r>
        <w:rPr>
          <w:rFonts w:ascii="宋体"/>
          <w:bCs/>
          <w:sz w:val="24"/>
          <w:szCs w:val="20"/>
        </w:rPr>
        <w:t>,</w:t>
      </w:r>
      <w:r>
        <w:rPr>
          <w:rFonts w:ascii="宋体" w:hAnsi="宋体" w:hint="eastAsia"/>
          <w:bCs/>
          <w:sz w:val="24"/>
          <w:szCs w:val="20"/>
        </w:rPr>
        <w:t>可作为供应商投标文件的有效组成部分提交采购代理机构。信息登记表所记录的信息如能反映投标供应商具备对应资格条件项的，在本项目评审时，可凭该信息登记表免于提供相应的资格证明材料的原件或公证件，否则必须按要求提供相应的资格证明材料原件或公证件。</w:t>
      </w:r>
    </w:p>
    <w:p w14:paraId="5669FC04" w14:textId="77777777" w:rsidR="00D14DAC" w:rsidRDefault="00FD0172">
      <w:pPr>
        <w:spacing w:line="360" w:lineRule="auto"/>
        <w:ind w:firstLineChars="200" w:firstLine="480"/>
        <w:rPr>
          <w:rFonts w:ascii="宋体"/>
          <w:bCs/>
          <w:sz w:val="24"/>
        </w:rPr>
      </w:pPr>
      <w:r>
        <w:rPr>
          <w:rFonts w:ascii="宋体" w:hAnsi="宋体" w:hint="eastAsia"/>
          <w:bCs/>
          <w:sz w:val="24"/>
          <w:szCs w:val="20"/>
        </w:rPr>
        <w:lastRenderedPageBreak/>
        <w:t>上述资格、资信证明文件投标供应商必须按要求全部提供，其中要求提交的原件或公证件必须与投标文件同时提交，如果原件正在年检（或换证），则必须提供法定年检（或换证）单位出具的有效证明原件，否则投标文件无效。如上述资格、资信证明文件遇有国家相关政策规定可不具备的，必须提供相关政策规定或相关单位出具的有效证明复印件。投标供应</w:t>
      </w:r>
      <w:proofErr w:type="gramStart"/>
      <w:r>
        <w:rPr>
          <w:rFonts w:ascii="宋体" w:hAnsi="宋体" w:hint="eastAsia"/>
          <w:bCs/>
          <w:sz w:val="24"/>
          <w:szCs w:val="20"/>
        </w:rPr>
        <w:t>商法定</w:t>
      </w:r>
      <w:proofErr w:type="gramEnd"/>
      <w:r>
        <w:rPr>
          <w:rFonts w:ascii="宋体" w:hAnsi="宋体" w:hint="eastAsia"/>
          <w:bCs/>
          <w:sz w:val="24"/>
          <w:szCs w:val="20"/>
        </w:rPr>
        <w:t>代表人或法定代表人授权代表为外籍、港、澳、台地</w:t>
      </w:r>
      <w:proofErr w:type="gramStart"/>
      <w:r>
        <w:rPr>
          <w:rFonts w:ascii="宋体" w:hAnsi="宋体" w:hint="eastAsia"/>
          <w:bCs/>
          <w:sz w:val="24"/>
          <w:szCs w:val="20"/>
        </w:rPr>
        <w:t>区人士</w:t>
      </w:r>
      <w:proofErr w:type="gramEnd"/>
      <w:r>
        <w:rPr>
          <w:rFonts w:ascii="宋体" w:hAnsi="宋体" w:hint="eastAsia"/>
          <w:bCs/>
          <w:sz w:val="24"/>
          <w:szCs w:val="20"/>
        </w:rPr>
        <w:t>的，其身份证明须提供有效的护照或港澳同胞来往内地通行证、台湾同胞来往大陆通行证，或其它可在中国大陆有效居留的许可证明。</w:t>
      </w:r>
    </w:p>
    <w:p w14:paraId="3AF6031D" w14:textId="77777777" w:rsidR="00D14DAC" w:rsidRDefault="00FD0172">
      <w:pPr>
        <w:spacing w:line="360" w:lineRule="auto"/>
        <w:ind w:left="480"/>
        <w:rPr>
          <w:rFonts w:ascii="宋体"/>
          <w:bCs/>
          <w:sz w:val="24"/>
        </w:rPr>
      </w:pPr>
      <w:r>
        <w:rPr>
          <w:rFonts w:ascii="宋体" w:hAnsi="宋体"/>
          <w:bCs/>
          <w:sz w:val="24"/>
        </w:rPr>
        <w:t>1.2</w:t>
      </w:r>
      <w:r>
        <w:rPr>
          <w:rFonts w:ascii="宋体" w:hAnsi="宋体" w:hint="eastAsia"/>
          <w:bCs/>
          <w:sz w:val="24"/>
        </w:rPr>
        <w:t>补充证明文件</w:t>
      </w:r>
    </w:p>
    <w:p w14:paraId="0AE24B53" w14:textId="77777777" w:rsidR="007C412A" w:rsidRDefault="00FD0172" w:rsidP="007C28E6">
      <w:pPr>
        <w:widowControl/>
        <w:numPr>
          <w:ilvl w:val="0"/>
          <w:numId w:val="8"/>
        </w:numPr>
        <w:tabs>
          <w:tab w:val="left" w:pos="0"/>
        </w:tabs>
        <w:spacing w:line="360" w:lineRule="auto"/>
        <w:ind w:left="0" w:firstLineChars="177" w:firstLine="425"/>
        <w:jc w:val="left"/>
        <w:rPr>
          <w:rFonts w:ascii="宋体" w:cs="宋体"/>
          <w:bCs/>
          <w:kern w:val="0"/>
          <w:sz w:val="24"/>
        </w:rPr>
      </w:pPr>
      <w:bookmarkStart w:id="4" w:name="_Hlk90887268"/>
      <w:r>
        <w:rPr>
          <w:rFonts w:ascii="宋体" w:hAnsi="宋体" w:cs="宋体" w:hint="eastAsia"/>
          <w:bCs/>
          <w:kern w:val="0"/>
          <w:sz w:val="24"/>
        </w:rPr>
        <w:t>中小企业声明函；（投标供应商为中小企业的必须提供，格式见附件）</w:t>
      </w:r>
    </w:p>
    <w:p w14:paraId="26707630" w14:textId="77777777" w:rsidR="00D14DAC" w:rsidRDefault="00FD0172">
      <w:pPr>
        <w:numPr>
          <w:ilvl w:val="0"/>
          <w:numId w:val="8"/>
        </w:numPr>
        <w:tabs>
          <w:tab w:val="left" w:pos="0"/>
          <w:tab w:val="left" w:pos="840"/>
        </w:tabs>
        <w:spacing w:line="360" w:lineRule="auto"/>
        <w:rPr>
          <w:rFonts w:ascii="宋体"/>
          <w:bCs/>
          <w:sz w:val="24"/>
        </w:rPr>
      </w:pPr>
      <w:r>
        <w:rPr>
          <w:rFonts w:ascii="宋体" w:hAnsi="宋体" w:hint="eastAsia"/>
          <w:bCs/>
          <w:sz w:val="24"/>
        </w:rPr>
        <w:t>省级以上监狱管理局、戒毒管理局</w:t>
      </w:r>
      <w:r>
        <w:rPr>
          <w:rFonts w:ascii="宋体" w:hAnsi="宋体"/>
          <w:bCs/>
          <w:sz w:val="24"/>
        </w:rPr>
        <w:t>(</w:t>
      </w:r>
      <w:r>
        <w:rPr>
          <w:rFonts w:ascii="宋体" w:hAnsi="宋体" w:hint="eastAsia"/>
          <w:bCs/>
          <w:sz w:val="24"/>
        </w:rPr>
        <w:t>含新疆生产建设兵团</w:t>
      </w:r>
      <w:r>
        <w:rPr>
          <w:rFonts w:ascii="宋体" w:hAnsi="宋体"/>
          <w:bCs/>
          <w:sz w:val="24"/>
        </w:rPr>
        <w:t>)</w:t>
      </w:r>
      <w:r>
        <w:rPr>
          <w:rFonts w:ascii="宋体" w:hAnsi="宋体" w:hint="eastAsia"/>
          <w:bCs/>
          <w:sz w:val="24"/>
        </w:rPr>
        <w:t>出具的属于监狱企业的证明文件；（供应商为监狱企业的必须提供）</w:t>
      </w:r>
    </w:p>
    <w:p w14:paraId="4372CA68" w14:textId="77777777" w:rsidR="00D14DAC" w:rsidRDefault="00FD0172">
      <w:pPr>
        <w:numPr>
          <w:ilvl w:val="0"/>
          <w:numId w:val="8"/>
        </w:numPr>
        <w:tabs>
          <w:tab w:val="left" w:pos="0"/>
          <w:tab w:val="left" w:pos="840"/>
        </w:tabs>
        <w:spacing w:line="360" w:lineRule="auto"/>
        <w:rPr>
          <w:rFonts w:ascii="宋体"/>
          <w:bCs/>
          <w:sz w:val="24"/>
        </w:rPr>
      </w:pPr>
      <w:r>
        <w:rPr>
          <w:rFonts w:ascii="宋体" w:hAnsi="宋体" w:hint="eastAsia"/>
          <w:bCs/>
          <w:sz w:val="24"/>
        </w:rPr>
        <w:t>残疾人福利性单位声明函；（供应商为残疾人福利性单位的必须提供，格式见附件）</w:t>
      </w:r>
    </w:p>
    <w:p w14:paraId="25CBCFC0" w14:textId="77777777" w:rsidR="007C412A" w:rsidRDefault="00FD0172" w:rsidP="007C28E6">
      <w:pPr>
        <w:widowControl/>
        <w:numPr>
          <w:ilvl w:val="0"/>
          <w:numId w:val="8"/>
        </w:numPr>
        <w:tabs>
          <w:tab w:val="left" w:pos="0"/>
        </w:tabs>
        <w:spacing w:line="360" w:lineRule="auto"/>
        <w:ind w:left="0" w:firstLineChars="177" w:firstLine="425"/>
        <w:jc w:val="left"/>
        <w:rPr>
          <w:rFonts w:ascii="宋体" w:cs="宋体"/>
          <w:bCs/>
          <w:kern w:val="0"/>
          <w:sz w:val="24"/>
        </w:rPr>
      </w:pPr>
      <w:r>
        <w:rPr>
          <w:rFonts w:ascii="宋体" w:hAnsi="宋体" w:cs="宋体" w:hint="eastAsia"/>
          <w:bCs/>
          <w:kern w:val="0"/>
          <w:sz w:val="24"/>
        </w:rPr>
        <w:t>投标供应商简介和经营情况说明；（格式自拟）</w:t>
      </w:r>
    </w:p>
    <w:p w14:paraId="16EDB5AB" w14:textId="77777777" w:rsidR="00D14DAC" w:rsidRDefault="00FD0172">
      <w:pPr>
        <w:widowControl/>
        <w:numPr>
          <w:ilvl w:val="0"/>
          <w:numId w:val="8"/>
        </w:numPr>
        <w:tabs>
          <w:tab w:val="left" w:pos="0"/>
        </w:tabs>
        <w:spacing w:line="360" w:lineRule="auto"/>
        <w:jc w:val="left"/>
        <w:rPr>
          <w:rFonts w:ascii="宋体" w:hAnsi="宋体" w:cs="宋体"/>
          <w:bCs/>
          <w:kern w:val="0"/>
          <w:sz w:val="24"/>
        </w:rPr>
      </w:pPr>
      <w:r>
        <w:rPr>
          <w:rFonts w:ascii="宋体" w:hAnsi="宋体" w:hint="eastAsia"/>
          <w:sz w:val="24"/>
          <w:shd w:val="clear" w:color="auto" w:fill="FFFFFF"/>
        </w:rPr>
        <w:t>《投标（响应）保证承诺书》</w:t>
      </w:r>
      <w:r>
        <w:rPr>
          <w:rFonts w:ascii="宋体" w:hAnsi="宋体" w:cs="宋体" w:hint="eastAsia"/>
          <w:kern w:val="0"/>
          <w:sz w:val="24"/>
        </w:rPr>
        <w:t>（格式见附</w:t>
      </w:r>
      <w:r>
        <w:rPr>
          <w:rFonts w:ascii="宋体" w:hAnsi="宋体" w:cs="宋体" w:hint="eastAsia"/>
          <w:bCs/>
          <w:kern w:val="0"/>
          <w:sz w:val="24"/>
        </w:rPr>
        <w:t>件）</w:t>
      </w:r>
    </w:p>
    <w:p w14:paraId="385F2E73" w14:textId="77777777" w:rsidR="00D14DAC" w:rsidRDefault="00FD0172">
      <w:pPr>
        <w:widowControl/>
        <w:numPr>
          <w:ilvl w:val="0"/>
          <w:numId w:val="8"/>
        </w:numPr>
        <w:tabs>
          <w:tab w:val="left" w:pos="0"/>
        </w:tabs>
        <w:spacing w:line="360" w:lineRule="auto"/>
        <w:jc w:val="left"/>
        <w:rPr>
          <w:rFonts w:ascii="宋体" w:hAnsi="宋体" w:cs="宋体"/>
          <w:kern w:val="0"/>
          <w:sz w:val="24"/>
        </w:rPr>
      </w:pPr>
      <w:r>
        <w:rPr>
          <w:rFonts w:ascii="宋体" w:hAnsi="宋体" w:hint="eastAsia"/>
          <w:sz w:val="24"/>
          <w:shd w:val="clear" w:color="auto" w:fill="FFFFFF"/>
        </w:rPr>
        <w:t>投标供应商基本情况声明（格式见附</w:t>
      </w:r>
      <w:r>
        <w:rPr>
          <w:rFonts w:ascii="宋体" w:hAnsi="宋体" w:cs="宋体" w:hint="eastAsia"/>
          <w:kern w:val="0"/>
          <w:sz w:val="24"/>
        </w:rPr>
        <w:t>件）</w:t>
      </w:r>
    </w:p>
    <w:p w14:paraId="3685B6A3" w14:textId="77777777" w:rsidR="00D14DAC" w:rsidRDefault="00FD0172">
      <w:pPr>
        <w:widowControl/>
        <w:numPr>
          <w:ilvl w:val="0"/>
          <w:numId w:val="8"/>
        </w:numPr>
        <w:tabs>
          <w:tab w:val="left" w:pos="0"/>
        </w:tabs>
        <w:spacing w:line="360" w:lineRule="auto"/>
        <w:jc w:val="left"/>
        <w:rPr>
          <w:rFonts w:ascii="宋体" w:hAnsi="宋体" w:cs="宋体"/>
          <w:kern w:val="0"/>
          <w:sz w:val="24"/>
        </w:rPr>
      </w:pPr>
      <w:r>
        <w:rPr>
          <w:rFonts w:ascii="宋体" w:hAnsi="宋体" w:cs="宋体" w:hint="eastAsia"/>
          <w:kern w:val="0"/>
          <w:sz w:val="24"/>
        </w:rPr>
        <w:t>人员配备表（格式见附件）</w:t>
      </w:r>
    </w:p>
    <w:p w14:paraId="42BC6248" w14:textId="77777777" w:rsidR="00D14DAC" w:rsidRDefault="00FD0172">
      <w:pPr>
        <w:widowControl/>
        <w:numPr>
          <w:ilvl w:val="0"/>
          <w:numId w:val="8"/>
        </w:numPr>
        <w:tabs>
          <w:tab w:val="left" w:pos="0"/>
        </w:tabs>
        <w:spacing w:line="360" w:lineRule="auto"/>
        <w:jc w:val="left"/>
        <w:rPr>
          <w:rFonts w:ascii="宋体" w:hAnsi="宋体" w:cs="宋体"/>
          <w:kern w:val="0"/>
          <w:sz w:val="24"/>
        </w:rPr>
      </w:pPr>
      <w:r>
        <w:rPr>
          <w:rFonts w:ascii="宋体" w:hAnsi="宋体" w:cs="宋体" w:hint="eastAsia"/>
          <w:kern w:val="0"/>
          <w:sz w:val="24"/>
        </w:rPr>
        <w:t>服务团队配置（格式自拟）</w:t>
      </w:r>
    </w:p>
    <w:p w14:paraId="5013408B" w14:textId="77777777" w:rsidR="00D14DAC" w:rsidRDefault="00FD0172">
      <w:pPr>
        <w:widowControl/>
        <w:numPr>
          <w:ilvl w:val="0"/>
          <w:numId w:val="8"/>
        </w:numPr>
        <w:tabs>
          <w:tab w:val="left" w:pos="0"/>
        </w:tabs>
        <w:spacing w:line="360" w:lineRule="auto"/>
        <w:jc w:val="left"/>
        <w:rPr>
          <w:rFonts w:ascii="宋体" w:hAnsi="宋体" w:cs="宋体"/>
          <w:kern w:val="0"/>
          <w:sz w:val="24"/>
        </w:rPr>
      </w:pPr>
      <w:r>
        <w:rPr>
          <w:rFonts w:ascii="宋体" w:hAnsi="宋体" w:cs="宋体" w:hint="eastAsia"/>
          <w:kern w:val="0"/>
          <w:sz w:val="24"/>
        </w:rPr>
        <w:t>安全生产管理承诺书（格式见附件）</w:t>
      </w:r>
    </w:p>
    <w:p w14:paraId="0D9FECEA" w14:textId="77777777" w:rsidR="00D14DAC" w:rsidRDefault="00FD0172">
      <w:pPr>
        <w:widowControl/>
        <w:numPr>
          <w:ilvl w:val="0"/>
          <w:numId w:val="8"/>
        </w:numPr>
        <w:tabs>
          <w:tab w:val="left" w:pos="0"/>
        </w:tabs>
        <w:spacing w:line="360" w:lineRule="auto"/>
        <w:jc w:val="left"/>
        <w:rPr>
          <w:rFonts w:ascii="宋体" w:hAnsi="宋体" w:cs="宋体"/>
          <w:kern w:val="0"/>
          <w:sz w:val="24"/>
        </w:rPr>
      </w:pPr>
      <w:proofErr w:type="gramStart"/>
      <w:r>
        <w:rPr>
          <w:rFonts w:ascii="宋体" w:hAnsi="宋体" w:cs="宋体" w:hint="eastAsia"/>
          <w:kern w:val="0"/>
          <w:sz w:val="24"/>
        </w:rPr>
        <w:t>供应商无关联</w:t>
      </w:r>
      <w:proofErr w:type="gramEnd"/>
      <w:r>
        <w:rPr>
          <w:rFonts w:ascii="宋体" w:hAnsi="宋体" w:cs="宋体" w:hint="eastAsia"/>
          <w:kern w:val="0"/>
          <w:sz w:val="24"/>
        </w:rPr>
        <w:t>声明承诺书（格式见附件）</w:t>
      </w:r>
    </w:p>
    <w:p w14:paraId="4B508D5F" w14:textId="77777777" w:rsidR="007C412A" w:rsidRDefault="00FD0172" w:rsidP="007C28E6">
      <w:pPr>
        <w:widowControl/>
        <w:numPr>
          <w:ilvl w:val="0"/>
          <w:numId w:val="8"/>
        </w:numPr>
        <w:tabs>
          <w:tab w:val="left" w:pos="0"/>
        </w:tabs>
        <w:spacing w:line="360" w:lineRule="auto"/>
        <w:ind w:left="0" w:firstLineChars="177" w:firstLine="425"/>
        <w:jc w:val="left"/>
        <w:rPr>
          <w:rFonts w:ascii="宋体" w:cs="宋体"/>
          <w:bCs/>
          <w:kern w:val="0"/>
          <w:sz w:val="24"/>
        </w:rPr>
      </w:pPr>
      <w:r>
        <w:rPr>
          <w:rFonts w:ascii="宋体" w:hAnsi="宋体" w:cs="宋体" w:hint="eastAsia"/>
          <w:kern w:val="0"/>
          <w:sz w:val="24"/>
        </w:rPr>
        <w:t>廉洁承诺书（格式见附件）</w:t>
      </w:r>
    </w:p>
    <w:p w14:paraId="6C4C5079" w14:textId="77777777" w:rsidR="007C412A" w:rsidRDefault="00FD0172" w:rsidP="007C28E6">
      <w:pPr>
        <w:widowControl/>
        <w:numPr>
          <w:ilvl w:val="0"/>
          <w:numId w:val="8"/>
        </w:numPr>
        <w:tabs>
          <w:tab w:val="left" w:pos="0"/>
        </w:tabs>
        <w:spacing w:line="360" w:lineRule="auto"/>
        <w:ind w:left="0" w:firstLineChars="177" w:firstLine="425"/>
        <w:jc w:val="left"/>
        <w:rPr>
          <w:rFonts w:ascii="宋体" w:cs="宋体"/>
          <w:bCs/>
          <w:kern w:val="0"/>
          <w:sz w:val="24"/>
        </w:rPr>
      </w:pPr>
      <w:r>
        <w:rPr>
          <w:rFonts w:ascii="宋体" w:hAnsi="宋体" w:cs="宋体" w:hint="eastAsia"/>
          <w:bCs/>
          <w:kern w:val="0"/>
          <w:sz w:val="24"/>
        </w:rPr>
        <w:t>投标供应商认为必须提供的其他证明材料。</w:t>
      </w:r>
    </w:p>
    <w:p w14:paraId="46B81F6D" w14:textId="77777777" w:rsidR="00D14DAC" w:rsidRDefault="00FD0172">
      <w:pPr>
        <w:spacing w:line="360" w:lineRule="auto"/>
        <w:ind w:firstLineChars="200" w:firstLine="480"/>
        <w:rPr>
          <w:rFonts w:ascii="宋体"/>
          <w:bCs/>
          <w:sz w:val="24"/>
        </w:rPr>
      </w:pPr>
      <w:r>
        <w:rPr>
          <w:rFonts w:ascii="宋体" w:hAnsi="宋体"/>
          <w:bCs/>
          <w:sz w:val="24"/>
        </w:rPr>
        <w:t>2</w:t>
      </w:r>
      <w:r>
        <w:rPr>
          <w:rFonts w:ascii="宋体" w:hAnsi="宋体" w:hint="eastAsia"/>
          <w:bCs/>
          <w:sz w:val="24"/>
        </w:rPr>
        <w:t>．响应函部分：</w:t>
      </w:r>
    </w:p>
    <w:p w14:paraId="209A80FA" w14:textId="77777777" w:rsidR="00D14DAC" w:rsidRDefault="00FD0172">
      <w:pPr>
        <w:numPr>
          <w:ilvl w:val="0"/>
          <w:numId w:val="9"/>
        </w:numPr>
        <w:spacing w:line="360" w:lineRule="auto"/>
        <w:ind w:leftChars="202" w:left="424" w:firstLine="2"/>
        <w:rPr>
          <w:rFonts w:ascii="宋体"/>
          <w:bCs/>
          <w:sz w:val="24"/>
        </w:rPr>
      </w:pPr>
      <w:r>
        <w:rPr>
          <w:rFonts w:ascii="宋体" w:hAnsi="宋体" w:hint="eastAsia"/>
          <w:bCs/>
          <w:sz w:val="24"/>
        </w:rPr>
        <w:t>响应函（格式见附件）；</w:t>
      </w:r>
    </w:p>
    <w:p w14:paraId="6252AB45" w14:textId="77777777" w:rsidR="00D14DAC" w:rsidRDefault="00FD0172">
      <w:pPr>
        <w:numPr>
          <w:ilvl w:val="0"/>
          <w:numId w:val="9"/>
        </w:numPr>
        <w:spacing w:line="360" w:lineRule="auto"/>
        <w:ind w:leftChars="202" w:left="424" w:firstLine="0"/>
        <w:rPr>
          <w:rFonts w:ascii="宋体"/>
          <w:bCs/>
          <w:sz w:val="24"/>
        </w:rPr>
      </w:pPr>
      <w:r>
        <w:rPr>
          <w:rFonts w:ascii="宋体" w:hAnsi="宋体" w:hint="eastAsia"/>
          <w:bCs/>
          <w:sz w:val="24"/>
        </w:rPr>
        <w:t>投标供应商认为有必要提供的承诺、声明和资料。</w:t>
      </w:r>
    </w:p>
    <w:p w14:paraId="1881559A" w14:textId="77777777" w:rsidR="00D14DAC" w:rsidRDefault="00FD0172">
      <w:pPr>
        <w:spacing w:line="360" w:lineRule="auto"/>
        <w:ind w:firstLineChars="200" w:firstLine="480"/>
        <w:rPr>
          <w:rFonts w:ascii="宋体"/>
          <w:bCs/>
          <w:sz w:val="24"/>
        </w:rPr>
      </w:pPr>
      <w:r>
        <w:rPr>
          <w:rFonts w:ascii="宋体" w:hAnsi="宋体"/>
          <w:bCs/>
          <w:sz w:val="24"/>
        </w:rPr>
        <w:t>3.</w:t>
      </w:r>
      <w:r>
        <w:rPr>
          <w:rFonts w:ascii="宋体" w:hAnsi="宋体" w:hint="eastAsia"/>
          <w:bCs/>
          <w:sz w:val="24"/>
        </w:rPr>
        <w:t>报价部分；</w:t>
      </w:r>
    </w:p>
    <w:p w14:paraId="34BDBF20" w14:textId="77777777" w:rsidR="00D14DAC" w:rsidRDefault="00FD0172">
      <w:pPr>
        <w:numPr>
          <w:ilvl w:val="0"/>
          <w:numId w:val="10"/>
        </w:numPr>
        <w:spacing w:line="360" w:lineRule="auto"/>
        <w:rPr>
          <w:rFonts w:ascii="宋体" w:hAnsi="宋体"/>
          <w:sz w:val="24"/>
        </w:rPr>
      </w:pPr>
      <w:r>
        <w:rPr>
          <w:rFonts w:ascii="宋体" w:hAnsi="宋体" w:hint="eastAsia"/>
          <w:sz w:val="24"/>
        </w:rPr>
        <w:t>开标一览表（格式见附件）；</w:t>
      </w:r>
    </w:p>
    <w:p w14:paraId="6E5A01B8" w14:textId="77777777" w:rsidR="00D14DAC" w:rsidRDefault="00FD0172">
      <w:pPr>
        <w:numPr>
          <w:ilvl w:val="0"/>
          <w:numId w:val="10"/>
        </w:numPr>
        <w:spacing w:line="360" w:lineRule="auto"/>
        <w:rPr>
          <w:rFonts w:ascii="宋体" w:hAnsi="宋体"/>
          <w:sz w:val="24"/>
        </w:rPr>
      </w:pPr>
      <w:r>
        <w:rPr>
          <w:rFonts w:ascii="宋体" w:hAnsi="宋体" w:hint="eastAsia"/>
          <w:sz w:val="24"/>
        </w:rPr>
        <w:t>明细报价表（格式见附件）；</w:t>
      </w:r>
    </w:p>
    <w:p w14:paraId="0E00DA8C" w14:textId="77777777" w:rsidR="00D14DAC" w:rsidRDefault="00FD0172">
      <w:pPr>
        <w:numPr>
          <w:ilvl w:val="0"/>
          <w:numId w:val="10"/>
        </w:numPr>
        <w:spacing w:line="360" w:lineRule="auto"/>
        <w:rPr>
          <w:rFonts w:ascii="宋体" w:hAnsi="宋体"/>
          <w:sz w:val="24"/>
        </w:rPr>
      </w:pPr>
      <w:r>
        <w:rPr>
          <w:rFonts w:ascii="宋体" w:hAnsi="宋体" w:hint="eastAsia"/>
          <w:sz w:val="24"/>
        </w:rPr>
        <w:t>投标偏离表（格式见附件）。</w:t>
      </w:r>
    </w:p>
    <w:p w14:paraId="51CCD326" w14:textId="77777777" w:rsidR="00D14DAC" w:rsidRPr="00B558CB" w:rsidRDefault="00FD0172">
      <w:pPr>
        <w:spacing w:line="360" w:lineRule="auto"/>
        <w:rPr>
          <w:rFonts w:ascii="宋体"/>
          <w:bCs/>
          <w:sz w:val="24"/>
        </w:rPr>
      </w:pPr>
      <w:r w:rsidRPr="00B558CB">
        <w:rPr>
          <w:rFonts w:ascii="宋体" w:hAnsi="宋体" w:hint="eastAsia"/>
          <w:bCs/>
          <w:sz w:val="24"/>
        </w:rPr>
        <w:lastRenderedPageBreak/>
        <w:t>暗标部分：</w:t>
      </w:r>
    </w:p>
    <w:p w14:paraId="39CD2BAD" w14:textId="77777777" w:rsidR="00D14DAC" w:rsidRDefault="00FD0172">
      <w:pPr>
        <w:wordWrap w:val="0"/>
        <w:topLinePunct/>
        <w:adjustRightInd w:val="0"/>
        <w:spacing w:line="360" w:lineRule="auto"/>
        <w:ind w:firstLineChars="200" w:firstLine="480"/>
        <w:jc w:val="left"/>
        <w:rPr>
          <w:rFonts w:ascii="宋体" w:hAnsi="宋体" w:cs="宋体"/>
          <w:bCs/>
          <w:sz w:val="24"/>
        </w:rPr>
      </w:pPr>
      <w:r>
        <w:rPr>
          <w:rFonts w:ascii="宋体" w:hAnsi="宋体" w:cs="宋体"/>
          <w:bCs/>
          <w:sz w:val="24"/>
        </w:rPr>
        <w:t>1</w:t>
      </w:r>
      <w:r>
        <w:rPr>
          <w:rFonts w:ascii="宋体" w:hAnsi="宋体" w:cs="宋体" w:hint="eastAsia"/>
          <w:bCs/>
          <w:sz w:val="24"/>
        </w:rPr>
        <w:t>、技术标：</w:t>
      </w:r>
    </w:p>
    <w:p w14:paraId="0F1161A5" w14:textId="77777777" w:rsidR="00D14DAC" w:rsidRDefault="00FD0172">
      <w:pPr>
        <w:wordWrap w:val="0"/>
        <w:topLinePunct/>
        <w:adjustRightInd w:val="0"/>
        <w:spacing w:line="360" w:lineRule="auto"/>
        <w:ind w:firstLineChars="200" w:firstLine="480"/>
        <w:jc w:val="left"/>
        <w:rPr>
          <w:rFonts w:ascii="宋体" w:hAnsi="宋体" w:cs="宋体"/>
          <w:sz w:val="24"/>
        </w:rPr>
      </w:pPr>
      <w:r>
        <w:rPr>
          <w:rFonts w:ascii="宋体" w:hAnsi="宋体" w:cs="宋体" w:hint="eastAsia"/>
          <w:color w:val="000000"/>
          <w:sz w:val="24"/>
          <w:szCs w:val="22"/>
        </w:rPr>
        <w:t>1.产品质量控制措施</w:t>
      </w:r>
      <w:r>
        <w:rPr>
          <w:rFonts w:ascii="宋体" w:hAnsi="宋体" w:cs="宋体" w:hint="eastAsia"/>
          <w:sz w:val="24"/>
        </w:rPr>
        <w:t>：</w:t>
      </w:r>
      <w:r>
        <w:rPr>
          <w:rFonts w:ascii="宋体" w:hAnsi="宋体" w:cs="宋体" w:hint="eastAsia"/>
          <w:color w:val="000000"/>
          <w:sz w:val="24"/>
          <w:szCs w:val="22"/>
        </w:rPr>
        <w:t>主要考察产品的来源、加工、检测、存储、运输等环节的质量保证措施。</w:t>
      </w:r>
    </w:p>
    <w:p w14:paraId="28DBA998"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t>（1）货物原料来源控制措施</w:t>
      </w:r>
    </w:p>
    <w:p w14:paraId="0E05FDF8"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t>（2）货物加工环节控制措施</w:t>
      </w:r>
    </w:p>
    <w:p w14:paraId="16ECCD17"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t>（3）产品品质检测控制措施</w:t>
      </w:r>
    </w:p>
    <w:p w14:paraId="1584B576"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t>（4）产品存储环节控制措施</w:t>
      </w:r>
    </w:p>
    <w:p w14:paraId="1F323BFF"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t>（5）产品运输环节控制措施</w:t>
      </w:r>
    </w:p>
    <w:p w14:paraId="65346E17" w14:textId="77777777" w:rsidR="00D14DAC" w:rsidRDefault="00FD0172">
      <w:pPr>
        <w:wordWrap w:val="0"/>
        <w:topLinePunct/>
        <w:adjustRightInd w:val="0"/>
        <w:spacing w:line="360" w:lineRule="auto"/>
        <w:ind w:firstLineChars="200" w:firstLine="480"/>
        <w:jc w:val="left"/>
        <w:rPr>
          <w:rFonts w:ascii="宋体" w:hAnsi="宋体" w:cs="宋体"/>
          <w:sz w:val="24"/>
        </w:rPr>
      </w:pPr>
      <w:r>
        <w:rPr>
          <w:rFonts w:ascii="宋体" w:hAnsi="宋体" w:cs="宋体" w:hint="eastAsia"/>
          <w:sz w:val="24"/>
        </w:rPr>
        <w:t>2.服务承诺</w:t>
      </w:r>
    </w:p>
    <w:p w14:paraId="27705AFF"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t>（1）服务质量保证措施</w:t>
      </w:r>
    </w:p>
    <w:p w14:paraId="1C5FBF08"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t>（2）配送响应时间</w:t>
      </w:r>
    </w:p>
    <w:p w14:paraId="203059F2"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t>（3）售后服务承诺</w:t>
      </w:r>
    </w:p>
    <w:p w14:paraId="79F749B0"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t>（4）本地化服务质量配套的人员安排情况</w:t>
      </w:r>
    </w:p>
    <w:p w14:paraId="1ED2EEA8"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t>（5）组织架构情况</w:t>
      </w:r>
    </w:p>
    <w:p w14:paraId="1D1A777A"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t>（6）规章制度体系</w:t>
      </w:r>
    </w:p>
    <w:p w14:paraId="1B6651FF"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t>（7）质量管控措施</w:t>
      </w:r>
    </w:p>
    <w:p w14:paraId="3F6472D6"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sz w:val="24"/>
        </w:rPr>
        <w:t>3.</w:t>
      </w:r>
      <w:r>
        <w:rPr>
          <w:rFonts w:ascii="宋体" w:hAnsi="宋体" w:cs="宋体" w:hint="eastAsia"/>
          <w:color w:val="000000"/>
          <w:sz w:val="24"/>
        </w:rPr>
        <w:t>应急处置机制</w:t>
      </w:r>
      <w:bookmarkEnd w:id="4"/>
    </w:p>
    <w:p w14:paraId="0B96555C" w14:textId="77777777" w:rsidR="00D14DAC" w:rsidRDefault="00FD0172">
      <w:pPr>
        <w:spacing w:line="360" w:lineRule="auto"/>
        <w:rPr>
          <w:rFonts w:ascii="宋体" w:hAnsi="宋体"/>
          <w:b/>
          <w:bCs/>
          <w:sz w:val="24"/>
        </w:rPr>
      </w:pPr>
      <w:r>
        <w:rPr>
          <w:rFonts w:ascii="宋体" w:hAnsi="宋体" w:hint="eastAsia"/>
          <w:b/>
          <w:bCs/>
          <w:sz w:val="24"/>
        </w:rPr>
        <w:t>（六）投标文件的制作要求：</w:t>
      </w:r>
    </w:p>
    <w:p w14:paraId="21556731" w14:textId="77777777" w:rsidR="00D14DAC" w:rsidRDefault="00FD0172">
      <w:pPr>
        <w:numPr>
          <w:ilvl w:val="1"/>
          <w:numId w:val="11"/>
        </w:numPr>
        <w:tabs>
          <w:tab w:val="left" w:pos="0"/>
          <w:tab w:val="left" w:pos="704"/>
          <w:tab w:val="left" w:pos="1620"/>
        </w:tabs>
        <w:spacing w:line="440" w:lineRule="exact"/>
        <w:ind w:left="0" w:firstLine="426"/>
        <w:rPr>
          <w:rFonts w:ascii="宋体" w:hAnsi="宋体"/>
          <w:bCs/>
          <w:sz w:val="24"/>
        </w:rPr>
      </w:pPr>
      <w:r>
        <w:rPr>
          <w:rFonts w:ascii="宋体" w:hAnsi="宋体" w:hint="eastAsia"/>
          <w:bCs/>
          <w:sz w:val="24"/>
        </w:rPr>
        <w:t>所有文件、往来函件均应使用简体中文（规格、型号辅助符号除外）。</w:t>
      </w:r>
    </w:p>
    <w:p w14:paraId="64648230" w14:textId="77777777" w:rsidR="00D14DAC" w:rsidRDefault="00FD0172">
      <w:pPr>
        <w:numPr>
          <w:ilvl w:val="1"/>
          <w:numId w:val="11"/>
        </w:numPr>
        <w:tabs>
          <w:tab w:val="left" w:pos="0"/>
          <w:tab w:val="left" w:pos="704"/>
          <w:tab w:val="left" w:pos="1620"/>
        </w:tabs>
        <w:spacing w:line="440" w:lineRule="exact"/>
        <w:ind w:left="0" w:firstLine="426"/>
        <w:rPr>
          <w:rFonts w:ascii="宋体" w:hAnsi="宋体"/>
          <w:bCs/>
          <w:sz w:val="24"/>
        </w:rPr>
      </w:pPr>
      <w:r>
        <w:rPr>
          <w:rFonts w:ascii="宋体" w:hAnsi="宋体" w:hint="eastAsia"/>
          <w:bCs/>
          <w:sz w:val="24"/>
        </w:rPr>
        <w:t>投标文件由投标供应商按给定格式如实填写（编写），须有法人（盖章）、法定代表人或法定代表人授权代表签字或盖章，方为有效，未尽事宜可自行补充。</w:t>
      </w:r>
    </w:p>
    <w:p w14:paraId="7EE35EE6" w14:textId="77777777" w:rsidR="00D14DAC" w:rsidRDefault="00FD0172">
      <w:pPr>
        <w:numPr>
          <w:ilvl w:val="1"/>
          <w:numId w:val="11"/>
        </w:numPr>
        <w:tabs>
          <w:tab w:val="left" w:pos="0"/>
          <w:tab w:val="left" w:pos="704"/>
          <w:tab w:val="left" w:pos="1620"/>
        </w:tabs>
        <w:spacing w:line="440" w:lineRule="exact"/>
        <w:ind w:left="0" w:firstLine="426"/>
        <w:rPr>
          <w:rFonts w:ascii="宋体" w:hAnsi="宋体"/>
          <w:bCs/>
          <w:sz w:val="24"/>
        </w:rPr>
      </w:pPr>
      <w:r>
        <w:rPr>
          <w:rFonts w:ascii="宋体" w:hAnsi="宋体" w:hint="eastAsia"/>
          <w:bCs/>
          <w:sz w:val="24"/>
        </w:rPr>
        <w:t>投标供应商报价一律以人民币为报价结算货币，结算单位为“元”。</w:t>
      </w:r>
    </w:p>
    <w:p w14:paraId="73BC9A3C" w14:textId="77777777" w:rsidR="00D14DAC" w:rsidRDefault="00FD0172">
      <w:pPr>
        <w:numPr>
          <w:ilvl w:val="1"/>
          <w:numId w:val="11"/>
        </w:numPr>
        <w:tabs>
          <w:tab w:val="left" w:pos="0"/>
          <w:tab w:val="left" w:pos="704"/>
          <w:tab w:val="left" w:pos="1620"/>
        </w:tabs>
        <w:spacing w:line="440" w:lineRule="exact"/>
        <w:ind w:left="0" w:firstLine="426"/>
        <w:rPr>
          <w:rFonts w:ascii="宋体" w:hAnsi="宋体"/>
          <w:bCs/>
          <w:sz w:val="24"/>
        </w:rPr>
      </w:pPr>
      <w:r>
        <w:rPr>
          <w:rFonts w:ascii="宋体" w:hAnsi="宋体" w:hint="eastAsia"/>
          <w:bCs/>
          <w:sz w:val="24"/>
        </w:rPr>
        <w:t>投标文件格式部分，应由投标供应商按给定格式提供，不得更改。</w:t>
      </w:r>
    </w:p>
    <w:p w14:paraId="2575D33B" w14:textId="77777777" w:rsidR="00D14DAC" w:rsidRDefault="00FD0172">
      <w:pPr>
        <w:numPr>
          <w:ilvl w:val="1"/>
          <w:numId w:val="11"/>
        </w:numPr>
        <w:tabs>
          <w:tab w:val="left" w:pos="0"/>
          <w:tab w:val="left" w:pos="704"/>
          <w:tab w:val="left" w:pos="1620"/>
        </w:tabs>
        <w:spacing w:line="440" w:lineRule="exact"/>
        <w:ind w:left="0" w:firstLine="426"/>
        <w:rPr>
          <w:rFonts w:ascii="宋体" w:hAnsi="宋体"/>
          <w:bCs/>
          <w:sz w:val="24"/>
        </w:rPr>
      </w:pPr>
      <w:r>
        <w:rPr>
          <w:rFonts w:ascii="宋体" w:hAnsi="宋体" w:hint="eastAsia"/>
          <w:bCs/>
          <w:sz w:val="24"/>
        </w:rPr>
        <w:t>投标文件应用不褪色的黑色墨水书写或打印。</w:t>
      </w:r>
    </w:p>
    <w:p w14:paraId="34353369" w14:textId="77777777" w:rsidR="00D14DAC" w:rsidRDefault="00FD0172">
      <w:pPr>
        <w:numPr>
          <w:ilvl w:val="1"/>
          <w:numId w:val="11"/>
        </w:numPr>
        <w:tabs>
          <w:tab w:val="left" w:pos="0"/>
          <w:tab w:val="left" w:pos="704"/>
          <w:tab w:val="left" w:pos="1620"/>
        </w:tabs>
        <w:spacing w:line="440" w:lineRule="exact"/>
        <w:ind w:left="0" w:firstLine="426"/>
        <w:rPr>
          <w:rFonts w:ascii="宋体"/>
          <w:b/>
          <w:bCs/>
          <w:sz w:val="24"/>
        </w:rPr>
      </w:pPr>
      <w:r>
        <w:rPr>
          <w:rFonts w:ascii="宋体" w:hAnsi="宋体" w:hint="eastAsia"/>
          <w:b/>
          <w:bCs/>
          <w:sz w:val="24"/>
        </w:rPr>
        <w:t>投标文件统一采用</w:t>
      </w:r>
      <w:r>
        <w:rPr>
          <w:rFonts w:ascii="宋体" w:hAnsi="宋体"/>
          <w:b/>
          <w:bCs/>
          <w:sz w:val="24"/>
        </w:rPr>
        <w:t>A4</w:t>
      </w:r>
      <w:r>
        <w:rPr>
          <w:rFonts w:ascii="宋体" w:hAnsi="宋体" w:hint="eastAsia"/>
          <w:b/>
          <w:bCs/>
          <w:sz w:val="24"/>
        </w:rPr>
        <w:t>纸，按照响应函格式中的顺序制作，明标装订成册，并请编制目录及页码。暗标单独装订成一册，编制及装订要求详见第</w:t>
      </w:r>
      <w:r>
        <w:rPr>
          <w:rFonts w:ascii="宋体" w:hAnsi="宋体"/>
          <w:b/>
          <w:bCs/>
          <w:sz w:val="24"/>
        </w:rPr>
        <w:t>10</w:t>
      </w:r>
      <w:r>
        <w:rPr>
          <w:rFonts w:ascii="宋体" w:hAnsi="宋体" w:hint="eastAsia"/>
          <w:b/>
          <w:bCs/>
          <w:sz w:val="24"/>
        </w:rPr>
        <w:t>条。</w:t>
      </w:r>
    </w:p>
    <w:p w14:paraId="780206BA" w14:textId="77777777" w:rsidR="00D14DAC" w:rsidRDefault="00FD0172">
      <w:pPr>
        <w:numPr>
          <w:ilvl w:val="1"/>
          <w:numId w:val="11"/>
        </w:numPr>
        <w:tabs>
          <w:tab w:val="left" w:pos="0"/>
          <w:tab w:val="left" w:pos="704"/>
          <w:tab w:val="left" w:pos="1620"/>
        </w:tabs>
        <w:spacing w:line="440" w:lineRule="exact"/>
        <w:ind w:left="0" w:firstLine="426"/>
        <w:rPr>
          <w:rFonts w:ascii="宋体" w:hAnsi="宋体"/>
          <w:b/>
          <w:bCs/>
          <w:sz w:val="24"/>
        </w:rPr>
      </w:pPr>
      <w:r>
        <w:rPr>
          <w:rFonts w:ascii="宋体" w:hAnsi="宋体" w:hint="eastAsia"/>
          <w:b/>
          <w:bCs/>
          <w:sz w:val="24"/>
        </w:rPr>
        <w:t>投标文件份数：明标一正两副，暗标一正五副；</w:t>
      </w:r>
    </w:p>
    <w:p w14:paraId="00C907A2" w14:textId="77777777" w:rsidR="00D14DAC" w:rsidRDefault="00FD0172">
      <w:pPr>
        <w:numPr>
          <w:ilvl w:val="1"/>
          <w:numId w:val="11"/>
        </w:numPr>
        <w:tabs>
          <w:tab w:val="left" w:pos="0"/>
          <w:tab w:val="left" w:pos="704"/>
          <w:tab w:val="left" w:pos="1620"/>
        </w:tabs>
        <w:spacing w:line="440" w:lineRule="exact"/>
        <w:ind w:left="0" w:firstLine="426"/>
        <w:rPr>
          <w:rFonts w:ascii="宋体" w:hAnsi="宋体"/>
          <w:b/>
          <w:bCs/>
          <w:sz w:val="24"/>
        </w:rPr>
      </w:pPr>
      <w:r>
        <w:rPr>
          <w:rFonts w:ascii="宋体" w:hAnsi="宋体" w:hint="eastAsia"/>
          <w:b/>
          <w:bCs/>
          <w:sz w:val="24"/>
        </w:rPr>
        <w:t>投标供应商应将投标文件明标正本及投标文件电子光盘密封在一个封袋中并在封袋上清楚地标明“明标正本”，将明</w:t>
      </w:r>
      <w:proofErr w:type="gramStart"/>
      <w:r>
        <w:rPr>
          <w:rFonts w:ascii="宋体" w:hAnsi="宋体" w:hint="eastAsia"/>
          <w:b/>
          <w:bCs/>
          <w:sz w:val="24"/>
        </w:rPr>
        <w:t>标所有</w:t>
      </w:r>
      <w:proofErr w:type="gramEnd"/>
      <w:r>
        <w:rPr>
          <w:rFonts w:ascii="宋体" w:hAnsi="宋体" w:hint="eastAsia"/>
          <w:b/>
          <w:bCs/>
          <w:sz w:val="24"/>
        </w:rPr>
        <w:t>副本密封在另一个封袋中并在密封袋上清楚地</w:t>
      </w:r>
      <w:r>
        <w:rPr>
          <w:rFonts w:ascii="宋体" w:hAnsi="宋体" w:hint="eastAsia"/>
          <w:b/>
          <w:bCs/>
          <w:sz w:val="24"/>
        </w:rPr>
        <w:lastRenderedPageBreak/>
        <w:t>标明“明标副本”；暗标正本密封在一个封袋中并在密封袋上清楚地标明“暗标正本”，暗标所有副本密封在一个封袋中并在密封袋上清楚地标明“暗标副本”。招标文件中资格、资信证明文件部分及评标办法中所需提供的原件资料需单独密封在一个封袋中（身份证可随身携带），并在密封袋上清楚地标明“原件资料”。所有投标文件封袋的封口处应加盖投标供应商印章。密封袋上还均应注明采购项目编号、项目名称、投标供应商名称。</w:t>
      </w:r>
    </w:p>
    <w:p w14:paraId="3B368148" w14:textId="77777777" w:rsidR="007C412A" w:rsidRDefault="00FD0172">
      <w:pPr>
        <w:tabs>
          <w:tab w:val="left" w:pos="0"/>
        </w:tabs>
        <w:spacing w:line="440" w:lineRule="exact"/>
        <w:ind w:firstLineChars="176" w:firstLine="424"/>
        <w:rPr>
          <w:rFonts w:ascii="宋体"/>
          <w:b/>
          <w:bCs/>
          <w:sz w:val="24"/>
        </w:rPr>
      </w:pPr>
      <w:r>
        <w:rPr>
          <w:rFonts w:ascii="宋体" w:hAnsi="宋体"/>
          <w:b/>
          <w:bCs/>
          <w:sz w:val="24"/>
        </w:rPr>
        <w:t>9</w:t>
      </w:r>
      <w:r>
        <w:rPr>
          <w:rFonts w:ascii="宋体"/>
          <w:b/>
          <w:bCs/>
          <w:sz w:val="24"/>
        </w:rPr>
        <w:t>.</w:t>
      </w:r>
      <w:r>
        <w:rPr>
          <w:rFonts w:ascii="宋体" w:hAnsi="宋体" w:hint="eastAsia"/>
          <w:b/>
          <w:bCs/>
          <w:sz w:val="24"/>
        </w:rPr>
        <w:t>投标文件不应有涂改、增删和潦草之处，如有必须修改时，修改处必须有法人、法定代表人或法定代表人授权代表的签章。</w:t>
      </w:r>
    </w:p>
    <w:p w14:paraId="350A802C" w14:textId="77777777" w:rsidR="007C412A" w:rsidRDefault="00FD0172">
      <w:pPr>
        <w:tabs>
          <w:tab w:val="left" w:pos="0"/>
        </w:tabs>
        <w:spacing w:line="440" w:lineRule="exact"/>
        <w:ind w:firstLineChars="200" w:firstLine="482"/>
        <w:rPr>
          <w:rFonts w:ascii="宋体"/>
          <w:b/>
          <w:bCs/>
          <w:sz w:val="24"/>
        </w:rPr>
      </w:pPr>
      <w:r>
        <w:rPr>
          <w:rFonts w:ascii="宋体" w:hAnsi="宋体"/>
          <w:b/>
          <w:bCs/>
          <w:sz w:val="24"/>
        </w:rPr>
        <w:t>10.</w:t>
      </w:r>
      <w:r>
        <w:rPr>
          <w:rFonts w:ascii="宋体" w:hAnsi="宋体" w:hint="eastAsia"/>
          <w:b/>
          <w:bCs/>
          <w:sz w:val="24"/>
        </w:rPr>
        <w:t>暗标编制、装订要求：</w:t>
      </w:r>
    </w:p>
    <w:p w14:paraId="6EE3F531" w14:textId="77777777" w:rsidR="007C412A" w:rsidRDefault="00FD0172">
      <w:pPr>
        <w:spacing w:line="440" w:lineRule="exact"/>
        <w:ind w:firstLineChars="176" w:firstLine="424"/>
        <w:rPr>
          <w:rFonts w:ascii="宋体" w:hAnsi="宋体"/>
          <w:b/>
          <w:bCs/>
          <w:sz w:val="24"/>
        </w:rPr>
      </w:pPr>
      <w:r>
        <w:rPr>
          <w:rFonts w:ascii="宋体" w:hAnsi="宋体" w:hint="eastAsia"/>
          <w:b/>
          <w:bCs/>
          <w:sz w:val="24"/>
        </w:rPr>
        <w:t>（1）暗标需单独成册，不得有分册。封面和装订</w:t>
      </w:r>
      <w:proofErr w:type="gramStart"/>
      <w:r>
        <w:rPr>
          <w:rFonts w:ascii="宋体" w:hAnsi="宋体" w:hint="eastAsia"/>
          <w:b/>
          <w:bCs/>
          <w:sz w:val="24"/>
        </w:rPr>
        <w:t>夹采用</w:t>
      </w:r>
      <w:proofErr w:type="gramEnd"/>
      <w:r>
        <w:rPr>
          <w:rFonts w:ascii="宋体" w:hAnsi="宋体" w:hint="eastAsia"/>
          <w:b/>
          <w:bCs/>
          <w:sz w:val="24"/>
        </w:rPr>
        <w:t>采购人提供的统一样品,封底采用A4白色复印纸；</w:t>
      </w:r>
    </w:p>
    <w:p w14:paraId="3A425781" w14:textId="77777777" w:rsidR="007C412A" w:rsidRDefault="00FD0172">
      <w:pPr>
        <w:spacing w:line="440" w:lineRule="exact"/>
        <w:ind w:firstLineChars="176" w:firstLine="424"/>
        <w:rPr>
          <w:rFonts w:ascii="宋体" w:hAnsi="宋体"/>
          <w:b/>
          <w:bCs/>
          <w:sz w:val="24"/>
        </w:rPr>
      </w:pPr>
      <w:r>
        <w:rPr>
          <w:rFonts w:ascii="宋体" w:hAnsi="宋体" w:hint="eastAsia"/>
          <w:b/>
          <w:bCs/>
          <w:sz w:val="24"/>
        </w:rPr>
        <w:t>（2）暗标不得出现投标供应商名称、人员姓名，要求版面整洁、字迹清楚、不许涂改，不得出现能显示投标供应商企业特征或其它提示性的标记或标识；</w:t>
      </w:r>
    </w:p>
    <w:p w14:paraId="1E23CFB3" w14:textId="77777777" w:rsidR="007C412A" w:rsidRDefault="00FD0172">
      <w:pPr>
        <w:spacing w:line="440" w:lineRule="exact"/>
        <w:ind w:firstLineChars="176" w:firstLine="424"/>
        <w:rPr>
          <w:rFonts w:ascii="宋体" w:hAnsi="宋体"/>
          <w:b/>
          <w:bCs/>
          <w:sz w:val="24"/>
        </w:rPr>
      </w:pPr>
      <w:r>
        <w:rPr>
          <w:rFonts w:ascii="宋体" w:hAnsi="宋体" w:hint="eastAsia"/>
          <w:b/>
          <w:bCs/>
          <w:sz w:val="24"/>
        </w:rPr>
        <w:t>（3）排版要求：使用word文件形式，A4白色复印纸单面黑色打印，字体为小四号宋体，不得出现手写，装订必须在左侧装订。图表中字体用宋体字，字号不作限制。</w:t>
      </w:r>
    </w:p>
    <w:p w14:paraId="5EE3C5B7" w14:textId="77777777" w:rsidR="007C412A" w:rsidRDefault="00FD0172">
      <w:pPr>
        <w:spacing w:line="440" w:lineRule="exact"/>
        <w:ind w:firstLineChars="176" w:firstLine="424"/>
        <w:rPr>
          <w:rFonts w:ascii="宋体" w:hAnsi="宋体"/>
          <w:b/>
          <w:bCs/>
          <w:sz w:val="24"/>
        </w:rPr>
      </w:pPr>
      <w:r>
        <w:rPr>
          <w:rFonts w:ascii="宋体" w:hAnsi="宋体" w:hint="eastAsia"/>
          <w:b/>
          <w:bCs/>
          <w:sz w:val="24"/>
        </w:rPr>
        <w:t>（4）暗标页数不得少</w:t>
      </w:r>
      <w:r w:rsidRPr="0013142D">
        <w:rPr>
          <w:rFonts w:ascii="宋体" w:hAnsi="宋体" w:hint="eastAsia"/>
          <w:b/>
          <w:bCs/>
          <w:sz w:val="24"/>
        </w:rPr>
        <w:t>于</w:t>
      </w:r>
      <w:r w:rsidRPr="0013142D">
        <w:rPr>
          <w:rFonts w:ascii="宋体" w:hAnsi="宋体"/>
          <w:b/>
          <w:bCs/>
          <w:sz w:val="24"/>
        </w:rPr>
        <w:t>40</w:t>
      </w:r>
      <w:r w:rsidRPr="0013142D">
        <w:rPr>
          <w:rFonts w:ascii="宋体" w:hAnsi="宋体" w:hint="eastAsia"/>
          <w:b/>
          <w:bCs/>
          <w:sz w:val="24"/>
        </w:rPr>
        <w:t>页。</w:t>
      </w:r>
    </w:p>
    <w:p w14:paraId="6324E674" w14:textId="77777777" w:rsidR="007C412A" w:rsidRDefault="00FD0172">
      <w:pPr>
        <w:tabs>
          <w:tab w:val="left" w:pos="0"/>
        </w:tabs>
        <w:spacing w:line="440" w:lineRule="exact"/>
        <w:ind w:firstLineChars="200" w:firstLine="482"/>
        <w:rPr>
          <w:rFonts w:ascii="宋体" w:hAnsi="宋体"/>
          <w:b/>
          <w:bCs/>
          <w:sz w:val="24"/>
        </w:rPr>
      </w:pPr>
      <w:r>
        <w:rPr>
          <w:rFonts w:ascii="宋体" w:hAnsi="宋体"/>
          <w:b/>
          <w:bCs/>
          <w:sz w:val="24"/>
        </w:rPr>
        <w:t>11.</w:t>
      </w:r>
      <w:r>
        <w:rPr>
          <w:rFonts w:ascii="宋体" w:hAnsi="宋体" w:hint="eastAsia"/>
          <w:b/>
          <w:bCs/>
          <w:sz w:val="24"/>
        </w:rPr>
        <w:t>投标费用自理。</w:t>
      </w:r>
    </w:p>
    <w:p w14:paraId="19A9DC57" w14:textId="77777777" w:rsidR="00D14DAC" w:rsidRDefault="00FD0172">
      <w:pPr>
        <w:widowControl/>
        <w:spacing w:line="360" w:lineRule="auto"/>
        <w:jc w:val="left"/>
        <w:rPr>
          <w:rFonts w:ascii="宋体" w:cs="宋体"/>
          <w:bCs/>
          <w:sz w:val="24"/>
          <w:szCs w:val="28"/>
        </w:rPr>
      </w:pPr>
      <w:r>
        <w:rPr>
          <w:rFonts w:ascii="宋体" w:hAnsi="宋体" w:hint="eastAsia"/>
          <w:bCs/>
          <w:sz w:val="24"/>
        </w:rPr>
        <w:t>（七）投标</w:t>
      </w:r>
      <w:r>
        <w:rPr>
          <w:rFonts w:ascii="宋体" w:hAnsi="宋体" w:cs="宋体" w:hint="eastAsia"/>
          <w:bCs/>
          <w:sz w:val="24"/>
          <w:szCs w:val="28"/>
        </w:rPr>
        <w:t>报价要求：</w:t>
      </w:r>
    </w:p>
    <w:p w14:paraId="2476B42C" w14:textId="77777777" w:rsidR="00D14DAC" w:rsidRPr="0013142D" w:rsidRDefault="00FD0172">
      <w:pPr>
        <w:adjustRightInd w:val="0"/>
        <w:snapToGrid w:val="0"/>
        <w:spacing w:line="360" w:lineRule="exact"/>
        <w:ind w:firstLineChars="200" w:firstLine="482"/>
        <w:rPr>
          <w:rFonts w:ascii="新宋体" w:eastAsia="新宋体" w:hAnsi="新宋体"/>
          <w:b/>
          <w:sz w:val="24"/>
        </w:rPr>
      </w:pPr>
      <w:r w:rsidRPr="0013142D">
        <w:rPr>
          <w:rFonts w:ascii="新宋体" w:eastAsia="新宋体" w:hAnsi="新宋体" w:hint="eastAsia"/>
          <w:b/>
          <w:sz w:val="24"/>
        </w:rPr>
        <w:t>1.投标报价应包括本项目所有供货的人工费、运输费、交通费、服务费、货品处理费等完成本项目所有供货及供货过程中所产生的一切费用，即完成本项目的所有费用的总和。</w:t>
      </w:r>
    </w:p>
    <w:p w14:paraId="78EAC928" w14:textId="77777777" w:rsidR="007C412A" w:rsidRDefault="00FD0172">
      <w:pPr>
        <w:spacing w:line="360" w:lineRule="exact"/>
        <w:ind w:firstLineChars="177" w:firstLine="425"/>
        <w:rPr>
          <w:rFonts w:ascii="宋体"/>
          <w:bCs/>
          <w:sz w:val="24"/>
        </w:rPr>
      </w:pPr>
      <w:r>
        <w:rPr>
          <w:rFonts w:ascii="新宋体" w:eastAsia="新宋体" w:hAnsi="新宋体"/>
          <w:bCs/>
          <w:sz w:val="24"/>
        </w:rPr>
        <w:t>2.</w:t>
      </w:r>
      <w:r>
        <w:rPr>
          <w:rFonts w:ascii="新宋体" w:eastAsia="新宋体" w:hAnsi="新宋体" w:hint="eastAsia"/>
          <w:bCs/>
          <w:sz w:val="24"/>
        </w:rPr>
        <w:t>投标供应商可先到现场踏勘以充分了解项目位置、情况、道路及任何其他足以影响承</w:t>
      </w:r>
      <w:r>
        <w:rPr>
          <w:rFonts w:ascii="宋体" w:hAnsi="宋体" w:hint="eastAsia"/>
          <w:bCs/>
          <w:sz w:val="24"/>
        </w:rPr>
        <w:t>包价的情况，任何因忽视或误解项目情况而导致的索赔申请将不被批准。</w:t>
      </w:r>
    </w:p>
    <w:p w14:paraId="6234072E" w14:textId="77777777" w:rsidR="007C412A" w:rsidRDefault="00FD0172">
      <w:pPr>
        <w:spacing w:line="360" w:lineRule="exact"/>
        <w:ind w:firstLineChars="177" w:firstLine="425"/>
        <w:rPr>
          <w:rFonts w:ascii="宋体"/>
          <w:bCs/>
          <w:sz w:val="24"/>
        </w:rPr>
      </w:pPr>
      <w:r>
        <w:rPr>
          <w:rFonts w:ascii="宋体" w:hAnsi="宋体"/>
          <w:bCs/>
          <w:sz w:val="24"/>
        </w:rPr>
        <w:t>3.</w:t>
      </w:r>
      <w:r>
        <w:rPr>
          <w:rFonts w:ascii="宋体" w:hAnsi="宋体" w:hint="eastAsia"/>
          <w:bCs/>
          <w:sz w:val="24"/>
        </w:rPr>
        <w:t>所有的技术方案必须符合国家标准或规范的要求。</w:t>
      </w:r>
    </w:p>
    <w:p w14:paraId="01044F19" w14:textId="77777777" w:rsidR="007C412A" w:rsidRDefault="00FD0172">
      <w:pPr>
        <w:spacing w:line="360" w:lineRule="exact"/>
        <w:ind w:firstLineChars="177" w:firstLine="425"/>
        <w:rPr>
          <w:rFonts w:ascii="宋体"/>
          <w:bCs/>
          <w:sz w:val="24"/>
        </w:rPr>
      </w:pPr>
      <w:r>
        <w:rPr>
          <w:rFonts w:ascii="宋体" w:hAnsi="宋体"/>
          <w:bCs/>
          <w:sz w:val="24"/>
        </w:rPr>
        <w:t>4.</w:t>
      </w:r>
      <w:r>
        <w:rPr>
          <w:rFonts w:ascii="宋体" w:hAnsi="宋体" w:hint="eastAsia"/>
          <w:bCs/>
          <w:sz w:val="24"/>
        </w:rPr>
        <w:t>投标供应商应结合本企业的技术水平，管理水平和拟定的技术方案自主报价。</w:t>
      </w:r>
    </w:p>
    <w:p w14:paraId="1D5B2E54" w14:textId="77777777" w:rsidR="007C412A" w:rsidRDefault="00FD0172">
      <w:pPr>
        <w:spacing w:line="360" w:lineRule="auto"/>
        <w:ind w:firstLineChars="177" w:firstLine="426"/>
        <w:outlineLvl w:val="0"/>
        <w:rPr>
          <w:rFonts w:ascii="宋体"/>
          <w:b/>
          <w:bCs/>
          <w:sz w:val="24"/>
        </w:rPr>
      </w:pPr>
      <w:r>
        <w:rPr>
          <w:rFonts w:ascii="宋体" w:hAnsi="宋体"/>
          <w:b/>
          <w:bCs/>
          <w:sz w:val="24"/>
        </w:rPr>
        <w:t xml:space="preserve">5. </w:t>
      </w:r>
      <w:r>
        <w:rPr>
          <w:rFonts w:ascii="宋体" w:hAnsi="宋体" w:hint="eastAsia"/>
          <w:b/>
          <w:bCs/>
          <w:sz w:val="24"/>
        </w:rPr>
        <w:t>经评标委员会认定投标供应商的投标报价明显低于其他通过符合性审查投标供应商的报价，有可能影响产品质量或者不能诚信履约，投标供应商必须在一小时内提供书面说明，必要时提交相关证明材料以证明其报价合理性。投标供应商不能证明其报价合理性的，评标委员会应当将其作为无效投标处理。</w:t>
      </w:r>
    </w:p>
    <w:p w14:paraId="4E0D017E" w14:textId="77777777" w:rsidR="00D14DAC" w:rsidRDefault="00FD0172">
      <w:pPr>
        <w:spacing w:line="360" w:lineRule="auto"/>
        <w:ind w:firstLineChars="100" w:firstLine="240"/>
        <w:outlineLvl w:val="0"/>
        <w:rPr>
          <w:bCs/>
          <w:sz w:val="24"/>
        </w:rPr>
      </w:pPr>
      <w:r>
        <w:rPr>
          <w:rFonts w:ascii="宋体" w:hAnsi="宋体" w:hint="eastAsia"/>
          <w:bCs/>
          <w:sz w:val="24"/>
        </w:rPr>
        <w:t>（八）无效投标文件的确认：</w:t>
      </w:r>
    </w:p>
    <w:p w14:paraId="63FF0DDC" w14:textId="77777777" w:rsidR="00D14DAC" w:rsidRDefault="00FD0172">
      <w:pPr>
        <w:spacing w:line="360" w:lineRule="auto"/>
        <w:ind w:firstLineChars="200" w:firstLine="480"/>
        <w:rPr>
          <w:rFonts w:ascii="宋体"/>
          <w:bCs/>
          <w:sz w:val="24"/>
          <w:szCs w:val="20"/>
        </w:rPr>
      </w:pPr>
      <w:r>
        <w:rPr>
          <w:rFonts w:ascii="宋体" w:hAnsi="宋体" w:hint="eastAsia"/>
          <w:bCs/>
          <w:sz w:val="24"/>
          <w:szCs w:val="20"/>
        </w:rPr>
        <w:t>投标供应商有下列情况之一者，其投标文件无效：</w:t>
      </w:r>
    </w:p>
    <w:p w14:paraId="4AC3933A" w14:textId="77777777" w:rsidR="007C412A" w:rsidRDefault="00FD0172" w:rsidP="007C28E6">
      <w:pPr>
        <w:numPr>
          <w:ilvl w:val="1"/>
          <w:numId w:val="5"/>
        </w:numPr>
        <w:tabs>
          <w:tab w:val="clear" w:pos="3165"/>
          <w:tab w:val="left" w:pos="525"/>
          <w:tab w:val="left" w:pos="1050"/>
          <w:tab w:val="left" w:pos="1146"/>
          <w:tab w:val="left" w:pos="1254"/>
          <w:tab w:val="left" w:pos="1770"/>
        </w:tabs>
        <w:spacing w:line="360" w:lineRule="auto"/>
        <w:ind w:left="1" w:firstLineChars="262" w:firstLine="629"/>
        <w:rPr>
          <w:rFonts w:ascii="宋体" w:hAnsi="宋体"/>
          <w:sz w:val="24"/>
          <w:szCs w:val="20"/>
        </w:rPr>
      </w:pPr>
      <w:r>
        <w:rPr>
          <w:rFonts w:ascii="宋体" w:hAnsi="宋体" w:hint="eastAsia"/>
          <w:sz w:val="24"/>
          <w:szCs w:val="20"/>
        </w:rPr>
        <w:t>投标文件未按规定的期限、地点送达的；</w:t>
      </w:r>
    </w:p>
    <w:p w14:paraId="4BF3FDE6" w14:textId="77777777" w:rsidR="007C412A" w:rsidRDefault="00FD0172" w:rsidP="007C28E6">
      <w:pPr>
        <w:numPr>
          <w:ilvl w:val="1"/>
          <w:numId w:val="5"/>
        </w:numPr>
        <w:tabs>
          <w:tab w:val="clear" w:pos="3165"/>
          <w:tab w:val="left" w:pos="525"/>
          <w:tab w:val="left" w:pos="1050"/>
          <w:tab w:val="left" w:pos="1146"/>
          <w:tab w:val="left" w:pos="1254"/>
          <w:tab w:val="left" w:pos="1770"/>
        </w:tabs>
        <w:spacing w:line="360" w:lineRule="auto"/>
        <w:ind w:left="1" w:firstLineChars="262" w:firstLine="629"/>
        <w:rPr>
          <w:rFonts w:ascii="宋体" w:hAnsi="宋体"/>
          <w:sz w:val="24"/>
          <w:szCs w:val="20"/>
        </w:rPr>
      </w:pPr>
      <w:r>
        <w:rPr>
          <w:rFonts w:ascii="宋体" w:hAnsi="宋体" w:hint="eastAsia"/>
          <w:sz w:val="24"/>
          <w:szCs w:val="20"/>
        </w:rPr>
        <w:t>投标文件未按招标文件要求签署、盖章的；</w:t>
      </w:r>
    </w:p>
    <w:p w14:paraId="6A60349F" w14:textId="77777777" w:rsidR="007C412A" w:rsidRDefault="00FD0172" w:rsidP="007C28E6">
      <w:pPr>
        <w:numPr>
          <w:ilvl w:val="1"/>
          <w:numId w:val="5"/>
        </w:numPr>
        <w:tabs>
          <w:tab w:val="clear" w:pos="3165"/>
          <w:tab w:val="left" w:pos="525"/>
          <w:tab w:val="left" w:pos="1050"/>
          <w:tab w:val="left" w:pos="1146"/>
          <w:tab w:val="left" w:pos="1254"/>
          <w:tab w:val="left" w:pos="1770"/>
        </w:tabs>
        <w:spacing w:line="360" w:lineRule="auto"/>
        <w:ind w:left="1" w:firstLineChars="262" w:firstLine="629"/>
        <w:rPr>
          <w:rFonts w:ascii="宋体" w:hAnsi="宋体"/>
          <w:sz w:val="24"/>
          <w:szCs w:val="20"/>
        </w:rPr>
      </w:pPr>
      <w:r>
        <w:rPr>
          <w:rFonts w:ascii="宋体" w:hAnsi="宋体" w:hint="eastAsia"/>
          <w:sz w:val="24"/>
          <w:szCs w:val="20"/>
        </w:rPr>
        <w:lastRenderedPageBreak/>
        <w:t>投标供应商的法定代表人或法定代表人授权代表，未准时参加投标会议的；</w:t>
      </w:r>
    </w:p>
    <w:p w14:paraId="07CFB053" w14:textId="77777777" w:rsidR="007C412A" w:rsidRDefault="00FD0172" w:rsidP="007C28E6">
      <w:pPr>
        <w:numPr>
          <w:ilvl w:val="1"/>
          <w:numId w:val="5"/>
        </w:numPr>
        <w:tabs>
          <w:tab w:val="clear" w:pos="3165"/>
          <w:tab w:val="left" w:pos="525"/>
          <w:tab w:val="left" w:pos="1050"/>
          <w:tab w:val="left" w:pos="1146"/>
          <w:tab w:val="left" w:pos="1254"/>
          <w:tab w:val="left" w:pos="1770"/>
        </w:tabs>
        <w:spacing w:line="360" w:lineRule="auto"/>
        <w:ind w:left="1" w:firstLineChars="262" w:firstLine="629"/>
        <w:rPr>
          <w:rFonts w:ascii="宋体" w:hAnsi="宋体"/>
          <w:sz w:val="24"/>
          <w:szCs w:val="20"/>
        </w:rPr>
      </w:pPr>
      <w:r>
        <w:rPr>
          <w:rFonts w:ascii="宋体" w:hAnsi="宋体" w:hint="eastAsia"/>
          <w:sz w:val="24"/>
          <w:szCs w:val="20"/>
        </w:rPr>
        <w:t>投标供应商的法定代表人授权代表无法定代表人授权委托书的；</w:t>
      </w:r>
    </w:p>
    <w:p w14:paraId="45AC1D98" w14:textId="77777777" w:rsidR="007C412A" w:rsidRDefault="00FD0172" w:rsidP="007C28E6">
      <w:pPr>
        <w:numPr>
          <w:ilvl w:val="1"/>
          <w:numId w:val="5"/>
        </w:numPr>
        <w:tabs>
          <w:tab w:val="clear" w:pos="3165"/>
          <w:tab w:val="left" w:pos="525"/>
          <w:tab w:val="left" w:pos="1050"/>
          <w:tab w:val="left" w:pos="1146"/>
          <w:tab w:val="left" w:pos="1254"/>
          <w:tab w:val="left" w:pos="1770"/>
        </w:tabs>
        <w:spacing w:line="360" w:lineRule="auto"/>
        <w:ind w:left="1" w:firstLineChars="262" w:firstLine="629"/>
        <w:rPr>
          <w:rFonts w:ascii="宋体" w:hAnsi="宋体"/>
          <w:sz w:val="24"/>
          <w:szCs w:val="20"/>
        </w:rPr>
      </w:pPr>
      <w:r>
        <w:rPr>
          <w:rFonts w:ascii="宋体" w:hAnsi="宋体" w:hint="eastAsia"/>
          <w:sz w:val="24"/>
          <w:szCs w:val="20"/>
        </w:rPr>
        <w:t>不具备招标文件中规定的资格要求的；</w:t>
      </w:r>
    </w:p>
    <w:p w14:paraId="76F827F5" w14:textId="77777777" w:rsidR="007C412A" w:rsidRDefault="00FD0172" w:rsidP="007C28E6">
      <w:pPr>
        <w:numPr>
          <w:ilvl w:val="1"/>
          <w:numId w:val="5"/>
        </w:numPr>
        <w:tabs>
          <w:tab w:val="clear" w:pos="3165"/>
          <w:tab w:val="left" w:pos="525"/>
          <w:tab w:val="left" w:pos="1050"/>
          <w:tab w:val="left" w:pos="1146"/>
          <w:tab w:val="left" w:pos="1254"/>
          <w:tab w:val="left" w:pos="1770"/>
        </w:tabs>
        <w:spacing w:line="360" w:lineRule="auto"/>
        <w:ind w:left="1" w:firstLineChars="262" w:firstLine="629"/>
        <w:rPr>
          <w:rFonts w:ascii="宋体" w:hAnsi="宋体"/>
          <w:sz w:val="24"/>
          <w:szCs w:val="20"/>
        </w:rPr>
      </w:pPr>
      <w:r>
        <w:rPr>
          <w:rFonts w:ascii="宋体" w:hAnsi="宋体" w:hint="eastAsia"/>
          <w:sz w:val="24"/>
          <w:szCs w:val="20"/>
        </w:rPr>
        <w:t>投标文件未按招标文件规定的格式、内容和要求填写、制作的；</w:t>
      </w:r>
    </w:p>
    <w:p w14:paraId="2921D6BE" w14:textId="77777777" w:rsidR="007C412A" w:rsidRDefault="00FD0172" w:rsidP="007C28E6">
      <w:pPr>
        <w:numPr>
          <w:ilvl w:val="1"/>
          <w:numId w:val="5"/>
        </w:numPr>
        <w:tabs>
          <w:tab w:val="clear" w:pos="3165"/>
          <w:tab w:val="left" w:pos="525"/>
          <w:tab w:val="left" w:pos="1050"/>
          <w:tab w:val="left" w:pos="1146"/>
          <w:tab w:val="left" w:pos="1254"/>
          <w:tab w:val="left" w:pos="1770"/>
        </w:tabs>
        <w:spacing w:line="360" w:lineRule="auto"/>
        <w:ind w:left="1" w:firstLineChars="262" w:firstLine="629"/>
        <w:rPr>
          <w:rFonts w:ascii="宋体" w:hAnsi="宋体"/>
          <w:sz w:val="24"/>
          <w:szCs w:val="20"/>
        </w:rPr>
      </w:pPr>
      <w:r>
        <w:rPr>
          <w:rFonts w:ascii="宋体" w:hAnsi="宋体" w:hint="eastAsia"/>
          <w:sz w:val="24"/>
          <w:szCs w:val="20"/>
        </w:rPr>
        <w:t>投标文件书写潦草、字迹模糊不清、无法辨认的；</w:t>
      </w:r>
    </w:p>
    <w:p w14:paraId="123810DE" w14:textId="77777777" w:rsidR="007C412A" w:rsidRDefault="00FD0172" w:rsidP="007C28E6">
      <w:pPr>
        <w:numPr>
          <w:ilvl w:val="1"/>
          <w:numId w:val="5"/>
        </w:numPr>
        <w:tabs>
          <w:tab w:val="clear" w:pos="3165"/>
          <w:tab w:val="left" w:pos="525"/>
          <w:tab w:val="left" w:pos="1050"/>
          <w:tab w:val="left" w:pos="1146"/>
          <w:tab w:val="left" w:pos="1254"/>
          <w:tab w:val="left" w:pos="1770"/>
        </w:tabs>
        <w:spacing w:line="360" w:lineRule="auto"/>
        <w:ind w:left="1" w:firstLineChars="262" w:firstLine="629"/>
        <w:rPr>
          <w:rFonts w:ascii="宋体" w:hAnsi="宋体"/>
          <w:sz w:val="24"/>
          <w:szCs w:val="20"/>
        </w:rPr>
      </w:pPr>
      <w:r>
        <w:rPr>
          <w:rFonts w:ascii="宋体" w:hAnsi="宋体" w:hint="eastAsia"/>
          <w:sz w:val="24"/>
          <w:szCs w:val="20"/>
        </w:rPr>
        <w:t>投标文件中有招标文件未允许提供的选择性内容的；</w:t>
      </w:r>
    </w:p>
    <w:p w14:paraId="0BEBBFF6" w14:textId="77777777" w:rsidR="007C412A" w:rsidRDefault="00FD0172" w:rsidP="007C28E6">
      <w:pPr>
        <w:numPr>
          <w:ilvl w:val="1"/>
          <w:numId w:val="5"/>
        </w:numPr>
        <w:tabs>
          <w:tab w:val="clear" w:pos="3165"/>
          <w:tab w:val="left" w:pos="525"/>
          <w:tab w:val="left" w:pos="1050"/>
          <w:tab w:val="left" w:pos="1146"/>
          <w:tab w:val="left" w:pos="1254"/>
          <w:tab w:val="left" w:pos="1770"/>
        </w:tabs>
        <w:spacing w:line="360" w:lineRule="auto"/>
        <w:ind w:left="1" w:firstLineChars="262" w:firstLine="629"/>
        <w:rPr>
          <w:rFonts w:ascii="宋体" w:hAnsi="宋体"/>
          <w:sz w:val="24"/>
          <w:szCs w:val="20"/>
        </w:rPr>
      </w:pPr>
      <w:r>
        <w:rPr>
          <w:rFonts w:ascii="宋体" w:hAnsi="宋体" w:hint="eastAsia"/>
          <w:sz w:val="24"/>
          <w:szCs w:val="20"/>
        </w:rPr>
        <w:t>恶意串通其他投标供应商，故意哄抬价格或压价的；</w:t>
      </w:r>
    </w:p>
    <w:p w14:paraId="6E2FF364" w14:textId="77777777" w:rsidR="007C412A" w:rsidRDefault="00FD0172" w:rsidP="007C28E6">
      <w:pPr>
        <w:numPr>
          <w:ilvl w:val="1"/>
          <w:numId w:val="5"/>
        </w:numPr>
        <w:tabs>
          <w:tab w:val="clear" w:pos="3165"/>
          <w:tab w:val="left" w:pos="525"/>
          <w:tab w:val="left" w:pos="1050"/>
          <w:tab w:val="left" w:pos="1146"/>
          <w:tab w:val="left" w:pos="1254"/>
          <w:tab w:val="left" w:pos="1770"/>
        </w:tabs>
        <w:spacing w:line="360" w:lineRule="auto"/>
        <w:ind w:left="1" w:firstLineChars="262" w:firstLine="629"/>
        <w:rPr>
          <w:rFonts w:ascii="宋体" w:hAnsi="宋体"/>
          <w:sz w:val="24"/>
          <w:szCs w:val="20"/>
        </w:rPr>
      </w:pPr>
      <w:r>
        <w:rPr>
          <w:rFonts w:ascii="宋体" w:hAnsi="宋体" w:hint="eastAsia"/>
          <w:sz w:val="24"/>
          <w:szCs w:val="20"/>
        </w:rPr>
        <w:t>提供虚假材料的（包括工商营业执照、财务报表、资格、资信证明文件等）；</w:t>
      </w:r>
    </w:p>
    <w:p w14:paraId="409937EB" w14:textId="77777777" w:rsidR="007C412A" w:rsidRDefault="00FD0172" w:rsidP="007C28E6">
      <w:pPr>
        <w:numPr>
          <w:ilvl w:val="1"/>
          <w:numId w:val="5"/>
        </w:numPr>
        <w:tabs>
          <w:tab w:val="clear" w:pos="3165"/>
          <w:tab w:val="left" w:pos="525"/>
          <w:tab w:val="left" w:pos="1050"/>
          <w:tab w:val="left" w:pos="1146"/>
          <w:tab w:val="left" w:pos="1254"/>
          <w:tab w:val="left" w:pos="1770"/>
        </w:tabs>
        <w:spacing w:line="360" w:lineRule="auto"/>
        <w:ind w:left="1" w:firstLineChars="262" w:firstLine="629"/>
        <w:rPr>
          <w:rFonts w:ascii="宋体" w:hAnsi="宋体"/>
          <w:sz w:val="24"/>
          <w:szCs w:val="20"/>
        </w:rPr>
      </w:pPr>
      <w:r>
        <w:rPr>
          <w:rFonts w:ascii="宋体" w:hAnsi="宋体" w:hint="eastAsia"/>
          <w:sz w:val="24"/>
          <w:szCs w:val="20"/>
        </w:rPr>
        <w:t>商务标（明标）和技术标（暗标）未分别制作、装订、密封包装的；</w:t>
      </w:r>
    </w:p>
    <w:p w14:paraId="5102FE1F" w14:textId="77777777" w:rsidR="007C412A" w:rsidRDefault="00FD0172" w:rsidP="007C28E6">
      <w:pPr>
        <w:numPr>
          <w:ilvl w:val="1"/>
          <w:numId w:val="5"/>
        </w:numPr>
        <w:tabs>
          <w:tab w:val="clear" w:pos="3165"/>
          <w:tab w:val="left" w:pos="525"/>
          <w:tab w:val="left" w:pos="1050"/>
          <w:tab w:val="left" w:pos="1146"/>
          <w:tab w:val="left" w:pos="1254"/>
          <w:tab w:val="left" w:pos="1770"/>
        </w:tabs>
        <w:spacing w:line="360" w:lineRule="auto"/>
        <w:ind w:left="1" w:firstLineChars="262" w:firstLine="629"/>
        <w:rPr>
          <w:rFonts w:ascii="宋体" w:hAnsi="宋体"/>
          <w:sz w:val="24"/>
          <w:szCs w:val="20"/>
        </w:rPr>
      </w:pPr>
      <w:r>
        <w:rPr>
          <w:rFonts w:ascii="宋体" w:hAnsi="宋体" w:hint="eastAsia"/>
          <w:sz w:val="24"/>
          <w:szCs w:val="20"/>
        </w:rPr>
        <w:t>投标文件商务标（明标）未加盖投标供应商公章及法定代表人或授权代表签字和盖章的；</w:t>
      </w:r>
    </w:p>
    <w:p w14:paraId="7ADBDD99" w14:textId="77777777" w:rsidR="007C412A" w:rsidRDefault="00FD0172" w:rsidP="007C28E6">
      <w:pPr>
        <w:numPr>
          <w:ilvl w:val="1"/>
          <w:numId w:val="5"/>
        </w:numPr>
        <w:tabs>
          <w:tab w:val="clear" w:pos="3165"/>
          <w:tab w:val="left" w:pos="525"/>
          <w:tab w:val="left" w:pos="1050"/>
          <w:tab w:val="left" w:pos="1146"/>
          <w:tab w:val="left" w:pos="1254"/>
          <w:tab w:val="left" w:pos="1770"/>
        </w:tabs>
        <w:spacing w:line="360" w:lineRule="auto"/>
        <w:ind w:left="1" w:firstLineChars="262" w:firstLine="629"/>
        <w:rPr>
          <w:rFonts w:ascii="宋体" w:hAnsi="宋体"/>
          <w:sz w:val="24"/>
          <w:szCs w:val="20"/>
        </w:rPr>
      </w:pPr>
      <w:r>
        <w:rPr>
          <w:rFonts w:ascii="宋体" w:hAnsi="宋体" w:hint="eastAsia"/>
          <w:sz w:val="24"/>
          <w:szCs w:val="20"/>
        </w:rPr>
        <w:t>不同投标供应商投标文件相互混装的；</w:t>
      </w:r>
    </w:p>
    <w:p w14:paraId="5FD13DD3" w14:textId="77777777" w:rsidR="007C412A" w:rsidRDefault="00FD0172" w:rsidP="007C28E6">
      <w:pPr>
        <w:numPr>
          <w:ilvl w:val="1"/>
          <w:numId w:val="5"/>
        </w:numPr>
        <w:tabs>
          <w:tab w:val="clear" w:pos="3165"/>
          <w:tab w:val="left" w:pos="525"/>
          <w:tab w:val="left" w:pos="1050"/>
          <w:tab w:val="left" w:pos="1146"/>
          <w:tab w:val="left" w:pos="1254"/>
          <w:tab w:val="left" w:pos="1770"/>
        </w:tabs>
        <w:spacing w:line="360" w:lineRule="auto"/>
        <w:ind w:left="1" w:firstLineChars="262" w:firstLine="629"/>
        <w:rPr>
          <w:rFonts w:ascii="宋体" w:hAnsi="宋体"/>
          <w:sz w:val="24"/>
          <w:szCs w:val="20"/>
        </w:rPr>
      </w:pPr>
      <w:r>
        <w:rPr>
          <w:rFonts w:ascii="宋体" w:hAnsi="宋体" w:hint="eastAsia"/>
          <w:sz w:val="24"/>
          <w:szCs w:val="20"/>
        </w:rPr>
        <w:t>不同投标供应商委托同一单位或者个人办理投标事宜；</w:t>
      </w:r>
    </w:p>
    <w:p w14:paraId="793DC29B" w14:textId="77777777" w:rsidR="007C412A" w:rsidRDefault="00FD0172" w:rsidP="007C28E6">
      <w:pPr>
        <w:numPr>
          <w:ilvl w:val="1"/>
          <w:numId w:val="5"/>
        </w:numPr>
        <w:tabs>
          <w:tab w:val="clear" w:pos="3165"/>
          <w:tab w:val="left" w:pos="525"/>
          <w:tab w:val="left" w:pos="1050"/>
          <w:tab w:val="left" w:pos="1146"/>
          <w:tab w:val="left" w:pos="1254"/>
          <w:tab w:val="left" w:pos="1770"/>
        </w:tabs>
        <w:spacing w:line="360" w:lineRule="auto"/>
        <w:ind w:left="1" w:firstLineChars="262" w:firstLine="629"/>
        <w:rPr>
          <w:rFonts w:ascii="宋体" w:hAnsi="宋体"/>
          <w:sz w:val="24"/>
          <w:szCs w:val="20"/>
        </w:rPr>
      </w:pPr>
      <w:r>
        <w:rPr>
          <w:rFonts w:ascii="宋体" w:hAnsi="宋体" w:hint="eastAsia"/>
          <w:sz w:val="24"/>
          <w:szCs w:val="20"/>
        </w:rPr>
        <w:t>不同投标供应商的投标文件载明的项目管理成员或者联系人为同一人的；</w:t>
      </w:r>
    </w:p>
    <w:p w14:paraId="515FB748" w14:textId="77777777" w:rsidR="007C412A" w:rsidRDefault="00FD0172" w:rsidP="007C28E6">
      <w:pPr>
        <w:numPr>
          <w:ilvl w:val="1"/>
          <w:numId w:val="5"/>
        </w:numPr>
        <w:tabs>
          <w:tab w:val="clear" w:pos="3165"/>
          <w:tab w:val="left" w:pos="525"/>
          <w:tab w:val="left" w:pos="1050"/>
          <w:tab w:val="left" w:pos="1146"/>
          <w:tab w:val="left" w:pos="1254"/>
          <w:tab w:val="left" w:pos="1770"/>
        </w:tabs>
        <w:spacing w:line="360" w:lineRule="auto"/>
        <w:ind w:left="1" w:firstLineChars="262" w:firstLine="629"/>
        <w:rPr>
          <w:rFonts w:ascii="宋体" w:hAnsi="宋体"/>
          <w:sz w:val="24"/>
          <w:szCs w:val="20"/>
        </w:rPr>
      </w:pPr>
      <w:r>
        <w:rPr>
          <w:rFonts w:ascii="宋体" w:hAnsi="宋体" w:hint="eastAsia"/>
          <w:sz w:val="24"/>
          <w:szCs w:val="20"/>
        </w:rPr>
        <w:t>不同投标供应商的投标文件异常一致或者投标报价呈规律性差异；</w:t>
      </w:r>
    </w:p>
    <w:p w14:paraId="6007327A" w14:textId="77777777" w:rsidR="007C412A" w:rsidRDefault="00FD0172" w:rsidP="007C28E6">
      <w:pPr>
        <w:numPr>
          <w:ilvl w:val="1"/>
          <w:numId w:val="5"/>
        </w:numPr>
        <w:tabs>
          <w:tab w:val="clear" w:pos="3165"/>
          <w:tab w:val="left" w:pos="525"/>
          <w:tab w:val="left" w:pos="1050"/>
          <w:tab w:val="left" w:pos="1146"/>
          <w:tab w:val="left" w:pos="1254"/>
          <w:tab w:val="left" w:pos="1770"/>
        </w:tabs>
        <w:spacing w:line="360" w:lineRule="auto"/>
        <w:ind w:left="1" w:firstLineChars="262" w:firstLine="629"/>
        <w:rPr>
          <w:rFonts w:ascii="宋体" w:hAnsi="宋体"/>
          <w:sz w:val="24"/>
          <w:szCs w:val="20"/>
        </w:rPr>
      </w:pPr>
      <w:r>
        <w:rPr>
          <w:rFonts w:ascii="宋体" w:hAnsi="宋体" w:hint="eastAsia"/>
          <w:sz w:val="24"/>
          <w:szCs w:val="20"/>
        </w:rPr>
        <w:t>不同投标供应商的单位负责人为同一人或者存在直接控股、管理关系的；</w:t>
      </w:r>
    </w:p>
    <w:p w14:paraId="0F284CB0" w14:textId="77777777" w:rsidR="007C412A" w:rsidRDefault="00FD0172" w:rsidP="007C28E6">
      <w:pPr>
        <w:numPr>
          <w:ilvl w:val="1"/>
          <w:numId w:val="5"/>
        </w:numPr>
        <w:tabs>
          <w:tab w:val="clear" w:pos="3165"/>
          <w:tab w:val="left" w:pos="525"/>
          <w:tab w:val="left" w:pos="1050"/>
          <w:tab w:val="left" w:pos="1146"/>
          <w:tab w:val="left" w:pos="1254"/>
          <w:tab w:val="left" w:pos="1770"/>
        </w:tabs>
        <w:spacing w:line="360" w:lineRule="auto"/>
        <w:ind w:left="1" w:firstLineChars="262" w:firstLine="629"/>
        <w:rPr>
          <w:rFonts w:ascii="宋体" w:hAnsi="宋体"/>
          <w:sz w:val="24"/>
          <w:szCs w:val="20"/>
        </w:rPr>
      </w:pPr>
      <w:r>
        <w:rPr>
          <w:rFonts w:ascii="宋体" w:hAnsi="宋体" w:hint="eastAsia"/>
          <w:sz w:val="24"/>
          <w:szCs w:val="20"/>
        </w:rPr>
        <w:t>不同投标供应商的委托代理人、项目负责人以及其他相关人员有在同一个单位缴纳社会保险的；</w:t>
      </w:r>
    </w:p>
    <w:p w14:paraId="1812B1AA" w14:textId="77777777" w:rsidR="007C412A" w:rsidRDefault="00FD0172" w:rsidP="007C28E6">
      <w:pPr>
        <w:numPr>
          <w:ilvl w:val="1"/>
          <w:numId w:val="5"/>
        </w:numPr>
        <w:tabs>
          <w:tab w:val="clear" w:pos="3165"/>
          <w:tab w:val="left" w:pos="525"/>
          <w:tab w:val="left" w:pos="1050"/>
          <w:tab w:val="left" w:pos="1146"/>
          <w:tab w:val="left" w:pos="1254"/>
          <w:tab w:val="left" w:pos="1770"/>
        </w:tabs>
        <w:spacing w:line="360" w:lineRule="auto"/>
        <w:ind w:left="1" w:firstLineChars="262" w:firstLine="629"/>
        <w:rPr>
          <w:rFonts w:ascii="宋体" w:hAnsi="宋体"/>
          <w:sz w:val="24"/>
          <w:szCs w:val="20"/>
        </w:rPr>
      </w:pPr>
      <w:r>
        <w:rPr>
          <w:rFonts w:ascii="宋体" w:hAnsi="宋体" w:hint="eastAsia"/>
          <w:sz w:val="24"/>
          <w:szCs w:val="20"/>
        </w:rPr>
        <w:t>投标供应商为本项目提供整体设计、规范编制或者项目管理、监理、检测等服务的；</w:t>
      </w:r>
    </w:p>
    <w:p w14:paraId="2036834D" w14:textId="77777777" w:rsidR="007C412A" w:rsidRDefault="00FD0172" w:rsidP="007C28E6">
      <w:pPr>
        <w:numPr>
          <w:ilvl w:val="1"/>
          <w:numId w:val="5"/>
        </w:numPr>
        <w:tabs>
          <w:tab w:val="clear" w:pos="3165"/>
          <w:tab w:val="left" w:pos="525"/>
          <w:tab w:val="left" w:pos="1050"/>
          <w:tab w:val="left" w:pos="1146"/>
          <w:tab w:val="left" w:pos="1254"/>
          <w:tab w:val="left" w:pos="1770"/>
        </w:tabs>
        <w:spacing w:line="360" w:lineRule="auto"/>
        <w:ind w:left="1" w:firstLineChars="262" w:firstLine="629"/>
        <w:rPr>
          <w:rFonts w:ascii="宋体" w:hAnsi="宋体"/>
          <w:sz w:val="24"/>
          <w:szCs w:val="20"/>
        </w:rPr>
      </w:pPr>
      <w:r>
        <w:rPr>
          <w:rFonts w:ascii="宋体" w:hAnsi="宋体"/>
          <w:sz w:val="24"/>
          <w:szCs w:val="20"/>
        </w:rPr>
        <w:t>投标文件中含有采购人不能接受的附加条件的</w:t>
      </w:r>
      <w:r>
        <w:rPr>
          <w:rFonts w:ascii="宋体" w:hAnsi="宋体" w:hint="eastAsia"/>
          <w:sz w:val="24"/>
          <w:szCs w:val="20"/>
        </w:rPr>
        <w:t>；</w:t>
      </w:r>
    </w:p>
    <w:p w14:paraId="6657F1D1" w14:textId="77777777" w:rsidR="007C412A" w:rsidRDefault="00FD0172" w:rsidP="007C28E6">
      <w:pPr>
        <w:numPr>
          <w:ilvl w:val="1"/>
          <w:numId w:val="5"/>
        </w:numPr>
        <w:tabs>
          <w:tab w:val="clear" w:pos="3165"/>
          <w:tab w:val="left" w:pos="525"/>
          <w:tab w:val="left" w:pos="1050"/>
          <w:tab w:val="left" w:pos="1146"/>
          <w:tab w:val="left" w:pos="1254"/>
          <w:tab w:val="left" w:pos="1770"/>
        </w:tabs>
        <w:spacing w:line="360" w:lineRule="auto"/>
        <w:ind w:left="1" w:firstLineChars="262" w:firstLine="629"/>
        <w:rPr>
          <w:rFonts w:ascii="宋体" w:hAnsi="宋体"/>
          <w:sz w:val="24"/>
          <w:szCs w:val="20"/>
        </w:rPr>
      </w:pPr>
      <w:r>
        <w:rPr>
          <w:rFonts w:ascii="宋体" w:hAnsi="宋体" w:hint="eastAsia"/>
          <w:sz w:val="24"/>
          <w:szCs w:val="20"/>
        </w:rPr>
        <w:t>同一投标文件中单位名称落款与公章不是同一单位的；</w:t>
      </w:r>
    </w:p>
    <w:p w14:paraId="56E4DEC1" w14:textId="77777777" w:rsidR="007C412A" w:rsidRDefault="00FD0172" w:rsidP="007C28E6">
      <w:pPr>
        <w:numPr>
          <w:ilvl w:val="1"/>
          <w:numId w:val="5"/>
        </w:numPr>
        <w:tabs>
          <w:tab w:val="clear" w:pos="3165"/>
          <w:tab w:val="left" w:pos="525"/>
          <w:tab w:val="left" w:pos="1050"/>
          <w:tab w:val="left" w:pos="1146"/>
          <w:tab w:val="left" w:pos="1254"/>
          <w:tab w:val="left" w:pos="1770"/>
        </w:tabs>
        <w:spacing w:line="360" w:lineRule="auto"/>
        <w:ind w:left="1" w:firstLineChars="262" w:firstLine="629"/>
        <w:rPr>
          <w:rFonts w:ascii="宋体" w:hAnsi="宋体"/>
          <w:sz w:val="24"/>
          <w:szCs w:val="20"/>
        </w:rPr>
      </w:pPr>
      <w:r>
        <w:rPr>
          <w:rFonts w:ascii="宋体" w:hAnsi="宋体" w:hint="eastAsia"/>
          <w:sz w:val="24"/>
          <w:szCs w:val="20"/>
        </w:rPr>
        <w:t>投标文件商务标（明标）中同一方案有选择性报价且未声明以哪一个为准的；</w:t>
      </w:r>
    </w:p>
    <w:p w14:paraId="2542674F" w14:textId="77777777" w:rsidR="007C412A" w:rsidRDefault="00FD0172" w:rsidP="007C28E6">
      <w:pPr>
        <w:numPr>
          <w:ilvl w:val="1"/>
          <w:numId w:val="5"/>
        </w:numPr>
        <w:tabs>
          <w:tab w:val="clear" w:pos="3165"/>
          <w:tab w:val="left" w:pos="525"/>
          <w:tab w:val="left" w:pos="1050"/>
          <w:tab w:val="left" w:pos="1146"/>
          <w:tab w:val="left" w:pos="1254"/>
          <w:tab w:val="left" w:pos="1770"/>
        </w:tabs>
        <w:spacing w:line="360" w:lineRule="auto"/>
        <w:ind w:left="1" w:firstLineChars="262" w:firstLine="629"/>
        <w:rPr>
          <w:rFonts w:ascii="宋体" w:hAnsi="宋体"/>
          <w:sz w:val="24"/>
          <w:szCs w:val="20"/>
        </w:rPr>
      </w:pPr>
      <w:r>
        <w:rPr>
          <w:rFonts w:ascii="宋体" w:hAnsi="宋体" w:hint="eastAsia"/>
          <w:sz w:val="24"/>
          <w:szCs w:val="20"/>
        </w:rPr>
        <w:t>技术标（暗标）中出现该投标供应商单位名称、简称、人员姓名、Logo、商标、电话号码等及其他</w:t>
      </w:r>
      <w:r>
        <w:rPr>
          <w:rFonts w:ascii="宋体" w:hAnsi="宋体" w:hint="eastAsia"/>
          <w:b/>
          <w:bCs/>
          <w:sz w:val="24"/>
        </w:rPr>
        <w:t>提示性的标记或标识；</w:t>
      </w:r>
    </w:p>
    <w:p w14:paraId="7F820954" w14:textId="77777777" w:rsidR="007C412A" w:rsidRDefault="00FD0172" w:rsidP="007C28E6">
      <w:pPr>
        <w:numPr>
          <w:ilvl w:val="1"/>
          <w:numId w:val="5"/>
        </w:numPr>
        <w:tabs>
          <w:tab w:val="clear" w:pos="3165"/>
          <w:tab w:val="left" w:pos="525"/>
          <w:tab w:val="left" w:pos="1050"/>
          <w:tab w:val="left" w:pos="1146"/>
          <w:tab w:val="left" w:pos="1254"/>
          <w:tab w:val="left" w:pos="1770"/>
        </w:tabs>
        <w:spacing w:line="360" w:lineRule="auto"/>
        <w:ind w:left="1" w:firstLineChars="262" w:firstLine="629"/>
        <w:rPr>
          <w:rFonts w:ascii="宋体" w:hAnsi="宋体"/>
          <w:sz w:val="24"/>
          <w:szCs w:val="20"/>
        </w:rPr>
      </w:pPr>
      <w:r>
        <w:rPr>
          <w:rFonts w:ascii="宋体" w:hAnsi="宋体" w:hint="eastAsia"/>
          <w:sz w:val="24"/>
          <w:szCs w:val="20"/>
        </w:rPr>
        <w:t>商务标（明标）和技术标（暗标），其中某一标被本项目评委确认为无效投标文件的；</w:t>
      </w:r>
    </w:p>
    <w:p w14:paraId="3AACCE3B" w14:textId="77777777" w:rsidR="007C412A" w:rsidRDefault="00FD0172" w:rsidP="007C28E6">
      <w:pPr>
        <w:numPr>
          <w:ilvl w:val="1"/>
          <w:numId w:val="5"/>
        </w:numPr>
        <w:tabs>
          <w:tab w:val="clear" w:pos="3165"/>
          <w:tab w:val="left" w:pos="525"/>
          <w:tab w:val="left" w:pos="1050"/>
          <w:tab w:val="left" w:pos="1146"/>
          <w:tab w:val="left" w:pos="1254"/>
          <w:tab w:val="left" w:pos="1770"/>
        </w:tabs>
        <w:spacing w:line="360" w:lineRule="auto"/>
        <w:ind w:left="1" w:firstLineChars="262" w:firstLine="629"/>
        <w:rPr>
          <w:rFonts w:ascii="宋体" w:hAnsi="宋体"/>
          <w:sz w:val="24"/>
          <w:szCs w:val="20"/>
        </w:rPr>
      </w:pPr>
      <w:r>
        <w:rPr>
          <w:rFonts w:ascii="宋体" w:hAnsi="宋体" w:hint="eastAsia"/>
          <w:sz w:val="24"/>
          <w:szCs w:val="20"/>
        </w:rPr>
        <w:t>未按要求提供技术文件的；</w:t>
      </w:r>
    </w:p>
    <w:p w14:paraId="12708ADF" w14:textId="77777777" w:rsidR="007C412A" w:rsidRDefault="00FD0172" w:rsidP="007C28E6">
      <w:pPr>
        <w:numPr>
          <w:ilvl w:val="1"/>
          <w:numId w:val="5"/>
        </w:numPr>
        <w:tabs>
          <w:tab w:val="clear" w:pos="3165"/>
          <w:tab w:val="left" w:pos="525"/>
          <w:tab w:val="left" w:pos="1050"/>
          <w:tab w:val="left" w:pos="1146"/>
          <w:tab w:val="left" w:pos="1254"/>
          <w:tab w:val="left" w:pos="1770"/>
        </w:tabs>
        <w:spacing w:line="360" w:lineRule="auto"/>
        <w:ind w:left="1" w:firstLineChars="262" w:firstLine="629"/>
        <w:rPr>
          <w:rFonts w:ascii="宋体" w:hAnsi="宋体"/>
          <w:sz w:val="24"/>
          <w:szCs w:val="20"/>
        </w:rPr>
      </w:pPr>
      <w:r>
        <w:rPr>
          <w:rFonts w:ascii="宋体" w:hAnsi="宋体" w:hint="eastAsia"/>
          <w:sz w:val="24"/>
          <w:szCs w:val="20"/>
        </w:rPr>
        <w:t>未按要求提供电子光盘或光盘内容不全、格式不符要求的；</w:t>
      </w:r>
    </w:p>
    <w:p w14:paraId="028C53E6" w14:textId="77777777" w:rsidR="007C412A" w:rsidRPr="00007F1A" w:rsidRDefault="00FD0172" w:rsidP="007C28E6">
      <w:pPr>
        <w:numPr>
          <w:ilvl w:val="1"/>
          <w:numId w:val="5"/>
        </w:numPr>
        <w:tabs>
          <w:tab w:val="clear" w:pos="3165"/>
          <w:tab w:val="left" w:pos="525"/>
          <w:tab w:val="left" w:pos="1050"/>
          <w:tab w:val="left" w:pos="1146"/>
          <w:tab w:val="left" w:pos="1254"/>
          <w:tab w:val="left" w:pos="1770"/>
        </w:tabs>
        <w:spacing w:line="360" w:lineRule="auto"/>
        <w:ind w:left="1" w:firstLineChars="262" w:firstLine="629"/>
        <w:rPr>
          <w:rFonts w:ascii="宋体" w:hAnsi="宋体"/>
          <w:sz w:val="24"/>
          <w:szCs w:val="20"/>
        </w:rPr>
      </w:pPr>
      <w:r w:rsidRPr="00007F1A">
        <w:rPr>
          <w:rFonts w:ascii="宋体" w:hAnsi="宋体" w:hint="eastAsia"/>
          <w:sz w:val="24"/>
          <w:szCs w:val="20"/>
        </w:rPr>
        <w:lastRenderedPageBreak/>
        <w:t>投标报价超过招标文件规定的预算金额或者最高限价；</w:t>
      </w:r>
    </w:p>
    <w:p w14:paraId="5C7B4B96" w14:textId="77777777" w:rsidR="007C412A" w:rsidRDefault="00FD0172" w:rsidP="007C28E6">
      <w:pPr>
        <w:numPr>
          <w:ilvl w:val="1"/>
          <w:numId w:val="5"/>
        </w:numPr>
        <w:tabs>
          <w:tab w:val="clear" w:pos="3165"/>
          <w:tab w:val="left" w:pos="525"/>
          <w:tab w:val="left" w:pos="1050"/>
          <w:tab w:val="left" w:pos="1146"/>
          <w:tab w:val="left" w:pos="1254"/>
          <w:tab w:val="left" w:pos="1770"/>
        </w:tabs>
        <w:spacing w:line="360" w:lineRule="auto"/>
        <w:ind w:left="1" w:firstLineChars="262" w:firstLine="629"/>
        <w:rPr>
          <w:rFonts w:ascii="宋体" w:hAnsi="宋体"/>
          <w:sz w:val="24"/>
          <w:szCs w:val="20"/>
        </w:rPr>
      </w:pPr>
      <w:r>
        <w:rPr>
          <w:rFonts w:ascii="宋体" w:hAnsi="宋体" w:hint="eastAsia"/>
          <w:sz w:val="24"/>
          <w:szCs w:val="20"/>
        </w:rPr>
        <w:t>经评标委员会认定投标供应商的投标报价明显低于其他通过符合性审查投标供应商的报价（有可能影响产品质量或者不能诚信履约的），且投标供应</w:t>
      </w:r>
      <w:proofErr w:type="gramStart"/>
      <w:r>
        <w:rPr>
          <w:rFonts w:ascii="宋体" w:hAnsi="宋体" w:hint="eastAsia"/>
          <w:sz w:val="24"/>
          <w:szCs w:val="20"/>
        </w:rPr>
        <w:t>商未能</w:t>
      </w:r>
      <w:proofErr w:type="gramEnd"/>
      <w:r>
        <w:rPr>
          <w:rFonts w:ascii="宋体" w:hAnsi="宋体" w:hint="eastAsia"/>
          <w:sz w:val="24"/>
          <w:szCs w:val="20"/>
        </w:rPr>
        <w:t>在一小时内提供书面说明或相关证明材料的证明其报价合理性的；</w:t>
      </w:r>
    </w:p>
    <w:p w14:paraId="010F99B5" w14:textId="77777777" w:rsidR="007C412A" w:rsidRDefault="00FD0172" w:rsidP="007C28E6">
      <w:pPr>
        <w:numPr>
          <w:ilvl w:val="1"/>
          <w:numId w:val="5"/>
        </w:numPr>
        <w:tabs>
          <w:tab w:val="clear" w:pos="3165"/>
          <w:tab w:val="left" w:pos="525"/>
          <w:tab w:val="left" w:pos="1050"/>
          <w:tab w:val="left" w:pos="1146"/>
          <w:tab w:val="left" w:pos="1254"/>
          <w:tab w:val="left" w:pos="1770"/>
        </w:tabs>
        <w:spacing w:line="360" w:lineRule="auto"/>
        <w:ind w:left="1" w:firstLineChars="262" w:firstLine="629"/>
        <w:rPr>
          <w:rFonts w:ascii="宋体" w:hAnsi="宋体"/>
          <w:sz w:val="24"/>
          <w:szCs w:val="20"/>
        </w:rPr>
      </w:pPr>
      <w:r>
        <w:rPr>
          <w:rFonts w:ascii="宋体" w:hAnsi="宋体" w:hint="eastAsia"/>
          <w:sz w:val="24"/>
          <w:szCs w:val="20"/>
        </w:rPr>
        <w:t>未通过投标文件资格性检查、投标文件符合性检查的；</w:t>
      </w:r>
    </w:p>
    <w:p w14:paraId="4E88618F" w14:textId="77777777" w:rsidR="007C412A" w:rsidRDefault="00FD0172" w:rsidP="007C28E6">
      <w:pPr>
        <w:numPr>
          <w:ilvl w:val="1"/>
          <w:numId w:val="5"/>
        </w:numPr>
        <w:tabs>
          <w:tab w:val="clear" w:pos="3165"/>
          <w:tab w:val="left" w:pos="525"/>
          <w:tab w:val="left" w:pos="1050"/>
          <w:tab w:val="left" w:pos="1146"/>
          <w:tab w:val="left" w:pos="1254"/>
          <w:tab w:val="left" w:pos="1770"/>
        </w:tabs>
        <w:spacing w:line="360" w:lineRule="auto"/>
        <w:ind w:left="1" w:firstLineChars="262" w:firstLine="629"/>
        <w:rPr>
          <w:rFonts w:ascii="宋体" w:hAnsi="宋体"/>
          <w:sz w:val="24"/>
          <w:szCs w:val="20"/>
        </w:rPr>
      </w:pPr>
      <w:r>
        <w:rPr>
          <w:rFonts w:ascii="宋体" w:hAnsi="宋体" w:hint="eastAsia"/>
          <w:sz w:val="24"/>
          <w:szCs w:val="20"/>
        </w:rPr>
        <w:t>列入失信被执行人、重大税收违法案件当事人名单、政府采购严重违法失信行为记录名单及其他不符合《中华人民共和国政府采购法》第二十二条规定条件的；</w:t>
      </w:r>
    </w:p>
    <w:p w14:paraId="61139C9D" w14:textId="77777777" w:rsidR="007C412A" w:rsidRPr="0013142D" w:rsidRDefault="00FD0172" w:rsidP="007C28E6">
      <w:pPr>
        <w:numPr>
          <w:ilvl w:val="1"/>
          <w:numId w:val="5"/>
        </w:numPr>
        <w:tabs>
          <w:tab w:val="clear" w:pos="3165"/>
          <w:tab w:val="left" w:pos="525"/>
          <w:tab w:val="left" w:pos="1050"/>
          <w:tab w:val="left" w:pos="1146"/>
          <w:tab w:val="left" w:pos="1254"/>
          <w:tab w:val="left" w:pos="1770"/>
        </w:tabs>
        <w:spacing w:line="360" w:lineRule="auto"/>
        <w:ind w:left="1" w:firstLineChars="262" w:firstLine="629"/>
        <w:rPr>
          <w:rFonts w:ascii="宋体" w:hAnsi="宋体"/>
          <w:sz w:val="24"/>
          <w:szCs w:val="20"/>
        </w:rPr>
      </w:pPr>
      <w:r>
        <w:rPr>
          <w:rFonts w:ascii="宋体" w:hAnsi="宋体" w:hint="eastAsia"/>
          <w:sz w:val="24"/>
          <w:szCs w:val="20"/>
        </w:rPr>
        <w:t>技术文件编制粗糙，缺漏项较多，或技术标页数偏</w:t>
      </w:r>
      <w:r w:rsidRPr="0013142D">
        <w:rPr>
          <w:rFonts w:ascii="宋体" w:hAnsi="宋体" w:hint="eastAsia"/>
          <w:sz w:val="24"/>
          <w:szCs w:val="20"/>
        </w:rPr>
        <w:t>少（少于</w:t>
      </w:r>
      <w:r w:rsidRPr="0013142D">
        <w:rPr>
          <w:rFonts w:ascii="宋体" w:hAnsi="宋体"/>
          <w:sz w:val="24"/>
          <w:szCs w:val="20"/>
        </w:rPr>
        <w:t>40</w:t>
      </w:r>
      <w:r w:rsidRPr="0013142D">
        <w:rPr>
          <w:rFonts w:ascii="宋体" w:hAnsi="宋体" w:hint="eastAsia"/>
          <w:sz w:val="24"/>
          <w:szCs w:val="20"/>
        </w:rPr>
        <w:t>页）的；</w:t>
      </w:r>
    </w:p>
    <w:p w14:paraId="486C2D65" w14:textId="77777777" w:rsidR="007C412A" w:rsidRDefault="00FD0172" w:rsidP="007C28E6">
      <w:pPr>
        <w:numPr>
          <w:ilvl w:val="1"/>
          <w:numId w:val="5"/>
        </w:numPr>
        <w:tabs>
          <w:tab w:val="clear" w:pos="3165"/>
          <w:tab w:val="left" w:pos="525"/>
          <w:tab w:val="left" w:pos="1050"/>
          <w:tab w:val="left" w:pos="1146"/>
          <w:tab w:val="left" w:pos="1254"/>
          <w:tab w:val="left" w:pos="1770"/>
        </w:tabs>
        <w:spacing w:line="360" w:lineRule="auto"/>
        <w:ind w:left="1" w:firstLineChars="262" w:firstLine="629"/>
        <w:rPr>
          <w:rFonts w:ascii="宋体" w:hAnsi="宋体"/>
          <w:sz w:val="24"/>
          <w:szCs w:val="20"/>
        </w:rPr>
      </w:pPr>
      <w:r>
        <w:rPr>
          <w:rFonts w:ascii="宋体" w:hAnsi="宋体" w:hint="eastAsia"/>
          <w:sz w:val="24"/>
          <w:szCs w:val="20"/>
        </w:rPr>
        <w:t>投标供应商的投标报价畸高或</w:t>
      </w:r>
      <w:proofErr w:type="gramStart"/>
      <w:r>
        <w:rPr>
          <w:rFonts w:ascii="宋体" w:hAnsi="宋体" w:hint="eastAsia"/>
          <w:sz w:val="24"/>
          <w:szCs w:val="20"/>
        </w:rPr>
        <w:t>畸</w:t>
      </w:r>
      <w:proofErr w:type="gramEnd"/>
      <w:r>
        <w:rPr>
          <w:rFonts w:ascii="宋体" w:hAnsi="宋体" w:hint="eastAsia"/>
          <w:sz w:val="24"/>
          <w:szCs w:val="20"/>
        </w:rPr>
        <w:t>低，但投标总报价与各分项报价不能相互对应，在询标时没有合理的解释或者不能提供计算依据和报价依据的；</w:t>
      </w:r>
    </w:p>
    <w:p w14:paraId="791646EB" w14:textId="77777777" w:rsidR="007C412A" w:rsidRDefault="00FD0172" w:rsidP="007C28E6">
      <w:pPr>
        <w:numPr>
          <w:ilvl w:val="1"/>
          <w:numId w:val="5"/>
        </w:numPr>
        <w:tabs>
          <w:tab w:val="clear" w:pos="3165"/>
          <w:tab w:val="left" w:pos="525"/>
          <w:tab w:val="left" w:pos="1050"/>
          <w:tab w:val="left" w:pos="1146"/>
          <w:tab w:val="left" w:pos="1254"/>
          <w:tab w:val="left" w:pos="1770"/>
        </w:tabs>
        <w:spacing w:line="360" w:lineRule="auto"/>
        <w:ind w:left="1" w:firstLineChars="262" w:firstLine="629"/>
        <w:rPr>
          <w:rFonts w:ascii="宋体" w:hAnsi="宋体"/>
          <w:sz w:val="24"/>
          <w:szCs w:val="20"/>
        </w:rPr>
      </w:pPr>
      <w:r>
        <w:rPr>
          <w:rFonts w:ascii="宋体" w:hAnsi="宋体" w:hint="eastAsia"/>
          <w:sz w:val="24"/>
          <w:szCs w:val="20"/>
        </w:rPr>
        <w:t>投标文件内容不全或不符合法律法规和招标文件中规定的其他实质性要求的。</w:t>
      </w:r>
    </w:p>
    <w:p w14:paraId="66AB8D4B" w14:textId="77777777" w:rsidR="00D14DAC" w:rsidRDefault="00FD0172">
      <w:pPr>
        <w:tabs>
          <w:tab w:val="left" w:pos="525"/>
          <w:tab w:val="left" w:pos="1050"/>
          <w:tab w:val="left" w:pos="1146"/>
          <w:tab w:val="left" w:pos="1770"/>
        </w:tabs>
        <w:spacing w:line="360" w:lineRule="auto"/>
        <w:ind w:left="630"/>
        <w:rPr>
          <w:bCs/>
          <w:sz w:val="24"/>
        </w:rPr>
      </w:pPr>
      <w:r>
        <w:rPr>
          <w:rFonts w:ascii="宋体" w:hAnsi="宋体" w:hint="eastAsia"/>
          <w:bCs/>
          <w:sz w:val="24"/>
        </w:rPr>
        <w:t>（九）开标、评标：</w:t>
      </w:r>
    </w:p>
    <w:p w14:paraId="5E58740D" w14:textId="77777777" w:rsidR="007C412A" w:rsidRDefault="00FD0172">
      <w:pPr>
        <w:numPr>
          <w:ilvl w:val="1"/>
          <w:numId w:val="12"/>
        </w:numPr>
        <w:tabs>
          <w:tab w:val="left" w:pos="525"/>
          <w:tab w:val="left" w:pos="840"/>
          <w:tab w:val="left" w:pos="1050"/>
          <w:tab w:val="left" w:pos="1770"/>
        </w:tabs>
        <w:spacing w:line="360" w:lineRule="auto"/>
        <w:ind w:left="1" w:firstLineChars="262" w:firstLine="629"/>
        <w:rPr>
          <w:rFonts w:ascii="Calibri" w:hAnsi="Calibri"/>
          <w:bCs/>
          <w:sz w:val="24"/>
          <w:szCs w:val="20"/>
        </w:rPr>
      </w:pPr>
      <w:r>
        <w:rPr>
          <w:rFonts w:ascii="宋体" w:hAnsi="宋体" w:hint="eastAsia"/>
          <w:bCs/>
          <w:sz w:val="24"/>
          <w:szCs w:val="20"/>
        </w:rPr>
        <w:t>开标工作程序</w:t>
      </w:r>
    </w:p>
    <w:p w14:paraId="0268EF97" w14:textId="77777777" w:rsidR="007C412A" w:rsidRDefault="00FD0172">
      <w:pPr>
        <w:tabs>
          <w:tab w:val="left" w:pos="840"/>
          <w:tab w:val="left" w:pos="1050"/>
        </w:tabs>
        <w:spacing w:line="360" w:lineRule="auto"/>
        <w:ind w:firstLineChars="262" w:firstLine="629"/>
        <w:rPr>
          <w:rFonts w:ascii="宋体"/>
          <w:bCs/>
          <w:sz w:val="24"/>
          <w:szCs w:val="20"/>
        </w:rPr>
      </w:pPr>
      <w:r>
        <w:rPr>
          <w:rFonts w:ascii="宋体" w:hAnsi="宋体"/>
          <w:bCs/>
          <w:sz w:val="24"/>
          <w:szCs w:val="20"/>
        </w:rPr>
        <w:t>1.1</w:t>
      </w:r>
      <w:r>
        <w:rPr>
          <w:rFonts w:ascii="宋体" w:hAnsi="宋体" w:hint="eastAsia"/>
          <w:bCs/>
          <w:sz w:val="24"/>
          <w:szCs w:val="20"/>
        </w:rPr>
        <w:t>开标由采购人或者代理机构主持，邀请投标供应商参加。</w:t>
      </w:r>
    </w:p>
    <w:p w14:paraId="0EBC37AB" w14:textId="77777777" w:rsidR="007C412A" w:rsidRDefault="00FD0172">
      <w:pPr>
        <w:tabs>
          <w:tab w:val="left" w:pos="840"/>
          <w:tab w:val="left" w:pos="1050"/>
        </w:tabs>
        <w:spacing w:line="360" w:lineRule="auto"/>
        <w:ind w:firstLineChars="262" w:firstLine="629"/>
        <w:rPr>
          <w:rFonts w:ascii="Calibri" w:hAnsi="Calibri"/>
          <w:bCs/>
          <w:sz w:val="24"/>
          <w:szCs w:val="20"/>
        </w:rPr>
      </w:pPr>
      <w:r>
        <w:rPr>
          <w:rFonts w:ascii="宋体" w:hAnsi="宋体"/>
          <w:bCs/>
          <w:sz w:val="24"/>
          <w:szCs w:val="20"/>
        </w:rPr>
        <w:t xml:space="preserve">1.2 </w:t>
      </w:r>
      <w:r>
        <w:rPr>
          <w:rFonts w:ascii="宋体" w:hAnsi="宋体" w:hint="eastAsia"/>
          <w:bCs/>
          <w:sz w:val="24"/>
          <w:szCs w:val="20"/>
        </w:rPr>
        <w:t>密封性审查：</w:t>
      </w:r>
    </w:p>
    <w:p w14:paraId="65B05D5C" w14:textId="77777777" w:rsidR="007C412A" w:rsidRDefault="00FD0172">
      <w:pPr>
        <w:tabs>
          <w:tab w:val="left" w:pos="840"/>
          <w:tab w:val="left" w:pos="1050"/>
        </w:tabs>
        <w:spacing w:line="360" w:lineRule="auto"/>
        <w:ind w:firstLineChars="262" w:firstLine="629"/>
        <w:rPr>
          <w:rFonts w:ascii="宋体"/>
          <w:bCs/>
          <w:sz w:val="24"/>
          <w:szCs w:val="20"/>
        </w:rPr>
      </w:pPr>
      <w:r>
        <w:rPr>
          <w:rFonts w:ascii="宋体" w:hAnsi="宋体"/>
          <w:bCs/>
          <w:sz w:val="24"/>
          <w:szCs w:val="20"/>
        </w:rPr>
        <w:t>1.2.1</w:t>
      </w:r>
      <w:r>
        <w:rPr>
          <w:rFonts w:ascii="宋体" w:hAnsi="宋体" w:hint="eastAsia"/>
          <w:bCs/>
          <w:sz w:val="24"/>
          <w:szCs w:val="20"/>
        </w:rPr>
        <w:t>由投标供应商或其推选的代表检查投标文件的密封情况；</w:t>
      </w:r>
    </w:p>
    <w:p w14:paraId="39FA72C8" w14:textId="77777777" w:rsidR="007C412A" w:rsidRDefault="00FD0172">
      <w:pPr>
        <w:tabs>
          <w:tab w:val="left" w:pos="840"/>
          <w:tab w:val="left" w:pos="1050"/>
        </w:tabs>
        <w:spacing w:line="360" w:lineRule="auto"/>
        <w:ind w:firstLineChars="262" w:firstLine="629"/>
        <w:rPr>
          <w:rFonts w:ascii="Calibri" w:hAnsi="Calibri"/>
          <w:bCs/>
          <w:sz w:val="24"/>
          <w:szCs w:val="20"/>
        </w:rPr>
      </w:pPr>
      <w:r>
        <w:rPr>
          <w:rFonts w:ascii="宋体" w:hAnsi="宋体"/>
          <w:bCs/>
          <w:sz w:val="24"/>
          <w:szCs w:val="20"/>
        </w:rPr>
        <w:t>1.2.2</w:t>
      </w:r>
      <w:r>
        <w:rPr>
          <w:rFonts w:ascii="宋体" w:hAnsi="宋体" w:hint="eastAsia"/>
          <w:bCs/>
          <w:sz w:val="24"/>
          <w:szCs w:val="20"/>
        </w:rPr>
        <w:t>经确认无误后，由采购人或者采购代理机构工作人员当众拆封。</w:t>
      </w:r>
    </w:p>
    <w:p w14:paraId="58122CC2" w14:textId="77777777" w:rsidR="00D14DAC" w:rsidRDefault="00FD0172">
      <w:pPr>
        <w:tabs>
          <w:tab w:val="left" w:pos="840"/>
          <w:tab w:val="left" w:pos="1050"/>
        </w:tabs>
        <w:spacing w:line="360" w:lineRule="auto"/>
        <w:ind w:left="630"/>
        <w:rPr>
          <w:rFonts w:ascii="Calibri" w:hAnsi="Calibri"/>
          <w:bCs/>
          <w:sz w:val="24"/>
          <w:szCs w:val="20"/>
        </w:rPr>
      </w:pPr>
      <w:r>
        <w:rPr>
          <w:rFonts w:ascii="宋体" w:hAnsi="宋体"/>
          <w:bCs/>
          <w:sz w:val="24"/>
          <w:szCs w:val="20"/>
        </w:rPr>
        <w:t xml:space="preserve">1.3  </w:t>
      </w:r>
      <w:r>
        <w:rPr>
          <w:rFonts w:ascii="宋体" w:hAnsi="宋体" w:hint="eastAsia"/>
          <w:bCs/>
          <w:sz w:val="24"/>
          <w:szCs w:val="20"/>
        </w:rPr>
        <w:t>唱标</w:t>
      </w:r>
    </w:p>
    <w:p w14:paraId="4C4C00F7" w14:textId="77777777" w:rsidR="00D14DAC" w:rsidRDefault="00FD0172">
      <w:pPr>
        <w:tabs>
          <w:tab w:val="left" w:pos="840"/>
          <w:tab w:val="left" w:pos="1050"/>
        </w:tabs>
        <w:spacing w:line="360" w:lineRule="auto"/>
        <w:ind w:firstLineChars="250" w:firstLine="600"/>
        <w:rPr>
          <w:rFonts w:ascii="Calibri" w:hAnsi="Calibri"/>
          <w:bCs/>
          <w:sz w:val="24"/>
          <w:szCs w:val="20"/>
        </w:rPr>
      </w:pPr>
      <w:r>
        <w:rPr>
          <w:rFonts w:ascii="宋体" w:hAnsi="宋体"/>
          <w:bCs/>
          <w:sz w:val="24"/>
          <w:szCs w:val="20"/>
        </w:rPr>
        <w:t>1.3.1</w:t>
      </w:r>
      <w:r>
        <w:rPr>
          <w:rFonts w:ascii="宋体" w:hAnsi="宋体" w:hint="eastAsia"/>
          <w:bCs/>
          <w:sz w:val="24"/>
          <w:szCs w:val="20"/>
        </w:rPr>
        <w:t>由采购人或采购代理机构工作人员，按照投标供应商签到时间顺序，宣布投标供应商名称、投标价格和招标文件规定的需要宣布的其他内容。</w:t>
      </w:r>
    </w:p>
    <w:p w14:paraId="1ACDF28D" w14:textId="77777777" w:rsidR="00D14DAC" w:rsidRDefault="00FD0172">
      <w:pPr>
        <w:tabs>
          <w:tab w:val="left" w:pos="840"/>
          <w:tab w:val="left" w:pos="1050"/>
        </w:tabs>
        <w:spacing w:line="360" w:lineRule="auto"/>
        <w:ind w:firstLineChars="250" w:firstLine="600"/>
        <w:rPr>
          <w:rFonts w:ascii="宋体"/>
          <w:bCs/>
          <w:sz w:val="24"/>
          <w:szCs w:val="20"/>
        </w:rPr>
      </w:pPr>
      <w:r>
        <w:rPr>
          <w:rFonts w:ascii="宋体" w:hAnsi="宋体"/>
          <w:bCs/>
          <w:sz w:val="24"/>
          <w:szCs w:val="20"/>
        </w:rPr>
        <w:t>1.3.2</w:t>
      </w:r>
      <w:r>
        <w:rPr>
          <w:rFonts w:ascii="宋体" w:hAnsi="宋体" w:hint="eastAsia"/>
          <w:bCs/>
          <w:sz w:val="24"/>
          <w:szCs w:val="20"/>
        </w:rPr>
        <w:t>唱标内容仅涉及开标一览表。</w:t>
      </w:r>
    </w:p>
    <w:p w14:paraId="69DED77F" w14:textId="77777777" w:rsidR="00D14DAC" w:rsidRDefault="00FD0172">
      <w:pPr>
        <w:tabs>
          <w:tab w:val="left" w:pos="840"/>
          <w:tab w:val="left" w:pos="1050"/>
        </w:tabs>
        <w:spacing w:line="360" w:lineRule="auto"/>
        <w:ind w:firstLineChars="250" w:firstLine="600"/>
        <w:rPr>
          <w:rFonts w:ascii="宋体"/>
          <w:bCs/>
          <w:sz w:val="24"/>
          <w:szCs w:val="20"/>
        </w:rPr>
      </w:pPr>
      <w:r>
        <w:rPr>
          <w:rFonts w:ascii="宋体" w:hAnsi="宋体"/>
          <w:bCs/>
          <w:sz w:val="24"/>
          <w:szCs w:val="20"/>
        </w:rPr>
        <w:t>1.4</w:t>
      </w:r>
      <w:r>
        <w:rPr>
          <w:rFonts w:ascii="宋体" w:hAnsi="宋体" w:hint="eastAsia"/>
          <w:bCs/>
          <w:sz w:val="24"/>
          <w:szCs w:val="20"/>
        </w:rPr>
        <w:t>唱标结束，投标供应商退场。</w:t>
      </w:r>
    </w:p>
    <w:p w14:paraId="24FE1FE5" w14:textId="77777777" w:rsidR="007C412A" w:rsidRDefault="00FD0172">
      <w:pPr>
        <w:numPr>
          <w:ilvl w:val="1"/>
          <w:numId w:val="12"/>
        </w:numPr>
        <w:tabs>
          <w:tab w:val="left" w:pos="525"/>
          <w:tab w:val="left" w:pos="840"/>
          <w:tab w:val="left" w:pos="1050"/>
          <w:tab w:val="left" w:pos="1770"/>
        </w:tabs>
        <w:spacing w:line="360" w:lineRule="auto"/>
        <w:ind w:left="1" w:firstLineChars="262" w:firstLine="629"/>
        <w:rPr>
          <w:rFonts w:ascii="宋体"/>
          <w:bCs/>
          <w:sz w:val="24"/>
          <w:szCs w:val="20"/>
        </w:rPr>
      </w:pPr>
      <w:r>
        <w:rPr>
          <w:rFonts w:ascii="宋体" w:hAnsi="宋体" w:hint="eastAsia"/>
          <w:bCs/>
          <w:sz w:val="24"/>
          <w:szCs w:val="20"/>
        </w:rPr>
        <w:t>抽取投标供应商暗标编号</w:t>
      </w:r>
    </w:p>
    <w:p w14:paraId="441A583A" w14:textId="77777777" w:rsidR="00D14DAC" w:rsidRDefault="00FD0172">
      <w:pPr>
        <w:tabs>
          <w:tab w:val="left" w:pos="840"/>
          <w:tab w:val="left" w:pos="1050"/>
        </w:tabs>
        <w:spacing w:line="360" w:lineRule="auto"/>
        <w:ind w:firstLineChars="250" w:firstLine="600"/>
        <w:rPr>
          <w:rFonts w:ascii="宋体" w:hAnsi="宋体"/>
          <w:bCs/>
          <w:sz w:val="24"/>
        </w:rPr>
      </w:pPr>
      <w:r>
        <w:rPr>
          <w:rFonts w:ascii="宋体"/>
          <w:bCs/>
          <w:sz w:val="24"/>
        </w:rPr>
        <w:t>2.1</w:t>
      </w:r>
      <w:r>
        <w:rPr>
          <w:rFonts w:ascii="宋体" w:hAnsi="宋体" w:hint="eastAsia"/>
          <w:bCs/>
          <w:sz w:val="24"/>
        </w:rPr>
        <w:t>由工作人员和采购人代表在公证或监督下，随机抽取暗标编号，并记录在暗标编号汇总表上，同时将对应的技术标（暗标）副本封面上进行编号，技术标（暗标）正本</w:t>
      </w:r>
      <w:proofErr w:type="gramStart"/>
      <w:r>
        <w:rPr>
          <w:rFonts w:ascii="宋体" w:hAnsi="宋体" w:hint="eastAsia"/>
          <w:bCs/>
          <w:sz w:val="24"/>
        </w:rPr>
        <w:t>不</w:t>
      </w:r>
      <w:proofErr w:type="gramEnd"/>
      <w:r>
        <w:rPr>
          <w:rFonts w:ascii="宋体" w:hAnsi="宋体" w:hint="eastAsia"/>
          <w:bCs/>
          <w:sz w:val="24"/>
        </w:rPr>
        <w:t>拆封。暗标编号汇总表当场封存、专人保管，</w:t>
      </w:r>
      <w:proofErr w:type="gramStart"/>
      <w:r>
        <w:rPr>
          <w:rFonts w:ascii="宋体" w:hAnsi="宋体" w:hint="eastAsia"/>
          <w:bCs/>
          <w:sz w:val="24"/>
        </w:rPr>
        <w:t>直至技术标</w:t>
      </w:r>
      <w:proofErr w:type="gramEnd"/>
      <w:r>
        <w:rPr>
          <w:rFonts w:ascii="宋体" w:hAnsi="宋体" w:hint="eastAsia"/>
          <w:bCs/>
          <w:sz w:val="24"/>
        </w:rPr>
        <w:t>（暗标）和商务标（明标）评审全部结束才予打开。</w:t>
      </w:r>
    </w:p>
    <w:p w14:paraId="41B78036" w14:textId="77777777" w:rsidR="007C412A" w:rsidRDefault="00FD0172">
      <w:pPr>
        <w:numPr>
          <w:ilvl w:val="1"/>
          <w:numId w:val="12"/>
        </w:numPr>
        <w:tabs>
          <w:tab w:val="left" w:pos="525"/>
          <w:tab w:val="left" w:pos="840"/>
          <w:tab w:val="left" w:pos="1050"/>
          <w:tab w:val="left" w:pos="1770"/>
        </w:tabs>
        <w:spacing w:line="360" w:lineRule="auto"/>
        <w:ind w:left="1" w:firstLineChars="262" w:firstLine="629"/>
        <w:rPr>
          <w:rFonts w:ascii="宋体"/>
          <w:bCs/>
          <w:sz w:val="24"/>
          <w:szCs w:val="20"/>
        </w:rPr>
      </w:pPr>
      <w:r>
        <w:rPr>
          <w:rFonts w:ascii="宋体" w:hAnsi="宋体" w:hint="eastAsia"/>
          <w:bCs/>
          <w:sz w:val="24"/>
          <w:szCs w:val="20"/>
        </w:rPr>
        <w:t>资格性审查：</w:t>
      </w:r>
    </w:p>
    <w:p w14:paraId="37BE7AF9" w14:textId="77777777" w:rsidR="00D14DAC" w:rsidRDefault="00FD0172">
      <w:pPr>
        <w:tabs>
          <w:tab w:val="left" w:pos="525"/>
        </w:tabs>
        <w:spacing w:line="360" w:lineRule="auto"/>
        <w:ind w:firstLineChars="250" w:firstLine="600"/>
        <w:rPr>
          <w:rFonts w:ascii="Calibri" w:hAnsi="Calibri"/>
          <w:bCs/>
          <w:sz w:val="24"/>
          <w:szCs w:val="20"/>
        </w:rPr>
      </w:pPr>
      <w:r>
        <w:rPr>
          <w:rFonts w:ascii="宋体" w:hAnsi="宋体"/>
          <w:bCs/>
          <w:sz w:val="24"/>
          <w:szCs w:val="20"/>
        </w:rPr>
        <w:t>3.1</w:t>
      </w:r>
      <w:r>
        <w:rPr>
          <w:rFonts w:ascii="宋体" w:hAnsi="宋体" w:hint="eastAsia"/>
          <w:bCs/>
          <w:sz w:val="24"/>
          <w:szCs w:val="20"/>
        </w:rPr>
        <w:t>投标文件资格性检查由采购人和采购代理机构组建的资格审查小组负责。</w:t>
      </w:r>
    </w:p>
    <w:p w14:paraId="218076C1" w14:textId="77777777" w:rsidR="00D14DAC" w:rsidRDefault="00FD0172">
      <w:pPr>
        <w:tabs>
          <w:tab w:val="left" w:pos="525"/>
        </w:tabs>
        <w:spacing w:line="360" w:lineRule="auto"/>
        <w:ind w:firstLineChars="250" w:firstLine="600"/>
        <w:rPr>
          <w:rFonts w:ascii="宋体" w:hAnsi="宋体"/>
          <w:sz w:val="24"/>
          <w:szCs w:val="20"/>
        </w:rPr>
      </w:pPr>
      <w:r>
        <w:rPr>
          <w:rFonts w:ascii="宋体" w:hAnsi="宋体"/>
          <w:bCs/>
          <w:sz w:val="24"/>
          <w:szCs w:val="20"/>
        </w:rPr>
        <w:lastRenderedPageBreak/>
        <w:t>3.2</w:t>
      </w:r>
      <w:r>
        <w:rPr>
          <w:rFonts w:ascii="宋体" w:hAnsi="宋体" w:hint="eastAsia"/>
          <w:sz w:val="24"/>
          <w:szCs w:val="20"/>
        </w:rPr>
        <w:t>依据法律法规和采购文件的规定，对投标文件中的法定代表人授权代表是否提供有效的身份证明和法定代表人授权委托书等资格、资信证明等进行审查，以确定投标供应商提供资格证明的合法性、真实性，是否具备投标资格。</w:t>
      </w:r>
    </w:p>
    <w:p w14:paraId="58588ADA" w14:textId="77777777" w:rsidR="00D14DAC" w:rsidRDefault="00FD0172">
      <w:pPr>
        <w:tabs>
          <w:tab w:val="left" w:pos="525"/>
        </w:tabs>
        <w:spacing w:line="360" w:lineRule="auto"/>
        <w:ind w:firstLineChars="250" w:firstLine="600"/>
        <w:rPr>
          <w:rFonts w:ascii="宋体"/>
          <w:bCs/>
          <w:sz w:val="24"/>
          <w:szCs w:val="20"/>
        </w:rPr>
      </w:pPr>
      <w:r>
        <w:rPr>
          <w:rFonts w:ascii="宋体" w:hAnsi="宋体"/>
          <w:bCs/>
          <w:sz w:val="24"/>
          <w:szCs w:val="20"/>
        </w:rPr>
        <w:t>3.3</w:t>
      </w:r>
      <w:r>
        <w:rPr>
          <w:rFonts w:ascii="宋体" w:hAnsi="宋体" w:hint="eastAsia"/>
          <w:bCs/>
          <w:sz w:val="24"/>
          <w:szCs w:val="20"/>
        </w:rPr>
        <w:t>信用信息查询</w:t>
      </w:r>
    </w:p>
    <w:p w14:paraId="57D3A4A3" w14:textId="05289DCE" w:rsidR="00D14DAC" w:rsidRDefault="00FD0172">
      <w:pPr>
        <w:tabs>
          <w:tab w:val="left" w:pos="525"/>
        </w:tabs>
        <w:spacing w:line="360" w:lineRule="auto"/>
        <w:ind w:firstLineChars="250" w:firstLine="600"/>
        <w:rPr>
          <w:rFonts w:ascii="宋体" w:hAnsi="宋体"/>
          <w:sz w:val="24"/>
          <w:szCs w:val="20"/>
        </w:rPr>
      </w:pPr>
      <w:r>
        <w:rPr>
          <w:rFonts w:ascii="宋体" w:hAnsi="宋体" w:hint="eastAsia"/>
          <w:sz w:val="24"/>
          <w:szCs w:val="20"/>
        </w:rPr>
        <w:t>采购人或采购代理</w:t>
      </w:r>
      <w:r w:rsidRPr="00B558CB">
        <w:rPr>
          <w:rFonts w:ascii="宋体" w:hAnsi="宋体" w:hint="eastAsia"/>
          <w:sz w:val="24"/>
          <w:szCs w:val="20"/>
        </w:rPr>
        <w:t>机构在</w:t>
      </w:r>
      <w:r w:rsidRPr="00B558CB">
        <w:rPr>
          <w:rFonts w:ascii="宋体" w:hAnsi="宋体" w:hint="eastAsia"/>
          <w:b/>
          <w:sz w:val="24"/>
          <w:szCs w:val="20"/>
          <w:u w:val="single"/>
        </w:rPr>
        <w:t>2</w:t>
      </w:r>
      <w:r w:rsidRPr="00B558CB">
        <w:rPr>
          <w:rFonts w:ascii="宋体" w:hAnsi="宋体"/>
          <w:b/>
          <w:sz w:val="24"/>
          <w:szCs w:val="20"/>
          <w:u w:val="single"/>
        </w:rPr>
        <w:t>02</w:t>
      </w:r>
      <w:r w:rsidRPr="00B558CB">
        <w:rPr>
          <w:rFonts w:ascii="宋体" w:hAnsi="宋体" w:hint="eastAsia"/>
          <w:b/>
          <w:sz w:val="24"/>
          <w:szCs w:val="20"/>
          <w:u w:val="single"/>
        </w:rPr>
        <w:t>2年</w:t>
      </w:r>
      <w:r w:rsidR="00786A72" w:rsidRPr="00B558CB">
        <w:rPr>
          <w:rFonts w:ascii="宋体" w:hAnsi="宋体"/>
          <w:b/>
          <w:sz w:val="24"/>
          <w:szCs w:val="20"/>
          <w:u w:val="single"/>
        </w:rPr>
        <w:t>3</w:t>
      </w:r>
      <w:r w:rsidRPr="00B558CB">
        <w:rPr>
          <w:rFonts w:ascii="宋体" w:hAnsi="宋体" w:cs="隶书" w:hint="eastAsia"/>
          <w:b/>
          <w:kern w:val="0"/>
          <w:sz w:val="24"/>
          <w:u w:val="single"/>
        </w:rPr>
        <w:t>月</w:t>
      </w:r>
      <w:r w:rsidR="00786A72" w:rsidRPr="00B558CB">
        <w:rPr>
          <w:rFonts w:ascii="宋体" w:hAnsi="宋体" w:cs="隶书"/>
          <w:b/>
          <w:kern w:val="0"/>
          <w:sz w:val="24"/>
          <w:u w:val="single"/>
        </w:rPr>
        <w:t>14</w:t>
      </w:r>
      <w:r w:rsidRPr="00B558CB">
        <w:rPr>
          <w:rFonts w:ascii="宋体" w:hAnsi="宋体" w:cs="隶书" w:hint="eastAsia"/>
          <w:b/>
          <w:kern w:val="0"/>
          <w:sz w:val="24"/>
          <w:u w:val="single"/>
        </w:rPr>
        <w:t>日</w:t>
      </w:r>
      <w:r w:rsidRPr="00B558CB">
        <w:rPr>
          <w:rFonts w:ascii="宋体" w:hAnsi="宋体" w:hint="eastAsia"/>
          <w:sz w:val="24"/>
          <w:szCs w:val="20"/>
        </w:rPr>
        <w:t>14:3</w:t>
      </w:r>
      <w:r>
        <w:rPr>
          <w:rFonts w:ascii="宋体" w:hAnsi="宋体" w:hint="eastAsia"/>
          <w:sz w:val="24"/>
          <w:szCs w:val="20"/>
        </w:rPr>
        <w:t>0前通过“信用中国”网站(www.creditchina.gov.cn)、中国政府采购网(</w:t>
      </w:r>
      <w:hyperlink r:id="rId8" w:history="1">
        <w:r>
          <w:rPr>
            <w:rFonts w:ascii="宋体" w:hAnsi="宋体" w:hint="eastAsia"/>
            <w:sz w:val="24"/>
            <w:szCs w:val="20"/>
          </w:rPr>
          <w:t>www.ccgp.gov.cn</w:t>
        </w:r>
      </w:hyperlink>
      <w:r>
        <w:rPr>
          <w:rFonts w:ascii="宋体" w:hAnsi="宋体" w:hint="eastAsia"/>
          <w:sz w:val="24"/>
          <w:szCs w:val="20"/>
        </w:rPr>
        <w:t>)等渠道查询相关供应</w:t>
      </w:r>
      <w:proofErr w:type="gramStart"/>
      <w:r>
        <w:rPr>
          <w:rFonts w:ascii="宋体" w:hAnsi="宋体" w:hint="eastAsia"/>
          <w:sz w:val="24"/>
          <w:szCs w:val="20"/>
        </w:rPr>
        <w:t>商主体</w:t>
      </w:r>
      <w:proofErr w:type="gramEnd"/>
      <w:r>
        <w:rPr>
          <w:rFonts w:ascii="宋体" w:hAnsi="宋体" w:hint="eastAsia"/>
          <w:sz w:val="24"/>
          <w:szCs w:val="20"/>
        </w:rPr>
        <w:t>信用记录，对列入失信被执行人、重大税收违法案件当事人名单、政府采购严重违法失信行为记录名单及其他不符合《中华人民共和国政府采购法》第二十二条规定条件的供应商，拒绝其参与政府采购活动。采购人或采购代理机构通过相关渠道查询的供应</w:t>
      </w:r>
      <w:proofErr w:type="gramStart"/>
      <w:r>
        <w:rPr>
          <w:rFonts w:ascii="宋体" w:hAnsi="宋体" w:hint="eastAsia"/>
          <w:sz w:val="24"/>
          <w:szCs w:val="20"/>
        </w:rPr>
        <w:t>商主体</w:t>
      </w:r>
      <w:proofErr w:type="gramEnd"/>
      <w:r>
        <w:rPr>
          <w:rFonts w:ascii="宋体" w:hAnsi="宋体" w:hint="eastAsia"/>
          <w:sz w:val="24"/>
          <w:szCs w:val="20"/>
        </w:rPr>
        <w:t>信用记录，与项目其他采购资料一并保存。</w:t>
      </w:r>
    </w:p>
    <w:p w14:paraId="6D5FDA14" w14:textId="77777777" w:rsidR="00D14DAC" w:rsidRDefault="00FD0172">
      <w:pPr>
        <w:tabs>
          <w:tab w:val="left" w:pos="0"/>
        </w:tabs>
        <w:spacing w:line="360" w:lineRule="auto"/>
        <w:ind w:firstLine="630"/>
        <w:rPr>
          <w:rFonts w:ascii="宋体"/>
          <w:bCs/>
          <w:sz w:val="24"/>
          <w:szCs w:val="20"/>
        </w:rPr>
      </w:pPr>
      <w:r>
        <w:rPr>
          <w:rFonts w:ascii="宋体" w:hAnsi="宋体"/>
          <w:bCs/>
          <w:sz w:val="24"/>
          <w:szCs w:val="20"/>
        </w:rPr>
        <w:t>4.</w:t>
      </w:r>
      <w:r>
        <w:rPr>
          <w:rFonts w:ascii="宋体" w:hAnsi="宋体" w:hint="eastAsia"/>
          <w:bCs/>
          <w:sz w:val="24"/>
          <w:szCs w:val="20"/>
        </w:rPr>
        <w:t>评标工作程序：</w:t>
      </w:r>
    </w:p>
    <w:p w14:paraId="113E1B71" w14:textId="77777777" w:rsidR="00D14DAC" w:rsidRDefault="00FD0172">
      <w:pPr>
        <w:tabs>
          <w:tab w:val="left" w:pos="0"/>
        </w:tabs>
        <w:spacing w:line="360" w:lineRule="auto"/>
        <w:ind w:firstLine="630"/>
        <w:rPr>
          <w:rFonts w:ascii="宋体"/>
          <w:bCs/>
          <w:sz w:val="24"/>
          <w:szCs w:val="20"/>
        </w:rPr>
      </w:pPr>
      <w:r>
        <w:rPr>
          <w:rFonts w:ascii="宋体" w:hAnsi="宋体"/>
          <w:bCs/>
          <w:sz w:val="24"/>
          <w:szCs w:val="20"/>
        </w:rPr>
        <w:t>4.1</w:t>
      </w:r>
      <w:r>
        <w:rPr>
          <w:rFonts w:ascii="宋体" w:hAnsi="宋体" w:hint="eastAsia"/>
          <w:bCs/>
          <w:sz w:val="24"/>
          <w:szCs w:val="20"/>
        </w:rPr>
        <w:t>由专家及采购人代表组成评标委员会，并实行回避制度。</w:t>
      </w:r>
    </w:p>
    <w:p w14:paraId="16AF805D" w14:textId="77777777" w:rsidR="00D14DAC" w:rsidRDefault="00FD0172">
      <w:pPr>
        <w:tabs>
          <w:tab w:val="left" w:pos="0"/>
        </w:tabs>
        <w:spacing w:line="360" w:lineRule="auto"/>
        <w:ind w:firstLine="630"/>
        <w:rPr>
          <w:rFonts w:ascii="宋体"/>
          <w:bCs/>
          <w:sz w:val="24"/>
          <w:szCs w:val="20"/>
        </w:rPr>
      </w:pPr>
      <w:r>
        <w:rPr>
          <w:rFonts w:ascii="宋体" w:hAnsi="宋体"/>
          <w:bCs/>
          <w:sz w:val="24"/>
          <w:szCs w:val="20"/>
        </w:rPr>
        <w:t>4.2</w:t>
      </w:r>
      <w:r>
        <w:rPr>
          <w:rFonts w:ascii="宋体" w:hAnsi="宋体" w:hint="eastAsia"/>
          <w:bCs/>
          <w:sz w:val="24"/>
          <w:szCs w:val="20"/>
        </w:rPr>
        <w:t>评审时，投标文件出现不一致情形的，按下列规定执行：</w:t>
      </w:r>
    </w:p>
    <w:p w14:paraId="65DC401B" w14:textId="77777777" w:rsidR="00D14DAC" w:rsidRDefault="00FD0172">
      <w:pPr>
        <w:tabs>
          <w:tab w:val="left" w:pos="0"/>
        </w:tabs>
        <w:spacing w:line="360" w:lineRule="auto"/>
        <w:ind w:firstLine="630"/>
        <w:rPr>
          <w:rFonts w:ascii="宋体"/>
          <w:bCs/>
          <w:sz w:val="24"/>
          <w:szCs w:val="20"/>
        </w:rPr>
      </w:pPr>
      <w:r>
        <w:rPr>
          <w:rFonts w:ascii="宋体" w:hAnsi="宋体"/>
          <w:bCs/>
          <w:sz w:val="24"/>
          <w:szCs w:val="20"/>
        </w:rPr>
        <w:t>4.2.1</w:t>
      </w:r>
      <w:r>
        <w:rPr>
          <w:rFonts w:ascii="宋体" w:hAnsi="宋体" w:hint="eastAsia"/>
          <w:bCs/>
          <w:sz w:val="24"/>
          <w:szCs w:val="20"/>
        </w:rPr>
        <w:t>投标文件正本与副本不符的，以正本为准。</w:t>
      </w:r>
    </w:p>
    <w:p w14:paraId="4D944139" w14:textId="77777777" w:rsidR="00D14DAC" w:rsidRDefault="00FD0172">
      <w:pPr>
        <w:tabs>
          <w:tab w:val="left" w:pos="0"/>
        </w:tabs>
        <w:spacing w:line="360" w:lineRule="auto"/>
        <w:ind w:firstLine="630"/>
        <w:rPr>
          <w:rFonts w:ascii="宋体"/>
          <w:bCs/>
          <w:sz w:val="24"/>
          <w:szCs w:val="20"/>
        </w:rPr>
      </w:pPr>
      <w:r>
        <w:rPr>
          <w:rFonts w:ascii="宋体" w:hAnsi="宋体"/>
          <w:bCs/>
          <w:sz w:val="24"/>
          <w:szCs w:val="20"/>
        </w:rPr>
        <w:t>4.2.2</w:t>
      </w:r>
      <w:r>
        <w:rPr>
          <w:rFonts w:ascii="宋体" w:hAnsi="宋体" w:hint="eastAsia"/>
          <w:bCs/>
          <w:sz w:val="24"/>
          <w:szCs w:val="20"/>
        </w:rPr>
        <w:t>投标文件报价出现前后不一致的，按照下列规定修正：</w:t>
      </w:r>
    </w:p>
    <w:p w14:paraId="4B96F362" w14:textId="77777777" w:rsidR="00D14DAC" w:rsidRDefault="00FD0172">
      <w:pPr>
        <w:tabs>
          <w:tab w:val="left" w:pos="0"/>
        </w:tabs>
        <w:spacing w:line="360" w:lineRule="auto"/>
        <w:ind w:firstLine="630"/>
        <w:rPr>
          <w:rFonts w:ascii="宋体"/>
          <w:bCs/>
          <w:sz w:val="24"/>
          <w:szCs w:val="20"/>
        </w:rPr>
      </w:pPr>
      <w:r>
        <w:rPr>
          <w:rFonts w:ascii="宋体" w:hAnsi="宋体" w:hint="eastAsia"/>
          <w:bCs/>
          <w:sz w:val="24"/>
          <w:szCs w:val="20"/>
        </w:rPr>
        <w:t>（</w:t>
      </w:r>
      <w:r>
        <w:rPr>
          <w:rFonts w:ascii="宋体" w:hAnsi="宋体"/>
          <w:bCs/>
          <w:sz w:val="24"/>
          <w:szCs w:val="20"/>
        </w:rPr>
        <w:t>1</w:t>
      </w:r>
      <w:r>
        <w:rPr>
          <w:rFonts w:ascii="宋体" w:hAnsi="宋体" w:hint="eastAsia"/>
          <w:bCs/>
          <w:sz w:val="24"/>
          <w:szCs w:val="20"/>
        </w:rPr>
        <w:t>）投标文件中开标一览表（报价表）内容与投标文件中相应内容不一致的，以开标一览表（报价表）为准；</w:t>
      </w:r>
    </w:p>
    <w:p w14:paraId="7903E1F8" w14:textId="77777777" w:rsidR="00D14DAC" w:rsidRDefault="00FD0172">
      <w:pPr>
        <w:tabs>
          <w:tab w:val="left" w:pos="0"/>
        </w:tabs>
        <w:spacing w:line="360" w:lineRule="auto"/>
        <w:ind w:firstLine="630"/>
        <w:rPr>
          <w:rFonts w:ascii="宋体"/>
          <w:bCs/>
          <w:sz w:val="24"/>
          <w:szCs w:val="20"/>
        </w:rPr>
      </w:pPr>
      <w:r>
        <w:rPr>
          <w:rFonts w:ascii="宋体" w:hAnsi="宋体" w:hint="eastAsia"/>
          <w:bCs/>
          <w:sz w:val="24"/>
          <w:szCs w:val="20"/>
        </w:rPr>
        <w:t>（</w:t>
      </w:r>
      <w:r>
        <w:rPr>
          <w:rFonts w:ascii="宋体" w:hAnsi="宋体"/>
          <w:bCs/>
          <w:sz w:val="24"/>
          <w:szCs w:val="20"/>
        </w:rPr>
        <w:t>2</w:t>
      </w:r>
      <w:r>
        <w:rPr>
          <w:rFonts w:ascii="宋体" w:hAnsi="宋体" w:hint="eastAsia"/>
          <w:bCs/>
          <w:sz w:val="24"/>
          <w:szCs w:val="20"/>
        </w:rPr>
        <w:t>）大写金额和小写金额不一致的，以大写金额为准；</w:t>
      </w:r>
    </w:p>
    <w:p w14:paraId="2500F276" w14:textId="77777777" w:rsidR="00D14DAC" w:rsidRDefault="00FD0172">
      <w:pPr>
        <w:tabs>
          <w:tab w:val="left" w:pos="0"/>
        </w:tabs>
        <w:spacing w:line="360" w:lineRule="auto"/>
        <w:ind w:firstLine="630"/>
        <w:rPr>
          <w:rFonts w:ascii="宋体"/>
          <w:bCs/>
          <w:sz w:val="24"/>
          <w:szCs w:val="20"/>
        </w:rPr>
      </w:pPr>
      <w:r>
        <w:rPr>
          <w:rFonts w:ascii="宋体" w:hAnsi="宋体" w:hint="eastAsia"/>
          <w:bCs/>
          <w:sz w:val="24"/>
          <w:szCs w:val="20"/>
        </w:rPr>
        <w:t>（</w:t>
      </w:r>
      <w:r>
        <w:rPr>
          <w:rFonts w:ascii="宋体" w:hAnsi="宋体"/>
          <w:bCs/>
          <w:sz w:val="24"/>
          <w:szCs w:val="20"/>
        </w:rPr>
        <w:t>3</w:t>
      </w:r>
      <w:r>
        <w:rPr>
          <w:rFonts w:ascii="宋体" w:hAnsi="宋体" w:hint="eastAsia"/>
          <w:bCs/>
          <w:sz w:val="24"/>
          <w:szCs w:val="20"/>
        </w:rPr>
        <w:t>）单价金额小数点或者百分比有明显错位的，以开标一览表的总价为准，并修改单价；</w:t>
      </w:r>
    </w:p>
    <w:p w14:paraId="30626D03" w14:textId="77777777" w:rsidR="00D14DAC" w:rsidRDefault="00FD0172">
      <w:pPr>
        <w:tabs>
          <w:tab w:val="left" w:pos="0"/>
        </w:tabs>
        <w:spacing w:line="360" w:lineRule="auto"/>
        <w:ind w:firstLine="630"/>
        <w:rPr>
          <w:rFonts w:ascii="宋体"/>
          <w:bCs/>
          <w:sz w:val="24"/>
          <w:szCs w:val="20"/>
        </w:rPr>
      </w:pPr>
      <w:r>
        <w:rPr>
          <w:rFonts w:ascii="宋体" w:hAnsi="宋体" w:hint="eastAsia"/>
          <w:bCs/>
          <w:sz w:val="24"/>
          <w:szCs w:val="20"/>
        </w:rPr>
        <w:t>（</w:t>
      </w:r>
      <w:r>
        <w:rPr>
          <w:rFonts w:ascii="宋体" w:hAnsi="宋体"/>
          <w:bCs/>
          <w:sz w:val="24"/>
          <w:szCs w:val="20"/>
        </w:rPr>
        <w:t>4</w:t>
      </w:r>
      <w:r>
        <w:rPr>
          <w:rFonts w:ascii="宋体" w:hAnsi="宋体" w:hint="eastAsia"/>
          <w:bCs/>
          <w:sz w:val="24"/>
          <w:szCs w:val="20"/>
        </w:rPr>
        <w:t>）总价金额与按单价汇总金额不一致的，以单价金额计算结果为准。</w:t>
      </w:r>
    </w:p>
    <w:p w14:paraId="4AFCE541" w14:textId="77777777" w:rsidR="00D14DAC" w:rsidRDefault="00FD0172">
      <w:pPr>
        <w:tabs>
          <w:tab w:val="left" w:pos="0"/>
        </w:tabs>
        <w:spacing w:line="360" w:lineRule="auto"/>
        <w:ind w:firstLine="630"/>
        <w:rPr>
          <w:rFonts w:ascii="宋体"/>
          <w:bCs/>
          <w:sz w:val="24"/>
          <w:szCs w:val="20"/>
        </w:rPr>
      </w:pPr>
      <w:r>
        <w:rPr>
          <w:rFonts w:ascii="宋体" w:hAnsi="宋体" w:hint="eastAsia"/>
          <w:bCs/>
          <w:sz w:val="24"/>
          <w:szCs w:val="20"/>
        </w:rPr>
        <w:t>（</w:t>
      </w:r>
      <w:r>
        <w:rPr>
          <w:rFonts w:ascii="宋体" w:hAnsi="宋体"/>
          <w:bCs/>
          <w:sz w:val="24"/>
          <w:szCs w:val="20"/>
        </w:rPr>
        <w:t>5</w:t>
      </w:r>
      <w:r>
        <w:rPr>
          <w:rFonts w:ascii="宋体" w:hAnsi="宋体" w:hint="eastAsia"/>
          <w:bCs/>
          <w:sz w:val="24"/>
          <w:szCs w:val="20"/>
        </w:rPr>
        <w:t>）同时出现两种以上不一致的，按照上述（</w:t>
      </w:r>
      <w:r>
        <w:rPr>
          <w:rFonts w:ascii="宋体" w:hAnsi="宋体"/>
          <w:bCs/>
          <w:sz w:val="24"/>
          <w:szCs w:val="20"/>
        </w:rPr>
        <w:t>1</w:t>
      </w:r>
      <w:r>
        <w:rPr>
          <w:rFonts w:ascii="宋体" w:hAnsi="宋体" w:hint="eastAsia"/>
          <w:bCs/>
          <w:sz w:val="24"/>
          <w:szCs w:val="20"/>
        </w:rPr>
        <w:t>）</w:t>
      </w:r>
      <w:r>
        <w:rPr>
          <w:rFonts w:ascii="宋体"/>
          <w:bCs/>
          <w:sz w:val="24"/>
          <w:szCs w:val="20"/>
        </w:rPr>
        <w:t>-</w:t>
      </w:r>
      <w:r>
        <w:rPr>
          <w:rFonts w:ascii="宋体" w:hAnsi="宋体" w:hint="eastAsia"/>
          <w:bCs/>
          <w:sz w:val="24"/>
          <w:szCs w:val="20"/>
        </w:rPr>
        <w:t>（</w:t>
      </w:r>
      <w:r>
        <w:rPr>
          <w:rFonts w:ascii="宋体" w:hAnsi="宋体"/>
          <w:bCs/>
          <w:sz w:val="24"/>
          <w:szCs w:val="20"/>
        </w:rPr>
        <w:t>4</w:t>
      </w:r>
      <w:r>
        <w:rPr>
          <w:rFonts w:ascii="宋体" w:hAnsi="宋体" w:hint="eastAsia"/>
          <w:bCs/>
          <w:sz w:val="24"/>
          <w:szCs w:val="20"/>
        </w:rPr>
        <w:t>）款规定的顺序修正。修正后的报价经投标供应商书面澄清、说明或者补正，并加盖公章，或者有法定代表人或其授权的代表签字作为确认后产生约束力，投标供应商不确认的，其投标无效。</w:t>
      </w:r>
    </w:p>
    <w:p w14:paraId="62F3CE4B" w14:textId="77777777" w:rsidR="00D14DAC" w:rsidRDefault="00FD0172">
      <w:pPr>
        <w:tabs>
          <w:tab w:val="left" w:pos="1365"/>
        </w:tabs>
        <w:spacing w:line="360" w:lineRule="auto"/>
        <w:ind w:firstLineChars="250" w:firstLine="600"/>
        <w:rPr>
          <w:rFonts w:ascii="Calibri" w:hAnsi="Calibri"/>
          <w:bCs/>
          <w:sz w:val="24"/>
          <w:szCs w:val="20"/>
        </w:rPr>
      </w:pPr>
      <w:r>
        <w:rPr>
          <w:rFonts w:ascii="宋体" w:hAnsi="宋体"/>
          <w:bCs/>
          <w:sz w:val="24"/>
          <w:szCs w:val="20"/>
        </w:rPr>
        <w:t xml:space="preserve">4.3 </w:t>
      </w:r>
      <w:r>
        <w:rPr>
          <w:rFonts w:ascii="宋体" w:hAnsi="宋体" w:hint="eastAsia"/>
          <w:bCs/>
          <w:sz w:val="24"/>
          <w:szCs w:val="20"/>
        </w:rPr>
        <w:t>投标文件符合性检查。</w:t>
      </w:r>
    </w:p>
    <w:p w14:paraId="3E3E11BA" w14:textId="77777777" w:rsidR="00D14DAC" w:rsidRDefault="00FD0172">
      <w:pPr>
        <w:tabs>
          <w:tab w:val="left" w:pos="525"/>
        </w:tabs>
        <w:spacing w:line="360" w:lineRule="auto"/>
        <w:ind w:firstLineChars="250" w:firstLine="600"/>
        <w:rPr>
          <w:rFonts w:ascii="宋体"/>
          <w:bCs/>
          <w:sz w:val="24"/>
          <w:szCs w:val="20"/>
        </w:rPr>
      </w:pPr>
      <w:r>
        <w:rPr>
          <w:rFonts w:ascii="宋体" w:hAnsi="宋体"/>
          <w:bCs/>
          <w:sz w:val="24"/>
          <w:szCs w:val="20"/>
        </w:rPr>
        <w:t>4.3.1</w:t>
      </w:r>
      <w:r>
        <w:rPr>
          <w:rFonts w:ascii="宋体" w:hAnsi="宋体" w:hint="eastAsia"/>
          <w:bCs/>
          <w:sz w:val="24"/>
        </w:rPr>
        <w:t>明标评审小组对投标供应商的投标文件商务标（明标）进行</w:t>
      </w:r>
      <w:r>
        <w:rPr>
          <w:rFonts w:ascii="宋体" w:hAnsi="宋体" w:hint="eastAsia"/>
          <w:bCs/>
          <w:sz w:val="24"/>
          <w:szCs w:val="20"/>
        </w:rPr>
        <w:t>符合性审查，以确定其是否满足招标文件的实质性要求。</w:t>
      </w:r>
    </w:p>
    <w:p w14:paraId="6E3AD76C" w14:textId="77777777" w:rsidR="00D14DAC" w:rsidRDefault="00FD0172">
      <w:pPr>
        <w:tabs>
          <w:tab w:val="left" w:pos="525"/>
        </w:tabs>
        <w:spacing w:line="360" w:lineRule="auto"/>
        <w:ind w:firstLineChars="250" w:firstLine="600"/>
        <w:rPr>
          <w:rFonts w:ascii="宋体"/>
          <w:bCs/>
          <w:sz w:val="24"/>
          <w:szCs w:val="20"/>
        </w:rPr>
      </w:pPr>
      <w:r>
        <w:rPr>
          <w:rFonts w:ascii="宋体" w:hAnsi="宋体"/>
          <w:bCs/>
          <w:sz w:val="24"/>
          <w:szCs w:val="20"/>
        </w:rPr>
        <w:t>4.3.2</w:t>
      </w:r>
      <w:r>
        <w:rPr>
          <w:rFonts w:ascii="宋体" w:hAnsi="宋体" w:hint="eastAsia"/>
          <w:bCs/>
          <w:sz w:val="24"/>
        </w:rPr>
        <w:t>暗标评审小组对投标供应商的技术标（暗标）进行</w:t>
      </w:r>
      <w:r>
        <w:rPr>
          <w:rFonts w:ascii="宋体" w:hAnsi="宋体" w:hint="eastAsia"/>
          <w:bCs/>
          <w:sz w:val="24"/>
          <w:szCs w:val="20"/>
        </w:rPr>
        <w:t>符合性审查，以确定其是否满足招标文件的实质性要求。</w:t>
      </w:r>
    </w:p>
    <w:p w14:paraId="626735AE" w14:textId="77777777" w:rsidR="00D14DAC" w:rsidRDefault="00FD0172">
      <w:pPr>
        <w:tabs>
          <w:tab w:val="left" w:pos="900"/>
        </w:tabs>
        <w:spacing w:line="360" w:lineRule="auto"/>
        <w:ind w:firstLineChars="200" w:firstLine="480"/>
        <w:rPr>
          <w:rFonts w:ascii="宋体" w:hAnsi="宋体"/>
          <w:sz w:val="24"/>
          <w:szCs w:val="20"/>
        </w:rPr>
      </w:pPr>
      <w:r>
        <w:rPr>
          <w:rFonts w:ascii="宋体" w:hAnsi="宋体"/>
          <w:bCs/>
          <w:sz w:val="24"/>
          <w:szCs w:val="20"/>
        </w:rPr>
        <w:lastRenderedPageBreak/>
        <w:t>4.3.3</w:t>
      </w:r>
      <w:r>
        <w:rPr>
          <w:rFonts w:ascii="宋体" w:hAnsi="宋体" w:hint="eastAsia"/>
          <w:sz w:val="24"/>
          <w:szCs w:val="20"/>
        </w:rPr>
        <w:t>评标委员会认为：投标文件中有含义不明确、同类问题表述不一致或者有明显文字和计算错误的；</w:t>
      </w:r>
      <w:r>
        <w:rPr>
          <w:rFonts w:ascii="宋体" w:hAnsi="宋体" w:hint="eastAsia"/>
          <w:sz w:val="24"/>
        </w:rPr>
        <w:t>投标报价畸高或</w:t>
      </w:r>
      <w:proofErr w:type="gramStart"/>
      <w:r>
        <w:rPr>
          <w:rFonts w:ascii="宋体" w:hAnsi="宋体" w:hint="eastAsia"/>
          <w:sz w:val="24"/>
        </w:rPr>
        <w:t>畸</w:t>
      </w:r>
      <w:proofErr w:type="gramEnd"/>
      <w:r>
        <w:rPr>
          <w:rFonts w:ascii="宋体" w:hAnsi="宋体" w:hint="eastAsia"/>
          <w:sz w:val="24"/>
        </w:rPr>
        <w:t>低，投标总报价与各分项报价不能相互对应；</w:t>
      </w:r>
      <w:r>
        <w:rPr>
          <w:rFonts w:ascii="宋体" w:hAnsi="宋体" w:hint="eastAsia"/>
          <w:sz w:val="24"/>
          <w:szCs w:val="20"/>
        </w:rPr>
        <w:t>投标供应商的投标报价明显低于其他通过符合性审查投标供应商的报价（有可能影响产品质量或者不能诚信履约的）；应以书面形式提出询标内容，由招标工作人员传递给投标供应商授权代表。投标供应商授权代表以书面形式</w:t>
      </w:r>
      <w:proofErr w:type="gramStart"/>
      <w:r>
        <w:rPr>
          <w:rFonts w:ascii="宋体" w:hAnsi="宋体" w:hint="eastAsia"/>
          <w:sz w:val="24"/>
          <w:szCs w:val="20"/>
        </w:rPr>
        <w:t>作出</w:t>
      </w:r>
      <w:proofErr w:type="gramEnd"/>
      <w:r>
        <w:rPr>
          <w:rFonts w:ascii="宋体" w:hAnsi="宋体" w:hint="eastAsia"/>
          <w:sz w:val="24"/>
          <w:szCs w:val="20"/>
        </w:rPr>
        <w:t>澄清、说明或者补正，明标部分投标</w:t>
      </w:r>
      <w:proofErr w:type="gramStart"/>
      <w:r>
        <w:rPr>
          <w:rFonts w:ascii="宋体" w:hAnsi="宋体" w:hint="eastAsia"/>
          <w:sz w:val="24"/>
          <w:szCs w:val="20"/>
        </w:rPr>
        <w:t>供商盖公章</w:t>
      </w:r>
      <w:proofErr w:type="gramEnd"/>
      <w:r>
        <w:rPr>
          <w:rFonts w:ascii="宋体" w:hAnsi="宋体" w:hint="eastAsia"/>
          <w:sz w:val="24"/>
          <w:szCs w:val="20"/>
        </w:rPr>
        <w:t>或法人签字或授权委托人签字予以确认，暗标部分由投标供应商授权代表按手印代替签字。在暗标评审小组确认签字时，签署“×（技术标编号）号供应商”。投标供应商的澄清、说明或者补正不得超出投标文件的范围或者改变投标文件的实质性内容。</w:t>
      </w:r>
    </w:p>
    <w:p w14:paraId="2C834055" w14:textId="77777777" w:rsidR="00D14DAC" w:rsidRDefault="00FD0172">
      <w:pPr>
        <w:tabs>
          <w:tab w:val="left" w:pos="1365"/>
        </w:tabs>
        <w:spacing w:line="360" w:lineRule="auto"/>
        <w:ind w:firstLineChars="250" w:firstLine="600"/>
        <w:rPr>
          <w:rFonts w:ascii="Calibri" w:hAnsi="Calibri"/>
          <w:bCs/>
          <w:sz w:val="24"/>
          <w:szCs w:val="20"/>
        </w:rPr>
      </w:pPr>
      <w:r>
        <w:rPr>
          <w:rFonts w:ascii="宋体" w:hAnsi="宋体"/>
          <w:bCs/>
          <w:sz w:val="24"/>
          <w:szCs w:val="20"/>
        </w:rPr>
        <w:t>4.4</w:t>
      </w:r>
      <w:r>
        <w:rPr>
          <w:rFonts w:ascii="宋体" w:hAnsi="宋体" w:hint="eastAsia"/>
          <w:bCs/>
          <w:sz w:val="24"/>
          <w:szCs w:val="20"/>
        </w:rPr>
        <w:t>比较与评价</w:t>
      </w:r>
    </w:p>
    <w:p w14:paraId="4247DAD7" w14:textId="77777777" w:rsidR="00D14DAC" w:rsidRDefault="00FD0172">
      <w:pPr>
        <w:tabs>
          <w:tab w:val="left" w:pos="1365"/>
        </w:tabs>
        <w:spacing w:line="360" w:lineRule="auto"/>
        <w:ind w:firstLineChars="200" w:firstLine="480"/>
        <w:rPr>
          <w:rFonts w:ascii="宋体"/>
          <w:bCs/>
          <w:sz w:val="24"/>
          <w:szCs w:val="22"/>
        </w:rPr>
      </w:pPr>
      <w:r>
        <w:rPr>
          <w:rFonts w:ascii="宋体" w:hAnsi="宋体"/>
          <w:bCs/>
          <w:sz w:val="24"/>
          <w:szCs w:val="20"/>
        </w:rPr>
        <w:t>4.4</w:t>
      </w:r>
      <w:r>
        <w:rPr>
          <w:rFonts w:ascii="宋体" w:hAnsi="宋体"/>
          <w:bCs/>
          <w:sz w:val="24"/>
          <w:szCs w:val="22"/>
        </w:rPr>
        <w:t>.1</w:t>
      </w:r>
      <w:r>
        <w:rPr>
          <w:rFonts w:ascii="宋体" w:hAnsi="宋体" w:hint="eastAsia"/>
          <w:bCs/>
          <w:sz w:val="24"/>
          <w:szCs w:val="22"/>
        </w:rPr>
        <w:t>投标文件资格性检查和符合性检查结束后，凡属于“（八）无效投标文件的确认”的投标文件不进入比较与评价程序。</w:t>
      </w:r>
    </w:p>
    <w:p w14:paraId="59A33B67" w14:textId="77777777" w:rsidR="00D14DAC" w:rsidRDefault="00FD0172">
      <w:pPr>
        <w:tabs>
          <w:tab w:val="left" w:pos="1365"/>
        </w:tabs>
        <w:spacing w:line="360" w:lineRule="auto"/>
        <w:ind w:firstLineChars="200" w:firstLine="480"/>
        <w:rPr>
          <w:rFonts w:ascii="宋体"/>
          <w:bCs/>
          <w:sz w:val="24"/>
          <w:szCs w:val="20"/>
        </w:rPr>
      </w:pPr>
      <w:r>
        <w:rPr>
          <w:rFonts w:ascii="宋体" w:hAnsi="宋体"/>
          <w:bCs/>
          <w:sz w:val="24"/>
          <w:szCs w:val="20"/>
        </w:rPr>
        <w:t>4.4</w:t>
      </w:r>
      <w:r>
        <w:rPr>
          <w:rFonts w:ascii="宋体" w:hAnsi="宋体"/>
          <w:bCs/>
          <w:sz w:val="24"/>
          <w:szCs w:val="22"/>
        </w:rPr>
        <w:t>.2</w:t>
      </w:r>
      <w:r>
        <w:rPr>
          <w:rFonts w:ascii="宋体" w:hAnsi="宋体" w:hint="eastAsia"/>
          <w:bCs/>
          <w:sz w:val="24"/>
          <w:szCs w:val="22"/>
        </w:rPr>
        <w:t>经评审有效的投标文件按采购文件中规定的评标方法和标准，由评标委员会进行比较与评价。</w:t>
      </w:r>
    </w:p>
    <w:p w14:paraId="662ABB54" w14:textId="77777777" w:rsidR="00D14DAC" w:rsidRDefault="00FD0172">
      <w:pPr>
        <w:spacing w:line="360" w:lineRule="auto"/>
        <w:ind w:firstLineChars="200" w:firstLine="480"/>
        <w:rPr>
          <w:rFonts w:ascii="宋体"/>
          <w:bCs/>
          <w:sz w:val="24"/>
        </w:rPr>
      </w:pPr>
      <w:r>
        <w:rPr>
          <w:rFonts w:ascii="宋体" w:hAnsi="宋体"/>
          <w:bCs/>
          <w:sz w:val="24"/>
          <w:szCs w:val="20"/>
        </w:rPr>
        <w:t>4.4</w:t>
      </w:r>
      <w:r>
        <w:rPr>
          <w:rFonts w:ascii="宋体"/>
          <w:bCs/>
          <w:sz w:val="24"/>
          <w:szCs w:val="22"/>
        </w:rPr>
        <w:t>.</w:t>
      </w:r>
      <w:r>
        <w:rPr>
          <w:rFonts w:ascii="宋体" w:hAnsi="宋体"/>
          <w:bCs/>
          <w:sz w:val="24"/>
        </w:rPr>
        <w:t>3</w:t>
      </w:r>
      <w:r>
        <w:rPr>
          <w:rFonts w:ascii="宋体" w:hAnsi="宋体" w:hint="eastAsia"/>
          <w:bCs/>
          <w:sz w:val="24"/>
        </w:rPr>
        <w:t>明标评审小组负责对招标文件评分标准中涉及的投标供应商投标价格、业绩、信誉等明标部分内容进行评审；</w:t>
      </w:r>
    </w:p>
    <w:p w14:paraId="10616859" w14:textId="77777777" w:rsidR="00D14DAC" w:rsidRDefault="00FD0172">
      <w:pPr>
        <w:spacing w:line="360" w:lineRule="auto"/>
        <w:ind w:firstLineChars="200" w:firstLine="480"/>
        <w:rPr>
          <w:rFonts w:ascii="宋体"/>
          <w:bCs/>
          <w:sz w:val="24"/>
        </w:rPr>
      </w:pPr>
      <w:r>
        <w:rPr>
          <w:rFonts w:ascii="宋体" w:hAnsi="宋体"/>
          <w:bCs/>
          <w:sz w:val="24"/>
          <w:szCs w:val="20"/>
        </w:rPr>
        <w:t>4.4</w:t>
      </w:r>
      <w:r>
        <w:rPr>
          <w:rFonts w:ascii="宋体"/>
          <w:bCs/>
          <w:sz w:val="24"/>
          <w:szCs w:val="22"/>
        </w:rPr>
        <w:t>.</w:t>
      </w:r>
      <w:r>
        <w:rPr>
          <w:rFonts w:ascii="宋体" w:hAnsi="宋体"/>
          <w:bCs/>
          <w:sz w:val="24"/>
        </w:rPr>
        <w:t>4</w:t>
      </w:r>
      <w:r>
        <w:rPr>
          <w:rFonts w:ascii="宋体" w:hAnsi="宋体" w:hint="eastAsia"/>
          <w:bCs/>
          <w:sz w:val="24"/>
        </w:rPr>
        <w:t>暗标评审小组负责对招标文件评分标准中涉及的技术方案、性能、服务质量等暗标部分内容进行评审。</w:t>
      </w:r>
    </w:p>
    <w:p w14:paraId="03ECE837" w14:textId="77777777" w:rsidR="00D14DAC" w:rsidRDefault="00FD0172">
      <w:pPr>
        <w:tabs>
          <w:tab w:val="left" w:pos="1365"/>
        </w:tabs>
        <w:spacing w:line="360" w:lineRule="auto"/>
        <w:ind w:firstLineChars="200" w:firstLine="480"/>
        <w:rPr>
          <w:rFonts w:ascii="宋体"/>
          <w:bCs/>
          <w:sz w:val="24"/>
        </w:rPr>
      </w:pPr>
      <w:r>
        <w:rPr>
          <w:rFonts w:ascii="宋体" w:hAnsi="宋体" w:hint="eastAsia"/>
          <w:bCs/>
          <w:sz w:val="24"/>
        </w:rPr>
        <w:t>评审中，暗标评审小组成员不接触明标商务标文本。需要对照、查阅明标商务</w:t>
      </w:r>
      <w:proofErr w:type="gramStart"/>
      <w:r>
        <w:rPr>
          <w:rFonts w:ascii="宋体" w:hAnsi="宋体" w:hint="eastAsia"/>
          <w:bCs/>
          <w:sz w:val="24"/>
        </w:rPr>
        <w:t>标有关</w:t>
      </w:r>
      <w:proofErr w:type="gramEnd"/>
      <w:r>
        <w:rPr>
          <w:rFonts w:ascii="宋体" w:hAnsi="宋体" w:hint="eastAsia"/>
          <w:bCs/>
          <w:sz w:val="24"/>
        </w:rPr>
        <w:t>内容的，由工作人员在公证或监督下查阅告知。</w:t>
      </w:r>
    </w:p>
    <w:p w14:paraId="32953D34" w14:textId="77777777" w:rsidR="00D14DAC" w:rsidRDefault="00FD0172">
      <w:pPr>
        <w:tabs>
          <w:tab w:val="left" w:pos="1365"/>
        </w:tabs>
        <w:spacing w:line="360" w:lineRule="auto"/>
        <w:ind w:firstLineChars="200" w:firstLine="480"/>
        <w:rPr>
          <w:rFonts w:ascii="宋体"/>
          <w:bCs/>
          <w:sz w:val="24"/>
        </w:rPr>
      </w:pPr>
      <w:r>
        <w:rPr>
          <w:rFonts w:ascii="宋体" w:hAnsi="宋体"/>
          <w:bCs/>
          <w:sz w:val="24"/>
          <w:szCs w:val="20"/>
        </w:rPr>
        <w:t>4.4</w:t>
      </w:r>
      <w:r>
        <w:rPr>
          <w:rFonts w:ascii="宋体"/>
          <w:bCs/>
          <w:sz w:val="24"/>
          <w:szCs w:val="22"/>
        </w:rPr>
        <w:t>.</w:t>
      </w:r>
      <w:r>
        <w:rPr>
          <w:rFonts w:ascii="宋体" w:hAnsi="宋体"/>
          <w:bCs/>
          <w:sz w:val="24"/>
        </w:rPr>
        <w:t>5</w:t>
      </w:r>
      <w:r>
        <w:rPr>
          <w:rFonts w:ascii="宋体" w:hAnsi="宋体" w:hint="eastAsia"/>
          <w:bCs/>
          <w:sz w:val="24"/>
        </w:rPr>
        <w:t>技术标暗标和商务标明标评审全部结束后，由工作人员在公证或监督下，在评标室当场核对、公布各投标供应商技术标编号，汇总各投标供应商商务标和技术标得分，确定各投标供应商总分和最终排序。</w:t>
      </w:r>
    </w:p>
    <w:p w14:paraId="2259C8B6" w14:textId="77777777" w:rsidR="007C412A" w:rsidRDefault="00FD0172">
      <w:pPr>
        <w:tabs>
          <w:tab w:val="left" w:pos="525"/>
          <w:tab w:val="left" w:pos="1050"/>
        </w:tabs>
        <w:spacing w:line="360" w:lineRule="auto"/>
        <w:ind w:firstLineChars="262" w:firstLine="629"/>
        <w:rPr>
          <w:bCs/>
          <w:sz w:val="24"/>
          <w:szCs w:val="20"/>
        </w:rPr>
      </w:pPr>
      <w:r>
        <w:rPr>
          <w:rFonts w:ascii="宋体" w:hAnsi="宋体"/>
          <w:bCs/>
          <w:sz w:val="24"/>
          <w:szCs w:val="20"/>
        </w:rPr>
        <w:t xml:space="preserve">5. </w:t>
      </w:r>
      <w:r>
        <w:rPr>
          <w:rFonts w:ascii="宋体" w:hAnsi="宋体" w:hint="eastAsia"/>
          <w:bCs/>
          <w:sz w:val="24"/>
          <w:szCs w:val="20"/>
        </w:rPr>
        <w:t>评标方法</w:t>
      </w:r>
    </w:p>
    <w:p w14:paraId="6975B945" w14:textId="77777777" w:rsidR="00D14DAC" w:rsidRDefault="00FD0172">
      <w:pPr>
        <w:tabs>
          <w:tab w:val="left" w:pos="525"/>
          <w:tab w:val="left" w:pos="840"/>
          <w:tab w:val="left" w:pos="1050"/>
        </w:tabs>
        <w:spacing w:line="360" w:lineRule="auto"/>
        <w:ind w:firstLineChars="200" w:firstLine="480"/>
        <w:rPr>
          <w:rFonts w:ascii="宋体"/>
          <w:bCs/>
          <w:sz w:val="24"/>
        </w:rPr>
      </w:pPr>
      <w:r>
        <w:rPr>
          <w:rFonts w:ascii="宋体" w:hAnsi="宋体" w:hint="eastAsia"/>
          <w:bCs/>
          <w:sz w:val="24"/>
        </w:rPr>
        <w:t>投标供应商通过资格性与符合性审查的，方可进入比较与评价程序。比较与评价采用综合评分法（计分均保留</w:t>
      </w:r>
      <w:r>
        <w:rPr>
          <w:rFonts w:ascii="宋体" w:hAnsi="宋体"/>
          <w:bCs/>
          <w:sz w:val="24"/>
        </w:rPr>
        <w:t>2</w:t>
      </w:r>
      <w:r>
        <w:rPr>
          <w:rFonts w:ascii="宋体" w:hAnsi="宋体" w:hint="eastAsia"/>
          <w:bCs/>
          <w:sz w:val="24"/>
        </w:rPr>
        <w:t>位小数），评审委员会遵循公平、公正、择优原则，独立按照评分标准分别评定投标供应商的分值；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bCs/>
          <w:sz w:val="24"/>
        </w:rPr>
        <w:t>且按照</w:t>
      </w:r>
      <w:proofErr w:type="gramEnd"/>
      <w:r>
        <w:rPr>
          <w:rFonts w:ascii="宋体" w:hAnsi="宋体" w:hint="eastAsia"/>
          <w:bCs/>
          <w:sz w:val="24"/>
        </w:rPr>
        <w:t>评审因素的量化指标评审得分最高的投标供应商为排</w:t>
      </w:r>
      <w:r>
        <w:rPr>
          <w:rFonts w:ascii="宋体" w:hAnsi="宋体" w:hint="eastAsia"/>
          <w:bCs/>
          <w:sz w:val="24"/>
        </w:rPr>
        <w:lastRenderedPageBreak/>
        <w:t>名第一的中标候选人。未列入本评分标准的其他条件不作为评分内容。</w:t>
      </w:r>
    </w:p>
    <w:p w14:paraId="64516D06" w14:textId="77777777" w:rsidR="00D14DAC" w:rsidRDefault="00FD0172">
      <w:pPr>
        <w:spacing w:line="360" w:lineRule="auto"/>
        <w:ind w:firstLine="480"/>
        <w:rPr>
          <w:rFonts w:ascii="宋体" w:hAnsi="宋体"/>
          <w:b/>
          <w:sz w:val="24"/>
        </w:rPr>
      </w:pPr>
      <w:bookmarkStart w:id="5" w:name="_Hlk42014053"/>
      <w:r>
        <w:rPr>
          <w:rFonts w:ascii="宋体" w:hAnsi="宋体"/>
          <w:bCs/>
          <w:sz w:val="24"/>
        </w:rPr>
        <w:t>6</w:t>
      </w:r>
      <w:r>
        <w:rPr>
          <w:rFonts w:ascii="宋体" w:hAnsi="宋体" w:hint="eastAsia"/>
          <w:b/>
          <w:sz w:val="24"/>
        </w:rPr>
        <w:t>.评分细则</w:t>
      </w:r>
    </w:p>
    <w:p w14:paraId="22D05AAB" w14:textId="77777777" w:rsidR="00D14DAC" w:rsidRDefault="00FD0172">
      <w:pPr>
        <w:spacing w:line="360" w:lineRule="auto"/>
        <w:rPr>
          <w:rFonts w:ascii="宋体" w:hAnsi="宋体"/>
          <w:sz w:val="24"/>
        </w:rPr>
      </w:pPr>
      <w:r>
        <w:rPr>
          <w:rFonts w:ascii="宋体" w:hAnsi="宋体" w:hint="eastAsia"/>
          <w:sz w:val="24"/>
        </w:rPr>
        <w:t>（</w:t>
      </w:r>
      <w:proofErr w:type="gramStart"/>
      <w:r>
        <w:rPr>
          <w:rFonts w:ascii="宋体" w:hAnsi="宋体" w:hint="eastAsia"/>
          <w:sz w:val="24"/>
        </w:rPr>
        <w:t>一</w:t>
      </w:r>
      <w:proofErr w:type="gramEnd"/>
      <w:r>
        <w:rPr>
          <w:rFonts w:ascii="宋体" w:hAnsi="宋体" w:hint="eastAsia"/>
          <w:sz w:val="24"/>
        </w:rPr>
        <w:t>)评分项目及分值（总分100分，附加分2分）</w:t>
      </w:r>
    </w:p>
    <w:p w14:paraId="2E3323A5" w14:textId="77777777" w:rsidR="007C412A" w:rsidRDefault="00FD0172">
      <w:pPr>
        <w:spacing w:line="360" w:lineRule="auto"/>
        <w:ind w:firstLineChars="196" w:firstLine="472"/>
        <w:rPr>
          <w:rFonts w:ascii="宋体" w:hAnsi="宋体"/>
          <w:b/>
          <w:sz w:val="24"/>
        </w:rPr>
      </w:pPr>
      <w:r>
        <w:rPr>
          <w:rFonts w:ascii="宋体" w:hAnsi="宋体" w:hint="eastAsia"/>
          <w:b/>
          <w:sz w:val="24"/>
        </w:rPr>
        <w:t xml:space="preserve">（1）报价                                     </w:t>
      </w:r>
      <w:r>
        <w:rPr>
          <w:rFonts w:ascii="宋体" w:hAnsi="宋体"/>
          <w:b/>
          <w:sz w:val="24"/>
        </w:rPr>
        <w:t xml:space="preserve">  30</w:t>
      </w:r>
      <w:r>
        <w:rPr>
          <w:rFonts w:ascii="宋体" w:hAnsi="宋体" w:hint="eastAsia"/>
          <w:b/>
          <w:sz w:val="24"/>
        </w:rPr>
        <w:t>分</w:t>
      </w:r>
    </w:p>
    <w:p w14:paraId="7AEB3C64" w14:textId="66A00254" w:rsidR="007C412A" w:rsidRDefault="00FD0172">
      <w:pPr>
        <w:spacing w:line="360" w:lineRule="auto"/>
        <w:ind w:firstLineChars="196" w:firstLine="472"/>
        <w:rPr>
          <w:rFonts w:ascii="宋体" w:hAnsi="宋体"/>
          <w:b/>
          <w:sz w:val="24"/>
        </w:rPr>
      </w:pPr>
      <w:r>
        <w:rPr>
          <w:rFonts w:ascii="宋体" w:hAnsi="宋体" w:hint="eastAsia"/>
          <w:b/>
          <w:sz w:val="24"/>
        </w:rPr>
        <w:t xml:space="preserve">（2）投标供应商评价                         </w:t>
      </w:r>
      <w:r w:rsidR="0013142D">
        <w:rPr>
          <w:rFonts w:ascii="宋体" w:hAnsi="宋体"/>
          <w:b/>
          <w:sz w:val="24"/>
        </w:rPr>
        <w:t xml:space="preserve">   </w:t>
      </w:r>
      <w:r>
        <w:rPr>
          <w:rFonts w:ascii="宋体" w:hAnsi="宋体" w:hint="eastAsia"/>
          <w:b/>
          <w:sz w:val="24"/>
        </w:rPr>
        <w:t xml:space="preserve"> </w:t>
      </w:r>
      <w:r>
        <w:rPr>
          <w:rFonts w:ascii="宋体" w:hAnsi="宋体"/>
          <w:b/>
          <w:sz w:val="24"/>
        </w:rPr>
        <w:t>18</w:t>
      </w:r>
      <w:r>
        <w:rPr>
          <w:rFonts w:ascii="宋体" w:hAnsi="宋体" w:hint="eastAsia"/>
          <w:b/>
          <w:sz w:val="24"/>
        </w:rPr>
        <w:t>分</w:t>
      </w:r>
    </w:p>
    <w:p w14:paraId="2D78C529" w14:textId="204087A2" w:rsidR="007C412A" w:rsidRDefault="00FD0172">
      <w:pPr>
        <w:spacing w:line="360" w:lineRule="auto"/>
        <w:ind w:firstLineChars="196" w:firstLine="472"/>
        <w:rPr>
          <w:rFonts w:ascii="宋体" w:hAnsi="宋体"/>
          <w:b/>
          <w:sz w:val="24"/>
        </w:rPr>
      </w:pPr>
      <w:r>
        <w:rPr>
          <w:rFonts w:ascii="宋体" w:hAnsi="宋体" w:hint="eastAsia"/>
          <w:b/>
          <w:sz w:val="24"/>
        </w:rPr>
        <w:t xml:space="preserve">（3）技术文件（暗标）                      </w:t>
      </w:r>
      <w:r w:rsidR="0013142D">
        <w:rPr>
          <w:rFonts w:ascii="宋体" w:hAnsi="宋体"/>
          <w:b/>
          <w:sz w:val="24"/>
        </w:rPr>
        <w:t xml:space="preserve">   </w:t>
      </w:r>
      <w:r>
        <w:rPr>
          <w:rFonts w:ascii="宋体" w:hAnsi="宋体" w:hint="eastAsia"/>
          <w:b/>
          <w:sz w:val="24"/>
        </w:rPr>
        <w:t xml:space="preserve">  </w:t>
      </w:r>
      <w:r>
        <w:rPr>
          <w:rFonts w:ascii="宋体" w:hAnsi="宋体"/>
          <w:b/>
          <w:sz w:val="24"/>
        </w:rPr>
        <w:t>42</w:t>
      </w:r>
      <w:r>
        <w:rPr>
          <w:rFonts w:ascii="宋体" w:hAnsi="宋体" w:hint="eastAsia"/>
          <w:b/>
          <w:sz w:val="24"/>
        </w:rPr>
        <w:t>分</w:t>
      </w:r>
    </w:p>
    <w:p w14:paraId="0D30810D" w14:textId="2D44E9E4" w:rsidR="007C412A" w:rsidRDefault="00FD0172">
      <w:pPr>
        <w:spacing w:line="360" w:lineRule="auto"/>
        <w:ind w:firstLineChars="196" w:firstLine="472"/>
        <w:rPr>
          <w:rFonts w:ascii="宋体" w:hAnsi="宋体"/>
          <w:b/>
          <w:color w:val="FF0000"/>
          <w:sz w:val="24"/>
        </w:rPr>
      </w:pPr>
      <w:r>
        <w:rPr>
          <w:rFonts w:ascii="宋体" w:hAnsi="宋体" w:hint="eastAsia"/>
          <w:b/>
          <w:color w:val="FF0000"/>
          <w:sz w:val="24"/>
        </w:rPr>
        <w:t>（4）样品</w:t>
      </w:r>
      <w:r>
        <w:rPr>
          <w:rFonts w:ascii="宋体" w:hAnsi="宋体" w:hint="eastAsia"/>
          <w:b/>
          <w:sz w:val="24"/>
        </w:rPr>
        <w:t>（暗标）</w:t>
      </w:r>
      <w:r w:rsidR="0013142D">
        <w:rPr>
          <w:rFonts w:ascii="宋体" w:hAnsi="宋体" w:hint="eastAsia"/>
          <w:b/>
          <w:sz w:val="24"/>
        </w:rPr>
        <w:t xml:space="preserve"> </w:t>
      </w:r>
      <w:r w:rsidR="0013142D">
        <w:rPr>
          <w:rFonts w:ascii="宋体" w:hAnsi="宋体"/>
          <w:b/>
          <w:sz w:val="24"/>
        </w:rPr>
        <w:t xml:space="preserve">                               </w:t>
      </w:r>
      <w:r>
        <w:rPr>
          <w:rFonts w:ascii="宋体" w:hAnsi="宋体" w:hint="eastAsia"/>
          <w:b/>
          <w:color w:val="FF0000"/>
          <w:sz w:val="24"/>
        </w:rPr>
        <w:t>10分</w:t>
      </w:r>
    </w:p>
    <w:p w14:paraId="18D38A52" w14:textId="77777777" w:rsidR="007C412A" w:rsidRDefault="00FD0172">
      <w:pPr>
        <w:spacing w:line="360" w:lineRule="auto"/>
        <w:ind w:firstLineChars="196" w:firstLine="472"/>
        <w:rPr>
          <w:rFonts w:ascii="宋体" w:hAnsi="宋体"/>
          <w:b/>
          <w:sz w:val="24"/>
        </w:rPr>
      </w:pPr>
      <w:r>
        <w:rPr>
          <w:rFonts w:ascii="宋体" w:hAnsi="宋体" w:hint="eastAsia"/>
          <w:b/>
          <w:sz w:val="24"/>
        </w:rPr>
        <w:t xml:space="preserve">（5）加分因素 </w:t>
      </w:r>
      <w:r>
        <w:rPr>
          <w:rFonts w:ascii="宋体" w:hAnsi="宋体"/>
          <w:b/>
          <w:sz w:val="24"/>
        </w:rPr>
        <w:t xml:space="preserve">                                  +2</w:t>
      </w:r>
      <w:r>
        <w:rPr>
          <w:rFonts w:ascii="宋体" w:hAnsi="宋体" w:hint="eastAsia"/>
          <w:b/>
          <w:sz w:val="24"/>
        </w:rPr>
        <w:t>分</w:t>
      </w:r>
    </w:p>
    <w:p w14:paraId="066E20EB" w14:textId="77777777" w:rsidR="00D14DAC" w:rsidRDefault="00FD0172">
      <w:pPr>
        <w:spacing w:line="360" w:lineRule="auto"/>
        <w:rPr>
          <w:rFonts w:ascii="宋体" w:hAnsi="宋体"/>
          <w:sz w:val="24"/>
        </w:rPr>
      </w:pPr>
      <w:r>
        <w:rPr>
          <w:rFonts w:ascii="宋体" w:hAnsi="宋体" w:hint="eastAsia"/>
          <w:sz w:val="24"/>
        </w:rPr>
        <w:t>（二)各项目评分标准</w:t>
      </w:r>
    </w:p>
    <w:p w14:paraId="49F18288" w14:textId="77777777" w:rsidR="007C412A" w:rsidRDefault="00FD0172">
      <w:pPr>
        <w:spacing w:line="360" w:lineRule="auto"/>
        <w:ind w:firstLineChars="200" w:firstLine="482"/>
        <w:rPr>
          <w:rFonts w:ascii="宋体" w:hAnsi="宋体"/>
          <w:b/>
          <w:sz w:val="24"/>
        </w:rPr>
      </w:pPr>
      <w:r>
        <w:rPr>
          <w:rFonts w:ascii="宋体" w:hAnsi="宋体" w:hint="eastAsia"/>
          <w:b/>
          <w:sz w:val="24"/>
        </w:rPr>
        <w:t>（1)报价：（</w:t>
      </w:r>
      <w:r>
        <w:rPr>
          <w:rFonts w:ascii="宋体" w:hAnsi="宋体" w:hint="eastAsia"/>
          <w:b/>
          <w:bCs/>
          <w:sz w:val="24"/>
        </w:rPr>
        <w:t>满分</w:t>
      </w:r>
      <w:r>
        <w:rPr>
          <w:rFonts w:ascii="宋体" w:hAnsi="宋体"/>
          <w:b/>
          <w:bCs/>
          <w:sz w:val="24"/>
        </w:rPr>
        <w:t>30</w:t>
      </w:r>
      <w:r>
        <w:rPr>
          <w:rFonts w:ascii="宋体" w:hAnsi="宋体" w:hint="eastAsia"/>
          <w:b/>
          <w:bCs/>
          <w:sz w:val="24"/>
        </w:rPr>
        <w:t>分</w:t>
      </w:r>
      <w:r>
        <w:rPr>
          <w:rFonts w:ascii="宋体" w:hAnsi="宋体" w:hint="eastAsia"/>
          <w:b/>
          <w:sz w:val="24"/>
        </w:rPr>
        <w:t>)；</w:t>
      </w:r>
    </w:p>
    <w:p w14:paraId="512966DC" w14:textId="1EF1AE0C" w:rsidR="00D14DAC" w:rsidRDefault="00FD0172">
      <w:pPr>
        <w:tabs>
          <w:tab w:val="left" w:pos="1365"/>
        </w:tabs>
        <w:spacing w:line="360" w:lineRule="auto"/>
        <w:ind w:firstLineChars="200" w:firstLine="480"/>
        <w:rPr>
          <w:rFonts w:ascii="宋体" w:hAnsi="宋体"/>
          <w:bCs/>
          <w:sz w:val="24"/>
        </w:rPr>
      </w:pPr>
      <w:bookmarkStart w:id="6" w:name="_Hlk67314754"/>
      <w:r>
        <w:rPr>
          <w:rFonts w:ascii="宋体" w:hAnsi="宋体" w:hint="eastAsia"/>
          <w:bCs/>
          <w:sz w:val="24"/>
        </w:rPr>
        <w:t>各投标供应商的有效报价，满足采购文件要求的最低报价为评标基准价，其价格为30分。其他投标供应商的价格</w:t>
      </w:r>
      <w:proofErr w:type="gramStart"/>
      <w:r>
        <w:rPr>
          <w:rFonts w:ascii="宋体" w:hAnsi="宋体" w:hint="eastAsia"/>
          <w:bCs/>
          <w:sz w:val="24"/>
        </w:rPr>
        <w:t>分统一</w:t>
      </w:r>
      <w:proofErr w:type="gramEnd"/>
      <w:r>
        <w:rPr>
          <w:rFonts w:ascii="宋体" w:hAnsi="宋体" w:hint="eastAsia"/>
          <w:bCs/>
          <w:sz w:val="24"/>
        </w:rPr>
        <w:t>按照下列公式计算，最高得分为30分：</w:t>
      </w:r>
    </w:p>
    <w:p w14:paraId="3C5BDC64" w14:textId="77777777" w:rsidR="00D14DAC" w:rsidRDefault="00FD0172">
      <w:pPr>
        <w:tabs>
          <w:tab w:val="left" w:pos="1365"/>
        </w:tabs>
        <w:spacing w:line="360" w:lineRule="auto"/>
        <w:ind w:firstLineChars="200" w:firstLine="480"/>
        <w:rPr>
          <w:rFonts w:ascii="宋体" w:hAnsi="宋体"/>
          <w:bCs/>
          <w:sz w:val="24"/>
        </w:rPr>
      </w:pPr>
      <w:r>
        <w:rPr>
          <w:rFonts w:ascii="宋体" w:hAnsi="宋体" w:hint="eastAsia"/>
          <w:bCs/>
          <w:sz w:val="24"/>
        </w:rPr>
        <w:t>投标报价得分=30×（评标基准价/各供应商报价)。</w:t>
      </w:r>
    </w:p>
    <w:p w14:paraId="2B22B355" w14:textId="26B1E066" w:rsidR="007C412A" w:rsidRDefault="00FD0172">
      <w:pPr>
        <w:tabs>
          <w:tab w:val="left" w:pos="1365"/>
        </w:tabs>
        <w:spacing w:line="360" w:lineRule="auto"/>
        <w:ind w:firstLineChars="200" w:firstLine="422"/>
        <w:rPr>
          <w:rFonts w:ascii="宋体" w:hAnsi="宋体"/>
          <w:b/>
          <w:bCs/>
          <w:szCs w:val="21"/>
        </w:rPr>
      </w:pPr>
      <w:r>
        <w:rPr>
          <w:rFonts w:ascii="宋体" w:hAnsi="宋体" w:hint="eastAsia"/>
          <w:b/>
          <w:bCs/>
          <w:szCs w:val="21"/>
        </w:rPr>
        <w:t>注：</w:t>
      </w:r>
      <w:bookmarkStart w:id="7" w:name="_Hlk66705990"/>
      <w:r>
        <w:rPr>
          <w:rFonts w:ascii="宋体" w:hAnsi="宋体" w:hint="eastAsia"/>
          <w:b/>
          <w:bCs/>
          <w:szCs w:val="21"/>
        </w:rPr>
        <w:t>根据《关于印发中小企业划型标准规定的通知》工信部联企业〔2011〕300号规定，</w:t>
      </w:r>
      <w:bookmarkEnd w:id="7"/>
      <w:r>
        <w:rPr>
          <w:rFonts w:ascii="宋体" w:hAnsi="宋体" w:hint="eastAsia"/>
          <w:b/>
          <w:bCs/>
          <w:szCs w:val="21"/>
        </w:rPr>
        <w:t>本项目标的所属行业为零售业。</w:t>
      </w:r>
      <w:r w:rsidR="00027658" w:rsidRPr="00027658">
        <w:rPr>
          <w:rFonts w:ascii="宋体" w:hAnsi="宋体" w:hint="eastAsia"/>
          <w:b/>
          <w:bCs/>
          <w:szCs w:val="21"/>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宋体" w:hAnsi="宋体" w:hint="eastAsia"/>
          <w:b/>
          <w:bCs/>
          <w:szCs w:val="21"/>
        </w:rPr>
        <w:t>。</w:t>
      </w:r>
    </w:p>
    <w:p w14:paraId="6D4696E6" w14:textId="77777777" w:rsidR="007C412A" w:rsidRDefault="00FD0172">
      <w:pPr>
        <w:tabs>
          <w:tab w:val="left" w:pos="1365"/>
        </w:tabs>
        <w:spacing w:line="360" w:lineRule="auto"/>
        <w:ind w:firstLineChars="200" w:firstLine="422"/>
        <w:rPr>
          <w:rFonts w:ascii="宋体" w:hAnsi="宋体"/>
          <w:b/>
          <w:bCs/>
          <w:szCs w:val="21"/>
        </w:rPr>
      </w:pPr>
      <w:r>
        <w:rPr>
          <w:rFonts w:ascii="宋体" w:hAnsi="宋体" w:hint="eastAsia"/>
          <w:b/>
          <w:bCs/>
          <w:szCs w:val="21"/>
        </w:rPr>
        <w:t>价格扣除：①对小型和微型企业报价给予10</w:t>
      </w:r>
      <w:r>
        <w:rPr>
          <w:rFonts w:ascii="宋体" w:hAnsi="宋体"/>
          <w:b/>
          <w:bCs/>
          <w:szCs w:val="21"/>
        </w:rPr>
        <w:t>%</w:t>
      </w:r>
      <w:r>
        <w:rPr>
          <w:rFonts w:ascii="宋体" w:hAnsi="宋体" w:hint="eastAsia"/>
          <w:b/>
          <w:bCs/>
          <w:szCs w:val="21"/>
        </w:rPr>
        <w:t>的扣除，用扣除后的价格参与评审。参加投标的中小企业，应当按照《政府采购促进中小企业发展管理办法》（财库〔</w:t>
      </w:r>
      <w:r>
        <w:rPr>
          <w:rFonts w:ascii="宋体" w:hAnsi="宋体"/>
          <w:b/>
          <w:bCs/>
          <w:szCs w:val="21"/>
        </w:rPr>
        <w:t>2020</w:t>
      </w:r>
      <w:r>
        <w:rPr>
          <w:rFonts w:ascii="宋体" w:hAnsi="宋体" w:hint="eastAsia"/>
          <w:b/>
          <w:bCs/>
          <w:szCs w:val="21"/>
        </w:rPr>
        <w:t>〕</w:t>
      </w:r>
      <w:r>
        <w:rPr>
          <w:rFonts w:ascii="宋体" w:hAnsi="宋体"/>
          <w:b/>
          <w:bCs/>
          <w:szCs w:val="21"/>
        </w:rPr>
        <w:t>46</w:t>
      </w:r>
      <w:r>
        <w:rPr>
          <w:rFonts w:ascii="宋体" w:hAnsi="宋体" w:hint="eastAsia"/>
          <w:b/>
          <w:bCs/>
          <w:szCs w:val="21"/>
        </w:rPr>
        <w:t>号）的规定提供《中小企业声明函》（格式见附件，</w:t>
      </w:r>
      <w:bookmarkStart w:id="8" w:name="_Hlk66706023"/>
      <w:r>
        <w:rPr>
          <w:rFonts w:ascii="宋体" w:hAnsi="宋体" w:hint="eastAsia"/>
          <w:b/>
          <w:bCs/>
          <w:szCs w:val="21"/>
        </w:rPr>
        <w:t>中标供应</w:t>
      </w:r>
      <w:proofErr w:type="gramStart"/>
      <w:r>
        <w:rPr>
          <w:rFonts w:ascii="宋体" w:hAnsi="宋体" w:hint="eastAsia"/>
          <w:b/>
          <w:bCs/>
          <w:szCs w:val="21"/>
        </w:rPr>
        <w:t>商享受</w:t>
      </w:r>
      <w:proofErr w:type="gramEnd"/>
      <w:r>
        <w:rPr>
          <w:rFonts w:ascii="宋体" w:hAnsi="宋体" w:hint="eastAsia"/>
          <w:b/>
          <w:bCs/>
          <w:szCs w:val="21"/>
        </w:rPr>
        <w:t>《政府采购促进中小企业发展管理办法》规定的中小企业扶持政策的，其《中小企业声明函》将随中标公告进行公示</w:t>
      </w:r>
      <w:bookmarkEnd w:id="8"/>
      <w:r>
        <w:rPr>
          <w:rFonts w:ascii="宋体" w:hAnsi="宋体" w:hint="eastAsia"/>
          <w:b/>
          <w:bCs/>
          <w:szCs w:val="21"/>
        </w:rPr>
        <w:t>）。中小企业划型标准详见《关于印发中小企业划型标准规定的通知》工信部联企业〔</w:t>
      </w:r>
      <w:r>
        <w:rPr>
          <w:rFonts w:ascii="宋体" w:hAnsi="宋体"/>
          <w:b/>
          <w:bCs/>
          <w:szCs w:val="21"/>
        </w:rPr>
        <w:t>2011</w:t>
      </w:r>
      <w:r>
        <w:rPr>
          <w:rFonts w:ascii="宋体" w:hAnsi="宋体" w:hint="eastAsia"/>
          <w:b/>
          <w:bCs/>
          <w:szCs w:val="21"/>
        </w:rPr>
        <w:t>〕</w:t>
      </w:r>
      <w:r>
        <w:rPr>
          <w:rFonts w:ascii="宋体" w:hAnsi="宋体"/>
          <w:b/>
          <w:bCs/>
          <w:szCs w:val="21"/>
        </w:rPr>
        <w:t>300</w:t>
      </w:r>
      <w:r>
        <w:rPr>
          <w:rFonts w:ascii="宋体" w:hAnsi="宋体" w:hint="eastAsia"/>
          <w:b/>
          <w:bCs/>
          <w:szCs w:val="21"/>
        </w:rPr>
        <w:t>号）。</w:t>
      </w:r>
    </w:p>
    <w:p w14:paraId="4817D949" w14:textId="77777777" w:rsidR="007C412A" w:rsidRDefault="00FD0172">
      <w:pPr>
        <w:adjustRightInd w:val="0"/>
        <w:snapToGrid w:val="0"/>
        <w:spacing w:line="340" w:lineRule="exact"/>
        <w:ind w:firstLineChars="200" w:firstLine="422"/>
        <w:jc w:val="left"/>
        <w:rPr>
          <w:rFonts w:ascii="宋体" w:hAnsi="宋体"/>
          <w:b/>
          <w:bCs/>
          <w:szCs w:val="21"/>
        </w:rPr>
      </w:pPr>
      <w:r>
        <w:rPr>
          <w:rFonts w:ascii="宋体" w:hAnsi="宋体" w:hint="eastAsia"/>
          <w:b/>
          <w:bCs/>
          <w:szCs w:val="21"/>
        </w:rPr>
        <w:t>②监狱企业视同小型、微型企业，对其报价给予10%的扣除，用扣除后的价格参与评审。参加投标的监狱企业，应当按照《关于政府采购支持监狱企业发展有关问题的通知》（财库[2014]68号）的规定提供由省级以上监狱管理局、戒毒管理局(含新疆生产建设兵团)出具的属于监狱企业的证明文件复印件。</w:t>
      </w:r>
    </w:p>
    <w:p w14:paraId="55F7965E" w14:textId="77777777" w:rsidR="007C412A" w:rsidRDefault="00FD0172">
      <w:pPr>
        <w:adjustRightInd w:val="0"/>
        <w:snapToGrid w:val="0"/>
        <w:spacing w:line="340" w:lineRule="exact"/>
        <w:ind w:firstLineChars="200" w:firstLine="422"/>
        <w:jc w:val="left"/>
        <w:rPr>
          <w:rFonts w:ascii="宋体" w:hAnsi="宋体"/>
          <w:b/>
          <w:bCs/>
          <w:szCs w:val="21"/>
        </w:rPr>
      </w:pPr>
      <w:r>
        <w:rPr>
          <w:rFonts w:ascii="宋体" w:hAnsi="宋体" w:hint="eastAsia"/>
          <w:b/>
          <w:bCs/>
          <w:szCs w:val="21"/>
        </w:rPr>
        <w:t>③残疾人福利性单位视同小型、微型企业，对其报价给予10%的扣除，用扣除后的价格参与评审。参加投标的残疾人福利性单位，应当按照《财政部、民政部、中国残疾人联合会关于促进残疾人就业政府采购政策的通知》（财库〔2017〕141号）的规定提供《残疾人福利性单位声明函》。</w:t>
      </w:r>
    </w:p>
    <w:p w14:paraId="16506D9E" w14:textId="77777777" w:rsidR="007C412A" w:rsidRDefault="00FD0172">
      <w:pPr>
        <w:adjustRightInd w:val="0"/>
        <w:snapToGrid w:val="0"/>
        <w:spacing w:line="340" w:lineRule="exact"/>
        <w:ind w:firstLineChars="200" w:firstLine="422"/>
        <w:rPr>
          <w:rFonts w:ascii="宋体" w:hAnsi="宋体"/>
          <w:bCs/>
          <w:sz w:val="24"/>
        </w:rPr>
      </w:pPr>
      <w:r>
        <w:rPr>
          <w:rFonts w:ascii="宋体" w:hAnsi="宋体" w:hint="eastAsia"/>
          <w:b/>
          <w:bCs/>
          <w:szCs w:val="21"/>
        </w:rPr>
        <w:t>同一投标供应商，上述三项价格扣除优惠不得重复享受。</w:t>
      </w:r>
      <w:bookmarkEnd w:id="6"/>
    </w:p>
    <w:p w14:paraId="2689F53B" w14:textId="77777777" w:rsidR="007C412A" w:rsidRPr="00786A72" w:rsidRDefault="00FD0172">
      <w:pPr>
        <w:tabs>
          <w:tab w:val="left" w:pos="840"/>
          <w:tab w:val="left" w:pos="1050"/>
        </w:tabs>
        <w:adjustRightInd w:val="0"/>
        <w:snapToGrid w:val="0"/>
        <w:spacing w:line="360" w:lineRule="auto"/>
        <w:ind w:firstLineChars="200" w:firstLine="482"/>
        <w:rPr>
          <w:rFonts w:ascii="宋体" w:hAnsi="宋体" w:cs="宋体"/>
          <w:b/>
          <w:bCs/>
          <w:sz w:val="24"/>
        </w:rPr>
      </w:pPr>
      <w:r w:rsidRPr="00786A72">
        <w:rPr>
          <w:rFonts w:ascii="宋体" w:hAnsi="宋体" w:cs="宋体" w:hint="eastAsia"/>
          <w:b/>
          <w:sz w:val="24"/>
          <w:lang w:val="zh-CN"/>
        </w:rPr>
        <w:t>（2）</w:t>
      </w:r>
      <w:r w:rsidRPr="00786A72">
        <w:rPr>
          <w:rFonts w:ascii="宋体" w:hAnsi="宋体" w:cs="宋体" w:hint="eastAsia"/>
          <w:b/>
          <w:bCs/>
          <w:sz w:val="24"/>
        </w:rPr>
        <w:t>投标供应商评价（</w:t>
      </w:r>
      <w:r w:rsidRPr="00786A72">
        <w:rPr>
          <w:rFonts w:ascii="宋体" w:hAnsi="宋体" w:cs="宋体"/>
          <w:b/>
          <w:bCs/>
          <w:sz w:val="24"/>
        </w:rPr>
        <w:t>18</w:t>
      </w:r>
      <w:r w:rsidRPr="00786A72">
        <w:rPr>
          <w:rFonts w:ascii="宋体" w:hAnsi="宋体" w:cs="宋体" w:hint="eastAsia"/>
          <w:b/>
          <w:bCs/>
          <w:sz w:val="24"/>
        </w:rPr>
        <w:t>分）</w:t>
      </w:r>
    </w:p>
    <w:p w14:paraId="1591A011" w14:textId="77777777" w:rsidR="00D14DAC" w:rsidRPr="00786A72" w:rsidRDefault="00FD0172">
      <w:pPr>
        <w:tabs>
          <w:tab w:val="left" w:pos="1095"/>
        </w:tabs>
        <w:spacing w:line="360" w:lineRule="auto"/>
        <w:ind w:firstLine="422"/>
        <w:rPr>
          <w:rFonts w:ascii="宋体" w:hAnsi="宋体" w:cs="宋体"/>
          <w:bCs/>
          <w:sz w:val="24"/>
        </w:rPr>
      </w:pPr>
      <w:r w:rsidRPr="00786A72">
        <w:rPr>
          <w:rFonts w:ascii="宋体" w:hAnsi="宋体" w:cs="宋体" w:hint="eastAsia"/>
          <w:bCs/>
          <w:sz w:val="24"/>
        </w:rPr>
        <w:t>1、供应商具备有效期内的食品经营许可证的，加</w:t>
      </w:r>
      <w:r w:rsidRPr="00786A72">
        <w:rPr>
          <w:rFonts w:ascii="宋体" w:hAnsi="宋体" w:cs="宋体"/>
          <w:bCs/>
          <w:sz w:val="24"/>
        </w:rPr>
        <w:t>3</w:t>
      </w:r>
      <w:r w:rsidRPr="00786A72">
        <w:rPr>
          <w:rFonts w:ascii="宋体" w:hAnsi="宋体" w:cs="宋体" w:hint="eastAsia"/>
          <w:bCs/>
          <w:sz w:val="24"/>
        </w:rPr>
        <w:t>分。（投标文件中须提供证书复</w:t>
      </w:r>
      <w:r w:rsidRPr="00786A72">
        <w:rPr>
          <w:rFonts w:ascii="宋体" w:hAnsi="宋体" w:cs="宋体" w:hint="eastAsia"/>
          <w:bCs/>
          <w:sz w:val="24"/>
        </w:rPr>
        <w:lastRenderedPageBreak/>
        <w:t>印件并加盖公章，投标时提供原件，否则不得分。）</w:t>
      </w:r>
    </w:p>
    <w:p w14:paraId="0EB67888" w14:textId="77777777" w:rsidR="00D14DAC" w:rsidRPr="00786A72" w:rsidRDefault="00FD0172">
      <w:pPr>
        <w:tabs>
          <w:tab w:val="left" w:pos="1095"/>
        </w:tabs>
        <w:spacing w:line="360" w:lineRule="auto"/>
        <w:ind w:firstLine="422"/>
        <w:rPr>
          <w:rFonts w:ascii="宋体" w:hAnsi="宋体" w:cs="宋体"/>
          <w:bCs/>
          <w:sz w:val="24"/>
        </w:rPr>
      </w:pPr>
      <w:r w:rsidRPr="00786A72">
        <w:rPr>
          <w:rFonts w:ascii="宋体" w:hAnsi="宋体" w:cs="宋体" w:hint="eastAsia"/>
          <w:bCs/>
          <w:sz w:val="24"/>
        </w:rPr>
        <w:t>2、供应商</w:t>
      </w:r>
      <w:bookmarkStart w:id="9" w:name="_Hlk93995076"/>
      <w:r w:rsidRPr="00786A72">
        <w:rPr>
          <w:rFonts w:ascii="宋体" w:hAnsi="宋体" w:cs="宋体" w:hint="eastAsia"/>
          <w:bCs/>
          <w:sz w:val="24"/>
        </w:rPr>
        <w:t>具备有效的</w:t>
      </w:r>
      <w:bookmarkEnd w:id="9"/>
      <w:r w:rsidRPr="00786A72">
        <w:rPr>
          <w:rFonts w:ascii="宋体" w:hAnsi="宋体" w:cs="宋体" w:hint="eastAsia"/>
          <w:bCs/>
          <w:sz w:val="24"/>
        </w:rPr>
        <w:t>质量管理体系认证得3分；具备有效的环境管理体系认证得3分，具备有效的职业安全健康管理体系认证得3分，</w:t>
      </w:r>
      <w:bookmarkStart w:id="10" w:name="_Hlk93995112"/>
      <w:r w:rsidRPr="00786A72">
        <w:rPr>
          <w:rFonts w:ascii="宋体" w:hAnsi="宋体" w:cs="宋体" w:hint="eastAsia"/>
          <w:bCs/>
          <w:sz w:val="24"/>
        </w:rPr>
        <w:t>最高得9分</w:t>
      </w:r>
      <w:bookmarkEnd w:id="10"/>
      <w:r w:rsidRPr="00786A72">
        <w:rPr>
          <w:rFonts w:ascii="宋体" w:hAnsi="宋体" w:cs="宋体" w:hint="eastAsia"/>
          <w:bCs/>
          <w:sz w:val="24"/>
        </w:rPr>
        <w:t>。（投标文件中须提供证书复印件并加盖公章，投标时提供原件，否则不得分。）</w:t>
      </w:r>
    </w:p>
    <w:p w14:paraId="093AB068" w14:textId="77777777" w:rsidR="00D14DAC" w:rsidRPr="00786A72" w:rsidRDefault="00FD0172">
      <w:pPr>
        <w:tabs>
          <w:tab w:val="left" w:pos="1095"/>
        </w:tabs>
        <w:spacing w:line="360" w:lineRule="auto"/>
        <w:ind w:firstLine="422"/>
        <w:rPr>
          <w:rFonts w:ascii="宋体" w:hAnsi="宋体" w:cs="宋体"/>
          <w:bCs/>
          <w:sz w:val="24"/>
        </w:rPr>
      </w:pPr>
      <w:r w:rsidRPr="00786A72">
        <w:rPr>
          <w:rFonts w:ascii="宋体" w:hAnsi="宋体" w:cs="宋体"/>
          <w:bCs/>
          <w:sz w:val="24"/>
        </w:rPr>
        <w:t>3</w:t>
      </w:r>
      <w:r w:rsidRPr="00786A72">
        <w:rPr>
          <w:rFonts w:ascii="宋体" w:hAnsi="宋体" w:cs="宋体" w:hint="eastAsia"/>
          <w:bCs/>
          <w:sz w:val="24"/>
        </w:rPr>
        <w:t>、类似业绩（4分）2017年以来投标供应商具备类似本项目的供货业绩，有1个得2分，最多4分。（投标文件中提供合同复印件并加盖投标供应商公章，投标时另需提供原件，不提供或提供不符合要求均不得分。）</w:t>
      </w:r>
    </w:p>
    <w:p w14:paraId="2B8E45B2" w14:textId="77777777" w:rsidR="00D14DAC" w:rsidRPr="00786A72" w:rsidRDefault="00FD0172">
      <w:pPr>
        <w:tabs>
          <w:tab w:val="left" w:pos="1095"/>
        </w:tabs>
        <w:spacing w:line="360" w:lineRule="auto"/>
        <w:ind w:firstLine="422"/>
        <w:rPr>
          <w:rFonts w:ascii="宋体" w:hAnsi="宋体" w:cs="宋体"/>
          <w:bCs/>
          <w:sz w:val="24"/>
        </w:rPr>
      </w:pPr>
      <w:r w:rsidRPr="00786A72">
        <w:rPr>
          <w:rFonts w:ascii="宋体" w:hAnsi="宋体" w:cs="宋体"/>
          <w:bCs/>
          <w:sz w:val="24"/>
        </w:rPr>
        <w:t>4</w:t>
      </w:r>
      <w:r w:rsidRPr="00786A72">
        <w:rPr>
          <w:rFonts w:ascii="宋体" w:hAnsi="宋体" w:cs="宋体" w:hint="eastAsia"/>
          <w:bCs/>
          <w:sz w:val="24"/>
        </w:rPr>
        <w:t>、响应文件的规范性（2分）：投标文件的规范、内容完整、表述清楚，按要求编排页码、制作目录便于查找的。评委酌情打分。</w:t>
      </w:r>
    </w:p>
    <w:p w14:paraId="0C14952F" w14:textId="77777777" w:rsidR="007C412A" w:rsidRPr="00786A72" w:rsidRDefault="00FD0172">
      <w:pPr>
        <w:wordWrap w:val="0"/>
        <w:topLinePunct/>
        <w:adjustRightInd w:val="0"/>
        <w:spacing w:line="360" w:lineRule="auto"/>
        <w:ind w:firstLineChars="200" w:firstLine="482"/>
        <w:jc w:val="left"/>
        <w:rPr>
          <w:rFonts w:ascii="宋体" w:hAnsi="宋体" w:cs="宋体"/>
          <w:b/>
          <w:sz w:val="24"/>
        </w:rPr>
      </w:pPr>
      <w:r w:rsidRPr="00786A72">
        <w:rPr>
          <w:rFonts w:ascii="宋体" w:hAnsi="宋体" w:cs="宋体" w:hint="eastAsia"/>
          <w:b/>
          <w:sz w:val="24"/>
        </w:rPr>
        <w:t>（3）暗标部分：（</w:t>
      </w:r>
      <w:r w:rsidRPr="00786A72">
        <w:rPr>
          <w:rFonts w:ascii="宋体" w:hAnsi="宋体" w:cs="宋体"/>
          <w:b/>
          <w:sz w:val="24"/>
        </w:rPr>
        <w:t>52</w:t>
      </w:r>
      <w:r w:rsidRPr="00786A72">
        <w:rPr>
          <w:rFonts w:ascii="宋体" w:hAnsi="宋体" w:cs="宋体" w:hint="eastAsia"/>
          <w:b/>
          <w:sz w:val="24"/>
        </w:rPr>
        <w:t>分）</w:t>
      </w:r>
    </w:p>
    <w:p w14:paraId="0CABE58C" w14:textId="77777777" w:rsidR="00D14DAC" w:rsidRDefault="00FD0172">
      <w:pPr>
        <w:wordWrap w:val="0"/>
        <w:topLinePunct/>
        <w:adjustRightInd w:val="0"/>
        <w:spacing w:line="360" w:lineRule="auto"/>
        <w:ind w:firstLineChars="200" w:firstLine="480"/>
        <w:jc w:val="left"/>
        <w:rPr>
          <w:rFonts w:ascii="宋体" w:hAnsi="宋体" w:cs="宋体"/>
          <w:bCs/>
          <w:sz w:val="24"/>
        </w:rPr>
      </w:pPr>
      <w:r>
        <w:rPr>
          <w:rFonts w:ascii="宋体" w:hAnsi="宋体" w:cs="宋体"/>
          <w:bCs/>
          <w:sz w:val="24"/>
        </w:rPr>
        <w:t>1</w:t>
      </w:r>
      <w:r>
        <w:rPr>
          <w:rFonts w:ascii="宋体" w:hAnsi="宋体" w:cs="宋体" w:hint="eastAsia"/>
          <w:bCs/>
          <w:sz w:val="24"/>
        </w:rPr>
        <w:t>、技术标：（4</w:t>
      </w:r>
      <w:r>
        <w:rPr>
          <w:rFonts w:ascii="宋体" w:hAnsi="宋体" w:cs="宋体"/>
          <w:bCs/>
          <w:sz w:val="24"/>
        </w:rPr>
        <w:t>2</w:t>
      </w:r>
      <w:r>
        <w:rPr>
          <w:rFonts w:ascii="宋体" w:hAnsi="宋体" w:cs="宋体" w:hint="eastAsia"/>
          <w:bCs/>
          <w:sz w:val="24"/>
        </w:rPr>
        <w:t>分）</w:t>
      </w:r>
    </w:p>
    <w:p w14:paraId="3991EB8D" w14:textId="77777777" w:rsidR="00D14DAC" w:rsidRDefault="00FD0172">
      <w:pPr>
        <w:wordWrap w:val="0"/>
        <w:topLinePunct/>
        <w:adjustRightInd w:val="0"/>
        <w:spacing w:line="360" w:lineRule="auto"/>
        <w:ind w:firstLineChars="200" w:firstLine="480"/>
        <w:jc w:val="left"/>
        <w:rPr>
          <w:rFonts w:ascii="宋体" w:hAnsi="宋体" w:cs="宋体"/>
          <w:sz w:val="24"/>
        </w:rPr>
      </w:pPr>
      <w:r>
        <w:rPr>
          <w:rFonts w:ascii="宋体" w:hAnsi="宋体" w:cs="宋体" w:hint="eastAsia"/>
          <w:color w:val="000000"/>
          <w:sz w:val="24"/>
          <w:szCs w:val="22"/>
        </w:rPr>
        <w:t>1.产品质量控制措施</w:t>
      </w:r>
      <w:r>
        <w:rPr>
          <w:rFonts w:ascii="宋体" w:hAnsi="宋体" w:cs="宋体" w:hint="eastAsia"/>
          <w:sz w:val="24"/>
        </w:rPr>
        <w:t>（</w:t>
      </w:r>
      <w:r>
        <w:rPr>
          <w:rFonts w:ascii="宋体" w:hAnsi="宋体" w:cs="宋体"/>
          <w:sz w:val="24"/>
        </w:rPr>
        <w:t>20</w:t>
      </w:r>
      <w:r>
        <w:rPr>
          <w:rFonts w:ascii="宋体" w:hAnsi="宋体" w:cs="宋体" w:hint="eastAsia"/>
          <w:sz w:val="24"/>
        </w:rPr>
        <w:t>分）：</w:t>
      </w:r>
      <w:r>
        <w:rPr>
          <w:rFonts w:ascii="宋体" w:hAnsi="宋体" w:cs="宋体" w:hint="eastAsia"/>
          <w:color w:val="000000"/>
          <w:sz w:val="24"/>
          <w:szCs w:val="22"/>
        </w:rPr>
        <w:t>主要考察产品的来源、加工、检测、存储、运输等环节的质量保证措施。</w:t>
      </w:r>
    </w:p>
    <w:p w14:paraId="2E0642D6"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t>（1）货物原料来源控制措施（</w:t>
      </w:r>
      <w:r>
        <w:rPr>
          <w:rFonts w:ascii="宋体" w:hAnsi="宋体" w:cs="宋体"/>
          <w:color w:val="000000"/>
          <w:sz w:val="24"/>
          <w:szCs w:val="22"/>
        </w:rPr>
        <w:t>4</w:t>
      </w:r>
      <w:r>
        <w:rPr>
          <w:rFonts w:ascii="宋体" w:hAnsi="宋体" w:cs="宋体" w:hint="eastAsia"/>
          <w:color w:val="000000"/>
          <w:sz w:val="24"/>
          <w:szCs w:val="22"/>
        </w:rPr>
        <w:t>分）</w:t>
      </w:r>
    </w:p>
    <w:p w14:paraId="413ED193"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t>（2）货物加工环节控制措施（</w:t>
      </w:r>
      <w:r>
        <w:rPr>
          <w:rFonts w:ascii="宋体" w:hAnsi="宋体" w:cs="宋体"/>
          <w:color w:val="000000"/>
          <w:sz w:val="24"/>
          <w:szCs w:val="22"/>
        </w:rPr>
        <w:t>4</w:t>
      </w:r>
      <w:r>
        <w:rPr>
          <w:rFonts w:ascii="宋体" w:hAnsi="宋体" w:cs="宋体" w:hint="eastAsia"/>
          <w:color w:val="000000"/>
          <w:sz w:val="24"/>
          <w:szCs w:val="22"/>
        </w:rPr>
        <w:t>分）</w:t>
      </w:r>
    </w:p>
    <w:p w14:paraId="21FAD955"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t>（3）产品品质检测控制措施（</w:t>
      </w:r>
      <w:r>
        <w:rPr>
          <w:rFonts w:ascii="宋体" w:hAnsi="宋体" w:cs="宋体"/>
          <w:color w:val="000000"/>
          <w:sz w:val="24"/>
          <w:szCs w:val="22"/>
        </w:rPr>
        <w:t>4</w:t>
      </w:r>
      <w:r>
        <w:rPr>
          <w:rFonts w:ascii="宋体" w:hAnsi="宋体" w:cs="宋体" w:hint="eastAsia"/>
          <w:color w:val="000000"/>
          <w:sz w:val="24"/>
          <w:szCs w:val="22"/>
        </w:rPr>
        <w:t>分）</w:t>
      </w:r>
    </w:p>
    <w:p w14:paraId="2F705F0E"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t>（4）产品存储环节控制措施（</w:t>
      </w:r>
      <w:r>
        <w:rPr>
          <w:rFonts w:ascii="宋体" w:hAnsi="宋体" w:cs="宋体"/>
          <w:color w:val="000000"/>
          <w:sz w:val="24"/>
          <w:szCs w:val="22"/>
        </w:rPr>
        <w:t>4</w:t>
      </w:r>
      <w:r>
        <w:rPr>
          <w:rFonts w:ascii="宋体" w:hAnsi="宋体" w:cs="宋体" w:hint="eastAsia"/>
          <w:color w:val="000000"/>
          <w:sz w:val="24"/>
          <w:szCs w:val="22"/>
        </w:rPr>
        <w:t>分）</w:t>
      </w:r>
    </w:p>
    <w:p w14:paraId="04FB7960"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t>（5）产品运输环节控制措施（</w:t>
      </w:r>
      <w:r>
        <w:rPr>
          <w:rFonts w:ascii="宋体" w:hAnsi="宋体" w:cs="宋体"/>
          <w:color w:val="000000"/>
          <w:sz w:val="24"/>
          <w:szCs w:val="22"/>
        </w:rPr>
        <w:t>4</w:t>
      </w:r>
      <w:r>
        <w:rPr>
          <w:rFonts w:ascii="宋体" w:hAnsi="宋体" w:cs="宋体" w:hint="eastAsia"/>
          <w:color w:val="000000"/>
          <w:sz w:val="24"/>
          <w:szCs w:val="22"/>
        </w:rPr>
        <w:t>分）</w:t>
      </w:r>
    </w:p>
    <w:p w14:paraId="3E6C10D2" w14:textId="77777777" w:rsidR="00D14DAC" w:rsidRDefault="00FD0172">
      <w:pPr>
        <w:wordWrap w:val="0"/>
        <w:topLinePunct/>
        <w:adjustRightInd w:val="0"/>
        <w:spacing w:line="360" w:lineRule="auto"/>
        <w:ind w:firstLineChars="200" w:firstLine="480"/>
        <w:jc w:val="left"/>
        <w:rPr>
          <w:rFonts w:ascii="宋体" w:hAnsi="宋体" w:cs="宋体"/>
          <w:sz w:val="24"/>
        </w:rPr>
      </w:pPr>
      <w:r>
        <w:rPr>
          <w:rFonts w:ascii="宋体" w:hAnsi="宋体" w:cs="宋体" w:hint="eastAsia"/>
          <w:sz w:val="24"/>
        </w:rPr>
        <w:t>2.服务承诺（17分）</w:t>
      </w:r>
    </w:p>
    <w:p w14:paraId="52CE23ED"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t>（1）服务质量保证措施（3分）</w:t>
      </w:r>
    </w:p>
    <w:p w14:paraId="49451A8E"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t>（2）配送响应时间（3分）</w:t>
      </w:r>
    </w:p>
    <w:p w14:paraId="7B18A328"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t>（3）售后服务承诺（3分）</w:t>
      </w:r>
    </w:p>
    <w:p w14:paraId="7B38331C"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t>（4）本地化服务质量配套的人员安排情况（2分）</w:t>
      </w:r>
    </w:p>
    <w:p w14:paraId="360DA37F"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t>（5）组织架构情况（2分）</w:t>
      </w:r>
    </w:p>
    <w:p w14:paraId="44460F63"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t>（6）规章制度体系（2分）</w:t>
      </w:r>
    </w:p>
    <w:p w14:paraId="4EC9110C"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t>（7）质量管控措施（2分）</w:t>
      </w:r>
    </w:p>
    <w:p w14:paraId="129FC929" w14:textId="77777777" w:rsidR="00D14DAC" w:rsidRDefault="00FD0172">
      <w:pPr>
        <w:wordWrap w:val="0"/>
        <w:topLinePunct/>
        <w:adjustRightInd w:val="0"/>
        <w:spacing w:line="360" w:lineRule="auto"/>
        <w:ind w:firstLineChars="200" w:firstLine="480"/>
        <w:jc w:val="left"/>
        <w:rPr>
          <w:rFonts w:ascii="宋体" w:hAnsi="宋体" w:cs="宋体"/>
          <w:color w:val="000000"/>
          <w:sz w:val="24"/>
        </w:rPr>
      </w:pPr>
      <w:r>
        <w:rPr>
          <w:rFonts w:ascii="宋体" w:hAnsi="宋体" w:cs="宋体" w:hint="eastAsia"/>
          <w:sz w:val="24"/>
        </w:rPr>
        <w:t>3.</w:t>
      </w:r>
      <w:r>
        <w:rPr>
          <w:rFonts w:ascii="宋体" w:hAnsi="宋体" w:cs="宋体" w:hint="eastAsia"/>
          <w:color w:val="000000"/>
          <w:sz w:val="24"/>
        </w:rPr>
        <w:t>应急处置机制（</w:t>
      </w:r>
      <w:r>
        <w:rPr>
          <w:rFonts w:ascii="宋体" w:hAnsi="宋体" w:cs="宋体"/>
          <w:color w:val="000000"/>
          <w:sz w:val="24"/>
        </w:rPr>
        <w:t>5</w:t>
      </w:r>
      <w:r>
        <w:rPr>
          <w:rFonts w:ascii="宋体" w:hAnsi="宋体" w:cs="宋体" w:hint="eastAsia"/>
          <w:color w:val="000000"/>
          <w:sz w:val="24"/>
        </w:rPr>
        <w:t>分）</w:t>
      </w:r>
    </w:p>
    <w:p w14:paraId="16F4EE88" w14:textId="77777777" w:rsidR="00D14DAC" w:rsidRDefault="00FD0172">
      <w:pPr>
        <w:tabs>
          <w:tab w:val="left" w:pos="1095"/>
        </w:tabs>
        <w:spacing w:line="360" w:lineRule="auto"/>
        <w:ind w:leftChars="-1" w:left="-2" w:firstLine="1"/>
        <w:rPr>
          <w:rFonts w:ascii="宋体" w:hAnsi="宋体"/>
          <w:b/>
          <w:szCs w:val="21"/>
        </w:rPr>
      </w:pPr>
      <w:r>
        <w:rPr>
          <w:rFonts w:ascii="宋体" w:hAnsi="宋体" w:hint="eastAsia"/>
          <w:b/>
          <w:szCs w:val="21"/>
        </w:rPr>
        <w:t>注：除技术文件编制粗糙、缺漏项较多、页数明显偏少（少于</w:t>
      </w:r>
      <w:r>
        <w:rPr>
          <w:rFonts w:ascii="宋体" w:hAnsi="宋体"/>
          <w:b/>
          <w:szCs w:val="21"/>
        </w:rPr>
        <w:t>40</w:t>
      </w:r>
      <w:r>
        <w:rPr>
          <w:rFonts w:ascii="宋体" w:hAnsi="宋体" w:hint="eastAsia"/>
          <w:b/>
          <w:szCs w:val="21"/>
        </w:rPr>
        <w:t>页）外，评委按照下列评分幅度对技术文件中的技术文件酌情评分项进行评分：90%≤优≤100%；80%≤良＜90%；70%≤中＜80%；60%≤合格＜70%。（技术标评委在5人及5人以上的，取所有成员的平均值）。无相应评分内容描述的，</w:t>
      </w:r>
      <w:r>
        <w:rPr>
          <w:rFonts w:ascii="宋体" w:hAnsi="宋体" w:hint="eastAsia"/>
          <w:b/>
          <w:szCs w:val="21"/>
        </w:rPr>
        <w:lastRenderedPageBreak/>
        <w:t>该项为零分。</w:t>
      </w:r>
    </w:p>
    <w:p w14:paraId="4D6F9991" w14:textId="77777777" w:rsidR="007C412A" w:rsidRDefault="00FD0172">
      <w:pPr>
        <w:wordWrap w:val="0"/>
        <w:topLinePunct/>
        <w:adjustRightInd w:val="0"/>
        <w:spacing w:line="360" w:lineRule="auto"/>
        <w:ind w:firstLineChars="200" w:firstLine="482"/>
        <w:jc w:val="left"/>
        <w:rPr>
          <w:rFonts w:ascii="宋体" w:hAnsi="宋体" w:cs="宋体"/>
          <w:color w:val="000000"/>
          <w:sz w:val="24"/>
        </w:rPr>
      </w:pPr>
      <w:r>
        <w:rPr>
          <w:rFonts w:ascii="宋体" w:hAnsi="宋体" w:cs="宋体" w:hint="eastAsia"/>
          <w:b/>
          <w:bCs/>
          <w:color w:val="000000"/>
          <w:sz w:val="24"/>
        </w:rPr>
        <w:t>2、样品打分（10分）</w:t>
      </w:r>
      <w:r>
        <w:rPr>
          <w:rFonts w:ascii="宋体" w:hAnsi="宋体" w:cs="宋体" w:hint="eastAsia"/>
          <w:color w:val="000000"/>
          <w:sz w:val="24"/>
        </w:rPr>
        <w:t>：</w:t>
      </w:r>
    </w:p>
    <w:p w14:paraId="4D63386D" w14:textId="77777777" w:rsidR="007C412A" w:rsidRDefault="00FD0172">
      <w:pPr>
        <w:spacing w:line="560" w:lineRule="exact"/>
        <w:ind w:firstLineChars="200" w:firstLine="482"/>
        <w:rPr>
          <w:rFonts w:ascii="宋体" w:hAnsi="宋体"/>
          <w:sz w:val="24"/>
        </w:rPr>
      </w:pPr>
      <w:r>
        <w:rPr>
          <w:rFonts w:ascii="宋体" w:hAnsi="宋体" w:hint="eastAsia"/>
          <w:b/>
          <w:bCs/>
          <w:sz w:val="24"/>
        </w:rPr>
        <w:t>样品照暗标评分，投标供应商</w:t>
      </w:r>
      <w:r>
        <w:rPr>
          <w:rFonts w:ascii="宋体" w:hAnsi="宋体"/>
          <w:b/>
          <w:bCs/>
          <w:sz w:val="24"/>
        </w:rPr>
        <w:t>提供的</w:t>
      </w:r>
      <w:r>
        <w:rPr>
          <w:rFonts w:ascii="宋体" w:hAnsi="宋体" w:hint="eastAsia"/>
          <w:b/>
          <w:bCs/>
          <w:sz w:val="24"/>
        </w:rPr>
        <w:t>样品</w:t>
      </w:r>
      <w:r>
        <w:rPr>
          <w:rFonts w:ascii="宋体" w:hAnsi="宋体"/>
          <w:b/>
          <w:bCs/>
          <w:sz w:val="24"/>
        </w:rPr>
        <w:t>上不得显示投标</w:t>
      </w:r>
      <w:r>
        <w:rPr>
          <w:rFonts w:ascii="宋体" w:hAnsi="宋体"/>
          <w:sz w:val="24"/>
        </w:rPr>
        <w:t>人信息的标志、标识</w:t>
      </w:r>
      <w:r>
        <w:rPr>
          <w:rFonts w:ascii="宋体" w:hAnsi="宋体" w:hint="eastAsia"/>
          <w:sz w:val="24"/>
        </w:rPr>
        <w:t>；根据</w:t>
      </w:r>
      <w:r>
        <w:rPr>
          <w:rFonts w:ascii="宋体" w:hAnsi="宋体"/>
          <w:sz w:val="24"/>
        </w:rPr>
        <w:t>采购需求明确的</w:t>
      </w:r>
      <w:r>
        <w:rPr>
          <w:rFonts w:ascii="宋体" w:hAnsi="宋体" w:hint="eastAsia"/>
          <w:sz w:val="24"/>
        </w:rPr>
        <w:t>用料</w:t>
      </w:r>
      <w:r>
        <w:rPr>
          <w:rFonts w:ascii="宋体" w:hAnsi="宋体"/>
          <w:sz w:val="24"/>
        </w:rPr>
        <w:t>及制作工艺技术要求</w:t>
      </w:r>
      <w:r>
        <w:rPr>
          <w:rFonts w:ascii="宋体" w:hAnsi="宋体" w:hint="eastAsia"/>
          <w:sz w:val="24"/>
        </w:rPr>
        <w:t>，结合样品酌情打分。</w:t>
      </w:r>
    </w:p>
    <w:p w14:paraId="727884E3" w14:textId="2E4282A3" w:rsidR="00D14DAC" w:rsidRDefault="00FD0172">
      <w:pPr>
        <w:numPr>
          <w:ilvl w:val="0"/>
          <w:numId w:val="13"/>
        </w:numPr>
        <w:spacing w:line="360" w:lineRule="auto"/>
        <w:ind w:left="0" w:firstLineChars="176" w:firstLine="422"/>
        <w:rPr>
          <w:rFonts w:ascii="宋体" w:hAnsi="宋体"/>
          <w:sz w:val="24"/>
        </w:rPr>
      </w:pPr>
      <w:r>
        <w:rPr>
          <w:rFonts w:ascii="宋体" w:hAnsi="宋体" w:hint="eastAsia"/>
          <w:sz w:val="24"/>
        </w:rPr>
        <w:t>款式外观、制作工艺（5分）：考察样品的外观，样品无污迹或多余线头，样品各部位平服、挺括、线路顺直、左右对称，整洁美观；考察样品按照招标文件要求尺寸制作的符合程度，车线质量等零部件位置是否准确，免烫部位外观效果</w:t>
      </w:r>
      <w:r w:rsidR="00F84CCE">
        <w:rPr>
          <w:rFonts w:ascii="宋体" w:hAnsi="宋体" w:hint="eastAsia"/>
          <w:sz w:val="24"/>
        </w:rPr>
        <w:t>等方面</w:t>
      </w:r>
      <w:r>
        <w:rPr>
          <w:rFonts w:ascii="宋体" w:hAnsi="宋体" w:hint="eastAsia"/>
          <w:sz w:val="24"/>
        </w:rPr>
        <w:t>；</w:t>
      </w:r>
    </w:p>
    <w:p w14:paraId="148EE9C2" w14:textId="2AB9E414" w:rsidR="00D14DAC" w:rsidRDefault="00FD0172">
      <w:pPr>
        <w:numPr>
          <w:ilvl w:val="0"/>
          <w:numId w:val="13"/>
        </w:numPr>
        <w:spacing w:line="360" w:lineRule="auto"/>
        <w:ind w:left="0" w:firstLineChars="176" w:firstLine="422"/>
        <w:rPr>
          <w:rFonts w:ascii="宋体" w:hAnsi="宋体"/>
          <w:sz w:val="24"/>
        </w:rPr>
      </w:pPr>
      <w:r>
        <w:rPr>
          <w:rFonts w:ascii="宋体" w:hAnsi="宋体" w:hint="eastAsia"/>
          <w:sz w:val="24"/>
        </w:rPr>
        <w:t>面辅料材质（5分）：考察所投产品的面料材质；检查样品使用的布料等主要辅料</w:t>
      </w:r>
      <w:r w:rsidR="00F84CCE">
        <w:rPr>
          <w:rFonts w:ascii="宋体" w:hAnsi="宋体" w:hint="eastAsia"/>
          <w:sz w:val="24"/>
        </w:rPr>
        <w:t>等方面</w:t>
      </w:r>
      <w:r>
        <w:rPr>
          <w:rFonts w:ascii="宋体" w:hAnsi="宋体" w:hint="eastAsia"/>
          <w:sz w:val="24"/>
        </w:rPr>
        <w:t>。</w:t>
      </w:r>
    </w:p>
    <w:p w14:paraId="49AA8387" w14:textId="27473343" w:rsidR="00D14DAC" w:rsidRDefault="00FD0172">
      <w:pPr>
        <w:tabs>
          <w:tab w:val="left" w:pos="1095"/>
        </w:tabs>
        <w:spacing w:line="360" w:lineRule="auto"/>
        <w:ind w:leftChars="-1" w:left="-2" w:firstLine="1"/>
        <w:rPr>
          <w:rFonts w:ascii="宋体" w:hAnsi="宋体"/>
          <w:b/>
          <w:szCs w:val="21"/>
        </w:rPr>
      </w:pPr>
      <w:r>
        <w:rPr>
          <w:rFonts w:ascii="宋体" w:hAnsi="宋体" w:hint="eastAsia"/>
          <w:b/>
          <w:szCs w:val="21"/>
        </w:rPr>
        <w:t>注：</w:t>
      </w:r>
      <w:r w:rsidR="008F3FD2">
        <w:rPr>
          <w:rFonts w:ascii="宋体" w:hAnsi="宋体" w:hint="eastAsia"/>
          <w:b/>
          <w:szCs w:val="21"/>
        </w:rPr>
        <w:t xml:space="preserve"> </w:t>
      </w:r>
      <w:r>
        <w:rPr>
          <w:rFonts w:ascii="宋体" w:hAnsi="宋体" w:hint="eastAsia"/>
          <w:b/>
          <w:szCs w:val="21"/>
        </w:rPr>
        <w:t>90%≤优≤100%；80%≤良＜90%；70%≤中＜80%；60%≤合格＜70%。（技术标评委在5人及5人以上的，取所有成员的平均值）。无相应评分内容的，该项为零分。</w:t>
      </w:r>
    </w:p>
    <w:p w14:paraId="2D84B9E5" w14:textId="77777777" w:rsidR="007C412A" w:rsidRDefault="00FD0172">
      <w:pPr>
        <w:spacing w:line="460" w:lineRule="exact"/>
        <w:ind w:firstLineChars="200" w:firstLine="482"/>
        <w:rPr>
          <w:rFonts w:ascii="宋体" w:hAnsi="宋体"/>
          <w:bCs/>
          <w:sz w:val="24"/>
        </w:rPr>
      </w:pPr>
      <w:bookmarkStart w:id="11" w:name="_Hlk67315221"/>
      <w:r>
        <w:rPr>
          <w:rFonts w:ascii="宋体" w:hAnsi="宋体" w:hint="eastAsia"/>
          <w:b/>
          <w:sz w:val="24"/>
        </w:rPr>
        <w:t>加分因素（+2分）：</w:t>
      </w:r>
      <w:r>
        <w:rPr>
          <w:rFonts w:ascii="宋体" w:hAnsi="宋体"/>
          <w:bCs/>
          <w:sz w:val="24"/>
        </w:rPr>
        <w:t>所选用设备、材料属于节能产品、环境标志产品品目清单范围的，提供由国家确定的认证机构（根据《市场监管总局关于发布参与实施政府采购节能产品、环境标志产品认证机构名录的公告》（2019年第16号）中确认的《参与实施政府采购节能产品认证机构名录》《参与实施政府采购环境标志产品认证机构名录》）出具的、处于有效期之内的节能产品、环境标志产品认证证书的，落实政府优先采购政策，分别予以加1分。（同一产品同时具有节能产品、环境标志产品认证证书的不重复加分）。</w:t>
      </w:r>
      <w:bookmarkEnd w:id="5"/>
      <w:bookmarkEnd w:id="11"/>
    </w:p>
    <w:p w14:paraId="57DC5697" w14:textId="77777777" w:rsidR="00D14DAC" w:rsidRDefault="00FD0172">
      <w:pPr>
        <w:spacing w:line="360" w:lineRule="auto"/>
        <w:ind w:firstLineChars="175" w:firstLine="420"/>
        <w:outlineLvl w:val="0"/>
        <w:rPr>
          <w:rFonts w:ascii="宋体" w:hAnsi="宋体"/>
          <w:b/>
          <w:sz w:val="24"/>
        </w:rPr>
      </w:pPr>
      <w:r>
        <w:rPr>
          <w:rFonts w:ascii="黑体" w:eastAsia="黑体" w:hAnsi="宋体" w:hint="eastAsia"/>
          <w:bCs/>
          <w:sz w:val="24"/>
        </w:rPr>
        <w:t>（十）</w:t>
      </w:r>
      <w:r>
        <w:rPr>
          <w:rFonts w:ascii="宋体" w:hAnsi="宋体" w:hint="eastAsia"/>
          <w:b/>
          <w:sz w:val="24"/>
        </w:rPr>
        <w:t>定标：</w:t>
      </w:r>
    </w:p>
    <w:p w14:paraId="3AF2B4E0" w14:textId="77777777" w:rsidR="00D14DAC" w:rsidRDefault="00FD0172">
      <w:pPr>
        <w:spacing w:line="360" w:lineRule="auto"/>
        <w:ind w:firstLineChars="200" w:firstLine="480"/>
        <w:rPr>
          <w:rFonts w:ascii="宋体" w:hAnsi="宋体" w:cs="宋体"/>
          <w:b/>
          <w:bCs/>
          <w:kern w:val="0"/>
          <w:sz w:val="24"/>
        </w:rPr>
      </w:pPr>
      <w:r>
        <w:rPr>
          <w:rFonts w:ascii="宋体" w:hAnsi="宋体" w:cs="宋体" w:hint="eastAsia"/>
          <w:kern w:val="0"/>
          <w:sz w:val="24"/>
        </w:rPr>
        <w:t>1</w:t>
      </w:r>
      <w:r>
        <w:rPr>
          <w:rFonts w:ascii="宋体" w:hAnsi="宋体" w:cs="宋体"/>
          <w:kern w:val="0"/>
          <w:sz w:val="24"/>
        </w:rPr>
        <w:t>.</w:t>
      </w:r>
      <w:r>
        <w:rPr>
          <w:rFonts w:ascii="宋体" w:hAnsi="宋体" w:cs="宋体" w:hint="eastAsia"/>
          <w:kern w:val="0"/>
          <w:sz w:val="24"/>
        </w:rPr>
        <w:t>评标委员会根据招标文件规定的评标方法和评标标准进行评审，按招标文件的要求在3家中标候选单位中，依法确定中标供应商。</w:t>
      </w:r>
      <w:r>
        <w:rPr>
          <w:rFonts w:ascii="宋体" w:hAnsi="宋体" w:cs="宋体"/>
          <w:kern w:val="0"/>
          <w:sz w:val="24"/>
        </w:rPr>
        <w:t>中标候选人并列的，由采购人委托评标委员会采取随机抽取的方式确定中标供应商</w:t>
      </w:r>
      <w:r>
        <w:rPr>
          <w:rFonts w:ascii="宋体" w:hAnsi="宋体" w:cs="宋体" w:hint="eastAsia"/>
          <w:kern w:val="0"/>
          <w:sz w:val="24"/>
        </w:rPr>
        <w:t>。江苏</w:t>
      </w:r>
      <w:proofErr w:type="gramStart"/>
      <w:r>
        <w:rPr>
          <w:rFonts w:ascii="宋体" w:hAnsi="宋体" w:cs="宋体" w:hint="eastAsia"/>
          <w:kern w:val="0"/>
          <w:sz w:val="24"/>
        </w:rPr>
        <w:t>建协全过程</w:t>
      </w:r>
      <w:proofErr w:type="gramEnd"/>
      <w:r>
        <w:rPr>
          <w:rFonts w:ascii="宋体" w:hAnsi="宋体" w:cs="宋体" w:hint="eastAsia"/>
          <w:kern w:val="0"/>
          <w:sz w:val="24"/>
        </w:rPr>
        <w:t>工程咨询有限公司将在无锡政府采购网、江苏政府采购网上发布中标公告。</w:t>
      </w:r>
      <w:bookmarkStart w:id="12" w:name="_Hlk44852863"/>
      <w:r>
        <w:rPr>
          <w:rFonts w:ascii="宋体" w:hAnsi="宋体" w:cs="宋体" w:hint="eastAsia"/>
          <w:kern w:val="0"/>
          <w:sz w:val="24"/>
        </w:rPr>
        <w:t>评标委员会对未中标原因不做解释</w:t>
      </w:r>
      <w:bookmarkEnd w:id="12"/>
      <w:r>
        <w:rPr>
          <w:rFonts w:ascii="宋体" w:hAnsi="宋体" w:cs="宋体" w:hint="eastAsia"/>
          <w:kern w:val="0"/>
          <w:sz w:val="24"/>
        </w:rPr>
        <w:t>。</w:t>
      </w:r>
      <w:r>
        <w:rPr>
          <w:rFonts w:ascii="宋体" w:hAnsi="宋体" w:cs="宋体" w:hint="eastAsia"/>
          <w:b/>
          <w:bCs/>
          <w:kern w:val="0"/>
          <w:sz w:val="24"/>
        </w:rPr>
        <w:t>如有质疑，按《中华人民共和国政府采购法》、《政府采购货物和服务招标投标管理办法》、《政府采购质疑和投诉办法》、《关于印发&lt;政府采购质疑处理流程&gt;的通知》(</w:t>
      </w:r>
      <w:proofErr w:type="gramStart"/>
      <w:r>
        <w:rPr>
          <w:rFonts w:ascii="宋体" w:hAnsi="宋体" w:cs="宋体" w:hint="eastAsia"/>
          <w:b/>
          <w:bCs/>
          <w:kern w:val="0"/>
          <w:sz w:val="24"/>
        </w:rPr>
        <w:t>苏财购〔2018〕</w:t>
      </w:r>
      <w:proofErr w:type="gramEnd"/>
      <w:r>
        <w:rPr>
          <w:rFonts w:ascii="宋体" w:hAnsi="宋体" w:cs="宋体" w:hint="eastAsia"/>
          <w:b/>
          <w:bCs/>
          <w:kern w:val="0"/>
          <w:sz w:val="24"/>
        </w:rPr>
        <w:t>86号)等有关法规处理。</w:t>
      </w:r>
    </w:p>
    <w:p w14:paraId="0C11BCEF" w14:textId="77777777" w:rsidR="007C412A" w:rsidRDefault="00FD0172">
      <w:pPr>
        <w:tabs>
          <w:tab w:val="left" w:pos="0"/>
          <w:tab w:val="left" w:pos="1155"/>
        </w:tabs>
        <w:spacing w:line="360" w:lineRule="auto"/>
        <w:ind w:firstLineChars="177" w:firstLine="425"/>
        <w:rPr>
          <w:rFonts w:ascii="宋体" w:hAnsi="宋体"/>
          <w:bCs/>
          <w:sz w:val="24"/>
        </w:rPr>
      </w:pPr>
      <w:r>
        <w:rPr>
          <w:rFonts w:ascii="宋体" w:hAnsi="宋体" w:hint="eastAsia"/>
          <w:bCs/>
          <w:sz w:val="24"/>
        </w:rPr>
        <w:t>2</w:t>
      </w:r>
      <w:r>
        <w:rPr>
          <w:rFonts w:ascii="宋体" w:hAnsi="宋体"/>
          <w:bCs/>
          <w:sz w:val="24"/>
        </w:rPr>
        <w:t>.</w:t>
      </w:r>
      <w:r>
        <w:rPr>
          <w:rFonts w:ascii="宋体" w:hAnsi="宋体" w:hint="eastAsia"/>
          <w:bCs/>
          <w:sz w:val="24"/>
        </w:rPr>
        <w:t>投标、开标及定标的整个过程均接受市政府采购监管部门的监督。</w:t>
      </w:r>
    </w:p>
    <w:p w14:paraId="1F89E236" w14:textId="77777777" w:rsidR="007C412A" w:rsidRDefault="00FD0172">
      <w:pPr>
        <w:tabs>
          <w:tab w:val="left" w:pos="0"/>
          <w:tab w:val="left" w:pos="1155"/>
        </w:tabs>
        <w:spacing w:line="360" w:lineRule="auto"/>
        <w:ind w:firstLineChars="177" w:firstLine="425"/>
        <w:rPr>
          <w:rFonts w:ascii="宋体" w:hAnsi="宋体"/>
          <w:bCs/>
          <w:sz w:val="24"/>
        </w:rPr>
      </w:pPr>
      <w:r>
        <w:rPr>
          <w:rFonts w:ascii="宋体" w:hAnsi="宋体" w:hint="eastAsia"/>
          <w:bCs/>
          <w:sz w:val="24"/>
        </w:rPr>
        <w:t>3</w:t>
      </w:r>
      <w:r>
        <w:rPr>
          <w:rFonts w:ascii="宋体" w:hAnsi="宋体"/>
          <w:bCs/>
          <w:sz w:val="24"/>
        </w:rPr>
        <w:t>.</w:t>
      </w:r>
      <w:r>
        <w:rPr>
          <w:rFonts w:ascii="宋体" w:hAnsi="宋体" w:hint="eastAsia"/>
          <w:bCs/>
          <w:sz w:val="24"/>
        </w:rPr>
        <w:t>在发布中标公告的同时，江苏</w:t>
      </w:r>
      <w:proofErr w:type="gramStart"/>
      <w:r>
        <w:rPr>
          <w:rFonts w:ascii="宋体" w:hAnsi="宋体" w:hint="eastAsia"/>
          <w:bCs/>
          <w:sz w:val="24"/>
        </w:rPr>
        <w:t>建协全过程</w:t>
      </w:r>
      <w:proofErr w:type="gramEnd"/>
      <w:r>
        <w:rPr>
          <w:rFonts w:ascii="宋体" w:hAnsi="宋体" w:hint="eastAsia"/>
          <w:bCs/>
          <w:sz w:val="24"/>
        </w:rPr>
        <w:t>工程咨询有限公司将向中标供应商发出中标通知书。</w:t>
      </w:r>
    </w:p>
    <w:p w14:paraId="07B7ECBD" w14:textId="77777777" w:rsidR="007C412A" w:rsidRDefault="00FD0172">
      <w:pPr>
        <w:tabs>
          <w:tab w:val="left" w:pos="0"/>
          <w:tab w:val="left" w:pos="1155"/>
        </w:tabs>
        <w:spacing w:line="360" w:lineRule="auto"/>
        <w:ind w:firstLineChars="177" w:firstLine="425"/>
        <w:rPr>
          <w:rFonts w:ascii="宋体" w:hAnsi="宋体"/>
          <w:bCs/>
          <w:sz w:val="24"/>
        </w:rPr>
      </w:pPr>
      <w:r>
        <w:rPr>
          <w:rFonts w:ascii="宋体" w:hAnsi="宋体" w:hint="eastAsia"/>
          <w:bCs/>
          <w:sz w:val="24"/>
        </w:rPr>
        <w:t>4</w:t>
      </w:r>
      <w:r>
        <w:rPr>
          <w:rFonts w:ascii="宋体" w:hAnsi="宋体"/>
          <w:bCs/>
          <w:sz w:val="24"/>
        </w:rPr>
        <w:t>.</w:t>
      </w:r>
      <w:r>
        <w:rPr>
          <w:rFonts w:ascii="宋体" w:hAnsi="宋体" w:hint="eastAsia"/>
          <w:bCs/>
          <w:sz w:val="24"/>
        </w:rPr>
        <w:t>未中标供应商的投标文件正本、中标供应商的投标文件正本及副本（两份）留存，</w:t>
      </w:r>
      <w:r>
        <w:rPr>
          <w:rFonts w:ascii="宋体" w:hAnsi="宋体" w:hint="eastAsia"/>
          <w:bCs/>
          <w:sz w:val="24"/>
        </w:rPr>
        <w:lastRenderedPageBreak/>
        <w:t>其余投标文件副本和原件退还各投标供应商。</w:t>
      </w:r>
    </w:p>
    <w:p w14:paraId="3601CE33" w14:textId="77777777" w:rsidR="00D14DAC" w:rsidRDefault="00FD0172">
      <w:pPr>
        <w:spacing w:line="360" w:lineRule="auto"/>
        <w:ind w:leftChars="-1" w:left="-2" w:firstLineChars="175" w:firstLine="420"/>
        <w:outlineLvl w:val="0"/>
        <w:rPr>
          <w:rFonts w:ascii="黑体" w:eastAsia="黑体" w:hAnsi="宋体"/>
          <w:bCs/>
          <w:sz w:val="24"/>
        </w:rPr>
      </w:pPr>
      <w:r>
        <w:rPr>
          <w:rFonts w:ascii="黑体" w:eastAsia="黑体" w:hAnsi="宋体" w:hint="eastAsia"/>
          <w:bCs/>
          <w:sz w:val="24"/>
        </w:rPr>
        <w:t>（十一）废标的确认：</w:t>
      </w:r>
    </w:p>
    <w:p w14:paraId="7E505590" w14:textId="77777777" w:rsidR="00D14DAC" w:rsidRDefault="00FD0172">
      <w:pPr>
        <w:spacing w:line="360" w:lineRule="auto"/>
        <w:ind w:firstLineChars="200" w:firstLine="480"/>
        <w:rPr>
          <w:rFonts w:ascii="宋体"/>
          <w:bCs/>
          <w:sz w:val="24"/>
        </w:rPr>
      </w:pPr>
      <w:r>
        <w:rPr>
          <w:rFonts w:ascii="宋体" w:hAnsi="宋体" w:hint="eastAsia"/>
          <w:bCs/>
          <w:sz w:val="24"/>
        </w:rPr>
        <w:t>在招标采购中，出现下列情况之一的，应予废标：</w:t>
      </w:r>
    </w:p>
    <w:p w14:paraId="6AEF69C0" w14:textId="77777777" w:rsidR="00D14DAC" w:rsidRDefault="00FD0172">
      <w:pPr>
        <w:numPr>
          <w:ilvl w:val="0"/>
          <w:numId w:val="14"/>
        </w:numPr>
        <w:tabs>
          <w:tab w:val="clear" w:pos="570"/>
          <w:tab w:val="left" w:pos="0"/>
          <w:tab w:val="left" w:pos="1155"/>
          <w:tab w:val="left" w:pos="1260"/>
        </w:tabs>
        <w:spacing w:line="360" w:lineRule="auto"/>
        <w:ind w:left="0" w:firstLine="630"/>
        <w:rPr>
          <w:rFonts w:ascii="宋体"/>
          <w:bCs/>
          <w:sz w:val="24"/>
        </w:rPr>
      </w:pPr>
      <w:r>
        <w:rPr>
          <w:rFonts w:ascii="宋体" w:hAnsi="宋体" w:hint="eastAsia"/>
          <w:bCs/>
          <w:sz w:val="24"/>
        </w:rPr>
        <w:t>符合专业条件的投标供应商或者对招标文件</w:t>
      </w:r>
      <w:proofErr w:type="gramStart"/>
      <w:r>
        <w:rPr>
          <w:rFonts w:ascii="宋体" w:hAnsi="宋体" w:hint="eastAsia"/>
          <w:bCs/>
          <w:sz w:val="24"/>
        </w:rPr>
        <w:t>作出</w:t>
      </w:r>
      <w:proofErr w:type="gramEnd"/>
      <w:r>
        <w:rPr>
          <w:rFonts w:ascii="宋体" w:hAnsi="宋体" w:hint="eastAsia"/>
          <w:bCs/>
          <w:sz w:val="24"/>
        </w:rPr>
        <w:t>实质性响应的投标供应商不足三家；</w:t>
      </w:r>
    </w:p>
    <w:p w14:paraId="7DB8CF13" w14:textId="77777777" w:rsidR="00D14DAC" w:rsidRDefault="00FD0172">
      <w:pPr>
        <w:numPr>
          <w:ilvl w:val="0"/>
          <w:numId w:val="14"/>
        </w:numPr>
        <w:tabs>
          <w:tab w:val="clear" w:pos="570"/>
          <w:tab w:val="left" w:pos="0"/>
          <w:tab w:val="left" w:pos="1155"/>
          <w:tab w:val="left" w:pos="1260"/>
        </w:tabs>
        <w:spacing w:line="360" w:lineRule="auto"/>
        <w:ind w:left="0" w:firstLine="630"/>
        <w:rPr>
          <w:rFonts w:ascii="宋体"/>
          <w:bCs/>
          <w:sz w:val="24"/>
        </w:rPr>
      </w:pPr>
      <w:r>
        <w:rPr>
          <w:rFonts w:ascii="宋体" w:hAnsi="宋体" w:hint="eastAsia"/>
          <w:bCs/>
          <w:sz w:val="24"/>
        </w:rPr>
        <w:t>出现影响采购公正的违法、违规行为；</w:t>
      </w:r>
    </w:p>
    <w:p w14:paraId="35ED147F" w14:textId="77777777" w:rsidR="00D14DAC" w:rsidRDefault="00FD0172">
      <w:pPr>
        <w:numPr>
          <w:ilvl w:val="0"/>
          <w:numId w:val="14"/>
        </w:numPr>
        <w:tabs>
          <w:tab w:val="clear" w:pos="570"/>
          <w:tab w:val="left" w:pos="525"/>
          <w:tab w:val="left" w:pos="1155"/>
          <w:tab w:val="left" w:pos="1260"/>
        </w:tabs>
        <w:spacing w:line="360" w:lineRule="auto"/>
        <w:ind w:left="0" w:firstLine="630"/>
        <w:rPr>
          <w:rFonts w:ascii="宋体"/>
          <w:bCs/>
          <w:sz w:val="24"/>
        </w:rPr>
      </w:pPr>
      <w:r>
        <w:rPr>
          <w:rFonts w:ascii="宋体" w:hAnsi="宋体" w:hint="eastAsia"/>
          <w:bCs/>
          <w:sz w:val="24"/>
        </w:rPr>
        <w:t>投标供应商的报价均超过采购预算，采购人不能支付的；</w:t>
      </w:r>
    </w:p>
    <w:p w14:paraId="63382B12" w14:textId="77777777" w:rsidR="00D14DAC" w:rsidRDefault="00FD0172">
      <w:pPr>
        <w:numPr>
          <w:ilvl w:val="0"/>
          <w:numId w:val="14"/>
        </w:numPr>
        <w:tabs>
          <w:tab w:val="clear" w:pos="570"/>
          <w:tab w:val="right" w:pos="180"/>
          <w:tab w:val="left" w:pos="525"/>
          <w:tab w:val="left" w:pos="1155"/>
          <w:tab w:val="left" w:pos="1260"/>
        </w:tabs>
        <w:spacing w:line="360" w:lineRule="auto"/>
        <w:ind w:left="0" w:firstLine="630"/>
        <w:rPr>
          <w:rFonts w:ascii="宋体"/>
          <w:bCs/>
          <w:sz w:val="24"/>
        </w:rPr>
      </w:pPr>
      <w:r>
        <w:rPr>
          <w:rFonts w:ascii="宋体" w:hAnsi="宋体" w:hint="eastAsia"/>
          <w:bCs/>
          <w:sz w:val="24"/>
        </w:rPr>
        <w:t>因重大变故，采购任务取消。</w:t>
      </w:r>
    </w:p>
    <w:p w14:paraId="7CD930B2" w14:textId="77777777" w:rsidR="00D14DAC" w:rsidRDefault="00FD0172">
      <w:pPr>
        <w:spacing w:line="360" w:lineRule="auto"/>
        <w:ind w:leftChars="-1" w:left="-2" w:firstLineChars="175" w:firstLine="420"/>
        <w:outlineLvl w:val="0"/>
        <w:rPr>
          <w:rFonts w:ascii="黑体" w:eastAsia="黑体" w:hAnsi="宋体"/>
          <w:bCs/>
          <w:sz w:val="24"/>
        </w:rPr>
      </w:pPr>
      <w:r>
        <w:rPr>
          <w:rFonts w:ascii="黑体" w:eastAsia="黑体" w:hAnsi="宋体" w:hint="eastAsia"/>
          <w:bCs/>
          <w:sz w:val="24"/>
        </w:rPr>
        <w:t>（十二）投标保证金：</w:t>
      </w:r>
    </w:p>
    <w:p w14:paraId="332E10BB" w14:textId="77777777" w:rsidR="00D14DAC" w:rsidRDefault="00FD0172">
      <w:pPr>
        <w:spacing w:line="360" w:lineRule="auto"/>
        <w:ind w:leftChars="-1" w:left="-2" w:firstLineChars="275" w:firstLine="660"/>
        <w:outlineLvl w:val="0"/>
        <w:rPr>
          <w:rFonts w:ascii="黑体" w:eastAsia="黑体" w:hAnsi="宋体"/>
          <w:bCs/>
          <w:sz w:val="24"/>
        </w:rPr>
      </w:pPr>
      <w:r>
        <w:rPr>
          <w:rFonts w:ascii="黑体" w:eastAsia="黑体" w:hAnsi="宋体" w:hint="eastAsia"/>
          <w:bCs/>
          <w:sz w:val="24"/>
        </w:rPr>
        <w:t>本项目免收投标保证金。</w:t>
      </w:r>
    </w:p>
    <w:p w14:paraId="0944975A" w14:textId="77777777" w:rsidR="00D14DAC" w:rsidRDefault="00FD0172">
      <w:pPr>
        <w:spacing w:line="360" w:lineRule="auto"/>
        <w:ind w:firstLineChars="200" w:firstLine="480"/>
        <w:rPr>
          <w:rFonts w:ascii="黑体" w:eastAsia="黑体" w:hAnsi="宋体"/>
          <w:bCs/>
          <w:sz w:val="24"/>
        </w:rPr>
      </w:pPr>
      <w:r>
        <w:rPr>
          <w:rFonts w:ascii="黑体" w:eastAsia="黑体" w:hAnsi="宋体" w:hint="eastAsia"/>
          <w:bCs/>
          <w:sz w:val="24"/>
        </w:rPr>
        <w:t>（十三）中标无效的确认：</w:t>
      </w:r>
    </w:p>
    <w:p w14:paraId="276EFAC3" w14:textId="77777777" w:rsidR="00D14DAC" w:rsidRDefault="00FD0172">
      <w:pPr>
        <w:spacing w:line="360" w:lineRule="auto"/>
        <w:ind w:left="629"/>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）提供虚假材料谋取中标的；</w:t>
      </w:r>
    </w:p>
    <w:p w14:paraId="6796E4FA" w14:textId="77777777" w:rsidR="00D14DAC" w:rsidRDefault="00FD0172">
      <w:pPr>
        <w:spacing w:line="360" w:lineRule="auto"/>
        <w:ind w:left="629"/>
        <w:rPr>
          <w:rFonts w:ascii="宋体"/>
          <w:bCs/>
          <w:sz w:val="24"/>
        </w:rPr>
      </w:pPr>
      <w:r>
        <w:rPr>
          <w:rFonts w:ascii="宋体" w:hAnsi="宋体" w:hint="eastAsia"/>
          <w:bCs/>
          <w:sz w:val="24"/>
        </w:rPr>
        <w:t>（</w:t>
      </w:r>
      <w:r>
        <w:rPr>
          <w:rFonts w:ascii="宋体" w:hAnsi="宋体"/>
          <w:bCs/>
          <w:sz w:val="24"/>
        </w:rPr>
        <w:t>2</w:t>
      </w:r>
      <w:r>
        <w:rPr>
          <w:rFonts w:ascii="宋体" w:hAnsi="宋体" w:hint="eastAsia"/>
          <w:bCs/>
          <w:sz w:val="24"/>
        </w:rPr>
        <w:t>）采取不正当手段诋毁、排挤其他投标供应商的；</w:t>
      </w:r>
    </w:p>
    <w:p w14:paraId="22DB385E" w14:textId="77777777" w:rsidR="00D14DAC" w:rsidRDefault="00FD0172">
      <w:pPr>
        <w:spacing w:line="360" w:lineRule="auto"/>
        <w:ind w:left="629"/>
        <w:rPr>
          <w:rFonts w:ascii="宋体"/>
          <w:bCs/>
          <w:sz w:val="24"/>
        </w:rPr>
      </w:pPr>
      <w:r>
        <w:rPr>
          <w:rFonts w:ascii="宋体" w:hAnsi="宋体" w:hint="eastAsia"/>
          <w:bCs/>
          <w:sz w:val="24"/>
        </w:rPr>
        <w:t>（</w:t>
      </w:r>
      <w:r>
        <w:rPr>
          <w:rFonts w:ascii="宋体" w:hAnsi="宋体"/>
          <w:bCs/>
          <w:sz w:val="24"/>
        </w:rPr>
        <w:t>3</w:t>
      </w:r>
      <w:r>
        <w:rPr>
          <w:rFonts w:ascii="宋体" w:hAnsi="宋体" w:hint="eastAsia"/>
          <w:bCs/>
          <w:sz w:val="24"/>
        </w:rPr>
        <w:t>）与招标采购单位、其他投标供应商恶意串通的；</w:t>
      </w:r>
    </w:p>
    <w:p w14:paraId="4F0E370E" w14:textId="77777777" w:rsidR="00D14DAC" w:rsidRDefault="00FD0172">
      <w:pPr>
        <w:tabs>
          <w:tab w:val="left" w:pos="1140"/>
        </w:tabs>
        <w:spacing w:line="360" w:lineRule="auto"/>
        <w:ind w:left="629"/>
        <w:rPr>
          <w:rFonts w:ascii="宋体"/>
          <w:bCs/>
          <w:sz w:val="24"/>
        </w:rPr>
      </w:pPr>
      <w:r>
        <w:rPr>
          <w:rFonts w:ascii="宋体" w:hAnsi="宋体" w:hint="eastAsia"/>
          <w:bCs/>
          <w:sz w:val="24"/>
        </w:rPr>
        <w:t>（</w:t>
      </w:r>
      <w:r>
        <w:rPr>
          <w:rFonts w:ascii="宋体" w:hAnsi="宋体"/>
          <w:bCs/>
          <w:sz w:val="24"/>
        </w:rPr>
        <w:t>4</w:t>
      </w:r>
      <w:r>
        <w:rPr>
          <w:rFonts w:ascii="宋体" w:hAnsi="宋体" w:hint="eastAsia"/>
          <w:bCs/>
          <w:sz w:val="24"/>
        </w:rPr>
        <w:t>）向采购人行贿或者提供其他不正当利益的；</w:t>
      </w:r>
    </w:p>
    <w:p w14:paraId="6F62E3CF" w14:textId="77777777" w:rsidR="00D14DAC" w:rsidRDefault="00FD0172">
      <w:pPr>
        <w:tabs>
          <w:tab w:val="left" w:pos="1140"/>
        </w:tabs>
        <w:spacing w:line="360" w:lineRule="auto"/>
        <w:ind w:left="629"/>
        <w:rPr>
          <w:rFonts w:ascii="宋体"/>
          <w:bCs/>
          <w:sz w:val="24"/>
        </w:rPr>
      </w:pPr>
      <w:r>
        <w:rPr>
          <w:rFonts w:ascii="宋体" w:hAnsi="宋体" w:hint="eastAsia"/>
          <w:bCs/>
          <w:sz w:val="24"/>
        </w:rPr>
        <w:t>（</w:t>
      </w:r>
      <w:r>
        <w:rPr>
          <w:rFonts w:ascii="宋体" w:hAnsi="宋体"/>
          <w:bCs/>
          <w:sz w:val="24"/>
        </w:rPr>
        <w:t>5</w:t>
      </w:r>
      <w:r>
        <w:rPr>
          <w:rFonts w:ascii="宋体" w:hAnsi="宋体" w:hint="eastAsia"/>
          <w:bCs/>
          <w:sz w:val="24"/>
        </w:rPr>
        <w:t>）在招标过程中与采购人进行协商谈判、不按照招标文件和中标供应商的投标文件订立合同，或者与采购人另行订立背离合同实质性内容的协议的；</w:t>
      </w:r>
    </w:p>
    <w:p w14:paraId="3FCA603B" w14:textId="77777777" w:rsidR="00D14DAC" w:rsidRDefault="00FD0172">
      <w:pPr>
        <w:tabs>
          <w:tab w:val="left" w:pos="1140"/>
        </w:tabs>
        <w:spacing w:line="360" w:lineRule="auto"/>
        <w:ind w:leftChars="200" w:left="420" w:firstLineChars="100" w:firstLine="240"/>
        <w:rPr>
          <w:rFonts w:ascii="宋体"/>
          <w:bCs/>
          <w:sz w:val="24"/>
        </w:rPr>
      </w:pPr>
      <w:r>
        <w:rPr>
          <w:rFonts w:ascii="宋体" w:hAnsi="宋体" w:hint="eastAsia"/>
          <w:bCs/>
          <w:sz w:val="24"/>
        </w:rPr>
        <w:t>（</w:t>
      </w:r>
      <w:r>
        <w:rPr>
          <w:rFonts w:ascii="宋体" w:hAnsi="宋体"/>
          <w:bCs/>
          <w:sz w:val="24"/>
        </w:rPr>
        <w:t>6</w:t>
      </w:r>
      <w:r>
        <w:rPr>
          <w:rFonts w:ascii="宋体" w:hAnsi="宋体" w:hint="eastAsia"/>
          <w:bCs/>
          <w:sz w:val="24"/>
        </w:rPr>
        <w:t>）拒绝有关部门监督检查或者提供虚假情况的。</w:t>
      </w:r>
    </w:p>
    <w:p w14:paraId="51DA7DCA" w14:textId="77777777" w:rsidR="00D14DAC" w:rsidRDefault="00FD0172">
      <w:pPr>
        <w:spacing w:line="360" w:lineRule="auto"/>
        <w:rPr>
          <w:rFonts w:ascii="宋体"/>
          <w:bCs/>
          <w:sz w:val="24"/>
        </w:rPr>
      </w:pPr>
      <w:r>
        <w:rPr>
          <w:rFonts w:ascii="宋体" w:hAnsi="宋体" w:hint="eastAsia"/>
          <w:bCs/>
          <w:sz w:val="24"/>
        </w:rPr>
        <w:t>投标供应商有上述（</w:t>
      </w:r>
      <w:r>
        <w:rPr>
          <w:rFonts w:ascii="宋体" w:hAnsi="宋体"/>
          <w:bCs/>
          <w:sz w:val="24"/>
        </w:rPr>
        <w:t>1</w:t>
      </w:r>
      <w:r>
        <w:rPr>
          <w:rFonts w:ascii="宋体" w:hAnsi="宋体" w:hint="eastAsia"/>
          <w:bCs/>
          <w:sz w:val="24"/>
        </w:rPr>
        <w:t>）至（</w:t>
      </w:r>
      <w:r>
        <w:rPr>
          <w:rFonts w:ascii="宋体" w:hAnsi="宋体"/>
          <w:bCs/>
          <w:sz w:val="24"/>
        </w:rPr>
        <w:t>5</w:t>
      </w:r>
      <w:r>
        <w:rPr>
          <w:rFonts w:ascii="宋体" w:hAnsi="宋体" w:hint="eastAsia"/>
          <w:bCs/>
          <w:sz w:val="24"/>
        </w:rPr>
        <w:t>）项情形之一的，中标无效。有上述（</w:t>
      </w:r>
      <w:r>
        <w:rPr>
          <w:rFonts w:ascii="宋体" w:hAnsi="宋体"/>
          <w:bCs/>
          <w:sz w:val="24"/>
        </w:rPr>
        <w:t>1</w:t>
      </w:r>
      <w:r>
        <w:rPr>
          <w:rFonts w:ascii="宋体" w:hAnsi="宋体" w:hint="eastAsia"/>
          <w:bCs/>
          <w:sz w:val="24"/>
        </w:rPr>
        <w:t>）至（</w:t>
      </w:r>
      <w:r>
        <w:rPr>
          <w:rFonts w:ascii="宋体" w:hAnsi="宋体"/>
          <w:bCs/>
          <w:sz w:val="24"/>
        </w:rPr>
        <w:t>6</w:t>
      </w:r>
      <w:r>
        <w:rPr>
          <w:rFonts w:ascii="宋体" w:hAnsi="宋体" w:hint="eastAsia"/>
          <w:bCs/>
          <w:sz w:val="24"/>
        </w:rPr>
        <w:t>）项情形之一的，处以政府采购项目中标金额千分之五以上千</w:t>
      </w:r>
      <w:proofErr w:type="gramStart"/>
      <w:r>
        <w:rPr>
          <w:rFonts w:ascii="宋体" w:hAnsi="宋体" w:hint="eastAsia"/>
          <w:bCs/>
          <w:sz w:val="24"/>
        </w:rPr>
        <w:t>分之十</w:t>
      </w:r>
      <w:proofErr w:type="gramEnd"/>
      <w:r>
        <w:rPr>
          <w:rFonts w:ascii="宋体" w:hAnsi="宋体" w:hint="eastAsia"/>
          <w:bCs/>
          <w:sz w:val="24"/>
        </w:rPr>
        <w:t>以下的罚款，列入不良行为记录名单，在一至三年内禁止参加政府采购活动，并予以公告，有违法所得的，并处没收违法所得，情节严重的，由工商行政管理机构吊销营业执照；构成犯罪的，依法追究刑事责任。</w:t>
      </w:r>
    </w:p>
    <w:p w14:paraId="46189DBA" w14:textId="77777777" w:rsidR="00D14DAC" w:rsidRDefault="00FD0172">
      <w:pPr>
        <w:spacing w:line="360" w:lineRule="auto"/>
        <w:ind w:leftChars="-1" w:left="-2" w:firstLineChars="175" w:firstLine="420"/>
        <w:outlineLvl w:val="0"/>
        <w:rPr>
          <w:rFonts w:ascii="黑体" w:eastAsia="黑体" w:hAnsi="宋体"/>
          <w:bCs/>
          <w:sz w:val="24"/>
        </w:rPr>
      </w:pPr>
      <w:r>
        <w:rPr>
          <w:rFonts w:ascii="黑体" w:eastAsia="黑体" w:hAnsi="宋体" w:hint="eastAsia"/>
          <w:bCs/>
          <w:sz w:val="24"/>
        </w:rPr>
        <w:t>（十四）签订、履行合同：</w:t>
      </w:r>
    </w:p>
    <w:p w14:paraId="3967BF43" w14:textId="77777777" w:rsidR="00D14DAC" w:rsidRDefault="00FD0172">
      <w:pPr>
        <w:numPr>
          <w:ilvl w:val="0"/>
          <w:numId w:val="15"/>
        </w:numPr>
        <w:tabs>
          <w:tab w:val="clear" w:pos="600"/>
          <w:tab w:val="left" w:pos="1050"/>
        </w:tabs>
        <w:spacing w:line="360" w:lineRule="auto"/>
        <w:ind w:left="0" w:firstLine="630"/>
        <w:rPr>
          <w:rFonts w:ascii="宋体"/>
          <w:bCs/>
          <w:sz w:val="24"/>
        </w:rPr>
      </w:pPr>
      <w:r>
        <w:rPr>
          <w:rFonts w:ascii="宋体" w:hAnsi="宋体" w:hint="eastAsia"/>
          <w:bCs/>
          <w:sz w:val="24"/>
        </w:rPr>
        <w:t>采购人应当自中标通知书发出之日起十五日内，按照招标文件和中标供应商投标文件的约定，与中标供应商签订书面合同。所签订的合同不得对招标文件和中标供应商投标文件作实质性修改。采购人不得向中标供应商提出任何不合理的要求，作为签订合同的条件，不得与中标供应商私下订立背离合同实质性内容的协议。合同经江苏</w:t>
      </w:r>
      <w:proofErr w:type="gramStart"/>
      <w:r>
        <w:rPr>
          <w:rFonts w:ascii="宋体" w:hAnsi="宋体" w:hint="eastAsia"/>
          <w:bCs/>
          <w:sz w:val="24"/>
        </w:rPr>
        <w:t>建协全过程</w:t>
      </w:r>
      <w:proofErr w:type="gramEnd"/>
      <w:r>
        <w:rPr>
          <w:rFonts w:ascii="宋体" w:hAnsi="宋体" w:hint="eastAsia"/>
          <w:bCs/>
          <w:sz w:val="24"/>
        </w:rPr>
        <w:t>工程咨询有限公司见证后生效。</w:t>
      </w:r>
    </w:p>
    <w:p w14:paraId="5C214D3F" w14:textId="77777777" w:rsidR="00D14DAC" w:rsidRDefault="00FD0172">
      <w:pPr>
        <w:numPr>
          <w:ilvl w:val="0"/>
          <w:numId w:val="15"/>
        </w:numPr>
        <w:tabs>
          <w:tab w:val="clear" w:pos="600"/>
          <w:tab w:val="left" w:pos="1050"/>
        </w:tabs>
        <w:spacing w:line="360" w:lineRule="auto"/>
        <w:ind w:left="0" w:firstLine="630"/>
        <w:rPr>
          <w:rFonts w:ascii="宋体"/>
          <w:bCs/>
          <w:sz w:val="24"/>
        </w:rPr>
      </w:pPr>
      <w:r>
        <w:rPr>
          <w:rFonts w:ascii="宋体" w:hAnsi="宋体" w:hint="eastAsia"/>
          <w:bCs/>
          <w:sz w:val="24"/>
        </w:rPr>
        <w:lastRenderedPageBreak/>
        <w:t>签订合同时，中标人须向采购人交纳中标合同总金额</w:t>
      </w:r>
      <w:r>
        <w:rPr>
          <w:rFonts w:ascii="宋体" w:hAnsi="宋体"/>
          <w:bCs/>
          <w:sz w:val="24"/>
        </w:rPr>
        <w:t>5%</w:t>
      </w:r>
      <w:r>
        <w:rPr>
          <w:rFonts w:ascii="宋体" w:hAnsi="宋体" w:hint="eastAsia"/>
          <w:bCs/>
          <w:sz w:val="24"/>
        </w:rPr>
        <w:t>的履约保证金。履约保证金在本项目合同到期后退还，不计利息。履约保证金的形式：支票、汇票、本票或者</w:t>
      </w:r>
      <w:r>
        <w:rPr>
          <w:rFonts w:ascii="宋体" w:hAnsi="宋体" w:hint="eastAsia"/>
          <w:b/>
          <w:sz w:val="24"/>
          <w:shd w:val="clear" w:color="auto" w:fill="FFFFFF"/>
        </w:rPr>
        <w:t>政府采购信用担保合作担保机构或信用融资合作银行出具的</w:t>
      </w:r>
      <w:r>
        <w:rPr>
          <w:rFonts w:ascii="宋体" w:hAnsi="宋体" w:hint="eastAsia"/>
          <w:b/>
          <w:sz w:val="24"/>
        </w:rPr>
        <w:t>保函</w:t>
      </w:r>
      <w:r>
        <w:rPr>
          <w:rFonts w:ascii="宋体" w:hAnsi="宋体" w:hint="eastAsia"/>
          <w:bCs/>
          <w:sz w:val="24"/>
        </w:rPr>
        <w:t>等非现金形式提交。</w:t>
      </w:r>
    </w:p>
    <w:p w14:paraId="049D56E9" w14:textId="77777777" w:rsidR="00D14DAC" w:rsidRDefault="00FD0172">
      <w:pPr>
        <w:numPr>
          <w:ilvl w:val="0"/>
          <w:numId w:val="15"/>
        </w:numPr>
        <w:tabs>
          <w:tab w:val="clear" w:pos="600"/>
          <w:tab w:val="left" w:pos="0"/>
        </w:tabs>
        <w:spacing w:line="360" w:lineRule="auto"/>
        <w:ind w:left="0" w:firstLineChars="81" w:firstLine="194"/>
        <w:rPr>
          <w:rFonts w:ascii="宋体"/>
          <w:bCs/>
          <w:sz w:val="24"/>
        </w:rPr>
      </w:pPr>
      <w:r>
        <w:rPr>
          <w:rFonts w:ascii="宋体" w:hAnsi="宋体" w:hint="eastAsia"/>
          <w:bCs/>
          <w:sz w:val="24"/>
        </w:rPr>
        <w:t>江苏</w:t>
      </w:r>
      <w:proofErr w:type="gramStart"/>
      <w:r>
        <w:rPr>
          <w:rFonts w:ascii="宋体" w:hAnsi="宋体" w:hint="eastAsia"/>
          <w:bCs/>
          <w:sz w:val="24"/>
        </w:rPr>
        <w:t>建协全过程</w:t>
      </w:r>
      <w:proofErr w:type="gramEnd"/>
      <w:r>
        <w:rPr>
          <w:rFonts w:ascii="宋体" w:hAnsi="宋体" w:hint="eastAsia"/>
          <w:bCs/>
          <w:sz w:val="24"/>
        </w:rPr>
        <w:t>工程咨询有限公司监督合同的履行。中标方非因不可抗力未履行招、投标文件和合同规定的义务，一经查实，招标代理机构将根据具体情况提请政府采购管理部门</w:t>
      </w:r>
      <w:proofErr w:type="gramStart"/>
      <w:r>
        <w:rPr>
          <w:rFonts w:ascii="宋体" w:hAnsi="宋体" w:hint="eastAsia"/>
          <w:bCs/>
          <w:sz w:val="24"/>
        </w:rPr>
        <w:t>作出</w:t>
      </w:r>
      <w:proofErr w:type="gramEnd"/>
      <w:r>
        <w:rPr>
          <w:rFonts w:ascii="宋体" w:hAnsi="宋体" w:hint="eastAsia"/>
          <w:bCs/>
          <w:sz w:val="24"/>
        </w:rPr>
        <w:t>相应处理。</w:t>
      </w:r>
    </w:p>
    <w:p w14:paraId="231BE723" w14:textId="77777777" w:rsidR="00D14DAC" w:rsidRDefault="00FD0172">
      <w:pPr>
        <w:spacing w:line="360" w:lineRule="auto"/>
        <w:ind w:firstLineChars="100" w:firstLine="240"/>
        <w:outlineLvl w:val="0"/>
        <w:rPr>
          <w:rFonts w:ascii="黑体" w:eastAsia="黑体" w:hAnsi="宋体"/>
          <w:bCs/>
          <w:sz w:val="24"/>
        </w:rPr>
      </w:pPr>
      <w:r>
        <w:rPr>
          <w:rFonts w:ascii="黑体" w:eastAsia="黑体" w:hAnsi="宋体" w:hint="eastAsia"/>
          <w:bCs/>
          <w:sz w:val="24"/>
        </w:rPr>
        <w:t>（十五）代理服务费：</w:t>
      </w:r>
    </w:p>
    <w:p w14:paraId="007EEFED" w14:textId="3CD67800" w:rsidR="00D14DAC" w:rsidRDefault="00FD0172">
      <w:pPr>
        <w:numPr>
          <w:ilvl w:val="0"/>
          <w:numId w:val="16"/>
        </w:numPr>
        <w:spacing w:line="360" w:lineRule="auto"/>
        <w:ind w:left="0" w:firstLine="480"/>
        <w:rPr>
          <w:rFonts w:ascii="宋体"/>
          <w:b/>
          <w:sz w:val="24"/>
          <w:shd w:val="clear" w:color="auto" w:fill="FFFFFF"/>
        </w:rPr>
      </w:pPr>
      <w:r>
        <w:rPr>
          <w:rFonts w:ascii="宋体" w:hAnsi="宋体" w:hint="eastAsia"/>
          <w:b/>
          <w:sz w:val="24"/>
          <w:shd w:val="clear" w:color="auto" w:fill="FFFFFF"/>
        </w:rPr>
        <w:t>本项目代理服务费由中标供应商支付，</w:t>
      </w:r>
      <w:r>
        <w:rPr>
          <w:rFonts w:ascii="宋体" w:hAnsi="宋体" w:hint="eastAsia"/>
          <w:bCs/>
          <w:sz w:val="24"/>
          <w:shd w:val="clear" w:color="auto" w:fill="FFFFFF"/>
        </w:rPr>
        <w:t>以</w:t>
      </w:r>
      <w:r w:rsidR="004D5F1E">
        <w:rPr>
          <w:rFonts w:ascii="宋体" w:hAnsi="宋体" w:hint="eastAsia"/>
          <w:bCs/>
          <w:sz w:val="24"/>
          <w:shd w:val="clear" w:color="auto" w:fill="FFFFFF"/>
        </w:rPr>
        <w:t>成交</w:t>
      </w:r>
      <w:r>
        <w:rPr>
          <w:rFonts w:ascii="宋体" w:hAnsi="宋体" w:hint="eastAsia"/>
          <w:bCs/>
          <w:sz w:val="24"/>
          <w:shd w:val="clear" w:color="auto" w:fill="FFFFFF"/>
        </w:rPr>
        <w:t>金额为计费基数，按差额定率累进法计算，收费标准为：</w:t>
      </w:r>
      <w:r>
        <w:rPr>
          <w:rFonts w:ascii="宋体" w:hAnsi="宋体"/>
          <w:bCs/>
          <w:sz w:val="24"/>
          <w:shd w:val="clear" w:color="auto" w:fill="FFFFFF"/>
        </w:rPr>
        <w:t xml:space="preserve"> 100</w:t>
      </w:r>
      <w:r>
        <w:rPr>
          <w:rFonts w:ascii="宋体" w:hAnsi="宋体" w:hint="eastAsia"/>
          <w:bCs/>
          <w:sz w:val="24"/>
          <w:shd w:val="clear" w:color="auto" w:fill="FFFFFF"/>
        </w:rPr>
        <w:t>万以下费率为</w:t>
      </w:r>
      <w:r>
        <w:rPr>
          <w:rFonts w:ascii="宋体" w:hAnsi="宋体"/>
          <w:bCs/>
          <w:sz w:val="24"/>
          <w:shd w:val="clear" w:color="auto" w:fill="FFFFFF"/>
        </w:rPr>
        <w:t>1.5%</w:t>
      </w:r>
      <w:r>
        <w:rPr>
          <w:rFonts w:ascii="宋体" w:hAnsi="宋体" w:hint="eastAsia"/>
          <w:bCs/>
          <w:sz w:val="24"/>
          <w:shd w:val="clear" w:color="auto" w:fill="FFFFFF"/>
        </w:rPr>
        <w:t>，</w:t>
      </w:r>
      <w:r>
        <w:rPr>
          <w:rFonts w:ascii="宋体" w:hAnsi="宋体"/>
          <w:bCs/>
          <w:sz w:val="24"/>
          <w:shd w:val="clear" w:color="auto" w:fill="FFFFFF"/>
        </w:rPr>
        <w:t>100</w:t>
      </w:r>
      <w:r>
        <w:rPr>
          <w:rFonts w:ascii="宋体" w:hAnsi="宋体" w:hint="eastAsia"/>
          <w:bCs/>
          <w:sz w:val="24"/>
          <w:shd w:val="clear" w:color="auto" w:fill="FFFFFF"/>
        </w:rPr>
        <w:t>万－</w:t>
      </w:r>
      <w:r>
        <w:rPr>
          <w:rFonts w:ascii="宋体" w:hAnsi="宋体"/>
          <w:bCs/>
          <w:sz w:val="24"/>
          <w:shd w:val="clear" w:color="auto" w:fill="FFFFFF"/>
        </w:rPr>
        <w:t>500</w:t>
      </w:r>
      <w:r>
        <w:rPr>
          <w:rFonts w:ascii="宋体" w:hAnsi="宋体" w:hint="eastAsia"/>
          <w:bCs/>
          <w:sz w:val="24"/>
          <w:shd w:val="clear" w:color="auto" w:fill="FFFFFF"/>
        </w:rPr>
        <w:t>万部分的费率为</w:t>
      </w:r>
      <w:r>
        <w:rPr>
          <w:rFonts w:ascii="宋体" w:hAnsi="宋体"/>
          <w:bCs/>
          <w:sz w:val="24"/>
          <w:shd w:val="clear" w:color="auto" w:fill="FFFFFF"/>
        </w:rPr>
        <w:t>1.1%</w:t>
      </w:r>
      <w:r>
        <w:rPr>
          <w:rFonts w:ascii="宋体" w:hAnsi="宋体" w:hint="eastAsia"/>
          <w:bCs/>
          <w:sz w:val="24"/>
          <w:shd w:val="clear" w:color="auto" w:fill="FFFFFF"/>
        </w:rPr>
        <w:t>，5</w:t>
      </w:r>
      <w:r>
        <w:rPr>
          <w:rFonts w:ascii="宋体" w:hAnsi="宋体"/>
          <w:bCs/>
          <w:sz w:val="24"/>
          <w:shd w:val="clear" w:color="auto" w:fill="FFFFFF"/>
        </w:rPr>
        <w:t>00</w:t>
      </w:r>
      <w:r>
        <w:rPr>
          <w:rFonts w:ascii="宋体" w:hAnsi="宋体" w:hint="eastAsia"/>
          <w:bCs/>
          <w:sz w:val="24"/>
          <w:shd w:val="clear" w:color="auto" w:fill="FFFFFF"/>
        </w:rPr>
        <w:t>万</w:t>
      </w:r>
      <w:r>
        <w:rPr>
          <w:rFonts w:ascii="宋体" w:hAnsi="宋体"/>
          <w:bCs/>
          <w:sz w:val="24"/>
          <w:shd w:val="clear" w:color="auto" w:fill="FFFFFF"/>
        </w:rPr>
        <w:t>-1000</w:t>
      </w:r>
      <w:r>
        <w:rPr>
          <w:rFonts w:ascii="宋体" w:hAnsi="宋体" w:hint="eastAsia"/>
          <w:bCs/>
          <w:sz w:val="24"/>
          <w:shd w:val="clear" w:color="auto" w:fill="FFFFFF"/>
        </w:rPr>
        <w:t>万部分费率为0</w:t>
      </w:r>
      <w:r>
        <w:rPr>
          <w:rFonts w:ascii="宋体" w:hAnsi="宋体"/>
          <w:bCs/>
          <w:sz w:val="24"/>
          <w:shd w:val="clear" w:color="auto" w:fill="FFFFFF"/>
        </w:rPr>
        <w:t>.8</w:t>
      </w:r>
      <w:r>
        <w:rPr>
          <w:rFonts w:ascii="宋体" w:hAnsi="宋体" w:hint="eastAsia"/>
          <w:bCs/>
          <w:sz w:val="24"/>
          <w:shd w:val="clear" w:color="auto" w:fill="FFFFFF"/>
        </w:rPr>
        <w:t>%，</w:t>
      </w:r>
      <w:r>
        <w:rPr>
          <w:rFonts w:ascii="宋体" w:hAnsi="宋体" w:hint="eastAsia"/>
          <w:b/>
          <w:bCs/>
          <w:sz w:val="24"/>
          <w:shd w:val="clear" w:color="auto" w:fill="FFFFFF"/>
        </w:rPr>
        <w:t>并按此基础的</w:t>
      </w:r>
      <w:r>
        <w:rPr>
          <w:rFonts w:ascii="宋体" w:hAnsi="宋体"/>
          <w:b/>
          <w:bCs/>
          <w:sz w:val="24"/>
          <w:shd w:val="clear" w:color="auto" w:fill="FFFFFF"/>
        </w:rPr>
        <w:t>70</w:t>
      </w:r>
      <w:r>
        <w:rPr>
          <w:rFonts w:ascii="宋体" w:hAnsi="宋体" w:hint="eastAsia"/>
          <w:b/>
          <w:bCs/>
          <w:sz w:val="24"/>
          <w:shd w:val="clear" w:color="auto" w:fill="FFFFFF"/>
        </w:rPr>
        <w:t>%计取代理费。</w:t>
      </w:r>
    </w:p>
    <w:p w14:paraId="20C71225" w14:textId="77777777" w:rsidR="00D14DAC" w:rsidRDefault="00FD0172">
      <w:pPr>
        <w:numPr>
          <w:ilvl w:val="0"/>
          <w:numId w:val="16"/>
        </w:numPr>
        <w:spacing w:line="360" w:lineRule="auto"/>
        <w:ind w:left="0" w:firstLine="480"/>
        <w:rPr>
          <w:rFonts w:ascii="宋体" w:hAnsi="宋体"/>
          <w:b/>
          <w:bCs/>
          <w:sz w:val="24"/>
          <w:shd w:val="clear" w:color="auto" w:fill="FFFFFF"/>
        </w:rPr>
      </w:pPr>
      <w:r>
        <w:rPr>
          <w:rFonts w:ascii="宋体" w:hAnsi="宋体" w:hint="eastAsia"/>
          <w:b/>
          <w:bCs/>
          <w:sz w:val="24"/>
          <w:shd w:val="clear" w:color="auto" w:fill="FFFFFF"/>
        </w:rPr>
        <w:t>本项目代理服务费由中标供应商领取中标通知书时向采购代理机构一次性付清。</w:t>
      </w:r>
    </w:p>
    <w:p w14:paraId="100FCE04" w14:textId="77777777" w:rsidR="00D14DAC" w:rsidRDefault="00FD0172">
      <w:pPr>
        <w:numPr>
          <w:ilvl w:val="0"/>
          <w:numId w:val="16"/>
        </w:numPr>
        <w:spacing w:line="360" w:lineRule="auto"/>
        <w:ind w:left="0" w:firstLine="480"/>
        <w:rPr>
          <w:rFonts w:ascii="宋体" w:hAnsi="宋体"/>
          <w:b/>
          <w:bCs/>
          <w:sz w:val="24"/>
          <w:shd w:val="clear" w:color="auto" w:fill="FFFFFF"/>
        </w:rPr>
      </w:pPr>
      <w:r>
        <w:rPr>
          <w:rFonts w:ascii="宋体" w:hAnsi="宋体" w:hint="eastAsia"/>
          <w:b/>
          <w:bCs/>
          <w:sz w:val="24"/>
          <w:shd w:val="clear" w:color="auto" w:fill="FFFFFF"/>
        </w:rPr>
        <w:t>中标供应商如果未按规定缴纳采购代理服务费,采购代理机构将保留诉讼的权利。</w:t>
      </w:r>
    </w:p>
    <w:p w14:paraId="495F33C0" w14:textId="77777777" w:rsidR="00D14DAC" w:rsidRDefault="00FD0172">
      <w:pPr>
        <w:spacing w:line="360" w:lineRule="auto"/>
        <w:ind w:firstLineChars="50" w:firstLine="120"/>
        <w:outlineLvl w:val="0"/>
        <w:rPr>
          <w:rFonts w:ascii="黑体" w:eastAsia="黑体" w:hAnsi="宋体"/>
          <w:bCs/>
          <w:sz w:val="24"/>
        </w:rPr>
      </w:pPr>
      <w:r>
        <w:rPr>
          <w:rFonts w:ascii="黑体" w:eastAsia="黑体" w:hAnsi="宋体" w:hint="eastAsia"/>
          <w:bCs/>
          <w:sz w:val="24"/>
        </w:rPr>
        <w:t>（十六）其他：</w:t>
      </w:r>
    </w:p>
    <w:p w14:paraId="64512919" w14:textId="77777777" w:rsidR="00D14DAC" w:rsidRDefault="00FD0172">
      <w:pPr>
        <w:spacing w:line="360" w:lineRule="auto"/>
        <w:ind w:firstLineChars="200" w:firstLine="480"/>
        <w:rPr>
          <w:rFonts w:ascii="宋体" w:hAnsi="宋体"/>
          <w:bCs/>
          <w:sz w:val="24"/>
          <w:shd w:val="clear" w:color="auto" w:fill="FFFFFF"/>
        </w:rPr>
      </w:pPr>
      <w:r>
        <w:rPr>
          <w:rFonts w:ascii="宋体" w:hAnsi="宋体" w:hint="eastAsia"/>
          <w:bCs/>
          <w:sz w:val="24"/>
          <w:shd w:val="clear" w:color="auto" w:fill="FFFFFF"/>
        </w:rPr>
        <w:t>招标文件的条款必须认真审阅，投标供应商应自行检查招标文件页数是否齐全。若有遗漏、重复或不清楚，需立刻通知采购人予以更正；凡属对条款的误解所造成的投标价格失误，由投标供应商负责。</w:t>
      </w:r>
    </w:p>
    <w:p w14:paraId="18A28C3C" w14:textId="77777777" w:rsidR="007C412A" w:rsidRDefault="00FD0172">
      <w:pPr>
        <w:spacing w:line="360" w:lineRule="auto"/>
        <w:ind w:firstLineChars="100" w:firstLine="241"/>
        <w:outlineLvl w:val="0"/>
        <w:rPr>
          <w:rFonts w:ascii="宋体" w:hAnsi="宋体"/>
          <w:b/>
          <w:bCs/>
          <w:sz w:val="24"/>
        </w:rPr>
      </w:pPr>
      <w:r>
        <w:rPr>
          <w:rFonts w:ascii="宋体" w:hAnsi="宋体" w:hint="eastAsia"/>
          <w:b/>
          <w:bCs/>
          <w:sz w:val="24"/>
        </w:rPr>
        <w:t>（十七）政府采购履约担保</w:t>
      </w:r>
    </w:p>
    <w:p w14:paraId="2EEA9FB5" w14:textId="77777777" w:rsidR="007C412A" w:rsidRDefault="00FD0172">
      <w:pPr>
        <w:spacing w:line="500" w:lineRule="exact"/>
        <w:ind w:firstLineChars="200" w:firstLine="482"/>
        <w:rPr>
          <w:rFonts w:ascii="宋体" w:hAnsi="宋体" w:cs="宋体"/>
          <w:b/>
          <w:bCs/>
          <w:kern w:val="0"/>
          <w:sz w:val="24"/>
        </w:rPr>
      </w:pPr>
      <w:r>
        <w:rPr>
          <w:rFonts w:ascii="宋体" w:hAnsi="宋体" w:cs="宋体" w:hint="eastAsia"/>
          <w:b/>
          <w:bCs/>
          <w:kern w:val="0"/>
          <w:sz w:val="24"/>
        </w:rPr>
        <w:t>履约担保，是指由专业担保机构为中标供应商支付履约保证金的义务向采购人提供的保函担保。专业担保机构根据中标供应商的中标通知书为凭据，进行资信审查后出具保函, 中标供应商以保函形式缴纳履约保证金；供应商未按政府采购合同履行约定义务而</w:t>
      </w:r>
      <w:proofErr w:type="gramStart"/>
      <w:r>
        <w:rPr>
          <w:rFonts w:ascii="宋体" w:hAnsi="宋体" w:cs="宋体" w:hint="eastAsia"/>
          <w:b/>
          <w:bCs/>
          <w:kern w:val="0"/>
          <w:sz w:val="24"/>
        </w:rPr>
        <w:t>应实际</w:t>
      </w:r>
      <w:proofErr w:type="gramEnd"/>
      <w:r>
        <w:rPr>
          <w:rFonts w:ascii="宋体" w:hAnsi="宋体" w:cs="宋体" w:hint="eastAsia"/>
          <w:b/>
          <w:bCs/>
          <w:kern w:val="0"/>
          <w:sz w:val="24"/>
        </w:rPr>
        <w:t>支付保证金的，由专业担保机构</w:t>
      </w:r>
      <w:proofErr w:type="gramStart"/>
      <w:r>
        <w:rPr>
          <w:rFonts w:ascii="宋体" w:hAnsi="宋体" w:cs="宋体" w:hint="eastAsia"/>
          <w:b/>
          <w:bCs/>
          <w:kern w:val="0"/>
          <w:sz w:val="24"/>
        </w:rPr>
        <w:t>按照担</w:t>
      </w:r>
      <w:proofErr w:type="gramEnd"/>
      <w:r>
        <w:rPr>
          <w:rFonts w:ascii="宋体" w:hAnsi="宋体" w:cs="宋体" w:hint="eastAsia"/>
          <w:b/>
          <w:bCs/>
          <w:kern w:val="0"/>
          <w:sz w:val="24"/>
        </w:rPr>
        <w:t>保函约定履行担保责任。供应商可以自愿选择是否采取履约担保函的形式交纳履约保证金。</w:t>
      </w:r>
    </w:p>
    <w:p w14:paraId="79FDA849" w14:textId="77777777" w:rsidR="007C412A" w:rsidRDefault="00FD0172">
      <w:pPr>
        <w:spacing w:line="500" w:lineRule="exact"/>
        <w:ind w:firstLineChars="200" w:firstLine="482"/>
        <w:rPr>
          <w:rFonts w:ascii="宋体" w:hAnsi="宋体" w:cs="宋体"/>
          <w:b/>
          <w:bCs/>
          <w:kern w:val="0"/>
          <w:sz w:val="24"/>
        </w:rPr>
      </w:pPr>
      <w:r>
        <w:rPr>
          <w:rFonts w:ascii="宋体" w:hAnsi="宋体" w:cs="宋体" w:hint="eastAsia"/>
          <w:b/>
          <w:bCs/>
          <w:kern w:val="0"/>
          <w:sz w:val="24"/>
        </w:rPr>
        <w:t>中标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w:t>
      </w:r>
      <w:proofErr w:type="gramStart"/>
      <w:r>
        <w:rPr>
          <w:rFonts w:ascii="宋体" w:hAnsi="宋体" w:cs="宋体" w:hint="eastAsia"/>
          <w:b/>
          <w:bCs/>
          <w:kern w:val="0"/>
          <w:sz w:val="24"/>
        </w:rPr>
        <w:t>浙商银行</w:t>
      </w:r>
      <w:proofErr w:type="gramEnd"/>
      <w:r>
        <w:rPr>
          <w:rFonts w:ascii="宋体" w:hAnsi="宋体" w:cs="宋体" w:hint="eastAsia"/>
          <w:b/>
          <w:bCs/>
          <w:kern w:val="0"/>
          <w:sz w:val="24"/>
        </w:rPr>
        <w:t>无锡分行可以在无锡市范围内开展政府采购履约担保业务。</w:t>
      </w:r>
    </w:p>
    <w:p w14:paraId="132DE7F1" w14:textId="77777777" w:rsidR="007C412A" w:rsidRDefault="00FD0172">
      <w:pPr>
        <w:spacing w:line="500" w:lineRule="exact"/>
        <w:ind w:firstLineChars="200" w:firstLine="482"/>
        <w:rPr>
          <w:rFonts w:ascii="宋体" w:hAnsi="宋体" w:cs="宋体"/>
          <w:b/>
          <w:bCs/>
          <w:kern w:val="0"/>
          <w:sz w:val="24"/>
        </w:rPr>
      </w:pPr>
      <w:r>
        <w:rPr>
          <w:rFonts w:ascii="宋体" w:hAnsi="宋体" w:cs="宋体" w:hint="eastAsia"/>
          <w:b/>
          <w:bCs/>
          <w:kern w:val="0"/>
          <w:sz w:val="24"/>
        </w:rPr>
        <w:t>（十八）政府采购合同融资</w:t>
      </w:r>
    </w:p>
    <w:p w14:paraId="6327BFEC" w14:textId="77777777" w:rsidR="007C412A" w:rsidRDefault="00FD0172">
      <w:pPr>
        <w:spacing w:line="500" w:lineRule="exact"/>
        <w:ind w:firstLineChars="200" w:firstLine="482"/>
        <w:rPr>
          <w:rFonts w:ascii="宋体" w:hAnsi="宋体" w:cs="宋体"/>
          <w:b/>
          <w:bCs/>
          <w:kern w:val="0"/>
          <w:sz w:val="24"/>
        </w:rPr>
      </w:pPr>
      <w:r>
        <w:rPr>
          <w:rFonts w:ascii="宋体" w:hAnsi="宋体" w:cs="宋体" w:hint="eastAsia"/>
          <w:b/>
          <w:bCs/>
          <w:kern w:val="0"/>
          <w:sz w:val="24"/>
        </w:rPr>
        <w:t>根据无锡市《关于开展政府采购合同融资工作的通知》（</w:t>
      </w:r>
      <w:proofErr w:type="gramStart"/>
      <w:r>
        <w:rPr>
          <w:rFonts w:ascii="宋体" w:hAnsi="宋体" w:cs="宋体" w:hint="eastAsia"/>
          <w:b/>
          <w:bCs/>
          <w:kern w:val="0"/>
          <w:sz w:val="24"/>
        </w:rPr>
        <w:t>锡财购</w:t>
      </w:r>
      <w:proofErr w:type="gramEnd"/>
      <w:r>
        <w:rPr>
          <w:rFonts w:ascii="宋体" w:hAnsi="宋体" w:cs="宋体" w:hint="eastAsia"/>
          <w:b/>
          <w:bCs/>
          <w:kern w:val="0"/>
          <w:sz w:val="24"/>
        </w:rPr>
        <w:t>〔2020〕17号）要</w:t>
      </w:r>
      <w:r>
        <w:rPr>
          <w:rFonts w:ascii="宋体" w:hAnsi="宋体" w:cs="宋体" w:hint="eastAsia"/>
          <w:b/>
          <w:bCs/>
          <w:kern w:val="0"/>
          <w:sz w:val="24"/>
        </w:rPr>
        <w:lastRenderedPageBreak/>
        <w:t>求：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w:t>
      </w:r>
      <w:proofErr w:type="gramStart"/>
      <w:r>
        <w:rPr>
          <w:rFonts w:ascii="宋体" w:hAnsi="宋体" w:cs="宋体" w:hint="eastAsia"/>
          <w:b/>
          <w:bCs/>
          <w:kern w:val="0"/>
          <w:sz w:val="24"/>
        </w:rPr>
        <w:t>做好预授信</w:t>
      </w:r>
      <w:proofErr w:type="gramEnd"/>
      <w:r>
        <w:rPr>
          <w:rFonts w:ascii="宋体" w:hAnsi="宋体" w:cs="宋体" w:hint="eastAsia"/>
          <w:b/>
          <w:bCs/>
          <w:kern w:val="0"/>
          <w:sz w:val="24"/>
        </w:rPr>
        <w:t>。双方达成融资意向后签订融资协议，确定融资成交信息并约定融资回款账户。</w:t>
      </w:r>
    </w:p>
    <w:p w14:paraId="06FAA37E" w14:textId="77777777" w:rsidR="007C412A" w:rsidRDefault="00FD0172">
      <w:pPr>
        <w:spacing w:line="500" w:lineRule="exact"/>
        <w:ind w:firstLineChars="200" w:firstLine="482"/>
        <w:rPr>
          <w:rFonts w:ascii="宋体" w:hAnsi="宋体" w:cs="宋体"/>
          <w:b/>
          <w:bCs/>
          <w:kern w:val="0"/>
          <w:sz w:val="24"/>
        </w:rPr>
      </w:pPr>
      <w:r>
        <w:rPr>
          <w:rFonts w:ascii="宋体" w:hAnsi="宋体" w:cs="宋体" w:hint="eastAsia"/>
          <w:b/>
          <w:bCs/>
          <w:kern w:val="0"/>
          <w:sz w:val="24"/>
        </w:rPr>
        <w:t>中标、成交供应商可根据自身情况，自行决定是否选择采用合同融资形式，在无锡政府采购网——</w:t>
      </w:r>
      <w:proofErr w:type="gramStart"/>
      <w:r>
        <w:rPr>
          <w:rFonts w:ascii="宋体" w:hAnsi="宋体" w:cs="宋体" w:hint="eastAsia"/>
          <w:b/>
          <w:bCs/>
          <w:kern w:val="0"/>
          <w:sz w:val="24"/>
        </w:rPr>
        <w:t>政采贷</w:t>
      </w:r>
      <w:proofErr w:type="gramEnd"/>
      <w:r>
        <w:rPr>
          <w:rFonts w:ascii="宋体" w:hAnsi="宋体" w:cs="宋体" w:hint="eastAsia"/>
          <w:b/>
          <w:bCs/>
          <w:kern w:val="0"/>
          <w:sz w:val="24"/>
        </w:rPr>
        <w:t>专栏提供的银行名录内自主选择合作银行。</w:t>
      </w:r>
    </w:p>
    <w:p w14:paraId="585EDBAF" w14:textId="77777777" w:rsidR="00D14DAC" w:rsidRDefault="00D14DAC">
      <w:pPr>
        <w:spacing w:line="360" w:lineRule="auto"/>
        <w:jc w:val="center"/>
        <w:rPr>
          <w:rFonts w:ascii="黑体" w:eastAsia="黑体"/>
          <w:bCs/>
          <w:sz w:val="44"/>
          <w:szCs w:val="44"/>
        </w:rPr>
      </w:pPr>
    </w:p>
    <w:p w14:paraId="4A1EAA48" w14:textId="77777777" w:rsidR="00D14DAC" w:rsidRDefault="00D14DAC">
      <w:pPr>
        <w:spacing w:line="360" w:lineRule="auto"/>
        <w:jc w:val="center"/>
        <w:rPr>
          <w:rFonts w:ascii="黑体" w:eastAsia="黑体"/>
          <w:bCs/>
          <w:sz w:val="44"/>
          <w:szCs w:val="44"/>
        </w:rPr>
      </w:pPr>
    </w:p>
    <w:p w14:paraId="1577609A" w14:textId="77777777" w:rsidR="00D14DAC" w:rsidRDefault="00D14DAC">
      <w:pPr>
        <w:spacing w:line="360" w:lineRule="auto"/>
        <w:jc w:val="center"/>
        <w:rPr>
          <w:rFonts w:ascii="黑体" w:eastAsia="黑体"/>
          <w:bCs/>
          <w:sz w:val="44"/>
          <w:szCs w:val="44"/>
        </w:rPr>
      </w:pPr>
    </w:p>
    <w:p w14:paraId="1FC1C29F" w14:textId="77777777" w:rsidR="00D14DAC" w:rsidRDefault="00D14DAC">
      <w:pPr>
        <w:spacing w:line="360" w:lineRule="auto"/>
        <w:jc w:val="center"/>
        <w:rPr>
          <w:rFonts w:ascii="黑体" w:eastAsia="黑体"/>
          <w:bCs/>
          <w:sz w:val="44"/>
          <w:szCs w:val="44"/>
        </w:rPr>
      </w:pPr>
    </w:p>
    <w:p w14:paraId="67541CF5" w14:textId="77777777" w:rsidR="00D14DAC" w:rsidRDefault="00D14DAC">
      <w:pPr>
        <w:spacing w:line="360" w:lineRule="auto"/>
        <w:jc w:val="center"/>
        <w:rPr>
          <w:rFonts w:ascii="黑体" w:eastAsia="黑体"/>
          <w:bCs/>
          <w:sz w:val="44"/>
          <w:szCs w:val="44"/>
        </w:rPr>
      </w:pPr>
    </w:p>
    <w:p w14:paraId="20E7E2FC" w14:textId="77777777" w:rsidR="00D14DAC" w:rsidRDefault="00D14DAC">
      <w:pPr>
        <w:spacing w:line="360" w:lineRule="auto"/>
        <w:jc w:val="center"/>
        <w:rPr>
          <w:rFonts w:ascii="黑体" w:eastAsia="黑体"/>
          <w:bCs/>
          <w:sz w:val="44"/>
          <w:szCs w:val="44"/>
        </w:rPr>
      </w:pPr>
    </w:p>
    <w:p w14:paraId="7AFB9A4F" w14:textId="77777777" w:rsidR="00D14DAC" w:rsidRDefault="00D14DAC">
      <w:pPr>
        <w:spacing w:line="360" w:lineRule="auto"/>
        <w:jc w:val="center"/>
        <w:rPr>
          <w:rFonts w:ascii="黑体" w:eastAsia="黑体"/>
          <w:bCs/>
          <w:sz w:val="44"/>
          <w:szCs w:val="44"/>
        </w:rPr>
      </w:pPr>
    </w:p>
    <w:p w14:paraId="215BD4D1" w14:textId="77777777" w:rsidR="00D14DAC" w:rsidRDefault="00D14DAC">
      <w:pPr>
        <w:spacing w:line="360" w:lineRule="auto"/>
        <w:jc w:val="center"/>
        <w:rPr>
          <w:rFonts w:ascii="黑体" w:eastAsia="黑体"/>
          <w:bCs/>
          <w:sz w:val="44"/>
          <w:szCs w:val="44"/>
        </w:rPr>
      </w:pPr>
    </w:p>
    <w:p w14:paraId="5B00232D" w14:textId="77777777" w:rsidR="00D14DAC" w:rsidRDefault="00D14DAC">
      <w:pPr>
        <w:spacing w:line="360" w:lineRule="auto"/>
        <w:jc w:val="center"/>
        <w:rPr>
          <w:rFonts w:ascii="黑体" w:eastAsia="黑体"/>
          <w:bCs/>
          <w:sz w:val="44"/>
          <w:szCs w:val="44"/>
        </w:rPr>
      </w:pPr>
    </w:p>
    <w:p w14:paraId="2F52599A" w14:textId="77777777" w:rsidR="00D14DAC" w:rsidRDefault="00D14DAC">
      <w:pPr>
        <w:spacing w:line="360" w:lineRule="auto"/>
        <w:jc w:val="center"/>
        <w:rPr>
          <w:rFonts w:ascii="黑体" w:eastAsia="黑体"/>
          <w:bCs/>
          <w:sz w:val="44"/>
          <w:szCs w:val="44"/>
        </w:rPr>
      </w:pPr>
    </w:p>
    <w:p w14:paraId="05444423" w14:textId="77777777" w:rsidR="00D14DAC" w:rsidRDefault="00D14DAC">
      <w:pPr>
        <w:spacing w:line="360" w:lineRule="auto"/>
        <w:jc w:val="center"/>
        <w:rPr>
          <w:rFonts w:ascii="黑体" w:eastAsia="黑体"/>
          <w:bCs/>
          <w:sz w:val="44"/>
          <w:szCs w:val="44"/>
        </w:rPr>
      </w:pPr>
    </w:p>
    <w:p w14:paraId="6368197A" w14:textId="77777777" w:rsidR="007C412A" w:rsidRDefault="007C412A" w:rsidP="007C28E6">
      <w:pPr>
        <w:spacing w:line="360" w:lineRule="auto"/>
        <w:rPr>
          <w:rFonts w:ascii="黑体" w:eastAsia="黑体"/>
          <w:bCs/>
          <w:sz w:val="44"/>
          <w:szCs w:val="44"/>
        </w:rPr>
      </w:pPr>
    </w:p>
    <w:p w14:paraId="2BA6409A" w14:textId="71866914" w:rsidR="00D14DAC" w:rsidRDefault="00D14DAC">
      <w:pPr>
        <w:spacing w:line="360" w:lineRule="auto"/>
        <w:jc w:val="center"/>
        <w:rPr>
          <w:rFonts w:ascii="黑体" w:eastAsia="黑体"/>
          <w:bCs/>
          <w:sz w:val="44"/>
          <w:szCs w:val="44"/>
        </w:rPr>
      </w:pPr>
    </w:p>
    <w:p w14:paraId="4C7A1901" w14:textId="77777777" w:rsidR="008F3FD2" w:rsidRDefault="008F3FD2">
      <w:pPr>
        <w:spacing w:line="360" w:lineRule="auto"/>
        <w:jc w:val="center"/>
        <w:rPr>
          <w:rFonts w:ascii="黑体" w:eastAsia="黑体"/>
          <w:bCs/>
          <w:sz w:val="44"/>
          <w:szCs w:val="44"/>
        </w:rPr>
      </w:pPr>
    </w:p>
    <w:p w14:paraId="24092146" w14:textId="77777777" w:rsidR="00D14DAC" w:rsidRDefault="00FD0172">
      <w:pPr>
        <w:spacing w:line="360" w:lineRule="auto"/>
        <w:jc w:val="center"/>
        <w:rPr>
          <w:rFonts w:ascii="黑体" w:eastAsia="黑体"/>
          <w:bCs/>
          <w:sz w:val="44"/>
          <w:szCs w:val="44"/>
        </w:rPr>
      </w:pPr>
      <w:r>
        <w:rPr>
          <w:rFonts w:ascii="黑体" w:eastAsia="黑体" w:hint="eastAsia"/>
          <w:bCs/>
          <w:sz w:val="44"/>
          <w:szCs w:val="44"/>
        </w:rPr>
        <w:lastRenderedPageBreak/>
        <w:t>第三部分．采购需求</w:t>
      </w:r>
    </w:p>
    <w:p w14:paraId="0D4E3F4B" w14:textId="77777777" w:rsidR="007C412A" w:rsidRDefault="00FD0172">
      <w:pPr>
        <w:pStyle w:val="34"/>
        <w:shd w:val="clear" w:color="auto" w:fill="FFFFFF"/>
        <w:spacing w:before="90" w:after="90" w:line="360" w:lineRule="auto"/>
        <w:ind w:leftChars="-67" w:left="-141" w:firstLineChars="200" w:firstLine="482"/>
        <w:rPr>
          <w:b/>
          <w:bCs/>
          <w:sz w:val="24"/>
          <w:szCs w:val="22"/>
        </w:rPr>
      </w:pPr>
      <w:r>
        <w:rPr>
          <w:rFonts w:hint="eastAsia"/>
          <w:b/>
          <w:bCs/>
          <w:sz w:val="24"/>
          <w:szCs w:val="22"/>
        </w:rPr>
        <w:t>一、采购标的需实现的功能或者目标，以及为落实政府采购政策需满足的要求：</w:t>
      </w:r>
    </w:p>
    <w:p w14:paraId="0DDED0F4" w14:textId="77777777" w:rsidR="00D14DAC" w:rsidRPr="008F3FD2" w:rsidRDefault="00FD0172">
      <w:pPr>
        <w:widowControl/>
        <w:spacing w:line="500" w:lineRule="exact"/>
        <w:ind w:firstLineChars="200" w:firstLine="480"/>
        <w:jc w:val="left"/>
        <w:rPr>
          <w:rFonts w:ascii="宋体" w:hAnsi="宋体" w:cs="Arial"/>
          <w:kern w:val="0"/>
          <w:sz w:val="24"/>
        </w:rPr>
      </w:pPr>
      <w:r w:rsidRPr="008F3FD2">
        <w:rPr>
          <w:rFonts w:ascii="宋体" w:hAnsi="宋体" w:cs="Arial" w:hint="eastAsia"/>
          <w:kern w:val="0"/>
          <w:sz w:val="24"/>
        </w:rPr>
        <w:t>1、采购标的需实现的功能或者目标：为了满足华东疗养院日常运作和后勤部分的管理运行使用，购买一批后勤仓库物资以作日常使用储备。</w:t>
      </w:r>
    </w:p>
    <w:p w14:paraId="3802D6AA" w14:textId="77777777" w:rsidR="00D14DAC" w:rsidRPr="008F3FD2" w:rsidRDefault="00FD0172">
      <w:pPr>
        <w:pStyle w:val="34"/>
        <w:shd w:val="clear" w:color="auto" w:fill="FFFFFF"/>
        <w:spacing w:before="90" w:after="90" w:line="500" w:lineRule="exact"/>
        <w:ind w:leftChars="0" w:left="0" w:firstLineChars="200" w:firstLine="480"/>
        <w:rPr>
          <w:rFonts w:ascii="宋体" w:hAnsi="宋体" w:cs="Arial"/>
          <w:sz w:val="24"/>
          <w:szCs w:val="24"/>
        </w:rPr>
      </w:pPr>
      <w:r w:rsidRPr="008F3FD2">
        <w:rPr>
          <w:rFonts w:ascii="宋体" w:hAnsi="宋体" w:cs="Arial" w:hint="eastAsia"/>
          <w:sz w:val="24"/>
          <w:szCs w:val="24"/>
        </w:rPr>
        <w:t>2、 为落实政府采购政策需满足的要求：</w:t>
      </w:r>
    </w:p>
    <w:p w14:paraId="5FF2102C" w14:textId="77777777" w:rsidR="00D14DAC" w:rsidRPr="008F3FD2" w:rsidRDefault="00FD0172">
      <w:pPr>
        <w:pStyle w:val="34"/>
        <w:shd w:val="clear" w:color="auto" w:fill="FFFFFF"/>
        <w:spacing w:before="90" w:after="90" w:line="500" w:lineRule="exact"/>
        <w:ind w:leftChars="0" w:left="0" w:firstLineChars="200" w:firstLine="480"/>
        <w:rPr>
          <w:rFonts w:ascii="宋体" w:hAnsi="宋体"/>
          <w:bCs/>
          <w:sz w:val="24"/>
          <w:szCs w:val="24"/>
        </w:rPr>
      </w:pPr>
      <w:r w:rsidRPr="008F3FD2">
        <w:rPr>
          <w:rFonts w:ascii="宋体" w:hAnsi="宋体"/>
          <w:bCs/>
          <w:sz w:val="24"/>
          <w:szCs w:val="24"/>
        </w:rPr>
        <w:t>1</w:t>
      </w:r>
      <w:r w:rsidRPr="008F3FD2">
        <w:rPr>
          <w:rFonts w:ascii="宋体" w:hAnsi="宋体" w:hint="eastAsia"/>
          <w:bCs/>
          <w:sz w:val="24"/>
          <w:szCs w:val="24"/>
        </w:rPr>
        <w:t>）按照</w:t>
      </w:r>
      <w:r w:rsidRPr="008F3FD2">
        <w:rPr>
          <w:rFonts w:ascii="宋体" w:hAnsi="宋体"/>
          <w:bCs/>
          <w:sz w:val="24"/>
          <w:szCs w:val="24"/>
        </w:rPr>
        <w:t>《政府采购促进中小企业发展管理办法》（财库〔2020〕46号）</w:t>
      </w:r>
      <w:r w:rsidRPr="008F3FD2">
        <w:rPr>
          <w:rFonts w:ascii="宋体" w:hAnsi="宋体" w:hint="eastAsia"/>
          <w:bCs/>
          <w:sz w:val="24"/>
          <w:szCs w:val="24"/>
        </w:rPr>
        <w:t>规定</w:t>
      </w:r>
      <w:r w:rsidRPr="008F3FD2">
        <w:rPr>
          <w:rFonts w:ascii="宋体" w:hAnsi="宋体"/>
          <w:bCs/>
          <w:sz w:val="24"/>
          <w:szCs w:val="24"/>
        </w:rPr>
        <w:t>，对小型和微型企业</w:t>
      </w:r>
      <w:r w:rsidRPr="008F3FD2">
        <w:rPr>
          <w:rFonts w:ascii="宋体" w:hAnsi="宋体" w:hint="eastAsia"/>
          <w:bCs/>
          <w:sz w:val="24"/>
          <w:szCs w:val="24"/>
        </w:rPr>
        <w:t>报价</w:t>
      </w:r>
      <w:r w:rsidRPr="008F3FD2">
        <w:rPr>
          <w:rFonts w:ascii="宋体" w:hAnsi="宋体"/>
          <w:bCs/>
          <w:sz w:val="24"/>
          <w:szCs w:val="24"/>
        </w:rPr>
        <w:t>给予10%的扣除，用扣除后的价格参与评审。</w:t>
      </w:r>
    </w:p>
    <w:p w14:paraId="64634EB6" w14:textId="77777777" w:rsidR="00D14DAC" w:rsidRPr="008F3FD2" w:rsidRDefault="00FD0172">
      <w:pPr>
        <w:spacing w:line="500" w:lineRule="exact"/>
        <w:ind w:firstLineChars="200" w:firstLine="480"/>
        <w:jc w:val="left"/>
        <w:rPr>
          <w:rFonts w:ascii="宋体" w:hAnsi="宋体"/>
          <w:sz w:val="24"/>
        </w:rPr>
      </w:pPr>
      <w:r w:rsidRPr="008F3FD2">
        <w:rPr>
          <w:rFonts w:ascii="宋体" w:hAnsi="宋体" w:hint="eastAsia"/>
          <w:sz w:val="24"/>
        </w:rPr>
        <w:t>2）按照《财政部司法部关于政府采购支持监狱企业发展有关问题的通知》（财库[2014]68号）文件规定，在政府采购活动中，监狱企业视同小型、微型企业，享受评审中价格扣除的政府采购政策，监狱企业属于小</w:t>
      </w:r>
      <w:proofErr w:type="gramStart"/>
      <w:r w:rsidRPr="008F3FD2">
        <w:rPr>
          <w:rFonts w:ascii="宋体" w:hAnsi="宋体" w:hint="eastAsia"/>
          <w:sz w:val="24"/>
        </w:rPr>
        <w:t>微企业</w:t>
      </w:r>
      <w:proofErr w:type="gramEnd"/>
      <w:r w:rsidRPr="008F3FD2">
        <w:rPr>
          <w:rFonts w:ascii="宋体" w:hAnsi="宋体" w:hint="eastAsia"/>
          <w:sz w:val="24"/>
        </w:rPr>
        <w:t>的，不重复享受政策支持；</w:t>
      </w:r>
    </w:p>
    <w:p w14:paraId="50CF7714" w14:textId="77777777" w:rsidR="00D14DAC" w:rsidRPr="008F3FD2" w:rsidRDefault="00FD0172">
      <w:pPr>
        <w:spacing w:line="500" w:lineRule="exact"/>
        <w:ind w:firstLineChars="200" w:firstLine="480"/>
        <w:jc w:val="left"/>
        <w:rPr>
          <w:rFonts w:ascii="宋体" w:hAnsi="宋体"/>
          <w:sz w:val="24"/>
        </w:rPr>
      </w:pPr>
      <w:r w:rsidRPr="008F3FD2">
        <w:rPr>
          <w:rFonts w:ascii="宋体" w:hAnsi="宋体" w:hint="eastAsia"/>
          <w:sz w:val="24"/>
        </w:rPr>
        <w:t>3）按照《财政部民政部中国残疾人联合会关于促进残疾人就业政府采购政策的通知》，残疾人福利性单位视同小型、微型企业，享受评审中价格扣除的政府采购政策，残疾人福利性单位属于小型、微型企业的，不重复享受政策。</w:t>
      </w:r>
    </w:p>
    <w:p w14:paraId="421827BC" w14:textId="77777777" w:rsidR="00D14DAC" w:rsidRPr="008F3FD2" w:rsidRDefault="00FD0172">
      <w:pPr>
        <w:spacing w:line="500" w:lineRule="exact"/>
        <w:ind w:firstLineChars="200" w:firstLine="480"/>
        <w:jc w:val="left"/>
        <w:rPr>
          <w:rFonts w:ascii="宋体" w:hAnsi="宋体"/>
          <w:sz w:val="24"/>
        </w:rPr>
      </w:pPr>
      <w:r w:rsidRPr="008F3FD2">
        <w:rPr>
          <w:rFonts w:ascii="宋体" w:hAnsi="宋体" w:hint="eastAsia"/>
          <w:sz w:val="24"/>
        </w:rPr>
        <w:t>4）优先和强制采购节能产品。属于财政部、国家发展改革委《节能产品政府采购清单》有效期内产品的优先采购，属于节能产品清单中强制采购的产品强制采购。优先采购环保产品。属于财政部、环境保护部《环境标志产品政府采购清单》有效期内产品的优先采购。</w:t>
      </w:r>
    </w:p>
    <w:p w14:paraId="33B93F99" w14:textId="77777777" w:rsidR="00D14DAC" w:rsidRPr="008F3FD2" w:rsidRDefault="00FD0172">
      <w:pPr>
        <w:pStyle w:val="34"/>
        <w:shd w:val="clear" w:color="auto" w:fill="FFFFFF"/>
        <w:spacing w:before="90" w:after="90" w:line="500" w:lineRule="exact"/>
        <w:ind w:leftChars="0" w:left="0" w:firstLine="480"/>
        <w:rPr>
          <w:b/>
          <w:bCs/>
          <w:sz w:val="24"/>
          <w:szCs w:val="22"/>
        </w:rPr>
      </w:pPr>
      <w:r w:rsidRPr="008F3FD2">
        <w:rPr>
          <w:rFonts w:hint="eastAsia"/>
          <w:b/>
          <w:bCs/>
          <w:sz w:val="24"/>
          <w:szCs w:val="22"/>
        </w:rPr>
        <w:t>二、采购标的需执行的国家相关标准、行业标准、地方标准或者其他标准、规范：</w:t>
      </w:r>
    </w:p>
    <w:p w14:paraId="64C9A46D" w14:textId="77777777" w:rsidR="00D14DAC" w:rsidRPr="005C6725" w:rsidRDefault="00FD0172">
      <w:pPr>
        <w:pStyle w:val="34"/>
        <w:shd w:val="clear" w:color="auto" w:fill="FFFFFF"/>
        <w:spacing w:before="90" w:after="90" w:line="500" w:lineRule="exact"/>
        <w:ind w:leftChars="0" w:left="0" w:firstLine="480"/>
        <w:rPr>
          <w:rFonts w:ascii="宋体" w:hAnsi="宋体"/>
          <w:sz w:val="24"/>
          <w:szCs w:val="24"/>
        </w:rPr>
      </w:pPr>
      <w:r w:rsidRPr="005C6725">
        <w:rPr>
          <w:rFonts w:ascii="宋体" w:hAnsi="宋体" w:hint="eastAsia"/>
          <w:sz w:val="24"/>
          <w:szCs w:val="24"/>
        </w:rPr>
        <w:t>符合本行业相关国家标准、行业标准、地方标准及其他标准、规范及采购人院内各项规章、制度。</w:t>
      </w:r>
    </w:p>
    <w:p w14:paraId="26B5CD41" w14:textId="77777777" w:rsidR="00D14DAC" w:rsidRPr="008F3FD2" w:rsidRDefault="00FD0172">
      <w:pPr>
        <w:pStyle w:val="34"/>
        <w:shd w:val="clear" w:color="auto" w:fill="FFFFFF"/>
        <w:spacing w:before="90" w:after="90" w:line="500" w:lineRule="exact"/>
        <w:ind w:leftChars="0" w:left="0" w:firstLine="480"/>
        <w:rPr>
          <w:b/>
          <w:bCs/>
          <w:sz w:val="24"/>
          <w:szCs w:val="22"/>
        </w:rPr>
      </w:pPr>
      <w:r w:rsidRPr="008F3FD2">
        <w:rPr>
          <w:rFonts w:hint="eastAsia"/>
          <w:b/>
          <w:bCs/>
          <w:sz w:val="24"/>
          <w:szCs w:val="22"/>
        </w:rPr>
        <w:t>三、采购标的需满足的质量、安全、技术规格、物理特性等要求：</w:t>
      </w:r>
    </w:p>
    <w:p w14:paraId="2790006B" w14:textId="77777777" w:rsidR="00D14DAC" w:rsidRPr="008F3FD2" w:rsidRDefault="00FD0172">
      <w:pPr>
        <w:spacing w:line="360" w:lineRule="auto"/>
        <w:ind w:firstLineChars="200" w:firstLine="480"/>
        <w:rPr>
          <w:rFonts w:ascii="宋体" w:hAnsi="宋体" w:cs="Arial"/>
          <w:kern w:val="0"/>
          <w:sz w:val="24"/>
        </w:rPr>
      </w:pPr>
      <w:r w:rsidRPr="008F3FD2">
        <w:rPr>
          <w:rFonts w:hAnsi="宋体" w:cs="Arial" w:hint="eastAsia"/>
          <w:sz w:val="24"/>
        </w:rPr>
        <w:t>1</w:t>
      </w:r>
      <w:r w:rsidRPr="008F3FD2">
        <w:rPr>
          <w:rFonts w:hAnsi="宋体" w:cs="Arial" w:hint="eastAsia"/>
          <w:sz w:val="24"/>
        </w:rPr>
        <w:t>）</w:t>
      </w:r>
      <w:r w:rsidRPr="008F3FD2">
        <w:rPr>
          <w:rFonts w:hAnsi="宋体" w:cs="Arial"/>
          <w:sz w:val="24"/>
        </w:rPr>
        <w:t>所投产品</w:t>
      </w:r>
      <w:r w:rsidRPr="008F3FD2">
        <w:rPr>
          <w:rFonts w:ascii="宋体" w:hAnsi="宋体" w:cs="宋体" w:hint="eastAsia"/>
          <w:bCs/>
          <w:sz w:val="24"/>
        </w:rPr>
        <w:t>以及包装</w:t>
      </w:r>
      <w:r w:rsidRPr="008F3FD2">
        <w:rPr>
          <w:rFonts w:hAnsi="宋体" w:cs="Arial"/>
          <w:sz w:val="24"/>
        </w:rPr>
        <w:t>均应</w:t>
      </w:r>
      <w:r w:rsidRPr="008F3FD2">
        <w:rPr>
          <w:rFonts w:ascii="宋体" w:hAnsi="宋体" w:cs="Arial" w:hint="eastAsia"/>
          <w:kern w:val="0"/>
          <w:sz w:val="24"/>
        </w:rPr>
        <w:t>符合国家相关行业标准；</w:t>
      </w:r>
    </w:p>
    <w:p w14:paraId="5A6CDF7D" w14:textId="77777777" w:rsidR="00D14DAC" w:rsidRPr="008F3FD2" w:rsidRDefault="00FD0172">
      <w:pPr>
        <w:spacing w:line="360" w:lineRule="auto"/>
        <w:ind w:firstLineChars="200" w:firstLine="480"/>
        <w:rPr>
          <w:rFonts w:ascii="宋体" w:hAnsi="宋体" w:cs="Arial"/>
          <w:kern w:val="0"/>
          <w:sz w:val="24"/>
        </w:rPr>
      </w:pPr>
      <w:r w:rsidRPr="008F3FD2">
        <w:rPr>
          <w:rFonts w:ascii="宋体" w:hAnsi="宋体" w:cs="Arial" w:hint="eastAsia"/>
          <w:kern w:val="0"/>
          <w:sz w:val="24"/>
        </w:rPr>
        <w:t>2）安全要求应满足国家相关法律法规的要求；</w:t>
      </w:r>
    </w:p>
    <w:p w14:paraId="1DC6975A" w14:textId="77777777" w:rsidR="007C412A" w:rsidRDefault="00FD0172">
      <w:pPr>
        <w:spacing w:line="500" w:lineRule="exact"/>
        <w:ind w:firstLineChars="200" w:firstLine="482"/>
        <w:rPr>
          <w:rFonts w:ascii="宋体" w:hAnsi="Calibri"/>
          <w:bCs/>
          <w:kern w:val="0"/>
          <w:sz w:val="24"/>
          <w:szCs w:val="20"/>
        </w:rPr>
      </w:pPr>
      <w:r w:rsidRPr="008F3FD2">
        <w:rPr>
          <w:rFonts w:ascii="宋体" w:hAnsi="Calibri" w:hint="eastAsia"/>
          <w:b/>
          <w:kern w:val="0"/>
          <w:sz w:val="24"/>
          <w:szCs w:val="20"/>
        </w:rPr>
        <w:t>3、供货要求：</w:t>
      </w:r>
      <w:r w:rsidRPr="008F3FD2">
        <w:rPr>
          <w:rFonts w:ascii="宋体" w:hAnsi="Calibri" w:hint="eastAsia"/>
          <w:bCs/>
          <w:kern w:val="0"/>
          <w:sz w:val="24"/>
          <w:szCs w:val="20"/>
        </w:rPr>
        <w:t>1）供货商必须按照后勤仓库采购人员通知的时间、品种、数量、品质要求及协定的价格准时送货，现场验收，验收合格后签字确认。供应商应主动配合甲</w:t>
      </w:r>
      <w:r>
        <w:rPr>
          <w:rFonts w:ascii="宋体" w:hAnsi="Calibri" w:hint="eastAsia"/>
          <w:bCs/>
          <w:kern w:val="0"/>
          <w:sz w:val="24"/>
          <w:szCs w:val="20"/>
        </w:rPr>
        <w:t>方进行验收（包括抽样检测），如经检测确认未达约定的质量要求的，采购人员有权要</w:t>
      </w:r>
      <w:r>
        <w:rPr>
          <w:rFonts w:ascii="宋体" w:hAnsi="Calibri" w:hint="eastAsia"/>
          <w:bCs/>
          <w:kern w:val="0"/>
          <w:sz w:val="24"/>
          <w:szCs w:val="20"/>
        </w:rPr>
        <w:lastRenderedPageBreak/>
        <w:t>求退货供应商必须承担我院因此而造成的损失。</w:t>
      </w:r>
    </w:p>
    <w:p w14:paraId="66A92279" w14:textId="77777777" w:rsidR="00D14DAC" w:rsidRDefault="00FD0172">
      <w:pPr>
        <w:spacing w:line="500" w:lineRule="exact"/>
        <w:ind w:firstLineChars="200" w:firstLine="480"/>
        <w:rPr>
          <w:rFonts w:ascii="宋体" w:hAnsi="Calibri"/>
          <w:bCs/>
          <w:kern w:val="0"/>
          <w:sz w:val="24"/>
          <w:szCs w:val="20"/>
        </w:rPr>
      </w:pPr>
      <w:r>
        <w:rPr>
          <w:rFonts w:ascii="宋体" w:hAnsi="Calibri" w:hint="eastAsia"/>
          <w:bCs/>
          <w:kern w:val="0"/>
          <w:sz w:val="24"/>
          <w:szCs w:val="20"/>
        </w:rPr>
        <w:t>2）若验收人员认定商品与采购人要求不相符合的，当即拒收并将不良供货批次进行记录备案。包装物品无法当场验货的，使用时拆封如发现变质，无条件退货。供应商累计3次不能满足物品的质、量及售后服务要求、且屡教不改、服务态度差，强词夺理，采购人有权进行处罚或立即单方终止合同。</w:t>
      </w:r>
    </w:p>
    <w:p w14:paraId="019C6071" w14:textId="77777777" w:rsidR="00D14DAC" w:rsidRDefault="00FD0172">
      <w:pPr>
        <w:spacing w:line="500" w:lineRule="exact"/>
        <w:ind w:firstLineChars="200" w:firstLine="480"/>
        <w:rPr>
          <w:rFonts w:ascii="宋体" w:hAnsi="Calibri"/>
          <w:bCs/>
          <w:kern w:val="0"/>
          <w:sz w:val="24"/>
          <w:szCs w:val="20"/>
        </w:rPr>
      </w:pPr>
      <w:r>
        <w:rPr>
          <w:rFonts w:ascii="宋体" w:hAnsi="Calibri"/>
          <w:bCs/>
          <w:kern w:val="0"/>
          <w:sz w:val="24"/>
          <w:szCs w:val="20"/>
        </w:rPr>
        <w:t>3</w:t>
      </w:r>
      <w:r>
        <w:rPr>
          <w:rFonts w:ascii="宋体" w:hAnsi="Calibri" w:hint="eastAsia"/>
          <w:bCs/>
          <w:kern w:val="0"/>
          <w:sz w:val="24"/>
          <w:szCs w:val="20"/>
        </w:rPr>
        <w:t>）由于我院的特殊性，可能会出现临时性的送货现象，供货商不得以任何理由拒绝送货，部分抢修物品须2小时内送达，一旦影响到采购人的正常运转，供货商应承担相应的经济赔偿。</w:t>
      </w:r>
      <w:proofErr w:type="gramStart"/>
      <w:r>
        <w:rPr>
          <w:rFonts w:ascii="宋体" w:hAnsi="Calibri" w:hint="eastAsia"/>
          <w:bCs/>
          <w:kern w:val="0"/>
          <w:sz w:val="24"/>
          <w:szCs w:val="20"/>
        </w:rPr>
        <w:t>若遇某商品</w:t>
      </w:r>
      <w:proofErr w:type="gramEnd"/>
      <w:r>
        <w:rPr>
          <w:rFonts w:ascii="宋体" w:hAnsi="Calibri" w:hint="eastAsia"/>
          <w:bCs/>
          <w:kern w:val="0"/>
          <w:sz w:val="24"/>
          <w:szCs w:val="20"/>
        </w:rPr>
        <w:t>缺货，需更换品种，经采购人同意必须免费升级为高等档次同类型货物。</w:t>
      </w:r>
    </w:p>
    <w:p w14:paraId="672C726A" w14:textId="77777777" w:rsidR="00D14DAC" w:rsidRDefault="00FD0172">
      <w:pPr>
        <w:spacing w:line="500" w:lineRule="exact"/>
        <w:ind w:firstLineChars="200" w:firstLine="480"/>
        <w:rPr>
          <w:rFonts w:ascii="宋体" w:hAnsi="Calibri"/>
          <w:bCs/>
          <w:kern w:val="0"/>
          <w:sz w:val="24"/>
          <w:szCs w:val="20"/>
        </w:rPr>
      </w:pPr>
      <w:r>
        <w:rPr>
          <w:rFonts w:ascii="宋体" w:hAnsi="Calibri"/>
          <w:bCs/>
          <w:kern w:val="0"/>
          <w:sz w:val="24"/>
          <w:szCs w:val="20"/>
        </w:rPr>
        <w:t>4</w:t>
      </w:r>
      <w:r>
        <w:rPr>
          <w:rFonts w:ascii="宋体" w:hAnsi="Calibri" w:hint="eastAsia"/>
          <w:bCs/>
          <w:kern w:val="0"/>
          <w:sz w:val="24"/>
          <w:szCs w:val="20"/>
        </w:rPr>
        <w:t>）若发现有伪劣假冒商品、以次充好产品或替代商品，供货商将承担赔偿或其他法律责任。因产品质量问题发生的安全生产、食物中毒等事故，由供货商承担经济赔偿责任以及相关的法律责任，同时采购人有权单方立即终止合同。</w:t>
      </w:r>
    </w:p>
    <w:p w14:paraId="2F2E4286" w14:textId="77777777" w:rsidR="00D14DAC" w:rsidRDefault="00FD0172">
      <w:pPr>
        <w:spacing w:line="500" w:lineRule="exact"/>
        <w:ind w:firstLineChars="200" w:firstLine="480"/>
        <w:rPr>
          <w:rFonts w:ascii="宋体" w:hAnsi="Calibri"/>
          <w:bCs/>
          <w:kern w:val="0"/>
          <w:sz w:val="24"/>
          <w:szCs w:val="20"/>
        </w:rPr>
      </w:pPr>
      <w:r>
        <w:rPr>
          <w:rFonts w:ascii="宋体" w:hAnsi="Calibri"/>
          <w:bCs/>
          <w:kern w:val="0"/>
          <w:sz w:val="24"/>
          <w:szCs w:val="20"/>
        </w:rPr>
        <w:t>5</w:t>
      </w:r>
      <w:r>
        <w:rPr>
          <w:rFonts w:ascii="宋体" w:hAnsi="Calibri" w:hint="eastAsia"/>
          <w:bCs/>
          <w:kern w:val="0"/>
          <w:sz w:val="24"/>
          <w:szCs w:val="20"/>
        </w:rPr>
        <w:t>）</w:t>
      </w:r>
      <w:r>
        <w:rPr>
          <w:rFonts w:ascii="宋体" w:hAnsi="宋体" w:cs="宋体" w:hint="eastAsia"/>
          <w:sz w:val="24"/>
        </w:rPr>
        <w:t>配送应保证送达的物品、饮用水的质量合格、安全、新鲜，卫生。</w:t>
      </w:r>
      <w:r>
        <w:rPr>
          <w:rFonts w:ascii="宋体" w:hAnsi="Calibri" w:hint="eastAsia"/>
          <w:bCs/>
          <w:kern w:val="0"/>
          <w:sz w:val="24"/>
          <w:szCs w:val="20"/>
        </w:rPr>
        <w:t>供应商不得延迟送货，每发生一次因延迟造成我院损失的，我院可以从货款或履约保证金中扣除该批货值的2% 作为违约金。供货商延迟送货，导致我院产生损失的，我院有权解除本合同。供货商取得我院同意的延迟送货除外。</w:t>
      </w:r>
    </w:p>
    <w:p w14:paraId="1CBAD0D8" w14:textId="77777777" w:rsidR="00D14DAC" w:rsidRDefault="00FD0172">
      <w:pPr>
        <w:spacing w:line="500" w:lineRule="exact"/>
        <w:ind w:firstLineChars="200" w:firstLine="480"/>
        <w:rPr>
          <w:rFonts w:ascii="宋体" w:hAnsi="Calibri"/>
          <w:bCs/>
          <w:kern w:val="0"/>
          <w:sz w:val="24"/>
          <w:szCs w:val="20"/>
        </w:rPr>
      </w:pPr>
      <w:r>
        <w:rPr>
          <w:rFonts w:ascii="宋体" w:hAnsi="Calibri"/>
          <w:bCs/>
          <w:kern w:val="0"/>
          <w:sz w:val="24"/>
          <w:szCs w:val="20"/>
        </w:rPr>
        <w:t>6</w:t>
      </w:r>
      <w:r>
        <w:rPr>
          <w:rFonts w:ascii="宋体" w:hAnsi="Calibri" w:hint="eastAsia"/>
          <w:bCs/>
          <w:kern w:val="0"/>
          <w:sz w:val="24"/>
          <w:szCs w:val="20"/>
        </w:rPr>
        <w:t>）供货商不能满足供货要求，有终止合约意向时，应提前1个月通知采购人，在采购人同意后，双方约定终止合同时间。</w:t>
      </w:r>
    </w:p>
    <w:p w14:paraId="45EAB0DB" w14:textId="77777777" w:rsidR="007C412A" w:rsidRDefault="00FD0172">
      <w:pPr>
        <w:spacing w:line="500" w:lineRule="exact"/>
        <w:ind w:firstLineChars="200" w:firstLine="482"/>
        <w:rPr>
          <w:rFonts w:ascii="宋体" w:hAnsi="Calibri"/>
          <w:b/>
          <w:kern w:val="0"/>
          <w:sz w:val="24"/>
          <w:szCs w:val="20"/>
        </w:rPr>
      </w:pPr>
      <w:r>
        <w:rPr>
          <w:rFonts w:ascii="宋体" w:hAnsi="Calibri"/>
          <w:b/>
          <w:kern w:val="0"/>
          <w:sz w:val="24"/>
          <w:szCs w:val="20"/>
        </w:rPr>
        <w:t>7</w:t>
      </w:r>
      <w:r>
        <w:rPr>
          <w:rFonts w:ascii="宋体" w:hAnsi="Calibri" w:hint="eastAsia"/>
          <w:b/>
          <w:kern w:val="0"/>
          <w:sz w:val="24"/>
          <w:szCs w:val="20"/>
        </w:rPr>
        <w:t>）采购人有权随时对经考核不合格供应</w:t>
      </w:r>
      <w:proofErr w:type="gramStart"/>
      <w:r>
        <w:rPr>
          <w:rFonts w:ascii="宋体" w:hAnsi="Calibri" w:hint="eastAsia"/>
          <w:b/>
          <w:kern w:val="0"/>
          <w:sz w:val="24"/>
          <w:szCs w:val="20"/>
        </w:rPr>
        <w:t>商予以</w:t>
      </w:r>
      <w:proofErr w:type="gramEnd"/>
      <w:r>
        <w:rPr>
          <w:rFonts w:ascii="宋体" w:hAnsi="Calibri" w:hint="eastAsia"/>
          <w:b/>
          <w:kern w:val="0"/>
          <w:sz w:val="24"/>
          <w:szCs w:val="20"/>
        </w:rPr>
        <w:t>淘汰并列入黑名单，三年内不得参与采购人的招标项目，供货商须无条件接受。</w:t>
      </w:r>
    </w:p>
    <w:p w14:paraId="578F98D9" w14:textId="77777777" w:rsidR="00D14DAC" w:rsidRDefault="00FD0172">
      <w:pPr>
        <w:spacing w:line="500" w:lineRule="exact"/>
        <w:ind w:firstLineChars="200" w:firstLine="480"/>
        <w:rPr>
          <w:rFonts w:ascii="宋体" w:hAnsi="Calibri"/>
          <w:bCs/>
          <w:kern w:val="0"/>
          <w:sz w:val="24"/>
          <w:szCs w:val="20"/>
        </w:rPr>
      </w:pPr>
      <w:r>
        <w:rPr>
          <w:rFonts w:ascii="宋体" w:hAnsi="Calibri"/>
          <w:bCs/>
          <w:kern w:val="0"/>
          <w:sz w:val="24"/>
          <w:szCs w:val="20"/>
        </w:rPr>
        <w:t>9</w:t>
      </w:r>
      <w:r>
        <w:rPr>
          <w:rFonts w:ascii="宋体" w:hAnsi="Calibri" w:hint="eastAsia"/>
          <w:bCs/>
          <w:kern w:val="0"/>
          <w:sz w:val="24"/>
          <w:szCs w:val="20"/>
        </w:rPr>
        <w:t>）有具备长期、稳定、快速、安全、新鲜、供货的能力。</w:t>
      </w:r>
    </w:p>
    <w:p w14:paraId="3AE7AE20" w14:textId="77777777" w:rsidR="00D14DAC" w:rsidRDefault="00FD0172">
      <w:pPr>
        <w:spacing w:line="500" w:lineRule="exact"/>
        <w:ind w:firstLineChars="200" w:firstLine="480"/>
        <w:rPr>
          <w:sz w:val="24"/>
          <w:szCs w:val="32"/>
        </w:rPr>
      </w:pPr>
      <w:r>
        <w:rPr>
          <w:rFonts w:ascii="宋体" w:hAnsi="Calibri" w:hint="eastAsia"/>
          <w:bCs/>
          <w:kern w:val="0"/>
          <w:sz w:val="24"/>
          <w:szCs w:val="20"/>
        </w:rPr>
        <w:t>1</w:t>
      </w:r>
      <w:r>
        <w:rPr>
          <w:rFonts w:ascii="宋体" w:hAnsi="Calibri"/>
          <w:bCs/>
          <w:kern w:val="0"/>
          <w:sz w:val="24"/>
          <w:szCs w:val="20"/>
        </w:rPr>
        <w:t>0</w:t>
      </w:r>
      <w:r>
        <w:rPr>
          <w:rFonts w:ascii="宋体" w:hAnsi="Calibri" w:hint="eastAsia"/>
          <w:bCs/>
          <w:kern w:val="0"/>
          <w:sz w:val="24"/>
          <w:szCs w:val="20"/>
        </w:rPr>
        <w:t>）</w:t>
      </w:r>
      <w:r>
        <w:rPr>
          <w:rFonts w:hint="eastAsia"/>
          <w:sz w:val="24"/>
          <w:szCs w:val="32"/>
        </w:rPr>
        <w:t>中标人签订合同后正式进入试供期，</w:t>
      </w:r>
      <w:proofErr w:type="gramStart"/>
      <w:r>
        <w:rPr>
          <w:rFonts w:hint="eastAsia"/>
          <w:sz w:val="24"/>
          <w:szCs w:val="32"/>
        </w:rPr>
        <w:t>试供期为</w:t>
      </w:r>
      <w:proofErr w:type="gramEnd"/>
      <w:r>
        <w:rPr>
          <w:rFonts w:hint="eastAsia"/>
          <w:sz w:val="24"/>
          <w:szCs w:val="32"/>
        </w:rPr>
        <w:t>一个月，主要考察中标人货物质量、服务、信誉等方面。试供期满且经院方综合考察认为合格（参照“采购供应商考核表”），合同继续执行；若试</w:t>
      </w:r>
      <w:proofErr w:type="gramStart"/>
      <w:r>
        <w:rPr>
          <w:rFonts w:hint="eastAsia"/>
          <w:sz w:val="24"/>
          <w:szCs w:val="32"/>
        </w:rPr>
        <w:t>供期间</w:t>
      </w:r>
      <w:proofErr w:type="gramEnd"/>
      <w:r>
        <w:rPr>
          <w:rFonts w:hint="eastAsia"/>
          <w:sz w:val="24"/>
          <w:szCs w:val="32"/>
        </w:rPr>
        <w:t>出现难以磨合的问题，采购人有权终止合同。采购方有权选择本项目下一中标候选人进行替补。</w:t>
      </w:r>
    </w:p>
    <w:p w14:paraId="650FCDAD" w14:textId="77777777" w:rsidR="00D14DAC" w:rsidRDefault="00FD0172">
      <w:pPr>
        <w:spacing w:line="500" w:lineRule="exact"/>
        <w:ind w:firstLineChars="200" w:firstLine="480"/>
        <w:rPr>
          <w:rFonts w:ascii="宋体" w:hAnsi="Calibri"/>
          <w:bCs/>
          <w:kern w:val="0"/>
          <w:sz w:val="24"/>
          <w:szCs w:val="20"/>
        </w:rPr>
      </w:pPr>
      <w:r>
        <w:rPr>
          <w:rFonts w:ascii="宋体" w:hAnsi="Calibri" w:hint="eastAsia"/>
          <w:bCs/>
          <w:kern w:val="0"/>
          <w:sz w:val="24"/>
          <w:szCs w:val="20"/>
        </w:rPr>
        <w:t>1</w:t>
      </w:r>
      <w:r>
        <w:rPr>
          <w:rFonts w:ascii="宋体" w:hAnsi="Calibri"/>
          <w:bCs/>
          <w:kern w:val="0"/>
          <w:sz w:val="24"/>
          <w:szCs w:val="20"/>
        </w:rPr>
        <w:t>1</w:t>
      </w:r>
      <w:r>
        <w:rPr>
          <w:rFonts w:ascii="宋体" w:hAnsi="Calibri" w:hint="eastAsia"/>
          <w:bCs/>
          <w:kern w:val="0"/>
          <w:sz w:val="24"/>
          <w:szCs w:val="20"/>
        </w:rPr>
        <w:t xml:space="preserve">）其他要求（商务条款需逐条响应）： </w:t>
      </w:r>
    </w:p>
    <w:p w14:paraId="2A524DB3" w14:textId="77777777" w:rsidR="00D14DAC" w:rsidRDefault="00FD0172">
      <w:pPr>
        <w:pStyle w:val="3a"/>
        <w:numPr>
          <w:ilvl w:val="0"/>
          <w:numId w:val="17"/>
        </w:numPr>
        <w:spacing w:line="500" w:lineRule="exact"/>
        <w:ind w:firstLineChars="0"/>
        <w:rPr>
          <w:rFonts w:ascii="宋体" w:hAnsi="Calibri"/>
          <w:bCs/>
          <w:kern w:val="0"/>
          <w:sz w:val="24"/>
          <w:szCs w:val="20"/>
        </w:rPr>
      </w:pPr>
      <w:r>
        <w:rPr>
          <w:rFonts w:ascii="宋体" w:hAnsi="Calibri" w:hint="eastAsia"/>
          <w:bCs/>
          <w:kern w:val="0"/>
          <w:sz w:val="24"/>
          <w:szCs w:val="20"/>
        </w:rPr>
        <w:t>履行供货任务中发生的意外情况及伤害，由中标单位负责。</w:t>
      </w:r>
    </w:p>
    <w:p w14:paraId="327B9C6D" w14:textId="77777777" w:rsidR="00D14DAC" w:rsidRDefault="00FD0172">
      <w:pPr>
        <w:pStyle w:val="3a"/>
        <w:numPr>
          <w:ilvl w:val="0"/>
          <w:numId w:val="17"/>
        </w:numPr>
        <w:spacing w:line="500" w:lineRule="exact"/>
        <w:ind w:firstLineChars="0"/>
        <w:rPr>
          <w:rFonts w:ascii="宋体" w:hAnsi="Calibri"/>
          <w:bCs/>
          <w:kern w:val="0"/>
          <w:sz w:val="24"/>
          <w:szCs w:val="20"/>
        </w:rPr>
      </w:pPr>
      <w:r>
        <w:rPr>
          <w:rFonts w:ascii="宋体" w:hAnsi="Calibri" w:hint="eastAsia"/>
          <w:bCs/>
          <w:kern w:val="0"/>
          <w:sz w:val="24"/>
          <w:szCs w:val="20"/>
        </w:rPr>
        <w:lastRenderedPageBreak/>
        <w:t>投标方提供的其它优惠条件。</w:t>
      </w:r>
    </w:p>
    <w:p w14:paraId="4B2CD79D" w14:textId="77777777" w:rsidR="00D14DAC" w:rsidRDefault="00FD0172">
      <w:pPr>
        <w:pStyle w:val="3a"/>
        <w:numPr>
          <w:ilvl w:val="0"/>
          <w:numId w:val="17"/>
        </w:numPr>
        <w:spacing w:line="500" w:lineRule="exact"/>
        <w:ind w:firstLineChars="0"/>
        <w:rPr>
          <w:rFonts w:ascii="宋体" w:hAnsi="Calibri"/>
          <w:bCs/>
          <w:kern w:val="0"/>
          <w:sz w:val="24"/>
          <w:szCs w:val="20"/>
        </w:rPr>
      </w:pPr>
      <w:r>
        <w:rPr>
          <w:rFonts w:ascii="宋体" w:hAnsi="Calibri" w:hint="eastAsia"/>
          <w:bCs/>
          <w:kern w:val="0"/>
          <w:sz w:val="24"/>
          <w:szCs w:val="20"/>
        </w:rPr>
        <w:t xml:space="preserve">制订安全规章制度、详细工作计划和落实举措。 </w:t>
      </w:r>
    </w:p>
    <w:p w14:paraId="12588FF5" w14:textId="77777777" w:rsidR="00D14DAC" w:rsidRDefault="00FD0172">
      <w:pPr>
        <w:pStyle w:val="3a"/>
        <w:numPr>
          <w:ilvl w:val="0"/>
          <w:numId w:val="17"/>
        </w:numPr>
        <w:spacing w:line="500" w:lineRule="exact"/>
        <w:ind w:firstLineChars="0"/>
        <w:rPr>
          <w:rFonts w:ascii="宋体" w:hAnsi="Calibri"/>
          <w:bCs/>
          <w:kern w:val="0"/>
          <w:sz w:val="24"/>
          <w:szCs w:val="20"/>
        </w:rPr>
      </w:pPr>
      <w:r>
        <w:rPr>
          <w:rFonts w:ascii="宋体" w:hAnsi="Calibri" w:hint="eastAsia"/>
          <w:bCs/>
          <w:kern w:val="0"/>
          <w:sz w:val="24"/>
          <w:szCs w:val="20"/>
        </w:rPr>
        <w:t>因新冠疫情影响，中标供应商不得提供进口食物，一旦发现则采购人有权随时终止合同，并有中标供应商负责所有赔偿事宜。</w:t>
      </w:r>
    </w:p>
    <w:p w14:paraId="6A976F63" w14:textId="77777777" w:rsidR="00D14DAC" w:rsidRDefault="00FD0172">
      <w:pPr>
        <w:pStyle w:val="3a"/>
        <w:numPr>
          <w:ilvl w:val="0"/>
          <w:numId w:val="17"/>
        </w:numPr>
        <w:spacing w:line="500" w:lineRule="exact"/>
        <w:ind w:firstLineChars="0"/>
        <w:rPr>
          <w:rFonts w:ascii="宋体" w:hAnsi="Calibri"/>
          <w:bCs/>
          <w:kern w:val="0"/>
          <w:sz w:val="24"/>
          <w:szCs w:val="20"/>
        </w:rPr>
      </w:pPr>
      <w:r>
        <w:rPr>
          <w:rFonts w:ascii="宋体" w:hAnsi="Calibri" w:hint="eastAsia"/>
          <w:bCs/>
          <w:kern w:val="0"/>
          <w:sz w:val="24"/>
          <w:szCs w:val="20"/>
        </w:rPr>
        <w:t>如遇政策性采购任务，双方无条件按政策执行。</w:t>
      </w:r>
    </w:p>
    <w:p w14:paraId="4E990A72" w14:textId="77777777" w:rsidR="007C412A" w:rsidRDefault="00FD0172">
      <w:pPr>
        <w:spacing w:line="500" w:lineRule="exact"/>
        <w:ind w:firstLineChars="200" w:firstLine="482"/>
        <w:rPr>
          <w:rFonts w:ascii="宋体" w:hAnsi="Calibri"/>
          <w:b/>
          <w:kern w:val="0"/>
          <w:sz w:val="24"/>
          <w:szCs w:val="20"/>
        </w:rPr>
      </w:pPr>
      <w:r>
        <w:rPr>
          <w:rFonts w:ascii="宋体" w:hAnsi="Calibri" w:hint="eastAsia"/>
          <w:b/>
          <w:kern w:val="0"/>
          <w:sz w:val="24"/>
          <w:szCs w:val="20"/>
        </w:rPr>
        <w:t>4、服务要求：满足采购人的使用要求</w:t>
      </w:r>
    </w:p>
    <w:p w14:paraId="60329D51" w14:textId="77777777" w:rsidR="007C412A" w:rsidRDefault="00FD0172">
      <w:pPr>
        <w:spacing w:line="500" w:lineRule="exact"/>
        <w:ind w:firstLineChars="200" w:firstLine="482"/>
        <w:rPr>
          <w:rFonts w:ascii="宋体" w:hAnsi="Calibri"/>
          <w:b/>
          <w:kern w:val="0"/>
          <w:sz w:val="24"/>
          <w:szCs w:val="20"/>
        </w:rPr>
      </w:pPr>
      <w:r>
        <w:rPr>
          <w:rFonts w:ascii="宋体" w:hAnsi="Calibri"/>
          <w:b/>
          <w:kern w:val="0"/>
          <w:sz w:val="24"/>
          <w:szCs w:val="20"/>
        </w:rPr>
        <w:t>5</w:t>
      </w:r>
      <w:r>
        <w:rPr>
          <w:rFonts w:ascii="宋体" w:hAnsi="Calibri" w:hint="eastAsia"/>
          <w:b/>
          <w:kern w:val="0"/>
          <w:sz w:val="24"/>
          <w:szCs w:val="20"/>
        </w:rPr>
        <w:t>、物资清单：</w:t>
      </w:r>
    </w:p>
    <w:p w14:paraId="10CA0778" w14:textId="77777777" w:rsidR="00D14DAC" w:rsidRDefault="00FD0172">
      <w:pPr>
        <w:widowControl/>
        <w:jc w:val="left"/>
        <w:rPr>
          <w:rFonts w:ascii="宋体" w:hAnsi="Calibri"/>
          <w:b/>
          <w:kern w:val="0"/>
          <w:sz w:val="24"/>
          <w:szCs w:val="20"/>
        </w:rPr>
      </w:pPr>
      <w:r>
        <w:rPr>
          <w:rFonts w:ascii="宋体" w:hAnsi="Calibri" w:hint="eastAsia"/>
          <w:b/>
          <w:kern w:val="0"/>
          <w:sz w:val="24"/>
          <w:szCs w:val="20"/>
        </w:rPr>
        <w:t>1、客房用品清单</w:t>
      </w:r>
    </w:p>
    <w:tbl>
      <w:tblPr>
        <w:tblW w:w="8359" w:type="dxa"/>
        <w:tblLook w:val="04A0" w:firstRow="1" w:lastRow="0" w:firstColumn="1" w:lastColumn="0" w:noHBand="0" w:noVBand="1"/>
      </w:tblPr>
      <w:tblGrid>
        <w:gridCol w:w="1129"/>
        <w:gridCol w:w="709"/>
        <w:gridCol w:w="992"/>
        <w:gridCol w:w="4253"/>
        <w:gridCol w:w="1276"/>
      </w:tblGrid>
      <w:tr w:rsidR="00D14DAC" w14:paraId="1744E75C" w14:textId="77777777">
        <w:trPr>
          <w:trHeight w:val="24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18D2E4F" w14:textId="77777777" w:rsidR="00D14DAC" w:rsidRDefault="00FD0172">
            <w:pPr>
              <w:widowControl/>
              <w:jc w:val="left"/>
              <w:rPr>
                <w:rFonts w:ascii="宋体" w:hAnsi="宋体" w:cs="宋体"/>
                <w:kern w:val="0"/>
                <w:sz w:val="18"/>
                <w:szCs w:val="18"/>
              </w:rPr>
            </w:pPr>
            <w:bookmarkStart w:id="13" w:name="RANGE!A1:E22"/>
            <w:r>
              <w:rPr>
                <w:rFonts w:ascii="宋体" w:hAnsi="宋体" w:cs="宋体" w:hint="eastAsia"/>
                <w:kern w:val="0"/>
                <w:sz w:val="18"/>
                <w:szCs w:val="18"/>
              </w:rPr>
              <w:t>货品</w:t>
            </w:r>
            <w:bookmarkEnd w:id="13"/>
          </w:p>
        </w:tc>
        <w:tc>
          <w:tcPr>
            <w:tcW w:w="709" w:type="dxa"/>
            <w:tcBorders>
              <w:top w:val="single" w:sz="4" w:space="0" w:color="auto"/>
              <w:left w:val="nil"/>
              <w:bottom w:val="single" w:sz="4" w:space="0" w:color="auto"/>
              <w:right w:val="single" w:sz="4" w:space="0" w:color="auto"/>
            </w:tcBorders>
            <w:shd w:val="clear" w:color="auto" w:fill="auto"/>
            <w:vAlign w:val="center"/>
          </w:tcPr>
          <w:p w14:paraId="10364A8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单位</w:t>
            </w:r>
          </w:p>
        </w:tc>
        <w:tc>
          <w:tcPr>
            <w:tcW w:w="992" w:type="dxa"/>
            <w:tcBorders>
              <w:top w:val="single" w:sz="4" w:space="0" w:color="auto"/>
              <w:left w:val="nil"/>
              <w:bottom w:val="single" w:sz="4" w:space="0" w:color="auto"/>
              <w:right w:val="single" w:sz="4" w:space="0" w:color="auto"/>
            </w:tcBorders>
            <w:shd w:val="clear" w:color="auto" w:fill="auto"/>
            <w:vAlign w:val="center"/>
          </w:tcPr>
          <w:p w14:paraId="0DD57E2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数量</w:t>
            </w:r>
          </w:p>
        </w:tc>
        <w:tc>
          <w:tcPr>
            <w:tcW w:w="4253" w:type="dxa"/>
            <w:tcBorders>
              <w:top w:val="single" w:sz="4" w:space="0" w:color="auto"/>
              <w:left w:val="nil"/>
              <w:bottom w:val="single" w:sz="4" w:space="0" w:color="auto"/>
              <w:right w:val="single" w:sz="4" w:space="0" w:color="auto"/>
            </w:tcBorders>
            <w:shd w:val="clear" w:color="auto" w:fill="auto"/>
            <w:vAlign w:val="center"/>
          </w:tcPr>
          <w:p w14:paraId="52563E1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产品参数</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99E07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参考品牌（仅供参考）</w:t>
            </w:r>
          </w:p>
        </w:tc>
      </w:tr>
      <w:tr w:rsidR="00D14DAC" w14:paraId="69344F24" w14:textId="77777777">
        <w:trPr>
          <w:trHeight w:val="570"/>
        </w:trPr>
        <w:tc>
          <w:tcPr>
            <w:tcW w:w="1129" w:type="dxa"/>
            <w:tcBorders>
              <w:top w:val="nil"/>
              <w:left w:val="single" w:sz="4" w:space="0" w:color="auto"/>
              <w:bottom w:val="single" w:sz="4" w:space="0" w:color="auto"/>
              <w:right w:val="single" w:sz="4" w:space="0" w:color="auto"/>
            </w:tcBorders>
            <w:shd w:val="clear" w:color="auto" w:fill="auto"/>
            <w:vAlign w:val="center"/>
          </w:tcPr>
          <w:p w14:paraId="496C7BC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空调被</w:t>
            </w:r>
          </w:p>
        </w:tc>
        <w:tc>
          <w:tcPr>
            <w:tcW w:w="709" w:type="dxa"/>
            <w:tcBorders>
              <w:top w:val="nil"/>
              <w:left w:val="nil"/>
              <w:bottom w:val="single" w:sz="4" w:space="0" w:color="auto"/>
              <w:right w:val="single" w:sz="4" w:space="0" w:color="auto"/>
            </w:tcBorders>
            <w:shd w:val="clear" w:color="auto" w:fill="auto"/>
            <w:vAlign w:val="center"/>
          </w:tcPr>
          <w:p w14:paraId="61D471F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条</w:t>
            </w:r>
          </w:p>
        </w:tc>
        <w:tc>
          <w:tcPr>
            <w:tcW w:w="992" w:type="dxa"/>
            <w:tcBorders>
              <w:top w:val="nil"/>
              <w:left w:val="nil"/>
              <w:bottom w:val="single" w:sz="4" w:space="0" w:color="auto"/>
              <w:right w:val="single" w:sz="4" w:space="0" w:color="auto"/>
            </w:tcBorders>
            <w:shd w:val="clear" w:color="auto" w:fill="auto"/>
            <w:vAlign w:val="center"/>
          </w:tcPr>
          <w:p w14:paraId="2E248B7D" w14:textId="77777777" w:rsidR="00D14DAC" w:rsidRDefault="00FD0172">
            <w:pPr>
              <w:widowControl/>
              <w:jc w:val="center"/>
              <w:rPr>
                <w:rFonts w:ascii="宋体" w:hAnsi="宋体" w:cs="宋体"/>
                <w:kern w:val="0"/>
                <w:sz w:val="18"/>
                <w:szCs w:val="18"/>
              </w:rPr>
            </w:pPr>
            <w:r>
              <w:rPr>
                <w:rFonts w:ascii="宋体" w:hAnsi="宋体" w:cs="宋体"/>
                <w:kern w:val="0"/>
                <w:sz w:val="18"/>
                <w:szCs w:val="18"/>
              </w:rPr>
              <w:t>200</w:t>
            </w:r>
          </w:p>
        </w:tc>
        <w:tc>
          <w:tcPr>
            <w:tcW w:w="4253" w:type="dxa"/>
            <w:tcBorders>
              <w:top w:val="nil"/>
              <w:left w:val="nil"/>
              <w:bottom w:val="single" w:sz="4" w:space="0" w:color="auto"/>
              <w:right w:val="single" w:sz="4" w:space="0" w:color="auto"/>
            </w:tcBorders>
            <w:shd w:val="clear" w:color="auto" w:fill="auto"/>
            <w:vAlign w:val="center"/>
          </w:tcPr>
          <w:p w14:paraId="4B07F8D3" w14:textId="77777777" w:rsidR="00D14DAC" w:rsidRDefault="00FD0172">
            <w:pPr>
              <w:widowControl/>
              <w:jc w:val="center"/>
              <w:rPr>
                <w:rFonts w:ascii="宋体" w:hAnsi="宋体" w:cs="宋体"/>
                <w:color w:val="000000"/>
                <w:kern w:val="0"/>
                <w:sz w:val="18"/>
                <w:szCs w:val="18"/>
              </w:rPr>
            </w:pPr>
            <w:r>
              <w:rPr>
                <w:rFonts w:ascii="宋体" w:hAnsi="宋体" w:cs="宋体" w:hint="eastAsia"/>
                <w:color w:val="000000"/>
                <w:kern w:val="0"/>
                <w:sz w:val="18"/>
                <w:szCs w:val="18"/>
              </w:rPr>
              <w:t>颜色：白色，规格168*215*100cm，材质：全棉防羽布料，填充物：整张定型超细仿丝棉，不起静电，永不变形，耐洗耐用，合格品</w:t>
            </w:r>
          </w:p>
        </w:tc>
        <w:tc>
          <w:tcPr>
            <w:tcW w:w="1276" w:type="dxa"/>
            <w:tcBorders>
              <w:top w:val="nil"/>
              <w:left w:val="nil"/>
              <w:bottom w:val="single" w:sz="4" w:space="0" w:color="auto"/>
              <w:right w:val="single" w:sz="4" w:space="0" w:color="auto"/>
            </w:tcBorders>
            <w:shd w:val="clear" w:color="auto" w:fill="auto"/>
            <w:vAlign w:val="center"/>
          </w:tcPr>
          <w:p w14:paraId="0BE19C42"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安睡宝或不低于同等档次</w:t>
            </w:r>
          </w:p>
        </w:tc>
      </w:tr>
      <w:tr w:rsidR="00D14DAC" w14:paraId="64A4F6AB" w14:textId="77777777">
        <w:trPr>
          <w:trHeight w:val="570"/>
        </w:trPr>
        <w:tc>
          <w:tcPr>
            <w:tcW w:w="1129" w:type="dxa"/>
            <w:tcBorders>
              <w:top w:val="nil"/>
              <w:left w:val="single" w:sz="4" w:space="0" w:color="auto"/>
              <w:bottom w:val="single" w:sz="4" w:space="0" w:color="auto"/>
              <w:right w:val="single" w:sz="4" w:space="0" w:color="auto"/>
            </w:tcBorders>
            <w:shd w:val="clear" w:color="auto" w:fill="auto"/>
            <w:vAlign w:val="center"/>
          </w:tcPr>
          <w:p w14:paraId="16CCF6A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护床垫</w:t>
            </w:r>
          </w:p>
        </w:tc>
        <w:tc>
          <w:tcPr>
            <w:tcW w:w="709" w:type="dxa"/>
            <w:tcBorders>
              <w:top w:val="nil"/>
              <w:left w:val="nil"/>
              <w:bottom w:val="single" w:sz="4" w:space="0" w:color="auto"/>
              <w:right w:val="single" w:sz="4" w:space="0" w:color="auto"/>
            </w:tcBorders>
            <w:shd w:val="clear" w:color="auto" w:fill="auto"/>
            <w:vAlign w:val="center"/>
          </w:tcPr>
          <w:p w14:paraId="501EADE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条</w:t>
            </w:r>
          </w:p>
        </w:tc>
        <w:tc>
          <w:tcPr>
            <w:tcW w:w="992" w:type="dxa"/>
            <w:tcBorders>
              <w:top w:val="nil"/>
              <w:left w:val="nil"/>
              <w:bottom w:val="single" w:sz="4" w:space="0" w:color="auto"/>
              <w:right w:val="single" w:sz="4" w:space="0" w:color="auto"/>
            </w:tcBorders>
            <w:shd w:val="clear" w:color="auto" w:fill="auto"/>
            <w:vAlign w:val="center"/>
          </w:tcPr>
          <w:p w14:paraId="44020C7F" w14:textId="77777777" w:rsidR="00D14DAC" w:rsidRDefault="00FD0172">
            <w:pPr>
              <w:widowControl/>
              <w:jc w:val="center"/>
              <w:rPr>
                <w:rFonts w:ascii="宋体" w:hAnsi="宋体" w:cs="宋体"/>
                <w:kern w:val="0"/>
                <w:sz w:val="18"/>
                <w:szCs w:val="18"/>
              </w:rPr>
            </w:pPr>
            <w:r>
              <w:rPr>
                <w:rFonts w:ascii="宋体" w:hAnsi="宋体" w:cs="宋体"/>
                <w:kern w:val="0"/>
                <w:sz w:val="18"/>
                <w:szCs w:val="18"/>
              </w:rPr>
              <w:t>200</w:t>
            </w:r>
          </w:p>
        </w:tc>
        <w:tc>
          <w:tcPr>
            <w:tcW w:w="4253" w:type="dxa"/>
            <w:tcBorders>
              <w:top w:val="nil"/>
              <w:left w:val="nil"/>
              <w:bottom w:val="single" w:sz="4" w:space="0" w:color="auto"/>
              <w:right w:val="single" w:sz="4" w:space="0" w:color="auto"/>
            </w:tcBorders>
            <w:shd w:val="clear" w:color="auto" w:fill="auto"/>
            <w:vAlign w:val="center"/>
          </w:tcPr>
          <w:p w14:paraId="1DA649F7" w14:textId="77777777" w:rsidR="00D14DAC" w:rsidRDefault="00FD0172">
            <w:pPr>
              <w:widowControl/>
              <w:jc w:val="center"/>
              <w:rPr>
                <w:rFonts w:ascii="宋体" w:hAnsi="宋体" w:cs="宋体"/>
                <w:color w:val="000000"/>
                <w:kern w:val="0"/>
                <w:sz w:val="18"/>
                <w:szCs w:val="18"/>
              </w:rPr>
            </w:pPr>
            <w:r>
              <w:rPr>
                <w:rFonts w:ascii="宋体" w:hAnsi="宋体" w:cs="宋体" w:hint="eastAsia"/>
                <w:color w:val="000000"/>
                <w:kern w:val="0"/>
                <w:sz w:val="18"/>
                <w:szCs w:val="18"/>
              </w:rPr>
              <w:t>颜色：白色，规格120*200cm，材质磨毛面料，高弹纤维填充，不起静电，耐洗耐用，合格品</w:t>
            </w:r>
          </w:p>
        </w:tc>
        <w:tc>
          <w:tcPr>
            <w:tcW w:w="1276" w:type="dxa"/>
            <w:tcBorders>
              <w:top w:val="nil"/>
              <w:left w:val="nil"/>
              <w:bottom w:val="single" w:sz="4" w:space="0" w:color="auto"/>
              <w:right w:val="single" w:sz="4" w:space="0" w:color="auto"/>
            </w:tcBorders>
            <w:shd w:val="clear" w:color="auto" w:fill="auto"/>
            <w:vAlign w:val="center"/>
          </w:tcPr>
          <w:p w14:paraId="0F705CC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14DAC" w14:paraId="63DC4E4D" w14:textId="77777777">
        <w:trPr>
          <w:trHeight w:val="570"/>
        </w:trPr>
        <w:tc>
          <w:tcPr>
            <w:tcW w:w="1129" w:type="dxa"/>
            <w:tcBorders>
              <w:top w:val="nil"/>
              <w:left w:val="single" w:sz="4" w:space="0" w:color="auto"/>
              <w:bottom w:val="single" w:sz="4" w:space="0" w:color="auto"/>
              <w:right w:val="single" w:sz="4" w:space="0" w:color="auto"/>
            </w:tcBorders>
            <w:shd w:val="clear" w:color="auto" w:fill="auto"/>
            <w:vAlign w:val="center"/>
          </w:tcPr>
          <w:p w14:paraId="2797E1ED" w14:textId="510ABAE2" w:rsidR="00D14DAC" w:rsidRDefault="00FD0172">
            <w:pPr>
              <w:widowControl/>
              <w:jc w:val="left"/>
              <w:rPr>
                <w:rFonts w:ascii="宋体" w:hAnsi="宋体" w:cs="宋体"/>
                <w:kern w:val="0"/>
                <w:sz w:val="18"/>
                <w:szCs w:val="18"/>
              </w:rPr>
            </w:pPr>
            <w:r>
              <w:rPr>
                <w:rFonts w:ascii="宋体" w:hAnsi="宋体" w:cs="宋体" w:hint="eastAsia"/>
                <w:kern w:val="0"/>
                <w:sz w:val="18"/>
                <w:szCs w:val="18"/>
              </w:rPr>
              <w:t>被芯（夏）</w:t>
            </w:r>
            <w:r w:rsidR="00A50B0F" w:rsidRPr="00A50B0F">
              <w:rPr>
                <w:rFonts w:ascii="宋体" w:hAnsi="宋体" w:cs="宋体" w:hint="eastAsia"/>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08C318D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条</w:t>
            </w:r>
          </w:p>
        </w:tc>
        <w:tc>
          <w:tcPr>
            <w:tcW w:w="992" w:type="dxa"/>
            <w:tcBorders>
              <w:top w:val="nil"/>
              <w:left w:val="nil"/>
              <w:bottom w:val="single" w:sz="4" w:space="0" w:color="auto"/>
              <w:right w:val="single" w:sz="4" w:space="0" w:color="auto"/>
            </w:tcBorders>
            <w:shd w:val="clear" w:color="auto" w:fill="auto"/>
            <w:vAlign w:val="center"/>
          </w:tcPr>
          <w:p w14:paraId="3F9CBE7B" w14:textId="77777777" w:rsidR="00D14DAC" w:rsidRDefault="00FD0172">
            <w:pPr>
              <w:widowControl/>
              <w:jc w:val="center"/>
              <w:rPr>
                <w:rFonts w:ascii="宋体" w:hAnsi="宋体" w:cs="宋体"/>
                <w:kern w:val="0"/>
                <w:sz w:val="18"/>
                <w:szCs w:val="18"/>
              </w:rPr>
            </w:pPr>
            <w:r>
              <w:rPr>
                <w:rFonts w:ascii="宋体" w:hAnsi="宋体" w:cs="宋体"/>
                <w:kern w:val="0"/>
                <w:sz w:val="18"/>
                <w:szCs w:val="18"/>
              </w:rPr>
              <w:t>300</w:t>
            </w:r>
          </w:p>
        </w:tc>
        <w:tc>
          <w:tcPr>
            <w:tcW w:w="4253" w:type="dxa"/>
            <w:tcBorders>
              <w:top w:val="nil"/>
              <w:left w:val="nil"/>
              <w:bottom w:val="single" w:sz="4" w:space="0" w:color="auto"/>
              <w:right w:val="single" w:sz="4" w:space="0" w:color="auto"/>
            </w:tcBorders>
            <w:shd w:val="clear" w:color="auto" w:fill="auto"/>
            <w:vAlign w:val="center"/>
          </w:tcPr>
          <w:p w14:paraId="7B444E5F" w14:textId="77777777" w:rsidR="00D14DAC" w:rsidRDefault="00FD0172">
            <w:pPr>
              <w:widowControl/>
              <w:jc w:val="center"/>
              <w:rPr>
                <w:rFonts w:ascii="宋体" w:hAnsi="宋体" w:cs="宋体"/>
                <w:color w:val="000000"/>
                <w:kern w:val="0"/>
                <w:sz w:val="18"/>
                <w:szCs w:val="18"/>
              </w:rPr>
            </w:pPr>
            <w:r>
              <w:rPr>
                <w:rFonts w:ascii="宋体" w:hAnsi="宋体" w:cs="宋体" w:hint="eastAsia"/>
                <w:color w:val="000000"/>
                <w:kern w:val="0"/>
                <w:sz w:val="18"/>
                <w:szCs w:val="18"/>
              </w:rPr>
              <w:t>颜色：白色，规格180*230cm，材质60支全棉材质，触感丝滑，光泽度好，</w:t>
            </w:r>
            <w:proofErr w:type="gramStart"/>
            <w:r>
              <w:rPr>
                <w:rFonts w:ascii="宋体" w:hAnsi="宋体" w:cs="宋体" w:hint="eastAsia"/>
                <w:color w:val="000000"/>
                <w:kern w:val="0"/>
                <w:sz w:val="18"/>
                <w:szCs w:val="18"/>
              </w:rPr>
              <w:t>不</w:t>
            </w:r>
            <w:proofErr w:type="gramEnd"/>
            <w:r>
              <w:rPr>
                <w:rFonts w:ascii="宋体" w:hAnsi="宋体" w:cs="宋体" w:hint="eastAsia"/>
                <w:color w:val="000000"/>
                <w:kern w:val="0"/>
                <w:sz w:val="18"/>
                <w:szCs w:val="18"/>
              </w:rPr>
              <w:t>起球，不起静电，耐洗耐用，合格品</w:t>
            </w:r>
          </w:p>
        </w:tc>
        <w:tc>
          <w:tcPr>
            <w:tcW w:w="1276" w:type="dxa"/>
            <w:tcBorders>
              <w:top w:val="nil"/>
              <w:left w:val="nil"/>
              <w:bottom w:val="single" w:sz="4" w:space="0" w:color="auto"/>
              <w:right w:val="single" w:sz="4" w:space="0" w:color="auto"/>
            </w:tcBorders>
            <w:shd w:val="clear" w:color="auto" w:fill="auto"/>
            <w:vAlign w:val="center"/>
          </w:tcPr>
          <w:p w14:paraId="067F7C9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安睡宝或不低于同等档次</w:t>
            </w:r>
          </w:p>
        </w:tc>
      </w:tr>
      <w:tr w:rsidR="00D14DAC" w14:paraId="6C204AF8" w14:textId="77777777">
        <w:trPr>
          <w:trHeight w:val="570"/>
        </w:trPr>
        <w:tc>
          <w:tcPr>
            <w:tcW w:w="1129" w:type="dxa"/>
            <w:tcBorders>
              <w:top w:val="nil"/>
              <w:left w:val="single" w:sz="4" w:space="0" w:color="auto"/>
              <w:bottom w:val="single" w:sz="4" w:space="0" w:color="auto"/>
              <w:right w:val="single" w:sz="4" w:space="0" w:color="auto"/>
            </w:tcBorders>
            <w:shd w:val="clear" w:color="auto" w:fill="auto"/>
            <w:vAlign w:val="center"/>
          </w:tcPr>
          <w:p w14:paraId="15B4D3D1" w14:textId="4320D529" w:rsidR="00D14DAC" w:rsidRDefault="00FD0172">
            <w:pPr>
              <w:widowControl/>
              <w:jc w:val="left"/>
              <w:rPr>
                <w:rFonts w:ascii="宋体" w:hAnsi="宋体" w:cs="宋体"/>
                <w:kern w:val="0"/>
                <w:sz w:val="18"/>
                <w:szCs w:val="18"/>
              </w:rPr>
            </w:pPr>
            <w:r>
              <w:rPr>
                <w:rFonts w:ascii="宋体" w:hAnsi="宋体" w:cs="宋体" w:hint="eastAsia"/>
                <w:kern w:val="0"/>
                <w:sz w:val="18"/>
                <w:szCs w:val="18"/>
              </w:rPr>
              <w:t>被芯（冬）</w:t>
            </w:r>
            <w:r w:rsidR="00040DC7" w:rsidRPr="00040DC7">
              <w:rPr>
                <w:rFonts w:ascii="宋体" w:hAnsi="宋体" w:cs="宋体" w:hint="eastAsia"/>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552EA55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条</w:t>
            </w:r>
          </w:p>
        </w:tc>
        <w:tc>
          <w:tcPr>
            <w:tcW w:w="992" w:type="dxa"/>
            <w:tcBorders>
              <w:top w:val="nil"/>
              <w:left w:val="nil"/>
              <w:bottom w:val="single" w:sz="4" w:space="0" w:color="auto"/>
              <w:right w:val="single" w:sz="4" w:space="0" w:color="auto"/>
            </w:tcBorders>
            <w:shd w:val="clear" w:color="auto" w:fill="auto"/>
            <w:vAlign w:val="center"/>
          </w:tcPr>
          <w:p w14:paraId="798A893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00</w:t>
            </w:r>
          </w:p>
        </w:tc>
        <w:tc>
          <w:tcPr>
            <w:tcW w:w="4253" w:type="dxa"/>
            <w:tcBorders>
              <w:top w:val="nil"/>
              <w:left w:val="nil"/>
              <w:bottom w:val="single" w:sz="4" w:space="0" w:color="auto"/>
              <w:right w:val="single" w:sz="4" w:space="0" w:color="auto"/>
            </w:tcBorders>
            <w:shd w:val="clear" w:color="auto" w:fill="auto"/>
            <w:vAlign w:val="center"/>
          </w:tcPr>
          <w:p w14:paraId="52C01306" w14:textId="77777777" w:rsidR="00D14DAC" w:rsidRDefault="00FD0172">
            <w:pPr>
              <w:widowControl/>
              <w:jc w:val="center"/>
              <w:rPr>
                <w:rFonts w:ascii="宋体" w:hAnsi="宋体" w:cs="宋体"/>
                <w:color w:val="000000"/>
                <w:kern w:val="0"/>
                <w:sz w:val="18"/>
                <w:szCs w:val="18"/>
              </w:rPr>
            </w:pPr>
            <w:r>
              <w:rPr>
                <w:rFonts w:ascii="宋体" w:hAnsi="宋体" w:cs="宋体" w:hint="eastAsia"/>
                <w:color w:val="000000"/>
                <w:kern w:val="0"/>
                <w:sz w:val="18"/>
                <w:szCs w:val="18"/>
              </w:rPr>
              <w:t>颜色：白色，规格180*230cm，功能抗菌，织造工艺磨毛，填充纤维种类聚酯纤维（七孔）具有蓄热保暖，合格品</w:t>
            </w:r>
          </w:p>
        </w:tc>
        <w:tc>
          <w:tcPr>
            <w:tcW w:w="1276" w:type="dxa"/>
            <w:tcBorders>
              <w:top w:val="nil"/>
              <w:left w:val="nil"/>
              <w:bottom w:val="single" w:sz="4" w:space="0" w:color="auto"/>
              <w:right w:val="single" w:sz="4" w:space="0" w:color="auto"/>
            </w:tcBorders>
            <w:shd w:val="clear" w:color="auto" w:fill="auto"/>
            <w:vAlign w:val="center"/>
          </w:tcPr>
          <w:p w14:paraId="2DA69EA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安睡宝或不低于同等档次</w:t>
            </w:r>
          </w:p>
        </w:tc>
      </w:tr>
      <w:tr w:rsidR="00D14DAC" w14:paraId="056B9BCD" w14:textId="77777777">
        <w:trPr>
          <w:trHeight w:val="570"/>
        </w:trPr>
        <w:tc>
          <w:tcPr>
            <w:tcW w:w="1129" w:type="dxa"/>
            <w:tcBorders>
              <w:top w:val="nil"/>
              <w:left w:val="single" w:sz="4" w:space="0" w:color="auto"/>
              <w:bottom w:val="single" w:sz="4" w:space="0" w:color="auto"/>
              <w:right w:val="single" w:sz="4" w:space="0" w:color="auto"/>
            </w:tcBorders>
            <w:shd w:val="clear" w:color="auto" w:fill="auto"/>
            <w:vAlign w:val="center"/>
          </w:tcPr>
          <w:p w14:paraId="2DE90D0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床尾垫</w:t>
            </w:r>
          </w:p>
        </w:tc>
        <w:tc>
          <w:tcPr>
            <w:tcW w:w="709" w:type="dxa"/>
            <w:tcBorders>
              <w:top w:val="nil"/>
              <w:left w:val="nil"/>
              <w:bottom w:val="single" w:sz="4" w:space="0" w:color="auto"/>
              <w:right w:val="single" w:sz="4" w:space="0" w:color="auto"/>
            </w:tcBorders>
            <w:shd w:val="clear" w:color="auto" w:fill="auto"/>
            <w:vAlign w:val="center"/>
          </w:tcPr>
          <w:p w14:paraId="60A6501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条</w:t>
            </w:r>
          </w:p>
        </w:tc>
        <w:tc>
          <w:tcPr>
            <w:tcW w:w="992" w:type="dxa"/>
            <w:tcBorders>
              <w:top w:val="nil"/>
              <w:left w:val="nil"/>
              <w:bottom w:val="single" w:sz="4" w:space="0" w:color="auto"/>
              <w:right w:val="single" w:sz="4" w:space="0" w:color="auto"/>
            </w:tcBorders>
            <w:shd w:val="clear" w:color="auto" w:fill="auto"/>
            <w:vAlign w:val="center"/>
          </w:tcPr>
          <w:p w14:paraId="675A5352" w14:textId="77777777" w:rsidR="00D14DAC" w:rsidRDefault="00FD0172">
            <w:pPr>
              <w:widowControl/>
              <w:jc w:val="center"/>
              <w:rPr>
                <w:rFonts w:ascii="宋体" w:hAnsi="宋体" w:cs="宋体"/>
                <w:kern w:val="0"/>
                <w:sz w:val="18"/>
                <w:szCs w:val="18"/>
              </w:rPr>
            </w:pPr>
            <w:r>
              <w:rPr>
                <w:rFonts w:ascii="宋体" w:hAnsi="宋体" w:cs="宋体"/>
                <w:kern w:val="0"/>
                <w:sz w:val="18"/>
                <w:szCs w:val="18"/>
              </w:rPr>
              <w:t>100</w:t>
            </w:r>
          </w:p>
        </w:tc>
        <w:tc>
          <w:tcPr>
            <w:tcW w:w="4253" w:type="dxa"/>
            <w:tcBorders>
              <w:top w:val="nil"/>
              <w:left w:val="nil"/>
              <w:bottom w:val="single" w:sz="4" w:space="0" w:color="auto"/>
              <w:right w:val="single" w:sz="4" w:space="0" w:color="auto"/>
            </w:tcBorders>
            <w:shd w:val="clear" w:color="auto" w:fill="auto"/>
            <w:vAlign w:val="center"/>
          </w:tcPr>
          <w:p w14:paraId="0F3B6502" w14:textId="77777777" w:rsidR="00D14DAC" w:rsidRDefault="00FD0172">
            <w:pPr>
              <w:widowControl/>
              <w:jc w:val="center"/>
              <w:rPr>
                <w:rFonts w:ascii="宋体" w:hAnsi="宋体" w:cs="宋体"/>
                <w:color w:val="000000"/>
                <w:kern w:val="0"/>
                <w:sz w:val="18"/>
                <w:szCs w:val="18"/>
              </w:rPr>
            </w:pPr>
            <w:r>
              <w:rPr>
                <w:rFonts w:ascii="宋体" w:hAnsi="宋体" w:cs="宋体" w:hint="eastAsia"/>
                <w:color w:val="000000"/>
                <w:kern w:val="0"/>
                <w:sz w:val="18"/>
                <w:szCs w:val="18"/>
              </w:rPr>
              <w:t>规格60*190cm，触感丝滑，光泽度好，</w:t>
            </w:r>
            <w:proofErr w:type="gramStart"/>
            <w:r>
              <w:rPr>
                <w:rFonts w:ascii="宋体" w:hAnsi="宋体" w:cs="宋体" w:hint="eastAsia"/>
                <w:color w:val="000000"/>
                <w:kern w:val="0"/>
                <w:sz w:val="18"/>
                <w:szCs w:val="18"/>
              </w:rPr>
              <w:t>不</w:t>
            </w:r>
            <w:proofErr w:type="gramEnd"/>
            <w:r>
              <w:rPr>
                <w:rFonts w:ascii="宋体" w:hAnsi="宋体" w:cs="宋体" w:hint="eastAsia"/>
                <w:color w:val="000000"/>
                <w:kern w:val="0"/>
                <w:sz w:val="18"/>
                <w:szCs w:val="18"/>
              </w:rPr>
              <w:t>起球，不起静电，耐洗耐用、材质：亚麻，颜色：无要求</w:t>
            </w:r>
          </w:p>
        </w:tc>
        <w:tc>
          <w:tcPr>
            <w:tcW w:w="1276" w:type="dxa"/>
            <w:tcBorders>
              <w:top w:val="nil"/>
              <w:left w:val="nil"/>
              <w:bottom w:val="single" w:sz="4" w:space="0" w:color="auto"/>
              <w:right w:val="single" w:sz="4" w:space="0" w:color="auto"/>
            </w:tcBorders>
            <w:shd w:val="clear" w:color="auto" w:fill="auto"/>
            <w:vAlign w:val="center"/>
          </w:tcPr>
          <w:p w14:paraId="749EA6A2"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14DAC" w14:paraId="4267C76C" w14:textId="77777777">
        <w:trPr>
          <w:trHeight w:val="570"/>
        </w:trPr>
        <w:tc>
          <w:tcPr>
            <w:tcW w:w="1129" w:type="dxa"/>
            <w:tcBorders>
              <w:top w:val="nil"/>
              <w:left w:val="single" w:sz="4" w:space="0" w:color="auto"/>
              <w:bottom w:val="single" w:sz="4" w:space="0" w:color="auto"/>
              <w:right w:val="single" w:sz="4" w:space="0" w:color="auto"/>
            </w:tcBorders>
            <w:shd w:val="clear" w:color="auto" w:fill="auto"/>
            <w:vAlign w:val="center"/>
          </w:tcPr>
          <w:p w14:paraId="0C44C032" w14:textId="4542EB5F" w:rsidR="00D14DAC" w:rsidRDefault="00FD0172">
            <w:pPr>
              <w:widowControl/>
              <w:jc w:val="left"/>
              <w:rPr>
                <w:rFonts w:ascii="宋体" w:hAnsi="宋体" w:cs="宋体"/>
                <w:kern w:val="0"/>
                <w:sz w:val="18"/>
                <w:szCs w:val="18"/>
              </w:rPr>
            </w:pPr>
            <w:r>
              <w:rPr>
                <w:rFonts w:ascii="宋体" w:hAnsi="宋体" w:cs="宋体" w:hint="eastAsia"/>
                <w:kern w:val="0"/>
                <w:sz w:val="18"/>
                <w:szCs w:val="18"/>
              </w:rPr>
              <w:t>被套</w:t>
            </w:r>
            <w:r w:rsidR="00040DC7" w:rsidRPr="00A50B0F">
              <w:rPr>
                <w:rFonts w:ascii="宋体" w:hAnsi="宋体" w:cs="宋体" w:hint="eastAsia"/>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448E04E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条</w:t>
            </w:r>
          </w:p>
        </w:tc>
        <w:tc>
          <w:tcPr>
            <w:tcW w:w="992" w:type="dxa"/>
            <w:tcBorders>
              <w:top w:val="nil"/>
              <w:left w:val="nil"/>
              <w:bottom w:val="single" w:sz="4" w:space="0" w:color="auto"/>
              <w:right w:val="single" w:sz="4" w:space="0" w:color="auto"/>
            </w:tcBorders>
            <w:shd w:val="clear" w:color="auto" w:fill="auto"/>
            <w:vAlign w:val="center"/>
          </w:tcPr>
          <w:p w14:paraId="175EB104" w14:textId="77777777" w:rsidR="00D14DAC" w:rsidRDefault="00FD0172">
            <w:pPr>
              <w:widowControl/>
              <w:jc w:val="center"/>
              <w:rPr>
                <w:rFonts w:ascii="宋体" w:hAnsi="宋体" w:cs="宋体"/>
                <w:kern w:val="0"/>
                <w:sz w:val="18"/>
                <w:szCs w:val="18"/>
              </w:rPr>
            </w:pPr>
            <w:r>
              <w:rPr>
                <w:rFonts w:ascii="宋体" w:hAnsi="宋体" w:cs="宋体"/>
                <w:kern w:val="0"/>
                <w:sz w:val="18"/>
                <w:szCs w:val="18"/>
              </w:rPr>
              <w:t>2000</w:t>
            </w:r>
          </w:p>
        </w:tc>
        <w:tc>
          <w:tcPr>
            <w:tcW w:w="4253" w:type="dxa"/>
            <w:tcBorders>
              <w:top w:val="nil"/>
              <w:left w:val="nil"/>
              <w:bottom w:val="single" w:sz="4" w:space="0" w:color="auto"/>
              <w:right w:val="single" w:sz="4" w:space="0" w:color="auto"/>
            </w:tcBorders>
            <w:shd w:val="clear" w:color="auto" w:fill="auto"/>
            <w:vAlign w:val="center"/>
          </w:tcPr>
          <w:p w14:paraId="26B9A88B" w14:textId="77777777" w:rsidR="00D14DAC" w:rsidRDefault="00FD0172">
            <w:pPr>
              <w:widowControl/>
              <w:jc w:val="center"/>
              <w:rPr>
                <w:rFonts w:ascii="宋体" w:hAnsi="宋体" w:cs="宋体"/>
                <w:color w:val="000000"/>
                <w:kern w:val="0"/>
                <w:sz w:val="18"/>
                <w:szCs w:val="18"/>
              </w:rPr>
            </w:pPr>
            <w:r>
              <w:rPr>
                <w:rFonts w:ascii="宋体" w:hAnsi="宋体" w:cs="宋体" w:hint="eastAsia"/>
                <w:color w:val="000000"/>
                <w:kern w:val="0"/>
                <w:sz w:val="18"/>
                <w:szCs w:val="18"/>
              </w:rPr>
              <w:t>颜色：白色，规格260*250cm,材质60支全棉材质，触感丝滑，光泽度好，</w:t>
            </w:r>
            <w:proofErr w:type="gramStart"/>
            <w:r>
              <w:rPr>
                <w:rFonts w:ascii="宋体" w:hAnsi="宋体" w:cs="宋体" w:hint="eastAsia"/>
                <w:color w:val="000000"/>
                <w:kern w:val="0"/>
                <w:sz w:val="18"/>
                <w:szCs w:val="18"/>
              </w:rPr>
              <w:t>不</w:t>
            </w:r>
            <w:proofErr w:type="gramEnd"/>
            <w:r>
              <w:rPr>
                <w:rFonts w:ascii="宋体" w:hAnsi="宋体" w:cs="宋体" w:hint="eastAsia"/>
                <w:color w:val="000000"/>
                <w:kern w:val="0"/>
                <w:sz w:val="18"/>
                <w:szCs w:val="18"/>
              </w:rPr>
              <w:t>起球，不起静电，耐洗耐用</w:t>
            </w:r>
          </w:p>
        </w:tc>
        <w:tc>
          <w:tcPr>
            <w:tcW w:w="1276" w:type="dxa"/>
            <w:tcBorders>
              <w:top w:val="nil"/>
              <w:left w:val="nil"/>
              <w:bottom w:val="single" w:sz="4" w:space="0" w:color="auto"/>
              <w:right w:val="single" w:sz="4" w:space="0" w:color="auto"/>
            </w:tcBorders>
            <w:shd w:val="clear" w:color="auto" w:fill="auto"/>
            <w:vAlign w:val="center"/>
          </w:tcPr>
          <w:p w14:paraId="3B8397EA"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安睡宝或不低于同等档次</w:t>
            </w:r>
          </w:p>
        </w:tc>
      </w:tr>
      <w:tr w:rsidR="00D14DAC" w14:paraId="356CD792" w14:textId="77777777">
        <w:trPr>
          <w:trHeight w:val="570"/>
        </w:trPr>
        <w:tc>
          <w:tcPr>
            <w:tcW w:w="1129" w:type="dxa"/>
            <w:tcBorders>
              <w:top w:val="nil"/>
              <w:left w:val="single" w:sz="4" w:space="0" w:color="auto"/>
              <w:bottom w:val="single" w:sz="4" w:space="0" w:color="auto"/>
              <w:right w:val="single" w:sz="4" w:space="0" w:color="auto"/>
            </w:tcBorders>
            <w:shd w:val="clear" w:color="auto" w:fill="auto"/>
            <w:vAlign w:val="center"/>
          </w:tcPr>
          <w:p w14:paraId="225A44CA" w14:textId="334C85C3" w:rsidR="00D14DAC" w:rsidRDefault="00FD0172">
            <w:pPr>
              <w:widowControl/>
              <w:jc w:val="left"/>
              <w:rPr>
                <w:rFonts w:ascii="宋体" w:hAnsi="宋体" w:cs="宋体"/>
                <w:kern w:val="0"/>
                <w:sz w:val="18"/>
                <w:szCs w:val="18"/>
              </w:rPr>
            </w:pPr>
            <w:r>
              <w:rPr>
                <w:rFonts w:ascii="宋体" w:hAnsi="宋体" w:cs="宋体" w:hint="eastAsia"/>
                <w:kern w:val="0"/>
                <w:sz w:val="18"/>
                <w:szCs w:val="18"/>
              </w:rPr>
              <w:t>被单</w:t>
            </w:r>
            <w:r w:rsidR="00040DC7" w:rsidRPr="00A50B0F">
              <w:rPr>
                <w:rFonts w:ascii="宋体" w:hAnsi="宋体" w:cs="宋体" w:hint="eastAsia"/>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7C0DC8F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条</w:t>
            </w:r>
          </w:p>
        </w:tc>
        <w:tc>
          <w:tcPr>
            <w:tcW w:w="992" w:type="dxa"/>
            <w:tcBorders>
              <w:top w:val="nil"/>
              <w:left w:val="nil"/>
              <w:bottom w:val="single" w:sz="4" w:space="0" w:color="auto"/>
              <w:right w:val="single" w:sz="4" w:space="0" w:color="auto"/>
            </w:tcBorders>
            <w:shd w:val="clear" w:color="auto" w:fill="auto"/>
            <w:vAlign w:val="center"/>
          </w:tcPr>
          <w:p w14:paraId="37E33519" w14:textId="77777777" w:rsidR="00D14DAC" w:rsidRDefault="00FD0172">
            <w:pPr>
              <w:widowControl/>
              <w:jc w:val="center"/>
              <w:rPr>
                <w:rFonts w:ascii="宋体" w:hAnsi="宋体" w:cs="宋体"/>
                <w:kern w:val="0"/>
                <w:sz w:val="18"/>
                <w:szCs w:val="18"/>
              </w:rPr>
            </w:pPr>
            <w:r>
              <w:rPr>
                <w:rFonts w:ascii="宋体" w:hAnsi="宋体" w:cs="宋体"/>
                <w:kern w:val="0"/>
                <w:sz w:val="18"/>
                <w:szCs w:val="18"/>
              </w:rPr>
              <w:t>2800</w:t>
            </w:r>
          </w:p>
        </w:tc>
        <w:tc>
          <w:tcPr>
            <w:tcW w:w="4253" w:type="dxa"/>
            <w:tcBorders>
              <w:top w:val="nil"/>
              <w:left w:val="nil"/>
              <w:bottom w:val="single" w:sz="4" w:space="0" w:color="auto"/>
              <w:right w:val="single" w:sz="4" w:space="0" w:color="auto"/>
            </w:tcBorders>
            <w:shd w:val="clear" w:color="auto" w:fill="auto"/>
            <w:vAlign w:val="center"/>
          </w:tcPr>
          <w:p w14:paraId="2278CEAF" w14:textId="77777777" w:rsidR="00D14DAC" w:rsidRDefault="00FD0172">
            <w:pPr>
              <w:widowControl/>
              <w:jc w:val="left"/>
              <w:rPr>
                <w:rFonts w:ascii="宋体" w:hAnsi="宋体" w:cs="宋体"/>
                <w:color w:val="000000"/>
                <w:kern w:val="0"/>
                <w:sz w:val="18"/>
                <w:szCs w:val="18"/>
              </w:rPr>
            </w:pPr>
            <w:r>
              <w:rPr>
                <w:rFonts w:ascii="宋体" w:hAnsi="宋体" w:cs="宋体" w:hint="eastAsia"/>
                <w:color w:val="000000"/>
                <w:kern w:val="0"/>
                <w:sz w:val="18"/>
                <w:szCs w:val="18"/>
              </w:rPr>
              <w:t>颜色：白色，规格 280*300cm 材质：100%全棉，符合A类母婴检测标准</w:t>
            </w:r>
          </w:p>
        </w:tc>
        <w:tc>
          <w:tcPr>
            <w:tcW w:w="1276" w:type="dxa"/>
            <w:tcBorders>
              <w:top w:val="nil"/>
              <w:left w:val="nil"/>
              <w:bottom w:val="single" w:sz="4" w:space="0" w:color="auto"/>
              <w:right w:val="single" w:sz="4" w:space="0" w:color="auto"/>
            </w:tcBorders>
            <w:shd w:val="clear" w:color="auto" w:fill="auto"/>
            <w:vAlign w:val="center"/>
          </w:tcPr>
          <w:p w14:paraId="0F9DD7CF"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安睡宝或不低于同等档次</w:t>
            </w:r>
          </w:p>
        </w:tc>
      </w:tr>
      <w:tr w:rsidR="00D14DAC" w14:paraId="24884C2D" w14:textId="77777777">
        <w:trPr>
          <w:trHeight w:val="570"/>
        </w:trPr>
        <w:tc>
          <w:tcPr>
            <w:tcW w:w="1129" w:type="dxa"/>
            <w:tcBorders>
              <w:top w:val="nil"/>
              <w:left w:val="single" w:sz="4" w:space="0" w:color="auto"/>
              <w:bottom w:val="single" w:sz="4" w:space="0" w:color="auto"/>
              <w:right w:val="single" w:sz="4" w:space="0" w:color="auto"/>
            </w:tcBorders>
            <w:shd w:val="clear" w:color="auto" w:fill="auto"/>
            <w:vAlign w:val="center"/>
          </w:tcPr>
          <w:p w14:paraId="2B96DECC" w14:textId="19B4530C" w:rsidR="00D14DAC" w:rsidRDefault="00FD0172">
            <w:pPr>
              <w:widowControl/>
              <w:jc w:val="left"/>
              <w:rPr>
                <w:rFonts w:ascii="宋体" w:hAnsi="宋体" w:cs="宋体"/>
                <w:kern w:val="0"/>
                <w:sz w:val="18"/>
                <w:szCs w:val="18"/>
              </w:rPr>
            </w:pPr>
            <w:r>
              <w:rPr>
                <w:rFonts w:ascii="宋体" w:hAnsi="宋体" w:cs="宋体" w:hint="eastAsia"/>
                <w:kern w:val="0"/>
                <w:sz w:val="18"/>
                <w:szCs w:val="18"/>
              </w:rPr>
              <w:t>面巾</w:t>
            </w:r>
            <w:r w:rsidR="00040DC7" w:rsidRPr="00A50B0F">
              <w:rPr>
                <w:rFonts w:ascii="宋体" w:hAnsi="宋体" w:cs="宋体" w:hint="eastAsia"/>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55EDFB0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块</w:t>
            </w:r>
          </w:p>
        </w:tc>
        <w:tc>
          <w:tcPr>
            <w:tcW w:w="992" w:type="dxa"/>
            <w:tcBorders>
              <w:top w:val="nil"/>
              <w:left w:val="nil"/>
              <w:bottom w:val="single" w:sz="4" w:space="0" w:color="auto"/>
              <w:right w:val="single" w:sz="4" w:space="0" w:color="auto"/>
            </w:tcBorders>
            <w:shd w:val="clear" w:color="auto" w:fill="auto"/>
            <w:vAlign w:val="center"/>
          </w:tcPr>
          <w:p w14:paraId="25C3D08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1400</w:t>
            </w:r>
          </w:p>
        </w:tc>
        <w:tc>
          <w:tcPr>
            <w:tcW w:w="4253" w:type="dxa"/>
            <w:tcBorders>
              <w:top w:val="nil"/>
              <w:left w:val="nil"/>
              <w:bottom w:val="single" w:sz="4" w:space="0" w:color="auto"/>
              <w:right w:val="single" w:sz="4" w:space="0" w:color="auto"/>
            </w:tcBorders>
            <w:shd w:val="clear" w:color="auto" w:fill="auto"/>
            <w:vAlign w:val="bottom"/>
          </w:tcPr>
          <w:p w14:paraId="6423791F" w14:textId="77777777" w:rsidR="00D14DAC" w:rsidRDefault="00FD017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颜色：白色，规格40*80cm，材质100%全棉可机洗 </w:t>
            </w:r>
          </w:p>
        </w:tc>
        <w:tc>
          <w:tcPr>
            <w:tcW w:w="1276" w:type="dxa"/>
            <w:tcBorders>
              <w:top w:val="nil"/>
              <w:left w:val="nil"/>
              <w:bottom w:val="single" w:sz="4" w:space="0" w:color="auto"/>
              <w:right w:val="single" w:sz="4" w:space="0" w:color="auto"/>
            </w:tcBorders>
            <w:shd w:val="clear" w:color="auto" w:fill="auto"/>
            <w:vAlign w:val="center"/>
          </w:tcPr>
          <w:p w14:paraId="3FEA8F4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14DAC" w14:paraId="1839ECA1" w14:textId="77777777">
        <w:trPr>
          <w:trHeight w:val="570"/>
        </w:trPr>
        <w:tc>
          <w:tcPr>
            <w:tcW w:w="1129" w:type="dxa"/>
            <w:tcBorders>
              <w:top w:val="nil"/>
              <w:left w:val="single" w:sz="4" w:space="0" w:color="auto"/>
              <w:bottom w:val="single" w:sz="4" w:space="0" w:color="auto"/>
              <w:right w:val="single" w:sz="4" w:space="0" w:color="auto"/>
            </w:tcBorders>
            <w:shd w:val="clear" w:color="auto" w:fill="auto"/>
            <w:vAlign w:val="center"/>
          </w:tcPr>
          <w:p w14:paraId="1BDF0D9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披巾</w:t>
            </w:r>
          </w:p>
        </w:tc>
        <w:tc>
          <w:tcPr>
            <w:tcW w:w="709" w:type="dxa"/>
            <w:tcBorders>
              <w:top w:val="nil"/>
              <w:left w:val="nil"/>
              <w:bottom w:val="single" w:sz="4" w:space="0" w:color="auto"/>
              <w:right w:val="single" w:sz="4" w:space="0" w:color="auto"/>
            </w:tcBorders>
            <w:shd w:val="clear" w:color="auto" w:fill="auto"/>
            <w:vAlign w:val="center"/>
          </w:tcPr>
          <w:p w14:paraId="571989B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块</w:t>
            </w:r>
          </w:p>
        </w:tc>
        <w:tc>
          <w:tcPr>
            <w:tcW w:w="992" w:type="dxa"/>
            <w:tcBorders>
              <w:top w:val="nil"/>
              <w:left w:val="nil"/>
              <w:bottom w:val="single" w:sz="4" w:space="0" w:color="auto"/>
              <w:right w:val="single" w:sz="4" w:space="0" w:color="auto"/>
            </w:tcBorders>
            <w:shd w:val="clear" w:color="auto" w:fill="auto"/>
            <w:vAlign w:val="center"/>
          </w:tcPr>
          <w:p w14:paraId="09C4F0E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1400</w:t>
            </w:r>
          </w:p>
        </w:tc>
        <w:tc>
          <w:tcPr>
            <w:tcW w:w="4253" w:type="dxa"/>
            <w:tcBorders>
              <w:top w:val="nil"/>
              <w:left w:val="nil"/>
              <w:bottom w:val="single" w:sz="4" w:space="0" w:color="auto"/>
              <w:right w:val="single" w:sz="4" w:space="0" w:color="auto"/>
            </w:tcBorders>
            <w:shd w:val="clear" w:color="auto" w:fill="auto"/>
            <w:vAlign w:val="bottom"/>
          </w:tcPr>
          <w:p w14:paraId="6359681C" w14:textId="77777777" w:rsidR="00D14DAC" w:rsidRDefault="00FD017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颜色：白色，规格80*160cm，材质100%全棉可机洗 </w:t>
            </w:r>
          </w:p>
        </w:tc>
        <w:tc>
          <w:tcPr>
            <w:tcW w:w="1276" w:type="dxa"/>
            <w:tcBorders>
              <w:top w:val="nil"/>
              <w:left w:val="nil"/>
              <w:bottom w:val="single" w:sz="4" w:space="0" w:color="auto"/>
              <w:right w:val="single" w:sz="4" w:space="0" w:color="auto"/>
            </w:tcBorders>
            <w:shd w:val="clear" w:color="auto" w:fill="auto"/>
            <w:vAlign w:val="center"/>
          </w:tcPr>
          <w:p w14:paraId="77FBF6D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14DAC" w14:paraId="6C7A2412" w14:textId="77777777">
        <w:trPr>
          <w:trHeight w:val="570"/>
        </w:trPr>
        <w:tc>
          <w:tcPr>
            <w:tcW w:w="1129" w:type="dxa"/>
            <w:tcBorders>
              <w:top w:val="nil"/>
              <w:left w:val="single" w:sz="4" w:space="0" w:color="auto"/>
              <w:bottom w:val="single" w:sz="4" w:space="0" w:color="auto"/>
              <w:right w:val="single" w:sz="4" w:space="0" w:color="auto"/>
            </w:tcBorders>
            <w:shd w:val="clear" w:color="auto" w:fill="auto"/>
            <w:vAlign w:val="center"/>
          </w:tcPr>
          <w:p w14:paraId="01379177"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地巾</w:t>
            </w:r>
            <w:proofErr w:type="gramEnd"/>
          </w:p>
        </w:tc>
        <w:tc>
          <w:tcPr>
            <w:tcW w:w="709" w:type="dxa"/>
            <w:tcBorders>
              <w:top w:val="nil"/>
              <w:left w:val="nil"/>
              <w:bottom w:val="single" w:sz="4" w:space="0" w:color="auto"/>
              <w:right w:val="single" w:sz="4" w:space="0" w:color="auto"/>
            </w:tcBorders>
            <w:shd w:val="clear" w:color="auto" w:fill="auto"/>
            <w:vAlign w:val="center"/>
          </w:tcPr>
          <w:p w14:paraId="4BD445D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块</w:t>
            </w:r>
          </w:p>
        </w:tc>
        <w:tc>
          <w:tcPr>
            <w:tcW w:w="992" w:type="dxa"/>
            <w:tcBorders>
              <w:top w:val="nil"/>
              <w:left w:val="nil"/>
              <w:bottom w:val="single" w:sz="4" w:space="0" w:color="auto"/>
              <w:right w:val="single" w:sz="4" w:space="0" w:color="auto"/>
            </w:tcBorders>
            <w:shd w:val="clear" w:color="auto" w:fill="auto"/>
            <w:vAlign w:val="center"/>
          </w:tcPr>
          <w:p w14:paraId="298736A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600</w:t>
            </w:r>
          </w:p>
        </w:tc>
        <w:tc>
          <w:tcPr>
            <w:tcW w:w="4253" w:type="dxa"/>
            <w:tcBorders>
              <w:top w:val="nil"/>
              <w:left w:val="nil"/>
              <w:bottom w:val="single" w:sz="4" w:space="0" w:color="auto"/>
              <w:right w:val="single" w:sz="4" w:space="0" w:color="auto"/>
            </w:tcBorders>
            <w:shd w:val="clear" w:color="auto" w:fill="auto"/>
            <w:vAlign w:val="center"/>
          </w:tcPr>
          <w:p w14:paraId="434752F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颜色：白色，规格50*80cm，全棉不缩水</w:t>
            </w:r>
          </w:p>
        </w:tc>
        <w:tc>
          <w:tcPr>
            <w:tcW w:w="1276" w:type="dxa"/>
            <w:tcBorders>
              <w:top w:val="nil"/>
              <w:left w:val="nil"/>
              <w:bottom w:val="single" w:sz="4" w:space="0" w:color="auto"/>
              <w:right w:val="single" w:sz="4" w:space="0" w:color="auto"/>
            </w:tcBorders>
            <w:shd w:val="clear" w:color="auto" w:fill="auto"/>
            <w:vAlign w:val="center"/>
          </w:tcPr>
          <w:p w14:paraId="2245D7F2"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14DAC" w14:paraId="1193BAFC" w14:textId="77777777">
        <w:trPr>
          <w:trHeight w:val="570"/>
        </w:trPr>
        <w:tc>
          <w:tcPr>
            <w:tcW w:w="1129" w:type="dxa"/>
            <w:tcBorders>
              <w:top w:val="nil"/>
              <w:left w:val="single" w:sz="4" w:space="0" w:color="auto"/>
              <w:bottom w:val="single" w:sz="4" w:space="0" w:color="auto"/>
              <w:right w:val="single" w:sz="4" w:space="0" w:color="auto"/>
            </w:tcBorders>
            <w:shd w:val="clear" w:color="auto" w:fill="auto"/>
            <w:vAlign w:val="center"/>
          </w:tcPr>
          <w:p w14:paraId="24C6B97B" w14:textId="35E2B898" w:rsidR="00D14DAC" w:rsidRDefault="00FD0172">
            <w:pPr>
              <w:widowControl/>
              <w:jc w:val="left"/>
              <w:rPr>
                <w:rFonts w:ascii="宋体" w:hAnsi="宋体" w:cs="宋体"/>
                <w:kern w:val="0"/>
                <w:sz w:val="18"/>
                <w:szCs w:val="18"/>
              </w:rPr>
            </w:pPr>
            <w:r>
              <w:rPr>
                <w:rFonts w:ascii="宋体" w:hAnsi="宋体" w:cs="宋体" w:hint="eastAsia"/>
                <w:kern w:val="0"/>
                <w:sz w:val="18"/>
                <w:szCs w:val="18"/>
              </w:rPr>
              <w:t>方巾</w:t>
            </w:r>
            <w:r w:rsidR="00040DC7" w:rsidRPr="00A50B0F">
              <w:rPr>
                <w:rFonts w:ascii="宋体" w:hAnsi="宋体" w:cs="宋体" w:hint="eastAsia"/>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76C66FB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块</w:t>
            </w:r>
          </w:p>
        </w:tc>
        <w:tc>
          <w:tcPr>
            <w:tcW w:w="992" w:type="dxa"/>
            <w:tcBorders>
              <w:top w:val="nil"/>
              <w:left w:val="nil"/>
              <w:bottom w:val="single" w:sz="4" w:space="0" w:color="auto"/>
              <w:right w:val="single" w:sz="4" w:space="0" w:color="auto"/>
            </w:tcBorders>
            <w:shd w:val="clear" w:color="auto" w:fill="auto"/>
            <w:vAlign w:val="center"/>
          </w:tcPr>
          <w:p w14:paraId="35B96726" w14:textId="77777777" w:rsidR="00D14DAC" w:rsidRDefault="00FD0172">
            <w:pPr>
              <w:widowControl/>
              <w:jc w:val="center"/>
              <w:rPr>
                <w:rFonts w:ascii="宋体" w:hAnsi="宋体" w:cs="宋体"/>
                <w:kern w:val="0"/>
                <w:sz w:val="18"/>
                <w:szCs w:val="18"/>
              </w:rPr>
            </w:pPr>
            <w:r>
              <w:rPr>
                <w:rFonts w:ascii="宋体" w:hAnsi="宋体" w:cs="宋体"/>
                <w:kern w:val="0"/>
                <w:sz w:val="18"/>
                <w:szCs w:val="18"/>
              </w:rPr>
              <w:t>2000</w:t>
            </w:r>
          </w:p>
        </w:tc>
        <w:tc>
          <w:tcPr>
            <w:tcW w:w="4253" w:type="dxa"/>
            <w:tcBorders>
              <w:top w:val="nil"/>
              <w:left w:val="nil"/>
              <w:bottom w:val="single" w:sz="4" w:space="0" w:color="auto"/>
              <w:right w:val="single" w:sz="4" w:space="0" w:color="auto"/>
            </w:tcBorders>
            <w:shd w:val="clear" w:color="auto" w:fill="auto"/>
            <w:vAlign w:val="center"/>
          </w:tcPr>
          <w:p w14:paraId="24B6ED5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颜色：白色，规格35*35cm，材质100%全棉可机洗，</w:t>
            </w:r>
          </w:p>
        </w:tc>
        <w:tc>
          <w:tcPr>
            <w:tcW w:w="1276" w:type="dxa"/>
            <w:tcBorders>
              <w:top w:val="nil"/>
              <w:left w:val="nil"/>
              <w:bottom w:val="single" w:sz="4" w:space="0" w:color="auto"/>
              <w:right w:val="single" w:sz="4" w:space="0" w:color="auto"/>
            </w:tcBorders>
            <w:shd w:val="clear" w:color="auto" w:fill="auto"/>
            <w:vAlign w:val="center"/>
          </w:tcPr>
          <w:p w14:paraId="18BC79A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14DAC" w14:paraId="55E11B8A" w14:textId="77777777">
        <w:trPr>
          <w:trHeight w:val="570"/>
        </w:trPr>
        <w:tc>
          <w:tcPr>
            <w:tcW w:w="1129" w:type="dxa"/>
            <w:tcBorders>
              <w:top w:val="nil"/>
              <w:left w:val="single" w:sz="4" w:space="0" w:color="auto"/>
              <w:bottom w:val="single" w:sz="4" w:space="0" w:color="auto"/>
              <w:right w:val="single" w:sz="4" w:space="0" w:color="auto"/>
            </w:tcBorders>
            <w:shd w:val="clear" w:color="auto" w:fill="auto"/>
            <w:vAlign w:val="center"/>
          </w:tcPr>
          <w:p w14:paraId="6B791BA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枕套</w:t>
            </w:r>
          </w:p>
        </w:tc>
        <w:tc>
          <w:tcPr>
            <w:tcW w:w="709" w:type="dxa"/>
            <w:tcBorders>
              <w:top w:val="nil"/>
              <w:left w:val="nil"/>
              <w:bottom w:val="single" w:sz="4" w:space="0" w:color="auto"/>
              <w:right w:val="single" w:sz="4" w:space="0" w:color="auto"/>
            </w:tcBorders>
            <w:shd w:val="clear" w:color="auto" w:fill="auto"/>
            <w:vAlign w:val="center"/>
          </w:tcPr>
          <w:p w14:paraId="2027BCA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992" w:type="dxa"/>
            <w:tcBorders>
              <w:top w:val="nil"/>
              <w:left w:val="nil"/>
              <w:bottom w:val="single" w:sz="4" w:space="0" w:color="auto"/>
              <w:right w:val="single" w:sz="4" w:space="0" w:color="auto"/>
            </w:tcBorders>
            <w:shd w:val="clear" w:color="auto" w:fill="auto"/>
            <w:vAlign w:val="center"/>
          </w:tcPr>
          <w:p w14:paraId="2F7D0F7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2000</w:t>
            </w:r>
          </w:p>
        </w:tc>
        <w:tc>
          <w:tcPr>
            <w:tcW w:w="4253" w:type="dxa"/>
            <w:tcBorders>
              <w:top w:val="nil"/>
              <w:left w:val="nil"/>
              <w:bottom w:val="single" w:sz="4" w:space="0" w:color="auto"/>
              <w:right w:val="single" w:sz="4" w:space="0" w:color="auto"/>
            </w:tcBorders>
            <w:shd w:val="clear" w:color="auto" w:fill="auto"/>
            <w:vAlign w:val="center"/>
          </w:tcPr>
          <w:p w14:paraId="6BC5FB1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颜色：白色，规格60*90cm,材质60支全棉材质，触感丝滑，光泽度好，</w:t>
            </w:r>
            <w:proofErr w:type="gramStart"/>
            <w:r>
              <w:rPr>
                <w:rFonts w:ascii="宋体" w:hAnsi="宋体" w:cs="宋体" w:hint="eastAsia"/>
                <w:kern w:val="0"/>
                <w:sz w:val="18"/>
                <w:szCs w:val="18"/>
              </w:rPr>
              <w:t>不</w:t>
            </w:r>
            <w:proofErr w:type="gramEnd"/>
            <w:r>
              <w:rPr>
                <w:rFonts w:ascii="宋体" w:hAnsi="宋体" w:cs="宋体" w:hint="eastAsia"/>
                <w:kern w:val="0"/>
                <w:sz w:val="18"/>
                <w:szCs w:val="18"/>
              </w:rPr>
              <w:t>起球，不起静电，耐洗耐用</w:t>
            </w:r>
          </w:p>
        </w:tc>
        <w:tc>
          <w:tcPr>
            <w:tcW w:w="1276" w:type="dxa"/>
            <w:tcBorders>
              <w:top w:val="nil"/>
              <w:left w:val="nil"/>
              <w:bottom w:val="single" w:sz="4" w:space="0" w:color="auto"/>
              <w:right w:val="single" w:sz="4" w:space="0" w:color="auto"/>
            </w:tcBorders>
            <w:shd w:val="clear" w:color="auto" w:fill="auto"/>
            <w:vAlign w:val="center"/>
          </w:tcPr>
          <w:p w14:paraId="253DFB5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安睡宝或不低于同等档次</w:t>
            </w:r>
          </w:p>
        </w:tc>
      </w:tr>
      <w:tr w:rsidR="00D14DAC" w14:paraId="0FB317DA" w14:textId="77777777">
        <w:trPr>
          <w:trHeight w:val="570"/>
        </w:trPr>
        <w:tc>
          <w:tcPr>
            <w:tcW w:w="1129" w:type="dxa"/>
            <w:tcBorders>
              <w:top w:val="nil"/>
              <w:left w:val="single" w:sz="4" w:space="0" w:color="auto"/>
              <w:bottom w:val="single" w:sz="4" w:space="0" w:color="auto"/>
              <w:right w:val="single" w:sz="4" w:space="0" w:color="auto"/>
            </w:tcBorders>
            <w:shd w:val="clear" w:color="auto" w:fill="auto"/>
            <w:vAlign w:val="center"/>
          </w:tcPr>
          <w:p w14:paraId="37EA6788"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lastRenderedPageBreak/>
              <w:t>灯芯绒</w:t>
            </w:r>
            <w:proofErr w:type="gramEnd"/>
            <w:r>
              <w:rPr>
                <w:rFonts w:ascii="宋体" w:hAnsi="宋体" w:cs="宋体" w:hint="eastAsia"/>
                <w:kern w:val="0"/>
                <w:sz w:val="18"/>
                <w:szCs w:val="18"/>
              </w:rPr>
              <w:t>大衣</w:t>
            </w:r>
          </w:p>
        </w:tc>
        <w:tc>
          <w:tcPr>
            <w:tcW w:w="709" w:type="dxa"/>
            <w:tcBorders>
              <w:top w:val="nil"/>
              <w:left w:val="nil"/>
              <w:bottom w:val="single" w:sz="4" w:space="0" w:color="auto"/>
              <w:right w:val="single" w:sz="4" w:space="0" w:color="auto"/>
            </w:tcBorders>
            <w:shd w:val="clear" w:color="auto" w:fill="auto"/>
            <w:vAlign w:val="center"/>
          </w:tcPr>
          <w:p w14:paraId="3692A38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件</w:t>
            </w:r>
          </w:p>
        </w:tc>
        <w:tc>
          <w:tcPr>
            <w:tcW w:w="992" w:type="dxa"/>
            <w:tcBorders>
              <w:top w:val="nil"/>
              <w:left w:val="nil"/>
              <w:bottom w:val="single" w:sz="4" w:space="0" w:color="auto"/>
              <w:right w:val="single" w:sz="4" w:space="0" w:color="auto"/>
            </w:tcBorders>
            <w:shd w:val="clear" w:color="auto" w:fill="auto"/>
            <w:vAlign w:val="center"/>
          </w:tcPr>
          <w:p w14:paraId="3299153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253" w:type="dxa"/>
            <w:tcBorders>
              <w:top w:val="nil"/>
              <w:left w:val="nil"/>
              <w:bottom w:val="single" w:sz="4" w:space="0" w:color="auto"/>
              <w:right w:val="single" w:sz="4" w:space="0" w:color="auto"/>
            </w:tcBorders>
            <w:shd w:val="clear" w:color="auto" w:fill="auto"/>
            <w:vAlign w:val="center"/>
          </w:tcPr>
          <w:p w14:paraId="35CFB347" w14:textId="77777777" w:rsidR="00D14DAC" w:rsidRDefault="00FD0172">
            <w:pPr>
              <w:widowControl/>
              <w:jc w:val="left"/>
              <w:rPr>
                <w:rFonts w:ascii="宋体" w:hAnsi="宋体" w:cs="宋体"/>
                <w:color w:val="000000"/>
                <w:kern w:val="0"/>
                <w:sz w:val="18"/>
                <w:szCs w:val="18"/>
              </w:rPr>
            </w:pPr>
            <w:r>
              <w:rPr>
                <w:rFonts w:ascii="宋体" w:hAnsi="宋体" w:cs="宋体" w:hint="eastAsia"/>
                <w:color w:val="000000"/>
                <w:kern w:val="0"/>
                <w:sz w:val="18"/>
                <w:szCs w:val="18"/>
              </w:rPr>
              <w:t>保暖型款式睡袍式</w:t>
            </w:r>
          </w:p>
        </w:tc>
        <w:tc>
          <w:tcPr>
            <w:tcW w:w="1276" w:type="dxa"/>
            <w:tcBorders>
              <w:top w:val="nil"/>
              <w:left w:val="nil"/>
              <w:bottom w:val="single" w:sz="4" w:space="0" w:color="auto"/>
              <w:right w:val="single" w:sz="4" w:space="0" w:color="auto"/>
            </w:tcBorders>
            <w:shd w:val="clear" w:color="auto" w:fill="auto"/>
            <w:vAlign w:val="center"/>
          </w:tcPr>
          <w:p w14:paraId="7C1D6B8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14DAC" w14:paraId="64737040" w14:textId="77777777">
        <w:trPr>
          <w:trHeight w:val="570"/>
        </w:trPr>
        <w:tc>
          <w:tcPr>
            <w:tcW w:w="1129" w:type="dxa"/>
            <w:tcBorders>
              <w:top w:val="nil"/>
              <w:left w:val="single" w:sz="4" w:space="0" w:color="auto"/>
              <w:bottom w:val="single" w:sz="4" w:space="0" w:color="auto"/>
              <w:right w:val="single" w:sz="4" w:space="0" w:color="auto"/>
            </w:tcBorders>
            <w:shd w:val="clear" w:color="auto" w:fill="auto"/>
            <w:vAlign w:val="center"/>
          </w:tcPr>
          <w:p w14:paraId="64A6B8C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夏季休养服</w:t>
            </w:r>
          </w:p>
        </w:tc>
        <w:tc>
          <w:tcPr>
            <w:tcW w:w="709" w:type="dxa"/>
            <w:tcBorders>
              <w:top w:val="nil"/>
              <w:left w:val="nil"/>
              <w:bottom w:val="single" w:sz="4" w:space="0" w:color="auto"/>
              <w:right w:val="single" w:sz="4" w:space="0" w:color="auto"/>
            </w:tcBorders>
            <w:shd w:val="clear" w:color="auto" w:fill="auto"/>
            <w:vAlign w:val="center"/>
          </w:tcPr>
          <w:p w14:paraId="6B0B4EB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套</w:t>
            </w:r>
          </w:p>
        </w:tc>
        <w:tc>
          <w:tcPr>
            <w:tcW w:w="992" w:type="dxa"/>
            <w:tcBorders>
              <w:top w:val="nil"/>
              <w:left w:val="nil"/>
              <w:bottom w:val="single" w:sz="4" w:space="0" w:color="auto"/>
              <w:right w:val="single" w:sz="4" w:space="0" w:color="auto"/>
            </w:tcBorders>
            <w:shd w:val="clear" w:color="auto" w:fill="auto"/>
            <w:vAlign w:val="center"/>
          </w:tcPr>
          <w:p w14:paraId="2BD75A3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230</w:t>
            </w:r>
          </w:p>
        </w:tc>
        <w:tc>
          <w:tcPr>
            <w:tcW w:w="4253" w:type="dxa"/>
            <w:tcBorders>
              <w:top w:val="nil"/>
              <w:left w:val="nil"/>
              <w:bottom w:val="single" w:sz="4" w:space="0" w:color="auto"/>
              <w:right w:val="single" w:sz="4" w:space="0" w:color="auto"/>
            </w:tcBorders>
            <w:shd w:val="clear" w:color="auto" w:fill="auto"/>
            <w:vAlign w:val="center"/>
          </w:tcPr>
          <w:p w14:paraId="7FAD7999" w14:textId="77777777" w:rsidR="00D14DAC" w:rsidRDefault="00FD0172">
            <w:pPr>
              <w:widowControl/>
              <w:jc w:val="left"/>
              <w:rPr>
                <w:rFonts w:ascii="宋体" w:hAnsi="宋体" w:cs="宋体"/>
                <w:color w:val="000000"/>
                <w:kern w:val="0"/>
                <w:sz w:val="18"/>
                <w:szCs w:val="18"/>
              </w:rPr>
            </w:pPr>
            <w:r>
              <w:rPr>
                <w:rFonts w:ascii="宋体" w:hAnsi="宋体" w:cs="宋体" w:hint="eastAsia"/>
                <w:color w:val="000000"/>
                <w:kern w:val="0"/>
                <w:sz w:val="18"/>
                <w:szCs w:val="18"/>
              </w:rPr>
              <w:t>面料：100%棉，透气性好</w:t>
            </w:r>
          </w:p>
        </w:tc>
        <w:tc>
          <w:tcPr>
            <w:tcW w:w="1276" w:type="dxa"/>
            <w:tcBorders>
              <w:top w:val="nil"/>
              <w:left w:val="nil"/>
              <w:bottom w:val="single" w:sz="4" w:space="0" w:color="auto"/>
              <w:right w:val="single" w:sz="4" w:space="0" w:color="auto"/>
            </w:tcBorders>
            <w:shd w:val="clear" w:color="auto" w:fill="auto"/>
            <w:vAlign w:val="center"/>
          </w:tcPr>
          <w:p w14:paraId="3D1EDF9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14DAC" w14:paraId="5F55A312" w14:textId="77777777">
        <w:trPr>
          <w:trHeight w:val="570"/>
        </w:trPr>
        <w:tc>
          <w:tcPr>
            <w:tcW w:w="1129" w:type="dxa"/>
            <w:tcBorders>
              <w:top w:val="nil"/>
              <w:left w:val="single" w:sz="4" w:space="0" w:color="auto"/>
              <w:bottom w:val="single" w:sz="4" w:space="0" w:color="auto"/>
              <w:right w:val="single" w:sz="4" w:space="0" w:color="auto"/>
            </w:tcBorders>
            <w:shd w:val="clear" w:color="auto" w:fill="auto"/>
            <w:vAlign w:val="center"/>
          </w:tcPr>
          <w:p w14:paraId="3BA6386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绒布男休养服</w:t>
            </w:r>
          </w:p>
        </w:tc>
        <w:tc>
          <w:tcPr>
            <w:tcW w:w="709" w:type="dxa"/>
            <w:tcBorders>
              <w:top w:val="nil"/>
              <w:left w:val="nil"/>
              <w:bottom w:val="single" w:sz="4" w:space="0" w:color="auto"/>
              <w:right w:val="single" w:sz="4" w:space="0" w:color="auto"/>
            </w:tcBorders>
            <w:shd w:val="clear" w:color="auto" w:fill="auto"/>
            <w:vAlign w:val="center"/>
          </w:tcPr>
          <w:p w14:paraId="72CE38C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套</w:t>
            </w:r>
          </w:p>
        </w:tc>
        <w:tc>
          <w:tcPr>
            <w:tcW w:w="992" w:type="dxa"/>
            <w:tcBorders>
              <w:top w:val="nil"/>
              <w:left w:val="nil"/>
              <w:bottom w:val="single" w:sz="4" w:space="0" w:color="auto"/>
              <w:right w:val="single" w:sz="4" w:space="0" w:color="auto"/>
            </w:tcBorders>
            <w:shd w:val="clear" w:color="auto" w:fill="auto"/>
            <w:vAlign w:val="center"/>
          </w:tcPr>
          <w:p w14:paraId="6C6626E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215</w:t>
            </w:r>
          </w:p>
        </w:tc>
        <w:tc>
          <w:tcPr>
            <w:tcW w:w="4253" w:type="dxa"/>
            <w:tcBorders>
              <w:top w:val="nil"/>
              <w:left w:val="nil"/>
              <w:bottom w:val="single" w:sz="4" w:space="0" w:color="auto"/>
              <w:right w:val="single" w:sz="4" w:space="0" w:color="auto"/>
            </w:tcBorders>
            <w:shd w:val="clear" w:color="auto" w:fill="auto"/>
            <w:vAlign w:val="center"/>
          </w:tcPr>
          <w:p w14:paraId="25F0481D" w14:textId="77777777" w:rsidR="00D14DAC" w:rsidRDefault="00FD0172">
            <w:pPr>
              <w:widowControl/>
              <w:jc w:val="left"/>
              <w:rPr>
                <w:rFonts w:ascii="宋体" w:hAnsi="宋体" w:cs="宋体"/>
                <w:color w:val="000000"/>
                <w:kern w:val="0"/>
                <w:sz w:val="18"/>
                <w:szCs w:val="18"/>
              </w:rPr>
            </w:pPr>
            <w:r>
              <w:rPr>
                <w:rFonts w:ascii="宋体" w:hAnsi="宋体" w:cs="宋体" w:hint="eastAsia"/>
                <w:color w:val="000000"/>
                <w:kern w:val="0"/>
                <w:sz w:val="18"/>
                <w:szCs w:val="18"/>
              </w:rPr>
              <w:t>面料：100%棉，透气性好</w:t>
            </w:r>
          </w:p>
        </w:tc>
        <w:tc>
          <w:tcPr>
            <w:tcW w:w="1276" w:type="dxa"/>
            <w:tcBorders>
              <w:top w:val="nil"/>
              <w:left w:val="nil"/>
              <w:bottom w:val="single" w:sz="4" w:space="0" w:color="auto"/>
              <w:right w:val="single" w:sz="4" w:space="0" w:color="auto"/>
            </w:tcBorders>
            <w:shd w:val="clear" w:color="auto" w:fill="auto"/>
            <w:vAlign w:val="center"/>
          </w:tcPr>
          <w:p w14:paraId="0E0B375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14DAC" w14:paraId="47608129" w14:textId="77777777">
        <w:trPr>
          <w:trHeight w:val="570"/>
        </w:trPr>
        <w:tc>
          <w:tcPr>
            <w:tcW w:w="1129" w:type="dxa"/>
            <w:tcBorders>
              <w:top w:val="nil"/>
              <w:left w:val="single" w:sz="4" w:space="0" w:color="auto"/>
              <w:bottom w:val="single" w:sz="4" w:space="0" w:color="auto"/>
              <w:right w:val="single" w:sz="4" w:space="0" w:color="auto"/>
            </w:tcBorders>
            <w:shd w:val="clear" w:color="auto" w:fill="auto"/>
            <w:vAlign w:val="center"/>
          </w:tcPr>
          <w:p w14:paraId="735DCD6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助眠枕头</w:t>
            </w:r>
          </w:p>
        </w:tc>
        <w:tc>
          <w:tcPr>
            <w:tcW w:w="709" w:type="dxa"/>
            <w:tcBorders>
              <w:top w:val="nil"/>
              <w:left w:val="nil"/>
              <w:bottom w:val="single" w:sz="4" w:space="0" w:color="auto"/>
              <w:right w:val="single" w:sz="4" w:space="0" w:color="auto"/>
            </w:tcBorders>
            <w:shd w:val="clear" w:color="auto" w:fill="auto"/>
            <w:vAlign w:val="center"/>
          </w:tcPr>
          <w:p w14:paraId="709E609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992" w:type="dxa"/>
            <w:tcBorders>
              <w:top w:val="nil"/>
              <w:left w:val="nil"/>
              <w:bottom w:val="single" w:sz="4" w:space="0" w:color="auto"/>
              <w:right w:val="single" w:sz="4" w:space="0" w:color="auto"/>
            </w:tcBorders>
            <w:shd w:val="clear" w:color="auto" w:fill="auto"/>
            <w:vAlign w:val="center"/>
          </w:tcPr>
          <w:p w14:paraId="06EBFE63"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3</w:t>
            </w:r>
          </w:p>
        </w:tc>
        <w:tc>
          <w:tcPr>
            <w:tcW w:w="4253" w:type="dxa"/>
            <w:tcBorders>
              <w:top w:val="nil"/>
              <w:left w:val="nil"/>
              <w:bottom w:val="single" w:sz="4" w:space="0" w:color="auto"/>
              <w:right w:val="single" w:sz="4" w:space="0" w:color="auto"/>
            </w:tcBorders>
            <w:shd w:val="clear" w:color="auto" w:fill="auto"/>
            <w:vAlign w:val="center"/>
          </w:tcPr>
          <w:p w14:paraId="268ACFBE" w14:textId="77777777" w:rsidR="00D14DAC" w:rsidRDefault="00FD0172">
            <w:pPr>
              <w:widowControl/>
              <w:jc w:val="left"/>
              <w:rPr>
                <w:rFonts w:ascii="宋体" w:hAnsi="宋体" w:cs="宋体"/>
                <w:color w:val="000000"/>
                <w:kern w:val="0"/>
                <w:sz w:val="18"/>
                <w:szCs w:val="18"/>
              </w:rPr>
            </w:pPr>
            <w:r>
              <w:rPr>
                <w:rFonts w:ascii="宋体" w:hAnsi="宋体" w:cs="宋体" w:hint="eastAsia"/>
                <w:color w:val="000000"/>
                <w:kern w:val="0"/>
                <w:sz w:val="18"/>
                <w:szCs w:val="18"/>
              </w:rPr>
              <w:t>48*74cm，枕芯含有决明子等中草药成分</w:t>
            </w:r>
          </w:p>
        </w:tc>
        <w:tc>
          <w:tcPr>
            <w:tcW w:w="1276" w:type="dxa"/>
            <w:tcBorders>
              <w:top w:val="nil"/>
              <w:left w:val="nil"/>
              <w:bottom w:val="single" w:sz="4" w:space="0" w:color="auto"/>
              <w:right w:val="single" w:sz="4" w:space="0" w:color="auto"/>
            </w:tcBorders>
            <w:shd w:val="clear" w:color="auto" w:fill="auto"/>
            <w:vAlign w:val="center"/>
          </w:tcPr>
          <w:p w14:paraId="3650733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安睡宝或不低于同等档次</w:t>
            </w:r>
          </w:p>
        </w:tc>
      </w:tr>
      <w:tr w:rsidR="00D14DAC" w14:paraId="791B29AE" w14:textId="77777777">
        <w:trPr>
          <w:trHeight w:val="570"/>
        </w:trPr>
        <w:tc>
          <w:tcPr>
            <w:tcW w:w="1129" w:type="dxa"/>
            <w:tcBorders>
              <w:top w:val="nil"/>
              <w:left w:val="single" w:sz="4" w:space="0" w:color="auto"/>
              <w:bottom w:val="single" w:sz="4" w:space="0" w:color="auto"/>
              <w:right w:val="single" w:sz="4" w:space="0" w:color="auto"/>
            </w:tcBorders>
            <w:shd w:val="clear" w:color="auto" w:fill="auto"/>
            <w:vAlign w:val="center"/>
          </w:tcPr>
          <w:p w14:paraId="5C47D19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防滑垫</w:t>
            </w:r>
          </w:p>
        </w:tc>
        <w:tc>
          <w:tcPr>
            <w:tcW w:w="709" w:type="dxa"/>
            <w:tcBorders>
              <w:top w:val="nil"/>
              <w:left w:val="nil"/>
              <w:bottom w:val="single" w:sz="4" w:space="0" w:color="auto"/>
              <w:right w:val="single" w:sz="4" w:space="0" w:color="auto"/>
            </w:tcBorders>
            <w:shd w:val="clear" w:color="auto" w:fill="auto"/>
            <w:vAlign w:val="center"/>
          </w:tcPr>
          <w:p w14:paraId="4A417E6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块</w:t>
            </w:r>
          </w:p>
        </w:tc>
        <w:tc>
          <w:tcPr>
            <w:tcW w:w="992" w:type="dxa"/>
            <w:tcBorders>
              <w:top w:val="nil"/>
              <w:left w:val="nil"/>
              <w:bottom w:val="single" w:sz="4" w:space="0" w:color="auto"/>
              <w:right w:val="single" w:sz="4" w:space="0" w:color="auto"/>
            </w:tcBorders>
            <w:shd w:val="clear" w:color="auto" w:fill="auto"/>
            <w:vAlign w:val="center"/>
          </w:tcPr>
          <w:p w14:paraId="4D9C083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100</w:t>
            </w:r>
          </w:p>
        </w:tc>
        <w:tc>
          <w:tcPr>
            <w:tcW w:w="4253" w:type="dxa"/>
            <w:tcBorders>
              <w:top w:val="nil"/>
              <w:left w:val="nil"/>
              <w:bottom w:val="single" w:sz="4" w:space="0" w:color="auto"/>
              <w:right w:val="single" w:sz="4" w:space="0" w:color="auto"/>
            </w:tcBorders>
            <w:shd w:val="clear" w:color="auto" w:fill="auto"/>
            <w:vAlign w:val="center"/>
          </w:tcPr>
          <w:p w14:paraId="75F51AE5" w14:textId="77777777" w:rsidR="00D14DAC" w:rsidRDefault="00FD0172">
            <w:pPr>
              <w:widowControl/>
              <w:jc w:val="left"/>
              <w:rPr>
                <w:rFonts w:ascii="宋体" w:hAnsi="宋体" w:cs="宋体"/>
                <w:color w:val="000000"/>
                <w:kern w:val="0"/>
                <w:sz w:val="18"/>
                <w:szCs w:val="18"/>
              </w:rPr>
            </w:pPr>
            <w:r>
              <w:rPr>
                <w:rFonts w:ascii="宋体" w:hAnsi="宋体" w:cs="宋体" w:hint="eastAsia"/>
                <w:color w:val="000000"/>
                <w:kern w:val="0"/>
                <w:sz w:val="18"/>
                <w:szCs w:val="18"/>
              </w:rPr>
              <w:t>颜色：白色尺寸 40cm*70cm</w:t>
            </w:r>
          </w:p>
        </w:tc>
        <w:tc>
          <w:tcPr>
            <w:tcW w:w="1276" w:type="dxa"/>
            <w:tcBorders>
              <w:top w:val="nil"/>
              <w:left w:val="nil"/>
              <w:bottom w:val="single" w:sz="4" w:space="0" w:color="auto"/>
              <w:right w:val="single" w:sz="4" w:space="0" w:color="auto"/>
            </w:tcBorders>
            <w:shd w:val="clear" w:color="auto" w:fill="auto"/>
            <w:vAlign w:val="center"/>
          </w:tcPr>
          <w:p w14:paraId="5715C45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14DAC" w14:paraId="4F1FAA5C" w14:textId="77777777">
        <w:trPr>
          <w:trHeight w:val="570"/>
        </w:trPr>
        <w:tc>
          <w:tcPr>
            <w:tcW w:w="1129" w:type="dxa"/>
            <w:tcBorders>
              <w:top w:val="nil"/>
              <w:left w:val="single" w:sz="4" w:space="0" w:color="auto"/>
              <w:bottom w:val="single" w:sz="4" w:space="0" w:color="auto"/>
              <w:right w:val="single" w:sz="4" w:space="0" w:color="auto"/>
            </w:tcBorders>
            <w:shd w:val="clear" w:color="auto" w:fill="auto"/>
            <w:vAlign w:val="center"/>
          </w:tcPr>
          <w:p w14:paraId="221AE8C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台灯</w:t>
            </w:r>
          </w:p>
        </w:tc>
        <w:tc>
          <w:tcPr>
            <w:tcW w:w="709" w:type="dxa"/>
            <w:tcBorders>
              <w:top w:val="nil"/>
              <w:left w:val="nil"/>
              <w:bottom w:val="single" w:sz="4" w:space="0" w:color="auto"/>
              <w:right w:val="single" w:sz="4" w:space="0" w:color="auto"/>
            </w:tcBorders>
            <w:shd w:val="clear" w:color="auto" w:fill="auto"/>
            <w:vAlign w:val="center"/>
          </w:tcPr>
          <w:p w14:paraId="7D60075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992" w:type="dxa"/>
            <w:tcBorders>
              <w:top w:val="nil"/>
              <w:left w:val="nil"/>
              <w:bottom w:val="single" w:sz="4" w:space="0" w:color="auto"/>
              <w:right w:val="single" w:sz="4" w:space="0" w:color="auto"/>
            </w:tcBorders>
            <w:shd w:val="clear" w:color="auto" w:fill="auto"/>
            <w:vAlign w:val="center"/>
          </w:tcPr>
          <w:p w14:paraId="680726B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7</w:t>
            </w:r>
          </w:p>
        </w:tc>
        <w:tc>
          <w:tcPr>
            <w:tcW w:w="4253" w:type="dxa"/>
            <w:tcBorders>
              <w:top w:val="nil"/>
              <w:left w:val="nil"/>
              <w:bottom w:val="single" w:sz="4" w:space="0" w:color="auto"/>
              <w:right w:val="single" w:sz="4" w:space="0" w:color="auto"/>
            </w:tcBorders>
            <w:shd w:val="clear" w:color="auto" w:fill="auto"/>
            <w:vAlign w:val="center"/>
          </w:tcPr>
          <w:p w14:paraId="75643F38" w14:textId="77777777" w:rsidR="00D14DAC" w:rsidRDefault="00FD017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功率：21W健康照明等级：AAA 级，操作：4 </w:t>
            </w:r>
            <w:proofErr w:type="gramStart"/>
            <w:r>
              <w:rPr>
                <w:rFonts w:ascii="宋体" w:hAnsi="宋体" w:cs="宋体" w:hint="eastAsia"/>
                <w:color w:val="000000"/>
                <w:kern w:val="0"/>
                <w:sz w:val="18"/>
                <w:szCs w:val="18"/>
              </w:rPr>
              <w:t>键模式</w:t>
            </w:r>
            <w:proofErr w:type="gramEnd"/>
            <w:r>
              <w:rPr>
                <w:rFonts w:ascii="宋体" w:hAnsi="宋体" w:cs="宋体" w:hint="eastAsia"/>
                <w:color w:val="000000"/>
                <w:kern w:val="0"/>
                <w:sz w:val="18"/>
                <w:szCs w:val="18"/>
              </w:rPr>
              <w:t>+滑动调光</w:t>
            </w:r>
          </w:p>
        </w:tc>
        <w:tc>
          <w:tcPr>
            <w:tcW w:w="1276" w:type="dxa"/>
            <w:tcBorders>
              <w:top w:val="nil"/>
              <w:left w:val="nil"/>
              <w:bottom w:val="single" w:sz="4" w:space="0" w:color="auto"/>
              <w:right w:val="single" w:sz="4" w:space="0" w:color="auto"/>
            </w:tcBorders>
            <w:shd w:val="clear" w:color="auto" w:fill="auto"/>
            <w:vAlign w:val="center"/>
          </w:tcPr>
          <w:p w14:paraId="21DA4F44"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14DAC" w14:paraId="58645347" w14:textId="77777777">
        <w:trPr>
          <w:trHeight w:val="570"/>
        </w:trPr>
        <w:tc>
          <w:tcPr>
            <w:tcW w:w="1129" w:type="dxa"/>
            <w:tcBorders>
              <w:top w:val="nil"/>
              <w:left w:val="single" w:sz="4" w:space="0" w:color="auto"/>
              <w:bottom w:val="single" w:sz="4" w:space="0" w:color="auto"/>
              <w:right w:val="single" w:sz="4" w:space="0" w:color="auto"/>
            </w:tcBorders>
            <w:shd w:val="clear" w:color="auto" w:fill="auto"/>
            <w:vAlign w:val="center"/>
          </w:tcPr>
          <w:p w14:paraId="0CD7704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雨伞架</w:t>
            </w:r>
          </w:p>
        </w:tc>
        <w:tc>
          <w:tcPr>
            <w:tcW w:w="709" w:type="dxa"/>
            <w:tcBorders>
              <w:top w:val="nil"/>
              <w:left w:val="nil"/>
              <w:bottom w:val="single" w:sz="4" w:space="0" w:color="auto"/>
              <w:right w:val="single" w:sz="4" w:space="0" w:color="auto"/>
            </w:tcBorders>
            <w:shd w:val="clear" w:color="auto" w:fill="auto"/>
            <w:vAlign w:val="center"/>
          </w:tcPr>
          <w:p w14:paraId="3FFB1A0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992" w:type="dxa"/>
            <w:tcBorders>
              <w:top w:val="nil"/>
              <w:left w:val="nil"/>
              <w:bottom w:val="single" w:sz="4" w:space="0" w:color="auto"/>
              <w:right w:val="single" w:sz="4" w:space="0" w:color="auto"/>
            </w:tcBorders>
            <w:shd w:val="clear" w:color="auto" w:fill="auto"/>
            <w:vAlign w:val="center"/>
          </w:tcPr>
          <w:p w14:paraId="1F21536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4</w:t>
            </w:r>
          </w:p>
        </w:tc>
        <w:tc>
          <w:tcPr>
            <w:tcW w:w="4253" w:type="dxa"/>
            <w:tcBorders>
              <w:top w:val="nil"/>
              <w:left w:val="nil"/>
              <w:bottom w:val="single" w:sz="4" w:space="0" w:color="auto"/>
              <w:right w:val="single" w:sz="4" w:space="0" w:color="auto"/>
            </w:tcBorders>
            <w:shd w:val="clear" w:color="auto" w:fill="auto"/>
            <w:vAlign w:val="center"/>
          </w:tcPr>
          <w:p w14:paraId="5C899BB7" w14:textId="77777777" w:rsidR="00D14DAC" w:rsidRDefault="00FD0172">
            <w:pPr>
              <w:widowControl/>
              <w:jc w:val="left"/>
              <w:rPr>
                <w:rFonts w:ascii="宋体" w:hAnsi="宋体" w:cs="宋体"/>
                <w:color w:val="000000"/>
                <w:kern w:val="0"/>
                <w:sz w:val="18"/>
                <w:szCs w:val="18"/>
              </w:rPr>
            </w:pPr>
            <w:r>
              <w:rPr>
                <w:rFonts w:ascii="宋体" w:hAnsi="宋体" w:cs="宋体" w:hint="eastAsia"/>
                <w:color w:val="000000"/>
                <w:kern w:val="0"/>
                <w:sz w:val="18"/>
                <w:szCs w:val="18"/>
              </w:rPr>
              <w:t>适合雨伞尺寸：常规款适用于雨伞总长 85 厘米内，锁柄直径 2.5 厘米内，12头伞架常规款</w:t>
            </w:r>
          </w:p>
        </w:tc>
        <w:tc>
          <w:tcPr>
            <w:tcW w:w="1276" w:type="dxa"/>
            <w:tcBorders>
              <w:top w:val="nil"/>
              <w:left w:val="nil"/>
              <w:bottom w:val="single" w:sz="4" w:space="0" w:color="auto"/>
              <w:right w:val="single" w:sz="4" w:space="0" w:color="auto"/>
            </w:tcBorders>
            <w:shd w:val="clear" w:color="auto" w:fill="auto"/>
            <w:vAlign w:val="center"/>
          </w:tcPr>
          <w:p w14:paraId="26279AA4"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14DAC" w14:paraId="4E9CB0AC" w14:textId="77777777">
        <w:trPr>
          <w:trHeight w:val="570"/>
        </w:trPr>
        <w:tc>
          <w:tcPr>
            <w:tcW w:w="1129" w:type="dxa"/>
            <w:tcBorders>
              <w:top w:val="nil"/>
              <w:left w:val="single" w:sz="4" w:space="0" w:color="auto"/>
              <w:bottom w:val="single" w:sz="4" w:space="0" w:color="auto"/>
              <w:right w:val="single" w:sz="4" w:space="0" w:color="auto"/>
            </w:tcBorders>
            <w:shd w:val="clear" w:color="auto" w:fill="auto"/>
            <w:vAlign w:val="center"/>
          </w:tcPr>
          <w:p w14:paraId="1BDBB27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沙发凳</w:t>
            </w:r>
          </w:p>
        </w:tc>
        <w:tc>
          <w:tcPr>
            <w:tcW w:w="709" w:type="dxa"/>
            <w:tcBorders>
              <w:top w:val="nil"/>
              <w:left w:val="nil"/>
              <w:bottom w:val="single" w:sz="4" w:space="0" w:color="auto"/>
              <w:right w:val="single" w:sz="4" w:space="0" w:color="auto"/>
            </w:tcBorders>
            <w:shd w:val="clear" w:color="auto" w:fill="auto"/>
            <w:vAlign w:val="center"/>
          </w:tcPr>
          <w:p w14:paraId="565B749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张</w:t>
            </w:r>
          </w:p>
        </w:tc>
        <w:tc>
          <w:tcPr>
            <w:tcW w:w="992" w:type="dxa"/>
            <w:tcBorders>
              <w:top w:val="nil"/>
              <w:left w:val="nil"/>
              <w:bottom w:val="single" w:sz="4" w:space="0" w:color="auto"/>
              <w:right w:val="single" w:sz="4" w:space="0" w:color="auto"/>
            </w:tcBorders>
            <w:shd w:val="clear" w:color="auto" w:fill="auto"/>
            <w:vAlign w:val="center"/>
          </w:tcPr>
          <w:p w14:paraId="0D94EFD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4</w:t>
            </w:r>
          </w:p>
        </w:tc>
        <w:tc>
          <w:tcPr>
            <w:tcW w:w="4253" w:type="dxa"/>
            <w:tcBorders>
              <w:top w:val="nil"/>
              <w:left w:val="nil"/>
              <w:bottom w:val="single" w:sz="4" w:space="0" w:color="auto"/>
              <w:right w:val="single" w:sz="4" w:space="0" w:color="auto"/>
            </w:tcBorders>
            <w:shd w:val="clear" w:color="auto" w:fill="auto"/>
            <w:vAlign w:val="center"/>
          </w:tcPr>
          <w:p w14:paraId="25C1F847" w14:textId="77777777" w:rsidR="00D14DAC" w:rsidRDefault="00FD0172">
            <w:pPr>
              <w:widowControl/>
              <w:jc w:val="left"/>
              <w:rPr>
                <w:rFonts w:ascii="宋体" w:hAnsi="宋体" w:cs="宋体"/>
                <w:color w:val="000000"/>
                <w:kern w:val="0"/>
                <w:sz w:val="18"/>
                <w:szCs w:val="18"/>
              </w:rPr>
            </w:pPr>
            <w:r>
              <w:rPr>
                <w:rFonts w:ascii="宋体" w:hAnsi="宋体" w:cs="宋体" w:hint="eastAsia"/>
                <w:color w:val="000000"/>
                <w:kern w:val="0"/>
                <w:sz w:val="18"/>
                <w:szCs w:val="18"/>
              </w:rPr>
              <w:t>尺寸：120cm*40cm*40cm</w:t>
            </w:r>
          </w:p>
        </w:tc>
        <w:tc>
          <w:tcPr>
            <w:tcW w:w="1276" w:type="dxa"/>
            <w:tcBorders>
              <w:top w:val="nil"/>
              <w:left w:val="nil"/>
              <w:bottom w:val="single" w:sz="4" w:space="0" w:color="auto"/>
              <w:right w:val="single" w:sz="4" w:space="0" w:color="auto"/>
            </w:tcBorders>
            <w:shd w:val="clear" w:color="auto" w:fill="auto"/>
            <w:vAlign w:val="center"/>
          </w:tcPr>
          <w:p w14:paraId="1D5E883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14DAC" w14:paraId="2B7C428E" w14:textId="77777777">
        <w:trPr>
          <w:trHeight w:val="570"/>
        </w:trPr>
        <w:tc>
          <w:tcPr>
            <w:tcW w:w="1129" w:type="dxa"/>
            <w:tcBorders>
              <w:top w:val="nil"/>
              <w:left w:val="single" w:sz="4" w:space="0" w:color="auto"/>
              <w:bottom w:val="single" w:sz="4" w:space="0" w:color="auto"/>
              <w:right w:val="single" w:sz="4" w:space="0" w:color="auto"/>
            </w:tcBorders>
            <w:shd w:val="clear" w:color="auto" w:fill="auto"/>
            <w:vAlign w:val="center"/>
          </w:tcPr>
          <w:p w14:paraId="6C3298A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折叠床</w:t>
            </w:r>
          </w:p>
        </w:tc>
        <w:tc>
          <w:tcPr>
            <w:tcW w:w="709" w:type="dxa"/>
            <w:tcBorders>
              <w:top w:val="nil"/>
              <w:left w:val="nil"/>
              <w:bottom w:val="single" w:sz="4" w:space="0" w:color="auto"/>
              <w:right w:val="single" w:sz="4" w:space="0" w:color="auto"/>
            </w:tcBorders>
            <w:shd w:val="clear" w:color="auto" w:fill="auto"/>
            <w:vAlign w:val="center"/>
          </w:tcPr>
          <w:p w14:paraId="6C16A37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张</w:t>
            </w:r>
          </w:p>
        </w:tc>
        <w:tc>
          <w:tcPr>
            <w:tcW w:w="992" w:type="dxa"/>
            <w:tcBorders>
              <w:top w:val="nil"/>
              <w:left w:val="nil"/>
              <w:bottom w:val="single" w:sz="4" w:space="0" w:color="auto"/>
              <w:right w:val="single" w:sz="4" w:space="0" w:color="auto"/>
            </w:tcBorders>
            <w:shd w:val="clear" w:color="auto" w:fill="auto"/>
            <w:vAlign w:val="center"/>
          </w:tcPr>
          <w:p w14:paraId="3B8A0EFB"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w:t>
            </w:r>
          </w:p>
        </w:tc>
        <w:tc>
          <w:tcPr>
            <w:tcW w:w="4253" w:type="dxa"/>
            <w:tcBorders>
              <w:top w:val="nil"/>
              <w:left w:val="nil"/>
              <w:bottom w:val="single" w:sz="4" w:space="0" w:color="auto"/>
              <w:right w:val="single" w:sz="4" w:space="0" w:color="auto"/>
            </w:tcBorders>
            <w:shd w:val="clear" w:color="auto" w:fill="auto"/>
            <w:vAlign w:val="center"/>
          </w:tcPr>
          <w:p w14:paraId="3A6D8BA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可折叠，宽1米，长2米，弹簧垫厚20cm</w:t>
            </w:r>
          </w:p>
        </w:tc>
        <w:tc>
          <w:tcPr>
            <w:tcW w:w="1276" w:type="dxa"/>
            <w:tcBorders>
              <w:top w:val="nil"/>
              <w:left w:val="nil"/>
              <w:bottom w:val="single" w:sz="4" w:space="0" w:color="auto"/>
              <w:right w:val="single" w:sz="4" w:space="0" w:color="auto"/>
            </w:tcBorders>
            <w:shd w:val="clear" w:color="auto" w:fill="auto"/>
            <w:vAlign w:val="center"/>
          </w:tcPr>
          <w:p w14:paraId="1794332F"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 xml:space="preserve">　</w:t>
            </w:r>
          </w:p>
        </w:tc>
      </w:tr>
    </w:tbl>
    <w:p w14:paraId="59120911" w14:textId="77777777" w:rsidR="00D14DAC" w:rsidRDefault="00D14DAC">
      <w:pPr>
        <w:widowControl/>
        <w:jc w:val="left"/>
        <w:rPr>
          <w:rFonts w:ascii="宋体" w:hAnsi="Calibri"/>
          <w:b/>
          <w:kern w:val="0"/>
          <w:sz w:val="24"/>
          <w:szCs w:val="20"/>
        </w:rPr>
      </w:pPr>
    </w:p>
    <w:p w14:paraId="23F2B5F5" w14:textId="77777777" w:rsidR="00D14DAC" w:rsidRDefault="00FD0172">
      <w:pPr>
        <w:widowControl/>
        <w:jc w:val="left"/>
        <w:rPr>
          <w:rFonts w:ascii="宋体" w:hAnsi="Calibri"/>
          <w:b/>
          <w:kern w:val="0"/>
          <w:sz w:val="24"/>
          <w:szCs w:val="20"/>
        </w:rPr>
      </w:pPr>
      <w:r>
        <w:rPr>
          <w:rFonts w:ascii="宋体" w:hAnsi="Calibri" w:hint="eastAsia"/>
          <w:b/>
          <w:kern w:val="0"/>
          <w:sz w:val="24"/>
          <w:szCs w:val="20"/>
        </w:rPr>
        <w:t>2、一次性用品</w:t>
      </w:r>
    </w:p>
    <w:tbl>
      <w:tblPr>
        <w:tblW w:w="8926" w:type="dxa"/>
        <w:tblLook w:val="04A0" w:firstRow="1" w:lastRow="0" w:firstColumn="1" w:lastColumn="0" w:noHBand="0" w:noVBand="1"/>
      </w:tblPr>
      <w:tblGrid>
        <w:gridCol w:w="1271"/>
        <w:gridCol w:w="567"/>
        <w:gridCol w:w="962"/>
        <w:gridCol w:w="4992"/>
        <w:gridCol w:w="1134"/>
      </w:tblGrid>
      <w:tr w:rsidR="00D14DAC" w14:paraId="14629231" w14:textId="77777777">
        <w:trPr>
          <w:trHeight w:val="615"/>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B373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一次性原珠笔</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7C32B0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支</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25577049"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2000</w:t>
            </w:r>
          </w:p>
        </w:tc>
        <w:tc>
          <w:tcPr>
            <w:tcW w:w="4992" w:type="dxa"/>
            <w:tcBorders>
              <w:top w:val="single" w:sz="4" w:space="0" w:color="auto"/>
              <w:left w:val="nil"/>
              <w:bottom w:val="single" w:sz="4" w:space="0" w:color="auto"/>
              <w:right w:val="single" w:sz="4" w:space="0" w:color="auto"/>
            </w:tcBorders>
            <w:shd w:val="clear" w:color="auto" w:fill="auto"/>
            <w:vAlign w:val="center"/>
          </w:tcPr>
          <w:p w14:paraId="267B5CD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书写粗细：0.7mm，白纸印蓝色字</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A5600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参考品牌（仅供参考）</w:t>
            </w:r>
          </w:p>
        </w:tc>
      </w:tr>
      <w:tr w:rsidR="00D14DAC" w14:paraId="7FF2ABF0" w14:textId="77777777">
        <w:trPr>
          <w:trHeight w:val="1020"/>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248F0F82" w14:textId="74D581F2" w:rsidR="00D14DAC" w:rsidRDefault="00FD0172">
            <w:pPr>
              <w:widowControl/>
              <w:jc w:val="left"/>
              <w:rPr>
                <w:rFonts w:ascii="宋体" w:hAnsi="宋体" w:cs="宋体"/>
                <w:kern w:val="0"/>
                <w:sz w:val="18"/>
                <w:szCs w:val="18"/>
              </w:rPr>
            </w:pPr>
            <w:r>
              <w:rPr>
                <w:rFonts w:ascii="宋体" w:hAnsi="宋体" w:cs="宋体" w:hint="eastAsia"/>
                <w:kern w:val="0"/>
                <w:sz w:val="18"/>
                <w:szCs w:val="18"/>
              </w:rPr>
              <w:t>牙具</w:t>
            </w:r>
            <w:r w:rsidR="00040DC7" w:rsidRPr="00040DC7">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1F52C06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套</w:t>
            </w:r>
          </w:p>
        </w:tc>
        <w:tc>
          <w:tcPr>
            <w:tcW w:w="962" w:type="dxa"/>
            <w:tcBorders>
              <w:top w:val="nil"/>
              <w:left w:val="nil"/>
              <w:bottom w:val="single" w:sz="4" w:space="0" w:color="auto"/>
              <w:right w:val="single" w:sz="4" w:space="0" w:color="auto"/>
            </w:tcBorders>
            <w:shd w:val="clear" w:color="auto" w:fill="auto"/>
            <w:noWrap/>
            <w:vAlign w:val="center"/>
          </w:tcPr>
          <w:p w14:paraId="44ACD30A"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65000</w:t>
            </w:r>
          </w:p>
        </w:tc>
        <w:tc>
          <w:tcPr>
            <w:tcW w:w="4992" w:type="dxa"/>
            <w:tcBorders>
              <w:top w:val="nil"/>
              <w:left w:val="nil"/>
              <w:bottom w:val="single" w:sz="4" w:space="0" w:color="auto"/>
              <w:right w:val="single" w:sz="4" w:space="0" w:color="auto"/>
            </w:tcBorders>
            <w:shd w:val="clear" w:color="auto" w:fill="auto"/>
            <w:vAlign w:val="center"/>
          </w:tcPr>
          <w:p w14:paraId="3528FE6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颜色：麦秸秆原色 刷丝：1.5丝径高端竹炭丝 刷丝：1.5丝径高端竹炭丝 外包装：250克艺术卡盒</w:t>
            </w:r>
            <w:proofErr w:type="gramStart"/>
            <w:r>
              <w:rPr>
                <w:rFonts w:ascii="宋体" w:hAnsi="宋体" w:cs="宋体" w:hint="eastAsia"/>
                <w:kern w:val="0"/>
                <w:sz w:val="18"/>
                <w:szCs w:val="18"/>
              </w:rPr>
              <w:t>覆</w:t>
            </w:r>
            <w:proofErr w:type="gramEnd"/>
            <w:r>
              <w:rPr>
                <w:rFonts w:ascii="宋体" w:hAnsi="宋体" w:cs="宋体" w:hint="eastAsia"/>
                <w:kern w:val="0"/>
                <w:sz w:val="18"/>
                <w:szCs w:val="18"/>
              </w:rPr>
              <w:t>磨砂膜</w:t>
            </w:r>
            <w:r>
              <w:rPr>
                <w:rFonts w:ascii="宋体" w:hAnsi="宋体" w:cs="宋体" w:hint="eastAsia"/>
                <w:kern w:val="0"/>
                <w:sz w:val="18"/>
                <w:szCs w:val="18"/>
              </w:rPr>
              <w:br/>
              <w:t>包装说明：牙刷+牙膏入3S</w:t>
            </w:r>
            <w:proofErr w:type="gramStart"/>
            <w:r>
              <w:rPr>
                <w:rFonts w:ascii="宋体" w:hAnsi="宋体" w:cs="宋体" w:hint="eastAsia"/>
                <w:kern w:val="0"/>
                <w:sz w:val="18"/>
                <w:szCs w:val="18"/>
              </w:rPr>
              <w:t>光版膜</w:t>
            </w:r>
            <w:proofErr w:type="gramEnd"/>
            <w:r>
              <w:rPr>
                <w:rFonts w:ascii="宋体" w:hAnsi="宋体" w:cs="宋体" w:hint="eastAsia"/>
                <w:kern w:val="0"/>
                <w:sz w:val="18"/>
                <w:szCs w:val="18"/>
              </w:rPr>
              <w:t>+艺术卡盒 内含6克牙膏</w:t>
            </w:r>
          </w:p>
        </w:tc>
        <w:tc>
          <w:tcPr>
            <w:tcW w:w="1134" w:type="dxa"/>
            <w:tcBorders>
              <w:top w:val="nil"/>
              <w:left w:val="nil"/>
              <w:bottom w:val="single" w:sz="4" w:space="0" w:color="auto"/>
              <w:right w:val="single" w:sz="4" w:space="0" w:color="auto"/>
            </w:tcBorders>
            <w:shd w:val="clear" w:color="auto" w:fill="auto"/>
            <w:vAlign w:val="center"/>
          </w:tcPr>
          <w:p w14:paraId="00B3774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美加净或不低于同等档次</w:t>
            </w:r>
          </w:p>
        </w:tc>
      </w:tr>
      <w:tr w:rsidR="00D14DAC" w14:paraId="18E39503" w14:textId="77777777">
        <w:trPr>
          <w:trHeight w:val="1035"/>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1BBB004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剃须刀</w:t>
            </w:r>
          </w:p>
        </w:tc>
        <w:tc>
          <w:tcPr>
            <w:tcW w:w="567" w:type="dxa"/>
            <w:tcBorders>
              <w:top w:val="nil"/>
              <w:left w:val="nil"/>
              <w:bottom w:val="single" w:sz="4" w:space="0" w:color="auto"/>
              <w:right w:val="single" w:sz="4" w:space="0" w:color="auto"/>
            </w:tcBorders>
            <w:shd w:val="clear" w:color="auto" w:fill="auto"/>
            <w:noWrap/>
            <w:vAlign w:val="center"/>
          </w:tcPr>
          <w:p w14:paraId="7006DDB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套</w:t>
            </w:r>
          </w:p>
        </w:tc>
        <w:tc>
          <w:tcPr>
            <w:tcW w:w="962" w:type="dxa"/>
            <w:tcBorders>
              <w:top w:val="nil"/>
              <w:left w:val="nil"/>
              <w:bottom w:val="single" w:sz="4" w:space="0" w:color="auto"/>
              <w:right w:val="single" w:sz="4" w:space="0" w:color="auto"/>
            </w:tcBorders>
            <w:shd w:val="clear" w:color="auto" w:fill="auto"/>
            <w:noWrap/>
            <w:vAlign w:val="center"/>
          </w:tcPr>
          <w:p w14:paraId="52739BBA"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2000</w:t>
            </w:r>
          </w:p>
        </w:tc>
        <w:tc>
          <w:tcPr>
            <w:tcW w:w="4992" w:type="dxa"/>
            <w:tcBorders>
              <w:top w:val="nil"/>
              <w:left w:val="nil"/>
              <w:bottom w:val="single" w:sz="4" w:space="0" w:color="auto"/>
              <w:right w:val="single" w:sz="4" w:space="0" w:color="auto"/>
            </w:tcBorders>
            <w:shd w:val="clear" w:color="auto" w:fill="auto"/>
            <w:vAlign w:val="center"/>
          </w:tcPr>
          <w:p w14:paraId="382A12E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高端原木双层刀片剃须刀 剃须膏：8克 外包装：250克艺术卡盒</w:t>
            </w:r>
            <w:proofErr w:type="gramStart"/>
            <w:r>
              <w:rPr>
                <w:rFonts w:ascii="宋体" w:hAnsi="宋体" w:cs="宋体" w:hint="eastAsia"/>
                <w:kern w:val="0"/>
                <w:sz w:val="18"/>
                <w:szCs w:val="18"/>
              </w:rPr>
              <w:t>覆</w:t>
            </w:r>
            <w:proofErr w:type="gramEnd"/>
            <w:r>
              <w:rPr>
                <w:rFonts w:ascii="宋体" w:hAnsi="宋体" w:cs="宋体" w:hint="eastAsia"/>
                <w:kern w:val="0"/>
                <w:sz w:val="18"/>
                <w:szCs w:val="18"/>
              </w:rPr>
              <w:t>磨砂膜</w:t>
            </w:r>
            <w:r>
              <w:rPr>
                <w:rFonts w:ascii="宋体" w:hAnsi="宋体" w:cs="宋体" w:hint="eastAsia"/>
                <w:kern w:val="0"/>
                <w:sz w:val="18"/>
                <w:szCs w:val="18"/>
              </w:rPr>
              <w:br/>
              <w:t>外包说明：原木剃须刀+</w:t>
            </w:r>
            <w:proofErr w:type="gramStart"/>
            <w:r>
              <w:rPr>
                <w:rFonts w:ascii="宋体" w:hAnsi="宋体" w:cs="宋体" w:hint="eastAsia"/>
                <w:kern w:val="0"/>
                <w:sz w:val="18"/>
                <w:szCs w:val="18"/>
              </w:rPr>
              <w:t>膏入</w:t>
            </w:r>
            <w:proofErr w:type="gramEnd"/>
            <w:r>
              <w:rPr>
                <w:rFonts w:ascii="宋体" w:hAnsi="宋体" w:cs="宋体" w:hint="eastAsia"/>
                <w:kern w:val="0"/>
                <w:sz w:val="18"/>
                <w:szCs w:val="18"/>
              </w:rPr>
              <w:t>3S</w:t>
            </w:r>
            <w:proofErr w:type="gramStart"/>
            <w:r>
              <w:rPr>
                <w:rFonts w:ascii="宋体" w:hAnsi="宋体" w:cs="宋体" w:hint="eastAsia"/>
                <w:kern w:val="0"/>
                <w:sz w:val="18"/>
                <w:szCs w:val="18"/>
              </w:rPr>
              <w:t>光版膜</w:t>
            </w:r>
            <w:proofErr w:type="gramEnd"/>
            <w:r>
              <w:rPr>
                <w:rFonts w:ascii="宋体" w:hAnsi="宋体" w:cs="宋体" w:hint="eastAsia"/>
                <w:kern w:val="0"/>
                <w:sz w:val="18"/>
                <w:szCs w:val="18"/>
              </w:rPr>
              <w:t>+艺术卡盒</w:t>
            </w:r>
          </w:p>
        </w:tc>
        <w:tc>
          <w:tcPr>
            <w:tcW w:w="1134" w:type="dxa"/>
            <w:tcBorders>
              <w:top w:val="nil"/>
              <w:left w:val="nil"/>
              <w:bottom w:val="single" w:sz="4" w:space="0" w:color="auto"/>
              <w:right w:val="single" w:sz="4" w:space="0" w:color="auto"/>
            </w:tcBorders>
            <w:shd w:val="clear" w:color="auto" w:fill="auto"/>
            <w:vAlign w:val="center"/>
          </w:tcPr>
          <w:p w14:paraId="4123E3B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12DA25C" w14:textId="77777777">
        <w:trPr>
          <w:trHeight w:val="615"/>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6DD84A0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木梳</w:t>
            </w:r>
          </w:p>
        </w:tc>
        <w:tc>
          <w:tcPr>
            <w:tcW w:w="567" w:type="dxa"/>
            <w:tcBorders>
              <w:top w:val="nil"/>
              <w:left w:val="nil"/>
              <w:bottom w:val="single" w:sz="4" w:space="0" w:color="auto"/>
              <w:right w:val="single" w:sz="4" w:space="0" w:color="auto"/>
            </w:tcBorders>
            <w:shd w:val="clear" w:color="auto" w:fill="auto"/>
            <w:noWrap/>
            <w:vAlign w:val="center"/>
          </w:tcPr>
          <w:p w14:paraId="1D9D331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把</w:t>
            </w:r>
          </w:p>
        </w:tc>
        <w:tc>
          <w:tcPr>
            <w:tcW w:w="962" w:type="dxa"/>
            <w:tcBorders>
              <w:top w:val="nil"/>
              <w:left w:val="nil"/>
              <w:bottom w:val="single" w:sz="4" w:space="0" w:color="auto"/>
              <w:right w:val="single" w:sz="4" w:space="0" w:color="auto"/>
            </w:tcBorders>
            <w:shd w:val="clear" w:color="auto" w:fill="auto"/>
            <w:noWrap/>
            <w:vAlign w:val="center"/>
          </w:tcPr>
          <w:p w14:paraId="32BD7130"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50000</w:t>
            </w:r>
          </w:p>
        </w:tc>
        <w:tc>
          <w:tcPr>
            <w:tcW w:w="4992" w:type="dxa"/>
            <w:tcBorders>
              <w:top w:val="nil"/>
              <w:left w:val="nil"/>
              <w:bottom w:val="single" w:sz="4" w:space="0" w:color="auto"/>
              <w:right w:val="single" w:sz="4" w:space="0" w:color="auto"/>
            </w:tcBorders>
            <w:shd w:val="clear" w:color="auto" w:fill="auto"/>
            <w:vAlign w:val="center"/>
          </w:tcPr>
          <w:p w14:paraId="28AC1FF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颜色：木头原色 外包装：250克艺术卡盒</w:t>
            </w:r>
            <w:proofErr w:type="gramStart"/>
            <w:r>
              <w:rPr>
                <w:rFonts w:ascii="宋体" w:hAnsi="宋体" w:cs="宋体" w:hint="eastAsia"/>
                <w:kern w:val="0"/>
                <w:sz w:val="18"/>
                <w:szCs w:val="18"/>
              </w:rPr>
              <w:t>覆</w:t>
            </w:r>
            <w:proofErr w:type="gramEnd"/>
            <w:r>
              <w:rPr>
                <w:rFonts w:ascii="宋体" w:hAnsi="宋体" w:cs="宋体" w:hint="eastAsia"/>
                <w:kern w:val="0"/>
                <w:sz w:val="18"/>
                <w:szCs w:val="18"/>
              </w:rPr>
              <w:t>磨砂膜 包装说明：按摩木梳入3S</w:t>
            </w:r>
            <w:proofErr w:type="gramStart"/>
            <w:r>
              <w:rPr>
                <w:rFonts w:ascii="宋体" w:hAnsi="宋体" w:cs="宋体" w:hint="eastAsia"/>
                <w:kern w:val="0"/>
                <w:sz w:val="18"/>
                <w:szCs w:val="18"/>
              </w:rPr>
              <w:t>光版膜</w:t>
            </w:r>
            <w:proofErr w:type="gramEnd"/>
            <w:r>
              <w:rPr>
                <w:rFonts w:ascii="宋体" w:hAnsi="宋体" w:cs="宋体" w:hint="eastAsia"/>
                <w:kern w:val="0"/>
                <w:sz w:val="18"/>
                <w:szCs w:val="18"/>
              </w:rPr>
              <w:t>+艺术卡盒</w:t>
            </w:r>
          </w:p>
        </w:tc>
        <w:tc>
          <w:tcPr>
            <w:tcW w:w="1134" w:type="dxa"/>
            <w:tcBorders>
              <w:top w:val="nil"/>
              <w:left w:val="nil"/>
              <w:bottom w:val="single" w:sz="4" w:space="0" w:color="auto"/>
              <w:right w:val="single" w:sz="4" w:space="0" w:color="auto"/>
            </w:tcBorders>
            <w:shd w:val="clear" w:color="auto" w:fill="auto"/>
            <w:vAlign w:val="center"/>
          </w:tcPr>
          <w:p w14:paraId="6E54402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DD16642" w14:textId="77777777">
        <w:trPr>
          <w:trHeight w:val="615"/>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3EBA71D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浴帽</w:t>
            </w:r>
          </w:p>
        </w:tc>
        <w:tc>
          <w:tcPr>
            <w:tcW w:w="567" w:type="dxa"/>
            <w:tcBorders>
              <w:top w:val="nil"/>
              <w:left w:val="nil"/>
              <w:bottom w:val="single" w:sz="4" w:space="0" w:color="auto"/>
              <w:right w:val="single" w:sz="4" w:space="0" w:color="auto"/>
            </w:tcBorders>
            <w:shd w:val="clear" w:color="auto" w:fill="auto"/>
            <w:noWrap/>
            <w:vAlign w:val="center"/>
          </w:tcPr>
          <w:p w14:paraId="11AF58A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962" w:type="dxa"/>
            <w:tcBorders>
              <w:top w:val="nil"/>
              <w:left w:val="nil"/>
              <w:bottom w:val="single" w:sz="4" w:space="0" w:color="auto"/>
              <w:right w:val="single" w:sz="4" w:space="0" w:color="auto"/>
            </w:tcBorders>
            <w:shd w:val="clear" w:color="auto" w:fill="auto"/>
            <w:noWrap/>
            <w:vAlign w:val="center"/>
          </w:tcPr>
          <w:p w14:paraId="0EE97E1A"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40000</w:t>
            </w:r>
          </w:p>
        </w:tc>
        <w:tc>
          <w:tcPr>
            <w:tcW w:w="4992" w:type="dxa"/>
            <w:tcBorders>
              <w:top w:val="nil"/>
              <w:left w:val="nil"/>
              <w:bottom w:val="single" w:sz="4" w:space="0" w:color="auto"/>
              <w:right w:val="single" w:sz="4" w:space="0" w:color="auto"/>
            </w:tcBorders>
            <w:shd w:val="clear" w:color="auto" w:fill="auto"/>
            <w:vAlign w:val="center"/>
          </w:tcPr>
          <w:p w14:paraId="2E97671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外包装：250克艺术卡盒</w:t>
            </w:r>
            <w:proofErr w:type="gramStart"/>
            <w:r>
              <w:rPr>
                <w:rFonts w:ascii="宋体" w:hAnsi="宋体" w:cs="宋体" w:hint="eastAsia"/>
                <w:kern w:val="0"/>
                <w:sz w:val="18"/>
                <w:szCs w:val="18"/>
              </w:rPr>
              <w:t>覆</w:t>
            </w:r>
            <w:proofErr w:type="gramEnd"/>
            <w:r>
              <w:rPr>
                <w:rFonts w:ascii="宋体" w:hAnsi="宋体" w:cs="宋体" w:hint="eastAsia"/>
                <w:kern w:val="0"/>
                <w:sz w:val="18"/>
                <w:szCs w:val="18"/>
              </w:rPr>
              <w:t>磨砂膜 1.8s条形浴帽+黑色发圈 外包说明：</w:t>
            </w:r>
            <w:proofErr w:type="gramStart"/>
            <w:r>
              <w:rPr>
                <w:rFonts w:ascii="宋体" w:hAnsi="宋体" w:cs="宋体" w:hint="eastAsia"/>
                <w:kern w:val="0"/>
                <w:sz w:val="18"/>
                <w:szCs w:val="18"/>
              </w:rPr>
              <w:t>裸</w:t>
            </w:r>
            <w:proofErr w:type="gramEnd"/>
            <w:r>
              <w:rPr>
                <w:rFonts w:ascii="宋体" w:hAnsi="宋体" w:cs="宋体" w:hint="eastAsia"/>
                <w:kern w:val="0"/>
                <w:sz w:val="18"/>
                <w:szCs w:val="18"/>
              </w:rPr>
              <w:t>浴帽+黑色发圈入艺术卡盒</w:t>
            </w:r>
          </w:p>
        </w:tc>
        <w:tc>
          <w:tcPr>
            <w:tcW w:w="1134" w:type="dxa"/>
            <w:tcBorders>
              <w:top w:val="nil"/>
              <w:left w:val="nil"/>
              <w:bottom w:val="single" w:sz="4" w:space="0" w:color="auto"/>
              <w:right w:val="single" w:sz="4" w:space="0" w:color="auto"/>
            </w:tcBorders>
            <w:shd w:val="clear" w:color="auto" w:fill="auto"/>
            <w:vAlign w:val="center"/>
          </w:tcPr>
          <w:p w14:paraId="015AA75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782C6E6" w14:textId="77777777">
        <w:trPr>
          <w:trHeight w:val="615"/>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354C9C50" w14:textId="06C6BED7" w:rsidR="00D14DAC" w:rsidRDefault="00FD0172">
            <w:pPr>
              <w:widowControl/>
              <w:jc w:val="left"/>
              <w:rPr>
                <w:rFonts w:ascii="宋体" w:hAnsi="宋体" w:cs="宋体"/>
                <w:kern w:val="0"/>
                <w:sz w:val="18"/>
                <w:szCs w:val="18"/>
              </w:rPr>
            </w:pPr>
            <w:r>
              <w:rPr>
                <w:rFonts w:ascii="宋体" w:hAnsi="宋体" w:cs="宋体" w:hint="eastAsia"/>
                <w:kern w:val="0"/>
                <w:sz w:val="18"/>
                <w:szCs w:val="18"/>
              </w:rPr>
              <w:t>针线包</w:t>
            </w:r>
            <w:r w:rsidR="00040DC7" w:rsidRPr="00040DC7">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5715801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包</w:t>
            </w:r>
          </w:p>
        </w:tc>
        <w:tc>
          <w:tcPr>
            <w:tcW w:w="962" w:type="dxa"/>
            <w:tcBorders>
              <w:top w:val="nil"/>
              <w:left w:val="nil"/>
              <w:bottom w:val="single" w:sz="4" w:space="0" w:color="auto"/>
              <w:right w:val="single" w:sz="4" w:space="0" w:color="auto"/>
            </w:tcBorders>
            <w:shd w:val="clear" w:color="auto" w:fill="auto"/>
            <w:noWrap/>
            <w:vAlign w:val="center"/>
          </w:tcPr>
          <w:p w14:paraId="6EDFDE70"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2000</w:t>
            </w:r>
          </w:p>
        </w:tc>
        <w:tc>
          <w:tcPr>
            <w:tcW w:w="4992" w:type="dxa"/>
            <w:tcBorders>
              <w:top w:val="nil"/>
              <w:left w:val="nil"/>
              <w:bottom w:val="single" w:sz="4" w:space="0" w:color="auto"/>
              <w:right w:val="single" w:sz="4" w:space="0" w:color="auto"/>
            </w:tcBorders>
            <w:shd w:val="clear" w:color="auto" w:fill="auto"/>
            <w:vAlign w:val="center"/>
          </w:tcPr>
          <w:p w14:paraId="1D655C6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6线6针2扣1别针，白底透明盖，外包装：250克艺术卡盒</w:t>
            </w:r>
            <w:proofErr w:type="gramStart"/>
            <w:r>
              <w:rPr>
                <w:rFonts w:ascii="宋体" w:hAnsi="宋体" w:cs="宋体" w:hint="eastAsia"/>
                <w:kern w:val="0"/>
                <w:sz w:val="18"/>
                <w:szCs w:val="18"/>
              </w:rPr>
              <w:t>覆</w:t>
            </w:r>
            <w:proofErr w:type="gramEnd"/>
            <w:r>
              <w:rPr>
                <w:rFonts w:ascii="宋体" w:hAnsi="宋体" w:cs="宋体" w:hint="eastAsia"/>
                <w:kern w:val="0"/>
                <w:sz w:val="18"/>
                <w:szCs w:val="18"/>
              </w:rPr>
              <w:t>磨砂膜 外包说明：OPP袋包装艺术卡盒</w:t>
            </w:r>
          </w:p>
        </w:tc>
        <w:tc>
          <w:tcPr>
            <w:tcW w:w="1134" w:type="dxa"/>
            <w:tcBorders>
              <w:top w:val="nil"/>
              <w:left w:val="nil"/>
              <w:bottom w:val="single" w:sz="4" w:space="0" w:color="auto"/>
              <w:right w:val="single" w:sz="4" w:space="0" w:color="auto"/>
            </w:tcBorders>
            <w:shd w:val="clear" w:color="auto" w:fill="auto"/>
            <w:vAlign w:val="center"/>
          </w:tcPr>
          <w:p w14:paraId="5495F27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80DE97F" w14:textId="77777777">
        <w:trPr>
          <w:trHeight w:val="615"/>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0F1523F9" w14:textId="3C5EA936" w:rsidR="00D14DAC" w:rsidRDefault="00FD0172">
            <w:pPr>
              <w:widowControl/>
              <w:jc w:val="left"/>
              <w:rPr>
                <w:rFonts w:ascii="宋体" w:hAnsi="宋体" w:cs="宋体"/>
                <w:kern w:val="0"/>
                <w:sz w:val="18"/>
                <w:szCs w:val="18"/>
              </w:rPr>
            </w:pPr>
            <w:r>
              <w:rPr>
                <w:rFonts w:ascii="宋体" w:hAnsi="宋体" w:cs="宋体" w:hint="eastAsia"/>
                <w:kern w:val="0"/>
                <w:sz w:val="18"/>
                <w:szCs w:val="18"/>
              </w:rPr>
              <w:t>擦鞋纸</w:t>
            </w:r>
            <w:r w:rsidR="00040DC7" w:rsidRPr="00040DC7">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3911C6B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张</w:t>
            </w:r>
          </w:p>
        </w:tc>
        <w:tc>
          <w:tcPr>
            <w:tcW w:w="962" w:type="dxa"/>
            <w:tcBorders>
              <w:top w:val="nil"/>
              <w:left w:val="nil"/>
              <w:bottom w:val="single" w:sz="4" w:space="0" w:color="auto"/>
              <w:right w:val="single" w:sz="4" w:space="0" w:color="auto"/>
            </w:tcBorders>
            <w:shd w:val="clear" w:color="auto" w:fill="auto"/>
            <w:noWrap/>
            <w:vAlign w:val="center"/>
          </w:tcPr>
          <w:p w14:paraId="7A008030"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10000</w:t>
            </w:r>
          </w:p>
        </w:tc>
        <w:tc>
          <w:tcPr>
            <w:tcW w:w="4992" w:type="dxa"/>
            <w:tcBorders>
              <w:top w:val="nil"/>
              <w:left w:val="nil"/>
              <w:bottom w:val="single" w:sz="4" w:space="0" w:color="auto"/>
              <w:right w:val="single" w:sz="4" w:space="0" w:color="auto"/>
            </w:tcBorders>
            <w:shd w:val="clear" w:color="auto" w:fill="auto"/>
            <w:vAlign w:val="center"/>
          </w:tcPr>
          <w:p w14:paraId="0042B65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高级擦鞋纸张半圆头13.5*15cm印logo</w:t>
            </w:r>
          </w:p>
        </w:tc>
        <w:tc>
          <w:tcPr>
            <w:tcW w:w="1134" w:type="dxa"/>
            <w:tcBorders>
              <w:top w:val="nil"/>
              <w:left w:val="nil"/>
              <w:bottom w:val="single" w:sz="4" w:space="0" w:color="auto"/>
              <w:right w:val="single" w:sz="4" w:space="0" w:color="auto"/>
            </w:tcBorders>
            <w:shd w:val="clear" w:color="auto" w:fill="auto"/>
            <w:vAlign w:val="center"/>
          </w:tcPr>
          <w:p w14:paraId="1A5ACA4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D2276B2" w14:textId="77777777">
        <w:trPr>
          <w:trHeight w:val="615"/>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38C372B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擦鞋套</w:t>
            </w:r>
          </w:p>
        </w:tc>
        <w:tc>
          <w:tcPr>
            <w:tcW w:w="567" w:type="dxa"/>
            <w:tcBorders>
              <w:top w:val="nil"/>
              <w:left w:val="nil"/>
              <w:bottom w:val="single" w:sz="4" w:space="0" w:color="auto"/>
              <w:right w:val="single" w:sz="4" w:space="0" w:color="auto"/>
            </w:tcBorders>
            <w:shd w:val="clear" w:color="auto" w:fill="auto"/>
            <w:noWrap/>
            <w:vAlign w:val="center"/>
          </w:tcPr>
          <w:p w14:paraId="3D15217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张</w:t>
            </w:r>
          </w:p>
        </w:tc>
        <w:tc>
          <w:tcPr>
            <w:tcW w:w="962" w:type="dxa"/>
            <w:tcBorders>
              <w:top w:val="nil"/>
              <w:left w:val="nil"/>
              <w:bottom w:val="single" w:sz="4" w:space="0" w:color="auto"/>
              <w:right w:val="single" w:sz="4" w:space="0" w:color="auto"/>
            </w:tcBorders>
            <w:shd w:val="clear" w:color="auto" w:fill="auto"/>
            <w:noWrap/>
            <w:vAlign w:val="center"/>
          </w:tcPr>
          <w:p w14:paraId="6EB1882D"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5000</w:t>
            </w:r>
          </w:p>
        </w:tc>
        <w:tc>
          <w:tcPr>
            <w:tcW w:w="4992" w:type="dxa"/>
            <w:tcBorders>
              <w:top w:val="nil"/>
              <w:left w:val="nil"/>
              <w:bottom w:val="single" w:sz="4" w:space="0" w:color="auto"/>
              <w:right w:val="single" w:sz="4" w:space="0" w:color="auto"/>
            </w:tcBorders>
            <w:shd w:val="clear" w:color="auto" w:fill="auto"/>
            <w:vAlign w:val="center"/>
          </w:tcPr>
          <w:p w14:paraId="2BC21E2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13.5cm*18cm，白色全棉，入艺术卡盒</w:t>
            </w:r>
          </w:p>
        </w:tc>
        <w:tc>
          <w:tcPr>
            <w:tcW w:w="1134" w:type="dxa"/>
            <w:tcBorders>
              <w:top w:val="nil"/>
              <w:left w:val="nil"/>
              <w:bottom w:val="single" w:sz="4" w:space="0" w:color="auto"/>
              <w:right w:val="single" w:sz="4" w:space="0" w:color="auto"/>
            </w:tcBorders>
            <w:shd w:val="clear" w:color="auto" w:fill="auto"/>
            <w:vAlign w:val="center"/>
          </w:tcPr>
          <w:p w14:paraId="510BCF7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01C1EAA" w14:textId="77777777">
        <w:trPr>
          <w:trHeight w:val="615"/>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3E307789" w14:textId="24CF774D" w:rsidR="00D14DAC" w:rsidRDefault="00FD0172">
            <w:pPr>
              <w:widowControl/>
              <w:jc w:val="left"/>
              <w:rPr>
                <w:rFonts w:ascii="宋体" w:hAnsi="宋体" w:cs="宋体"/>
                <w:kern w:val="0"/>
                <w:sz w:val="18"/>
                <w:szCs w:val="18"/>
              </w:rPr>
            </w:pPr>
            <w:r>
              <w:rPr>
                <w:rFonts w:ascii="宋体" w:hAnsi="宋体" w:cs="宋体" w:hint="eastAsia"/>
                <w:kern w:val="0"/>
                <w:sz w:val="18"/>
                <w:szCs w:val="18"/>
              </w:rPr>
              <w:t>精装圆肥皂</w:t>
            </w:r>
            <w:r w:rsidR="00040DC7" w:rsidRPr="00040DC7">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646699A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块</w:t>
            </w:r>
          </w:p>
        </w:tc>
        <w:tc>
          <w:tcPr>
            <w:tcW w:w="962" w:type="dxa"/>
            <w:tcBorders>
              <w:top w:val="nil"/>
              <w:left w:val="nil"/>
              <w:bottom w:val="single" w:sz="4" w:space="0" w:color="auto"/>
              <w:right w:val="single" w:sz="4" w:space="0" w:color="auto"/>
            </w:tcBorders>
            <w:shd w:val="clear" w:color="auto" w:fill="auto"/>
            <w:noWrap/>
            <w:vAlign w:val="center"/>
          </w:tcPr>
          <w:p w14:paraId="4F22C363"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40000</w:t>
            </w:r>
          </w:p>
        </w:tc>
        <w:tc>
          <w:tcPr>
            <w:tcW w:w="4992" w:type="dxa"/>
            <w:tcBorders>
              <w:top w:val="nil"/>
              <w:left w:val="nil"/>
              <w:bottom w:val="single" w:sz="4" w:space="0" w:color="auto"/>
              <w:right w:val="single" w:sz="4" w:space="0" w:color="auto"/>
            </w:tcBorders>
            <w:shd w:val="clear" w:color="auto" w:fill="auto"/>
            <w:vAlign w:val="center"/>
          </w:tcPr>
          <w:p w14:paraId="03AE8DA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克重：20克 形状：圆形 颜色：</w:t>
            </w:r>
            <w:proofErr w:type="gramStart"/>
            <w:r>
              <w:rPr>
                <w:rFonts w:ascii="宋体" w:hAnsi="宋体" w:cs="宋体" w:hint="eastAsia"/>
                <w:kern w:val="0"/>
                <w:sz w:val="18"/>
                <w:szCs w:val="18"/>
              </w:rPr>
              <w:t>麦麸色压</w:t>
            </w:r>
            <w:proofErr w:type="gramEnd"/>
            <w:r>
              <w:rPr>
                <w:rFonts w:ascii="宋体" w:hAnsi="宋体" w:cs="宋体" w:hint="eastAsia"/>
                <w:kern w:val="0"/>
                <w:sz w:val="18"/>
                <w:szCs w:val="18"/>
              </w:rPr>
              <w:t>LOGO 香型：兰</w:t>
            </w:r>
            <w:proofErr w:type="gramStart"/>
            <w:r>
              <w:rPr>
                <w:rFonts w:ascii="宋体" w:hAnsi="宋体" w:cs="宋体" w:hint="eastAsia"/>
                <w:kern w:val="0"/>
                <w:sz w:val="18"/>
                <w:szCs w:val="18"/>
              </w:rPr>
              <w:t>蔻</w:t>
            </w:r>
            <w:proofErr w:type="gramEnd"/>
            <w:r>
              <w:rPr>
                <w:rFonts w:ascii="宋体" w:hAnsi="宋体" w:cs="宋体" w:hint="eastAsia"/>
                <w:kern w:val="0"/>
                <w:sz w:val="18"/>
                <w:szCs w:val="18"/>
              </w:rPr>
              <w:t>香型 包装说明：易撕膜+纸质正背胶，正胶带2个</w:t>
            </w:r>
            <w:proofErr w:type="gramStart"/>
            <w:r>
              <w:rPr>
                <w:rFonts w:ascii="宋体" w:hAnsi="宋体" w:cs="宋体" w:hint="eastAsia"/>
                <w:kern w:val="0"/>
                <w:sz w:val="18"/>
                <w:szCs w:val="18"/>
              </w:rPr>
              <w:t>易撕尾</w:t>
            </w:r>
            <w:proofErr w:type="gramEnd"/>
          </w:p>
        </w:tc>
        <w:tc>
          <w:tcPr>
            <w:tcW w:w="1134" w:type="dxa"/>
            <w:tcBorders>
              <w:top w:val="nil"/>
              <w:left w:val="nil"/>
              <w:bottom w:val="single" w:sz="4" w:space="0" w:color="auto"/>
              <w:right w:val="single" w:sz="4" w:space="0" w:color="auto"/>
            </w:tcBorders>
            <w:shd w:val="clear" w:color="auto" w:fill="auto"/>
            <w:vAlign w:val="center"/>
          </w:tcPr>
          <w:p w14:paraId="5A7BF2B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92F0B94" w14:textId="77777777">
        <w:trPr>
          <w:trHeight w:val="615"/>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31D1501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纸杯套</w:t>
            </w:r>
          </w:p>
        </w:tc>
        <w:tc>
          <w:tcPr>
            <w:tcW w:w="567" w:type="dxa"/>
            <w:tcBorders>
              <w:top w:val="nil"/>
              <w:left w:val="nil"/>
              <w:bottom w:val="single" w:sz="4" w:space="0" w:color="auto"/>
              <w:right w:val="single" w:sz="4" w:space="0" w:color="auto"/>
            </w:tcBorders>
            <w:shd w:val="clear" w:color="auto" w:fill="auto"/>
            <w:noWrap/>
            <w:vAlign w:val="center"/>
          </w:tcPr>
          <w:p w14:paraId="45F9CD7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962" w:type="dxa"/>
            <w:tcBorders>
              <w:top w:val="nil"/>
              <w:left w:val="nil"/>
              <w:bottom w:val="single" w:sz="4" w:space="0" w:color="auto"/>
              <w:right w:val="single" w:sz="4" w:space="0" w:color="auto"/>
            </w:tcBorders>
            <w:shd w:val="clear" w:color="auto" w:fill="auto"/>
            <w:noWrap/>
            <w:vAlign w:val="center"/>
          </w:tcPr>
          <w:p w14:paraId="1B4BD234"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55000</w:t>
            </w:r>
          </w:p>
        </w:tc>
        <w:tc>
          <w:tcPr>
            <w:tcW w:w="4992" w:type="dxa"/>
            <w:tcBorders>
              <w:top w:val="nil"/>
              <w:left w:val="nil"/>
              <w:bottom w:val="single" w:sz="4" w:space="0" w:color="auto"/>
              <w:right w:val="single" w:sz="4" w:space="0" w:color="auto"/>
            </w:tcBorders>
            <w:shd w:val="clear" w:color="auto" w:fill="auto"/>
            <w:vAlign w:val="center"/>
          </w:tcPr>
          <w:p w14:paraId="46CBE06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40CM*45CM，克重：4.6克</w:t>
            </w:r>
          </w:p>
        </w:tc>
        <w:tc>
          <w:tcPr>
            <w:tcW w:w="1134" w:type="dxa"/>
            <w:tcBorders>
              <w:top w:val="nil"/>
              <w:left w:val="nil"/>
              <w:bottom w:val="single" w:sz="4" w:space="0" w:color="auto"/>
              <w:right w:val="single" w:sz="4" w:space="0" w:color="auto"/>
            </w:tcBorders>
            <w:shd w:val="clear" w:color="auto" w:fill="auto"/>
            <w:vAlign w:val="center"/>
          </w:tcPr>
          <w:p w14:paraId="166D464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30E142B" w14:textId="77777777">
        <w:trPr>
          <w:trHeight w:val="615"/>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1CDC268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lastRenderedPageBreak/>
              <w:t>马桶封条</w:t>
            </w:r>
          </w:p>
        </w:tc>
        <w:tc>
          <w:tcPr>
            <w:tcW w:w="567" w:type="dxa"/>
            <w:tcBorders>
              <w:top w:val="nil"/>
              <w:left w:val="nil"/>
              <w:bottom w:val="single" w:sz="4" w:space="0" w:color="auto"/>
              <w:right w:val="single" w:sz="4" w:space="0" w:color="auto"/>
            </w:tcBorders>
            <w:shd w:val="clear" w:color="auto" w:fill="auto"/>
            <w:noWrap/>
            <w:vAlign w:val="center"/>
          </w:tcPr>
          <w:p w14:paraId="44BEC2F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张</w:t>
            </w:r>
          </w:p>
        </w:tc>
        <w:tc>
          <w:tcPr>
            <w:tcW w:w="962" w:type="dxa"/>
            <w:tcBorders>
              <w:top w:val="nil"/>
              <w:left w:val="nil"/>
              <w:bottom w:val="single" w:sz="4" w:space="0" w:color="auto"/>
              <w:right w:val="single" w:sz="4" w:space="0" w:color="auto"/>
            </w:tcBorders>
            <w:shd w:val="clear" w:color="auto" w:fill="auto"/>
            <w:noWrap/>
            <w:vAlign w:val="center"/>
          </w:tcPr>
          <w:p w14:paraId="654A40DD"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20000</w:t>
            </w:r>
          </w:p>
        </w:tc>
        <w:tc>
          <w:tcPr>
            <w:tcW w:w="4992" w:type="dxa"/>
            <w:tcBorders>
              <w:top w:val="nil"/>
              <w:left w:val="nil"/>
              <w:bottom w:val="single" w:sz="4" w:space="0" w:color="auto"/>
              <w:right w:val="single" w:sz="4" w:space="0" w:color="auto"/>
            </w:tcBorders>
            <w:shd w:val="clear" w:color="auto" w:fill="auto"/>
            <w:vAlign w:val="center"/>
          </w:tcPr>
          <w:p w14:paraId="6CA754E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加长型</w:t>
            </w:r>
            <w:proofErr w:type="gramStart"/>
            <w:r>
              <w:rPr>
                <w:rFonts w:ascii="宋体" w:hAnsi="宋体" w:cs="宋体" w:hint="eastAsia"/>
                <w:kern w:val="0"/>
                <w:sz w:val="18"/>
                <w:szCs w:val="18"/>
              </w:rPr>
              <w:t>腊纸</w:t>
            </w:r>
            <w:proofErr w:type="gramEnd"/>
            <w:r>
              <w:rPr>
                <w:rFonts w:ascii="宋体" w:hAnsi="宋体" w:cs="宋体" w:hint="eastAsia"/>
                <w:kern w:val="0"/>
                <w:sz w:val="18"/>
                <w:szCs w:val="18"/>
              </w:rPr>
              <w:t>材质印店名</w:t>
            </w:r>
          </w:p>
        </w:tc>
        <w:tc>
          <w:tcPr>
            <w:tcW w:w="1134" w:type="dxa"/>
            <w:tcBorders>
              <w:top w:val="nil"/>
              <w:left w:val="nil"/>
              <w:bottom w:val="single" w:sz="4" w:space="0" w:color="auto"/>
              <w:right w:val="single" w:sz="4" w:space="0" w:color="auto"/>
            </w:tcBorders>
            <w:shd w:val="clear" w:color="auto" w:fill="auto"/>
            <w:vAlign w:val="center"/>
          </w:tcPr>
          <w:p w14:paraId="6A70C3A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1FCDB84" w14:textId="77777777">
        <w:trPr>
          <w:trHeight w:val="855"/>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4E2861D4" w14:textId="4F0560D6" w:rsidR="00D14DAC" w:rsidRDefault="00FD0172">
            <w:pPr>
              <w:widowControl/>
              <w:jc w:val="left"/>
              <w:rPr>
                <w:rFonts w:ascii="宋体" w:hAnsi="宋体" w:cs="宋体"/>
                <w:kern w:val="0"/>
                <w:sz w:val="18"/>
                <w:szCs w:val="18"/>
              </w:rPr>
            </w:pPr>
            <w:r>
              <w:rPr>
                <w:rFonts w:ascii="宋体" w:hAnsi="宋体" w:cs="宋体" w:hint="eastAsia"/>
                <w:kern w:val="0"/>
                <w:sz w:val="18"/>
                <w:szCs w:val="18"/>
              </w:rPr>
              <w:t>半包软拖鞋</w:t>
            </w:r>
            <w:r w:rsidR="00040DC7" w:rsidRPr="00040DC7">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7E3DE24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双</w:t>
            </w:r>
          </w:p>
        </w:tc>
        <w:tc>
          <w:tcPr>
            <w:tcW w:w="962" w:type="dxa"/>
            <w:tcBorders>
              <w:top w:val="nil"/>
              <w:left w:val="nil"/>
              <w:bottom w:val="single" w:sz="4" w:space="0" w:color="auto"/>
              <w:right w:val="single" w:sz="4" w:space="0" w:color="auto"/>
            </w:tcBorders>
            <w:shd w:val="clear" w:color="auto" w:fill="auto"/>
            <w:noWrap/>
            <w:vAlign w:val="center"/>
          </w:tcPr>
          <w:p w14:paraId="271F7E1D"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70000</w:t>
            </w:r>
          </w:p>
        </w:tc>
        <w:tc>
          <w:tcPr>
            <w:tcW w:w="4992" w:type="dxa"/>
            <w:tcBorders>
              <w:top w:val="nil"/>
              <w:left w:val="nil"/>
              <w:bottom w:val="single" w:sz="4" w:space="0" w:color="auto"/>
              <w:right w:val="single" w:sz="4" w:space="0" w:color="auto"/>
            </w:tcBorders>
            <w:shd w:val="clear" w:color="auto" w:fill="auto"/>
            <w:vAlign w:val="center"/>
          </w:tcPr>
          <w:p w14:paraId="7E35E5C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手套型28cm*11cm*5cm，</w:t>
            </w:r>
            <w:proofErr w:type="gramStart"/>
            <w:r>
              <w:rPr>
                <w:rFonts w:ascii="宋体" w:hAnsi="宋体" w:cs="宋体" w:hint="eastAsia"/>
                <w:kern w:val="0"/>
                <w:sz w:val="18"/>
                <w:szCs w:val="18"/>
              </w:rPr>
              <w:t>点珠布</w:t>
            </w:r>
            <w:proofErr w:type="gramEnd"/>
            <w:r>
              <w:rPr>
                <w:rFonts w:ascii="宋体" w:hAnsi="宋体" w:cs="宋体" w:hint="eastAsia"/>
                <w:kern w:val="0"/>
                <w:sz w:val="18"/>
                <w:szCs w:val="18"/>
              </w:rPr>
              <w:t>防滑鞋底，</w:t>
            </w:r>
            <w:proofErr w:type="gramStart"/>
            <w:r>
              <w:rPr>
                <w:rFonts w:ascii="宋体" w:hAnsi="宋体" w:cs="宋体" w:hint="eastAsia"/>
                <w:kern w:val="0"/>
                <w:sz w:val="18"/>
                <w:szCs w:val="18"/>
              </w:rPr>
              <w:t>鞋邦</w:t>
            </w:r>
            <w:proofErr w:type="gramEnd"/>
            <w:r>
              <w:rPr>
                <w:rFonts w:ascii="宋体" w:hAnsi="宋体" w:cs="宋体" w:hint="eastAsia"/>
                <w:kern w:val="0"/>
                <w:sz w:val="18"/>
                <w:szCs w:val="18"/>
              </w:rPr>
              <w:t>和盖面为0.3mm拉毛布 无纺丝内衬，全包头，2.2cm无纺丝条，印logo，工艺为一次成型</w:t>
            </w:r>
          </w:p>
        </w:tc>
        <w:tc>
          <w:tcPr>
            <w:tcW w:w="1134" w:type="dxa"/>
            <w:tcBorders>
              <w:top w:val="nil"/>
              <w:left w:val="nil"/>
              <w:bottom w:val="single" w:sz="4" w:space="0" w:color="auto"/>
              <w:right w:val="single" w:sz="4" w:space="0" w:color="auto"/>
            </w:tcBorders>
            <w:shd w:val="clear" w:color="auto" w:fill="auto"/>
            <w:vAlign w:val="center"/>
          </w:tcPr>
          <w:p w14:paraId="74BD6C9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C16BE8E" w14:textId="77777777">
        <w:trPr>
          <w:trHeight w:val="885"/>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7C7E2301" w14:textId="0B10106D" w:rsidR="00D14DAC" w:rsidRDefault="002F75FA">
            <w:pPr>
              <w:widowControl/>
              <w:jc w:val="left"/>
              <w:rPr>
                <w:rFonts w:ascii="宋体" w:hAnsi="宋体" w:cs="宋体"/>
                <w:kern w:val="0"/>
                <w:sz w:val="18"/>
                <w:szCs w:val="18"/>
              </w:rPr>
            </w:pPr>
            <w:r w:rsidRPr="002F75FA">
              <w:rPr>
                <w:rFonts w:ascii="宋体" w:hAnsi="宋体" w:cs="宋体" w:hint="eastAsia"/>
                <w:kern w:val="0"/>
                <w:sz w:val="18"/>
                <w:szCs w:val="18"/>
              </w:rPr>
              <w:t>毛巾半包拖鞋</w:t>
            </w:r>
            <w:r w:rsidRPr="00040DC7">
              <w:rPr>
                <w:rFonts w:ascii="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0E11C53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双</w:t>
            </w:r>
          </w:p>
        </w:tc>
        <w:tc>
          <w:tcPr>
            <w:tcW w:w="962" w:type="dxa"/>
            <w:tcBorders>
              <w:top w:val="nil"/>
              <w:left w:val="nil"/>
              <w:bottom w:val="single" w:sz="4" w:space="0" w:color="auto"/>
              <w:right w:val="single" w:sz="4" w:space="0" w:color="auto"/>
            </w:tcBorders>
            <w:shd w:val="clear" w:color="auto" w:fill="auto"/>
            <w:noWrap/>
            <w:vAlign w:val="center"/>
          </w:tcPr>
          <w:p w14:paraId="5AC79F87"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3000</w:t>
            </w:r>
          </w:p>
        </w:tc>
        <w:tc>
          <w:tcPr>
            <w:tcW w:w="4992" w:type="dxa"/>
            <w:tcBorders>
              <w:top w:val="nil"/>
              <w:left w:val="nil"/>
              <w:bottom w:val="single" w:sz="4" w:space="0" w:color="auto"/>
              <w:right w:val="single" w:sz="4" w:space="0" w:color="auto"/>
            </w:tcBorders>
            <w:shd w:val="clear" w:color="auto" w:fill="auto"/>
            <w:vAlign w:val="center"/>
          </w:tcPr>
          <w:p w14:paraId="373FE20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30cm*11.5cm*8cm，骨头EVA防滑鞋底，2.2mm平片，</w:t>
            </w:r>
            <w:proofErr w:type="gramStart"/>
            <w:r>
              <w:rPr>
                <w:rFonts w:ascii="宋体" w:hAnsi="宋体" w:cs="宋体" w:hint="eastAsia"/>
                <w:kern w:val="0"/>
                <w:sz w:val="18"/>
                <w:szCs w:val="18"/>
              </w:rPr>
              <w:t>鞋邦</w:t>
            </w:r>
            <w:proofErr w:type="gramEnd"/>
            <w:r>
              <w:rPr>
                <w:rFonts w:ascii="宋体" w:hAnsi="宋体" w:cs="宋体" w:hint="eastAsia"/>
                <w:kern w:val="0"/>
                <w:sz w:val="18"/>
                <w:szCs w:val="18"/>
              </w:rPr>
              <w:t>和盖面为200克珊瑚绒，珊瑚绒内衬，全包头，0.8mm海绵后跟垫 1.8cm布包边条，绣logo，工艺为镶底。</w:t>
            </w:r>
          </w:p>
        </w:tc>
        <w:tc>
          <w:tcPr>
            <w:tcW w:w="1134" w:type="dxa"/>
            <w:tcBorders>
              <w:top w:val="nil"/>
              <w:left w:val="nil"/>
              <w:bottom w:val="single" w:sz="4" w:space="0" w:color="auto"/>
              <w:right w:val="single" w:sz="4" w:space="0" w:color="auto"/>
            </w:tcBorders>
            <w:shd w:val="clear" w:color="auto" w:fill="auto"/>
            <w:vAlign w:val="center"/>
          </w:tcPr>
          <w:p w14:paraId="28CDD95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bl>
    <w:p w14:paraId="0F994E64" w14:textId="77777777" w:rsidR="00D14DAC" w:rsidRDefault="00FD0172">
      <w:pPr>
        <w:widowControl/>
        <w:jc w:val="left"/>
        <w:rPr>
          <w:rFonts w:ascii="宋体" w:hAnsi="Calibri"/>
          <w:b/>
          <w:kern w:val="0"/>
          <w:sz w:val="24"/>
          <w:szCs w:val="20"/>
        </w:rPr>
      </w:pPr>
      <w:r>
        <w:rPr>
          <w:rFonts w:ascii="宋体" w:hAnsi="Calibri"/>
          <w:b/>
          <w:kern w:val="0"/>
          <w:sz w:val="24"/>
          <w:szCs w:val="20"/>
        </w:rPr>
        <w:t>3</w:t>
      </w:r>
      <w:r>
        <w:rPr>
          <w:rFonts w:ascii="宋体" w:hAnsi="Calibri" w:hint="eastAsia"/>
          <w:b/>
          <w:kern w:val="0"/>
          <w:sz w:val="24"/>
          <w:szCs w:val="20"/>
        </w:rPr>
        <w:t>、净水</w:t>
      </w:r>
    </w:p>
    <w:tbl>
      <w:tblPr>
        <w:tblW w:w="8460" w:type="dxa"/>
        <w:tblLook w:val="04A0" w:firstRow="1" w:lastRow="0" w:firstColumn="1" w:lastColumn="0" w:noHBand="0" w:noVBand="1"/>
      </w:tblPr>
      <w:tblGrid>
        <w:gridCol w:w="1420"/>
        <w:gridCol w:w="960"/>
        <w:gridCol w:w="960"/>
        <w:gridCol w:w="3540"/>
        <w:gridCol w:w="1580"/>
      </w:tblGrid>
      <w:tr w:rsidR="00D14DAC" w14:paraId="43FE051D" w14:textId="77777777">
        <w:trPr>
          <w:trHeight w:val="660"/>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07610F19" w14:textId="77777777" w:rsidR="00D14DAC" w:rsidRDefault="00FD0172">
            <w:pPr>
              <w:widowControl/>
              <w:jc w:val="center"/>
              <w:rPr>
                <w:rFonts w:ascii="宋体" w:hAnsi="宋体" w:cs="宋体"/>
                <w:kern w:val="0"/>
                <w:sz w:val="20"/>
                <w:szCs w:val="20"/>
              </w:rPr>
            </w:pPr>
            <w:r>
              <w:rPr>
                <w:rFonts w:ascii="宋体" w:hAnsi="宋体" w:cs="宋体" w:hint="eastAsia"/>
                <w:kern w:val="0"/>
                <w:sz w:val="20"/>
                <w:szCs w:val="20"/>
              </w:rPr>
              <w:t>货品</w:t>
            </w:r>
          </w:p>
        </w:tc>
        <w:tc>
          <w:tcPr>
            <w:tcW w:w="960" w:type="dxa"/>
            <w:tcBorders>
              <w:top w:val="single" w:sz="4" w:space="0" w:color="auto"/>
              <w:left w:val="nil"/>
              <w:bottom w:val="single" w:sz="4" w:space="0" w:color="auto"/>
              <w:right w:val="single" w:sz="4" w:space="0" w:color="auto"/>
            </w:tcBorders>
            <w:shd w:val="clear" w:color="auto" w:fill="auto"/>
            <w:vAlign w:val="center"/>
          </w:tcPr>
          <w:p w14:paraId="318CF179" w14:textId="77777777" w:rsidR="00D14DAC" w:rsidRDefault="00FD0172">
            <w:pPr>
              <w:widowControl/>
              <w:jc w:val="center"/>
              <w:rPr>
                <w:rFonts w:ascii="宋体" w:hAnsi="宋体" w:cs="宋体"/>
                <w:kern w:val="0"/>
                <w:sz w:val="20"/>
                <w:szCs w:val="20"/>
              </w:rPr>
            </w:pPr>
            <w:r>
              <w:rPr>
                <w:rFonts w:ascii="宋体" w:hAnsi="宋体" w:cs="宋体" w:hint="eastAsia"/>
                <w:kern w:val="0"/>
                <w:sz w:val="20"/>
                <w:szCs w:val="20"/>
              </w:rPr>
              <w:t>单位</w:t>
            </w:r>
          </w:p>
        </w:tc>
        <w:tc>
          <w:tcPr>
            <w:tcW w:w="960" w:type="dxa"/>
            <w:tcBorders>
              <w:top w:val="single" w:sz="4" w:space="0" w:color="auto"/>
              <w:left w:val="nil"/>
              <w:bottom w:val="single" w:sz="4" w:space="0" w:color="auto"/>
              <w:right w:val="single" w:sz="4" w:space="0" w:color="auto"/>
            </w:tcBorders>
            <w:shd w:val="clear" w:color="auto" w:fill="auto"/>
            <w:vAlign w:val="center"/>
          </w:tcPr>
          <w:p w14:paraId="07187C10" w14:textId="77777777" w:rsidR="00D14DAC" w:rsidRDefault="00FD0172">
            <w:pPr>
              <w:widowControl/>
              <w:jc w:val="center"/>
              <w:rPr>
                <w:rFonts w:ascii="宋体" w:hAnsi="宋体" w:cs="宋体"/>
                <w:kern w:val="0"/>
                <w:sz w:val="20"/>
                <w:szCs w:val="20"/>
              </w:rPr>
            </w:pPr>
            <w:r>
              <w:rPr>
                <w:rFonts w:ascii="宋体" w:hAnsi="宋体" w:cs="宋体" w:hint="eastAsia"/>
                <w:kern w:val="0"/>
                <w:sz w:val="20"/>
                <w:szCs w:val="20"/>
              </w:rPr>
              <w:t>数量</w:t>
            </w:r>
          </w:p>
        </w:tc>
        <w:tc>
          <w:tcPr>
            <w:tcW w:w="3540" w:type="dxa"/>
            <w:tcBorders>
              <w:top w:val="single" w:sz="4" w:space="0" w:color="auto"/>
              <w:left w:val="nil"/>
              <w:bottom w:val="single" w:sz="4" w:space="0" w:color="auto"/>
              <w:right w:val="single" w:sz="4" w:space="0" w:color="auto"/>
            </w:tcBorders>
            <w:shd w:val="clear" w:color="auto" w:fill="auto"/>
            <w:vAlign w:val="center"/>
          </w:tcPr>
          <w:p w14:paraId="515C21C4" w14:textId="77777777" w:rsidR="00D14DAC" w:rsidRDefault="00FD0172">
            <w:pPr>
              <w:widowControl/>
              <w:jc w:val="center"/>
              <w:rPr>
                <w:rFonts w:ascii="宋体" w:hAnsi="宋体" w:cs="宋体"/>
                <w:kern w:val="0"/>
                <w:sz w:val="20"/>
                <w:szCs w:val="20"/>
              </w:rPr>
            </w:pPr>
            <w:r>
              <w:rPr>
                <w:rFonts w:ascii="宋体" w:hAnsi="宋体" w:cs="宋体" w:hint="eastAsia"/>
                <w:kern w:val="0"/>
                <w:sz w:val="20"/>
                <w:szCs w:val="20"/>
              </w:rPr>
              <w:t>产品参数</w:t>
            </w:r>
          </w:p>
        </w:tc>
        <w:tc>
          <w:tcPr>
            <w:tcW w:w="1580" w:type="dxa"/>
            <w:tcBorders>
              <w:top w:val="single" w:sz="4" w:space="0" w:color="auto"/>
              <w:left w:val="nil"/>
              <w:bottom w:val="single" w:sz="4" w:space="0" w:color="auto"/>
              <w:right w:val="single" w:sz="4" w:space="0" w:color="auto"/>
            </w:tcBorders>
            <w:shd w:val="clear" w:color="auto" w:fill="auto"/>
            <w:vAlign w:val="center"/>
          </w:tcPr>
          <w:p w14:paraId="56883FA2" w14:textId="77777777" w:rsidR="00D14DAC" w:rsidRDefault="00FD0172">
            <w:pPr>
              <w:widowControl/>
              <w:jc w:val="center"/>
              <w:rPr>
                <w:rFonts w:ascii="宋体" w:hAnsi="宋体" w:cs="宋体"/>
                <w:kern w:val="0"/>
                <w:sz w:val="20"/>
                <w:szCs w:val="20"/>
              </w:rPr>
            </w:pPr>
            <w:r>
              <w:rPr>
                <w:rFonts w:ascii="宋体" w:hAnsi="宋体" w:cs="宋体" w:hint="eastAsia"/>
                <w:kern w:val="0"/>
                <w:sz w:val="20"/>
                <w:szCs w:val="20"/>
              </w:rPr>
              <w:t>参考品牌</w:t>
            </w:r>
          </w:p>
        </w:tc>
      </w:tr>
      <w:tr w:rsidR="00D14DAC" w14:paraId="0A9173E7" w14:textId="77777777">
        <w:trPr>
          <w:trHeight w:val="660"/>
        </w:trPr>
        <w:tc>
          <w:tcPr>
            <w:tcW w:w="1420" w:type="dxa"/>
            <w:tcBorders>
              <w:top w:val="nil"/>
              <w:left w:val="single" w:sz="4" w:space="0" w:color="auto"/>
              <w:bottom w:val="single" w:sz="4" w:space="0" w:color="auto"/>
              <w:right w:val="single" w:sz="4" w:space="0" w:color="auto"/>
            </w:tcBorders>
            <w:shd w:val="clear" w:color="auto" w:fill="auto"/>
            <w:vAlign w:val="center"/>
          </w:tcPr>
          <w:p w14:paraId="03170C85" w14:textId="77777777" w:rsidR="00D14DAC" w:rsidRDefault="00FD0172">
            <w:pPr>
              <w:widowControl/>
              <w:jc w:val="left"/>
              <w:rPr>
                <w:rFonts w:ascii="宋体" w:hAnsi="宋体" w:cs="宋体"/>
                <w:kern w:val="0"/>
                <w:sz w:val="20"/>
                <w:szCs w:val="20"/>
              </w:rPr>
            </w:pPr>
            <w:r>
              <w:rPr>
                <w:rFonts w:ascii="宋体" w:hAnsi="宋体" w:cs="宋体" w:hint="eastAsia"/>
                <w:kern w:val="0"/>
                <w:sz w:val="20"/>
                <w:szCs w:val="20"/>
              </w:rPr>
              <w:t>纯净水1</w:t>
            </w:r>
          </w:p>
        </w:tc>
        <w:tc>
          <w:tcPr>
            <w:tcW w:w="960" w:type="dxa"/>
            <w:tcBorders>
              <w:top w:val="nil"/>
              <w:left w:val="nil"/>
              <w:bottom w:val="single" w:sz="4" w:space="0" w:color="auto"/>
              <w:right w:val="single" w:sz="4" w:space="0" w:color="auto"/>
            </w:tcBorders>
            <w:shd w:val="clear" w:color="auto" w:fill="auto"/>
            <w:vAlign w:val="center"/>
          </w:tcPr>
          <w:p w14:paraId="2647FBC5" w14:textId="77777777" w:rsidR="00D14DAC" w:rsidRDefault="00FD0172">
            <w:pPr>
              <w:widowControl/>
              <w:jc w:val="left"/>
              <w:rPr>
                <w:rFonts w:ascii="宋体" w:hAnsi="宋体" w:cs="宋体"/>
                <w:kern w:val="0"/>
                <w:sz w:val="20"/>
                <w:szCs w:val="20"/>
              </w:rPr>
            </w:pPr>
            <w:r>
              <w:rPr>
                <w:rFonts w:ascii="宋体" w:hAnsi="宋体" w:cs="宋体" w:hint="eastAsia"/>
                <w:kern w:val="0"/>
                <w:sz w:val="20"/>
                <w:szCs w:val="20"/>
              </w:rPr>
              <w:t>桶</w:t>
            </w:r>
          </w:p>
        </w:tc>
        <w:tc>
          <w:tcPr>
            <w:tcW w:w="960" w:type="dxa"/>
            <w:tcBorders>
              <w:top w:val="nil"/>
              <w:left w:val="nil"/>
              <w:bottom w:val="single" w:sz="4" w:space="0" w:color="auto"/>
              <w:right w:val="single" w:sz="4" w:space="0" w:color="auto"/>
            </w:tcBorders>
            <w:shd w:val="clear" w:color="auto" w:fill="auto"/>
            <w:vAlign w:val="center"/>
          </w:tcPr>
          <w:p w14:paraId="329289EA" w14:textId="77777777" w:rsidR="00D14DAC" w:rsidRDefault="00FD0172">
            <w:pPr>
              <w:widowControl/>
              <w:jc w:val="right"/>
              <w:rPr>
                <w:rFonts w:ascii="宋体" w:hAnsi="宋体" w:cs="宋体"/>
                <w:kern w:val="0"/>
                <w:sz w:val="20"/>
                <w:szCs w:val="20"/>
              </w:rPr>
            </w:pPr>
            <w:r>
              <w:rPr>
                <w:rFonts w:ascii="宋体" w:hAnsi="宋体" w:cs="宋体" w:hint="eastAsia"/>
                <w:kern w:val="0"/>
                <w:sz w:val="20"/>
                <w:szCs w:val="20"/>
              </w:rPr>
              <w:t>8500</w:t>
            </w:r>
          </w:p>
        </w:tc>
        <w:tc>
          <w:tcPr>
            <w:tcW w:w="3540" w:type="dxa"/>
            <w:tcBorders>
              <w:top w:val="nil"/>
              <w:left w:val="nil"/>
              <w:bottom w:val="single" w:sz="4" w:space="0" w:color="auto"/>
              <w:right w:val="single" w:sz="4" w:space="0" w:color="auto"/>
            </w:tcBorders>
            <w:shd w:val="clear" w:color="auto" w:fill="auto"/>
            <w:vAlign w:val="center"/>
          </w:tcPr>
          <w:p w14:paraId="3AC19C37" w14:textId="77777777" w:rsidR="00D14DAC" w:rsidRDefault="00FD0172">
            <w:pPr>
              <w:widowControl/>
              <w:jc w:val="left"/>
              <w:rPr>
                <w:rFonts w:ascii="宋体" w:hAnsi="宋体" w:cs="宋体"/>
                <w:kern w:val="0"/>
                <w:sz w:val="20"/>
                <w:szCs w:val="20"/>
              </w:rPr>
            </w:pPr>
            <w:r>
              <w:rPr>
                <w:rFonts w:ascii="宋体" w:hAnsi="宋体" w:cs="宋体" w:hint="eastAsia"/>
                <w:kern w:val="0"/>
                <w:sz w:val="20"/>
                <w:szCs w:val="20"/>
              </w:rPr>
              <w:t>17升</w:t>
            </w:r>
          </w:p>
        </w:tc>
        <w:tc>
          <w:tcPr>
            <w:tcW w:w="1580" w:type="dxa"/>
            <w:tcBorders>
              <w:top w:val="nil"/>
              <w:left w:val="nil"/>
              <w:bottom w:val="single" w:sz="4" w:space="0" w:color="auto"/>
              <w:right w:val="single" w:sz="4" w:space="0" w:color="auto"/>
            </w:tcBorders>
            <w:shd w:val="clear" w:color="auto" w:fill="auto"/>
            <w:vAlign w:val="center"/>
          </w:tcPr>
          <w:p w14:paraId="3092CB63" w14:textId="77777777" w:rsidR="00D14DAC" w:rsidRDefault="00FD0172">
            <w:pPr>
              <w:widowControl/>
              <w:jc w:val="left"/>
              <w:rPr>
                <w:rFonts w:ascii="宋体" w:hAnsi="宋体" w:cs="宋体"/>
                <w:kern w:val="0"/>
                <w:sz w:val="20"/>
                <w:szCs w:val="20"/>
              </w:rPr>
            </w:pPr>
            <w:r>
              <w:rPr>
                <w:rFonts w:ascii="宋体" w:hAnsi="宋体" w:cs="宋体" w:hint="eastAsia"/>
                <w:kern w:val="0"/>
                <w:sz w:val="20"/>
                <w:szCs w:val="20"/>
              </w:rPr>
              <w:t>飘之琳或不低于同等档次</w:t>
            </w:r>
          </w:p>
        </w:tc>
      </w:tr>
      <w:tr w:rsidR="00D14DAC" w14:paraId="489744DE" w14:textId="77777777">
        <w:trPr>
          <w:trHeight w:val="660"/>
        </w:trPr>
        <w:tc>
          <w:tcPr>
            <w:tcW w:w="1420" w:type="dxa"/>
            <w:tcBorders>
              <w:top w:val="nil"/>
              <w:left w:val="single" w:sz="4" w:space="0" w:color="auto"/>
              <w:bottom w:val="single" w:sz="4" w:space="0" w:color="auto"/>
              <w:right w:val="single" w:sz="4" w:space="0" w:color="auto"/>
            </w:tcBorders>
            <w:shd w:val="clear" w:color="auto" w:fill="auto"/>
            <w:vAlign w:val="center"/>
          </w:tcPr>
          <w:p w14:paraId="09181DB8" w14:textId="499ABDE3" w:rsidR="00D14DAC" w:rsidRDefault="00FD0172">
            <w:pPr>
              <w:widowControl/>
              <w:jc w:val="left"/>
              <w:rPr>
                <w:rFonts w:ascii="宋体" w:hAnsi="宋体" w:cs="宋体"/>
                <w:kern w:val="0"/>
                <w:sz w:val="20"/>
                <w:szCs w:val="20"/>
              </w:rPr>
            </w:pPr>
            <w:r>
              <w:rPr>
                <w:rFonts w:ascii="宋体" w:hAnsi="宋体" w:cs="宋体" w:hint="eastAsia"/>
                <w:kern w:val="0"/>
                <w:sz w:val="20"/>
                <w:szCs w:val="20"/>
              </w:rPr>
              <w:t>纯净水2</w:t>
            </w:r>
            <w:r w:rsidR="00A50B0F" w:rsidRPr="00A50B0F">
              <w:rPr>
                <w:rFonts w:ascii="宋体" w:hAnsi="宋体" w:cs="宋体" w:hint="eastAsia"/>
                <w:kern w:val="0"/>
                <w:sz w:val="20"/>
                <w:szCs w:val="20"/>
              </w:rPr>
              <w:t>★</w:t>
            </w:r>
          </w:p>
        </w:tc>
        <w:tc>
          <w:tcPr>
            <w:tcW w:w="960" w:type="dxa"/>
            <w:tcBorders>
              <w:top w:val="nil"/>
              <w:left w:val="nil"/>
              <w:bottom w:val="single" w:sz="4" w:space="0" w:color="auto"/>
              <w:right w:val="single" w:sz="4" w:space="0" w:color="auto"/>
            </w:tcBorders>
            <w:shd w:val="clear" w:color="auto" w:fill="auto"/>
            <w:vAlign w:val="center"/>
          </w:tcPr>
          <w:p w14:paraId="7D38C32D" w14:textId="77777777" w:rsidR="00D14DAC" w:rsidRDefault="00FD0172">
            <w:pPr>
              <w:widowControl/>
              <w:jc w:val="left"/>
              <w:rPr>
                <w:rFonts w:ascii="宋体" w:hAnsi="宋体" w:cs="宋体"/>
                <w:kern w:val="0"/>
                <w:sz w:val="20"/>
                <w:szCs w:val="20"/>
              </w:rPr>
            </w:pPr>
            <w:r>
              <w:rPr>
                <w:rFonts w:ascii="宋体" w:hAnsi="宋体" w:cs="宋体" w:hint="eastAsia"/>
                <w:kern w:val="0"/>
                <w:sz w:val="20"/>
                <w:szCs w:val="20"/>
              </w:rPr>
              <w:t>箱</w:t>
            </w:r>
          </w:p>
        </w:tc>
        <w:tc>
          <w:tcPr>
            <w:tcW w:w="960" w:type="dxa"/>
            <w:tcBorders>
              <w:top w:val="nil"/>
              <w:left w:val="nil"/>
              <w:bottom w:val="single" w:sz="4" w:space="0" w:color="auto"/>
              <w:right w:val="single" w:sz="4" w:space="0" w:color="auto"/>
            </w:tcBorders>
            <w:shd w:val="clear" w:color="auto" w:fill="auto"/>
            <w:vAlign w:val="center"/>
          </w:tcPr>
          <w:p w14:paraId="05A4A36A" w14:textId="77777777" w:rsidR="00D14DAC" w:rsidRDefault="00FD0172">
            <w:pPr>
              <w:widowControl/>
              <w:jc w:val="right"/>
              <w:rPr>
                <w:rFonts w:ascii="宋体" w:hAnsi="宋体" w:cs="宋体"/>
                <w:kern w:val="0"/>
                <w:sz w:val="20"/>
                <w:szCs w:val="20"/>
              </w:rPr>
            </w:pPr>
            <w:r>
              <w:rPr>
                <w:rFonts w:ascii="宋体" w:hAnsi="宋体" w:cs="宋体" w:hint="eastAsia"/>
                <w:kern w:val="0"/>
                <w:sz w:val="20"/>
                <w:szCs w:val="20"/>
              </w:rPr>
              <w:t>7800</w:t>
            </w:r>
          </w:p>
        </w:tc>
        <w:tc>
          <w:tcPr>
            <w:tcW w:w="3540" w:type="dxa"/>
            <w:tcBorders>
              <w:top w:val="nil"/>
              <w:left w:val="nil"/>
              <w:bottom w:val="single" w:sz="4" w:space="0" w:color="auto"/>
              <w:right w:val="single" w:sz="4" w:space="0" w:color="auto"/>
            </w:tcBorders>
            <w:shd w:val="clear" w:color="auto" w:fill="auto"/>
            <w:vAlign w:val="center"/>
          </w:tcPr>
          <w:p w14:paraId="181DDBF9" w14:textId="77777777" w:rsidR="00D14DAC" w:rsidRDefault="00FD0172">
            <w:pPr>
              <w:widowControl/>
              <w:jc w:val="left"/>
              <w:rPr>
                <w:rFonts w:ascii="宋体" w:hAnsi="宋体" w:cs="宋体"/>
                <w:kern w:val="0"/>
                <w:sz w:val="20"/>
                <w:szCs w:val="20"/>
              </w:rPr>
            </w:pPr>
            <w:r>
              <w:rPr>
                <w:rFonts w:ascii="宋体" w:hAnsi="宋体" w:cs="宋体" w:hint="eastAsia"/>
                <w:kern w:val="0"/>
                <w:sz w:val="20"/>
                <w:szCs w:val="20"/>
              </w:rPr>
              <w:t xml:space="preserve"> 1.5升 优质天然水源，经石英砂过滤，活性炭过滤和膜过滤</w:t>
            </w:r>
          </w:p>
        </w:tc>
        <w:tc>
          <w:tcPr>
            <w:tcW w:w="1580" w:type="dxa"/>
            <w:tcBorders>
              <w:top w:val="nil"/>
              <w:left w:val="nil"/>
              <w:bottom w:val="single" w:sz="4" w:space="0" w:color="auto"/>
              <w:right w:val="single" w:sz="4" w:space="0" w:color="auto"/>
            </w:tcBorders>
            <w:shd w:val="clear" w:color="auto" w:fill="auto"/>
            <w:vAlign w:val="center"/>
          </w:tcPr>
          <w:p w14:paraId="4C8C975A" w14:textId="77777777" w:rsidR="00D14DAC" w:rsidRDefault="00FD0172">
            <w:pPr>
              <w:widowControl/>
              <w:jc w:val="left"/>
              <w:rPr>
                <w:rFonts w:ascii="宋体" w:hAnsi="宋体" w:cs="宋体"/>
                <w:kern w:val="0"/>
                <w:sz w:val="20"/>
                <w:szCs w:val="20"/>
              </w:rPr>
            </w:pPr>
            <w:r>
              <w:rPr>
                <w:rFonts w:ascii="宋体" w:hAnsi="宋体" w:cs="宋体" w:hint="eastAsia"/>
                <w:kern w:val="0"/>
                <w:sz w:val="20"/>
                <w:szCs w:val="20"/>
              </w:rPr>
              <w:t>农夫山泉或不低于同等档次</w:t>
            </w:r>
          </w:p>
        </w:tc>
      </w:tr>
      <w:tr w:rsidR="00D14DAC" w14:paraId="113EE66C" w14:textId="77777777">
        <w:trPr>
          <w:trHeight w:val="660"/>
        </w:trPr>
        <w:tc>
          <w:tcPr>
            <w:tcW w:w="1420" w:type="dxa"/>
            <w:tcBorders>
              <w:top w:val="nil"/>
              <w:left w:val="single" w:sz="4" w:space="0" w:color="auto"/>
              <w:bottom w:val="single" w:sz="4" w:space="0" w:color="auto"/>
              <w:right w:val="single" w:sz="4" w:space="0" w:color="auto"/>
            </w:tcBorders>
            <w:shd w:val="clear" w:color="auto" w:fill="auto"/>
            <w:vAlign w:val="center"/>
          </w:tcPr>
          <w:p w14:paraId="6E39C513" w14:textId="77777777" w:rsidR="00D14DAC" w:rsidRDefault="00FD0172">
            <w:pPr>
              <w:widowControl/>
              <w:jc w:val="left"/>
              <w:rPr>
                <w:rFonts w:ascii="宋体" w:hAnsi="宋体" w:cs="宋体"/>
                <w:kern w:val="0"/>
                <w:sz w:val="20"/>
                <w:szCs w:val="20"/>
              </w:rPr>
            </w:pPr>
            <w:r>
              <w:rPr>
                <w:rFonts w:ascii="宋体" w:hAnsi="宋体" w:cs="宋体" w:hint="eastAsia"/>
                <w:kern w:val="0"/>
                <w:sz w:val="20"/>
                <w:szCs w:val="20"/>
              </w:rPr>
              <w:t>纯净水3</w:t>
            </w:r>
          </w:p>
        </w:tc>
        <w:tc>
          <w:tcPr>
            <w:tcW w:w="960" w:type="dxa"/>
            <w:tcBorders>
              <w:top w:val="nil"/>
              <w:left w:val="nil"/>
              <w:bottom w:val="single" w:sz="4" w:space="0" w:color="auto"/>
              <w:right w:val="single" w:sz="4" w:space="0" w:color="auto"/>
            </w:tcBorders>
            <w:shd w:val="clear" w:color="auto" w:fill="auto"/>
            <w:vAlign w:val="center"/>
          </w:tcPr>
          <w:p w14:paraId="394A4E3B" w14:textId="77777777" w:rsidR="00D14DAC" w:rsidRDefault="00FD0172">
            <w:pPr>
              <w:widowControl/>
              <w:jc w:val="left"/>
              <w:rPr>
                <w:rFonts w:ascii="宋体" w:hAnsi="宋体" w:cs="宋体"/>
                <w:kern w:val="0"/>
                <w:sz w:val="20"/>
                <w:szCs w:val="20"/>
              </w:rPr>
            </w:pPr>
            <w:r>
              <w:rPr>
                <w:rFonts w:ascii="宋体" w:hAnsi="宋体" w:cs="宋体" w:hint="eastAsia"/>
                <w:kern w:val="0"/>
                <w:sz w:val="20"/>
                <w:szCs w:val="20"/>
              </w:rPr>
              <w:t>箱</w:t>
            </w:r>
          </w:p>
        </w:tc>
        <w:tc>
          <w:tcPr>
            <w:tcW w:w="960" w:type="dxa"/>
            <w:tcBorders>
              <w:top w:val="nil"/>
              <w:left w:val="nil"/>
              <w:bottom w:val="single" w:sz="4" w:space="0" w:color="auto"/>
              <w:right w:val="single" w:sz="4" w:space="0" w:color="auto"/>
            </w:tcBorders>
            <w:shd w:val="clear" w:color="auto" w:fill="auto"/>
            <w:vAlign w:val="center"/>
          </w:tcPr>
          <w:p w14:paraId="72A80FA9" w14:textId="77777777" w:rsidR="00D14DAC" w:rsidRDefault="00FD0172">
            <w:pPr>
              <w:widowControl/>
              <w:jc w:val="right"/>
              <w:rPr>
                <w:rFonts w:ascii="宋体" w:hAnsi="宋体" w:cs="宋体"/>
                <w:kern w:val="0"/>
                <w:sz w:val="20"/>
                <w:szCs w:val="20"/>
              </w:rPr>
            </w:pPr>
            <w:r>
              <w:rPr>
                <w:rFonts w:ascii="宋体" w:hAnsi="宋体" w:cs="宋体" w:hint="eastAsia"/>
                <w:kern w:val="0"/>
                <w:sz w:val="20"/>
                <w:szCs w:val="20"/>
              </w:rPr>
              <w:t>20</w:t>
            </w:r>
          </w:p>
        </w:tc>
        <w:tc>
          <w:tcPr>
            <w:tcW w:w="3540" w:type="dxa"/>
            <w:tcBorders>
              <w:top w:val="nil"/>
              <w:left w:val="nil"/>
              <w:bottom w:val="single" w:sz="4" w:space="0" w:color="auto"/>
              <w:right w:val="single" w:sz="4" w:space="0" w:color="auto"/>
            </w:tcBorders>
            <w:shd w:val="clear" w:color="auto" w:fill="auto"/>
            <w:vAlign w:val="center"/>
          </w:tcPr>
          <w:p w14:paraId="346DCB9E" w14:textId="77777777" w:rsidR="00D14DAC" w:rsidRDefault="00FD0172">
            <w:pPr>
              <w:widowControl/>
              <w:jc w:val="left"/>
              <w:rPr>
                <w:rFonts w:ascii="宋体" w:hAnsi="宋体" w:cs="宋体"/>
                <w:kern w:val="0"/>
                <w:sz w:val="20"/>
                <w:szCs w:val="20"/>
              </w:rPr>
            </w:pPr>
            <w:r>
              <w:rPr>
                <w:rFonts w:ascii="宋体" w:hAnsi="宋体" w:cs="宋体" w:hint="eastAsia"/>
                <w:kern w:val="0"/>
                <w:sz w:val="20"/>
                <w:szCs w:val="20"/>
              </w:rPr>
              <w:t xml:space="preserve"> 550ml 优质天然水源，经石英砂过滤，活性炭过滤和膜过滤</w:t>
            </w:r>
          </w:p>
        </w:tc>
        <w:tc>
          <w:tcPr>
            <w:tcW w:w="1580" w:type="dxa"/>
            <w:tcBorders>
              <w:top w:val="nil"/>
              <w:left w:val="nil"/>
              <w:bottom w:val="single" w:sz="4" w:space="0" w:color="auto"/>
              <w:right w:val="single" w:sz="4" w:space="0" w:color="auto"/>
            </w:tcBorders>
            <w:shd w:val="clear" w:color="auto" w:fill="auto"/>
            <w:vAlign w:val="center"/>
          </w:tcPr>
          <w:p w14:paraId="732944BC" w14:textId="77777777" w:rsidR="00D14DAC" w:rsidRDefault="00FD0172">
            <w:pPr>
              <w:widowControl/>
              <w:jc w:val="left"/>
              <w:rPr>
                <w:rFonts w:ascii="宋体" w:hAnsi="宋体" w:cs="宋体"/>
                <w:kern w:val="0"/>
                <w:sz w:val="20"/>
                <w:szCs w:val="20"/>
              </w:rPr>
            </w:pPr>
            <w:r>
              <w:rPr>
                <w:rFonts w:ascii="宋体" w:hAnsi="宋体" w:cs="宋体" w:hint="eastAsia"/>
                <w:kern w:val="0"/>
                <w:sz w:val="20"/>
                <w:szCs w:val="20"/>
              </w:rPr>
              <w:t>农夫山泉或不低于同等档次</w:t>
            </w:r>
          </w:p>
        </w:tc>
      </w:tr>
      <w:tr w:rsidR="00D14DAC" w14:paraId="2012C6C3" w14:textId="77777777">
        <w:trPr>
          <w:trHeight w:val="660"/>
        </w:trPr>
        <w:tc>
          <w:tcPr>
            <w:tcW w:w="1420" w:type="dxa"/>
            <w:tcBorders>
              <w:top w:val="nil"/>
              <w:left w:val="single" w:sz="4" w:space="0" w:color="auto"/>
              <w:bottom w:val="single" w:sz="4" w:space="0" w:color="auto"/>
              <w:right w:val="single" w:sz="4" w:space="0" w:color="auto"/>
            </w:tcBorders>
            <w:shd w:val="clear" w:color="auto" w:fill="auto"/>
            <w:vAlign w:val="center"/>
          </w:tcPr>
          <w:p w14:paraId="351A761B" w14:textId="33442054" w:rsidR="00D14DAC" w:rsidRDefault="00FD0172">
            <w:pPr>
              <w:widowControl/>
              <w:jc w:val="left"/>
              <w:rPr>
                <w:rFonts w:ascii="宋体" w:hAnsi="宋体" w:cs="宋体"/>
                <w:kern w:val="0"/>
                <w:sz w:val="20"/>
                <w:szCs w:val="20"/>
              </w:rPr>
            </w:pPr>
            <w:r>
              <w:rPr>
                <w:rFonts w:ascii="宋体" w:hAnsi="宋体" w:cs="宋体" w:hint="eastAsia"/>
                <w:kern w:val="0"/>
                <w:sz w:val="20"/>
                <w:szCs w:val="20"/>
              </w:rPr>
              <w:t>纯净水4</w:t>
            </w:r>
            <w:r w:rsidR="00A50B0F" w:rsidRPr="00A50B0F">
              <w:rPr>
                <w:rFonts w:ascii="宋体" w:hAnsi="宋体" w:cs="宋体" w:hint="eastAsia"/>
                <w:kern w:val="0"/>
                <w:sz w:val="20"/>
                <w:szCs w:val="20"/>
              </w:rPr>
              <w:t>★</w:t>
            </w:r>
          </w:p>
        </w:tc>
        <w:tc>
          <w:tcPr>
            <w:tcW w:w="960" w:type="dxa"/>
            <w:tcBorders>
              <w:top w:val="nil"/>
              <w:left w:val="nil"/>
              <w:bottom w:val="single" w:sz="4" w:space="0" w:color="auto"/>
              <w:right w:val="single" w:sz="4" w:space="0" w:color="auto"/>
            </w:tcBorders>
            <w:shd w:val="clear" w:color="auto" w:fill="auto"/>
            <w:vAlign w:val="center"/>
          </w:tcPr>
          <w:p w14:paraId="5331BE7A" w14:textId="77777777" w:rsidR="00D14DAC" w:rsidRDefault="00FD0172">
            <w:pPr>
              <w:widowControl/>
              <w:jc w:val="left"/>
              <w:rPr>
                <w:rFonts w:ascii="宋体" w:hAnsi="宋体" w:cs="宋体"/>
                <w:kern w:val="0"/>
                <w:sz w:val="20"/>
                <w:szCs w:val="20"/>
              </w:rPr>
            </w:pPr>
            <w:r>
              <w:rPr>
                <w:rFonts w:ascii="宋体" w:hAnsi="宋体" w:cs="宋体" w:hint="eastAsia"/>
                <w:kern w:val="0"/>
                <w:sz w:val="20"/>
                <w:szCs w:val="20"/>
              </w:rPr>
              <w:t>箱</w:t>
            </w:r>
          </w:p>
        </w:tc>
        <w:tc>
          <w:tcPr>
            <w:tcW w:w="960" w:type="dxa"/>
            <w:tcBorders>
              <w:top w:val="nil"/>
              <w:left w:val="nil"/>
              <w:bottom w:val="single" w:sz="4" w:space="0" w:color="auto"/>
              <w:right w:val="single" w:sz="4" w:space="0" w:color="auto"/>
            </w:tcBorders>
            <w:shd w:val="clear" w:color="auto" w:fill="auto"/>
            <w:vAlign w:val="center"/>
          </w:tcPr>
          <w:p w14:paraId="366531E7" w14:textId="77777777" w:rsidR="00D14DAC" w:rsidRDefault="00FD0172">
            <w:pPr>
              <w:widowControl/>
              <w:jc w:val="right"/>
              <w:rPr>
                <w:rFonts w:ascii="宋体" w:hAnsi="宋体" w:cs="宋体"/>
                <w:kern w:val="0"/>
                <w:sz w:val="20"/>
                <w:szCs w:val="20"/>
              </w:rPr>
            </w:pPr>
            <w:r>
              <w:rPr>
                <w:rFonts w:ascii="宋体" w:hAnsi="宋体" w:cs="宋体" w:hint="eastAsia"/>
                <w:kern w:val="0"/>
                <w:sz w:val="20"/>
                <w:szCs w:val="20"/>
              </w:rPr>
              <w:t>20</w:t>
            </w:r>
          </w:p>
        </w:tc>
        <w:tc>
          <w:tcPr>
            <w:tcW w:w="3540" w:type="dxa"/>
            <w:tcBorders>
              <w:top w:val="nil"/>
              <w:left w:val="nil"/>
              <w:bottom w:val="single" w:sz="4" w:space="0" w:color="auto"/>
              <w:right w:val="single" w:sz="4" w:space="0" w:color="auto"/>
            </w:tcBorders>
            <w:shd w:val="clear" w:color="auto" w:fill="auto"/>
            <w:vAlign w:val="center"/>
          </w:tcPr>
          <w:p w14:paraId="63382DC1" w14:textId="77777777" w:rsidR="00D14DAC" w:rsidRDefault="00FD0172">
            <w:pPr>
              <w:widowControl/>
              <w:jc w:val="left"/>
              <w:rPr>
                <w:rFonts w:ascii="宋体" w:hAnsi="宋体" w:cs="宋体"/>
                <w:kern w:val="0"/>
                <w:sz w:val="20"/>
                <w:szCs w:val="20"/>
              </w:rPr>
            </w:pPr>
            <w:r>
              <w:rPr>
                <w:rFonts w:ascii="宋体" w:hAnsi="宋体" w:cs="宋体" w:hint="eastAsia"/>
                <w:kern w:val="0"/>
                <w:sz w:val="20"/>
                <w:szCs w:val="20"/>
              </w:rPr>
              <w:t xml:space="preserve"> 380ml 优质天然水源，经石英砂过滤，活性炭过滤和膜过滤</w:t>
            </w:r>
          </w:p>
        </w:tc>
        <w:tc>
          <w:tcPr>
            <w:tcW w:w="1580" w:type="dxa"/>
            <w:tcBorders>
              <w:top w:val="nil"/>
              <w:left w:val="nil"/>
              <w:bottom w:val="single" w:sz="4" w:space="0" w:color="auto"/>
              <w:right w:val="single" w:sz="4" w:space="0" w:color="auto"/>
            </w:tcBorders>
            <w:shd w:val="clear" w:color="auto" w:fill="auto"/>
            <w:vAlign w:val="center"/>
          </w:tcPr>
          <w:p w14:paraId="7D401FD9" w14:textId="77777777" w:rsidR="00D14DAC" w:rsidRDefault="00FD0172">
            <w:pPr>
              <w:widowControl/>
              <w:jc w:val="left"/>
              <w:rPr>
                <w:rFonts w:ascii="宋体" w:hAnsi="宋体" w:cs="宋体"/>
                <w:kern w:val="0"/>
                <w:sz w:val="20"/>
                <w:szCs w:val="20"/>
              </w:rPr>
            </w:pPr>
            <w:r>
              <w:rPr>
                <w:rFonts w:ascii="宋体" w:hAnsi="宋体" w:cs="宋体" w:hint="eastAsia"/>
                <w:kern w:val="0"/>
                <w:sz w:val="20"/>
                <w:szCs w:val="20"/>
              </w:rPr>
              <w:t>农夫山泉或不低于同等档次</w:t>
            </w:r>
          </w:p>
        </w:tc>
      </w:tr>
    </w:tbl>
    <w:p w14:paraId="0B5FF54B" w14:textId="77777777" w:rsidR="00D14DAC" w:rsidRDefault="00FD0172">
      <w:pPr>
        <w:widowControl/>
        <w:jc w:val="left"/>
        <w:rPr>
          <w:rFonts w:ascii="宋体" w:hAnsi="Calibri"/>
          <w:b/>
          <w:kern w:val="0"/>
          <w:sz w:val="24"/>
          <w:szCs w:val="20"/>
        </w:rPr>
      </w:pPr>
      <w:r>
        <w:rPr>
          <w:rFonts w:ascii="宋体" w:hAnsi="Calibri" w:hint="eastAsia"/>
          <w:b/>
          <w:kern w:val="0"/>
          <w:sz w:val="24"/>
          <w:szCs w:val="20"/>
        </w:rPr>
        <w:t>4、五金</w:t>
      </w:r>
    </w:p>
    <w:tbl>
      <w:tblPr>
        <w:tblW w:w="9170" w:type="dxa"/>
        <w:tblLook w:val="04A0" w:firstRow="1" w:lastRow="0" w:firstColumn="1" w:lastColumn="0" w:noHBand="0" w:noVBand="1"/>
      </w:tblPr>
      <w:tblGrid>
        <w:gridCol w:w="1316"/>
        <w:gridCol w:w="580"/>
        <w:gridCol w:w="780"/>
        <w:gridCol w:w="4199"/>
        <w:gridCol w:w="1206"/>
        <w:gridCol w:w="1089"/>
      </w:tblGrid>
      <w:tr w:rsidR="00D14DAC" w14:paraId="135818E4" w14:textId="77777777">
        <w:trPr>
          <w:trHeight w:val="240"/>
        </w:trPr>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14:paraId="7B51F889" w14:textId="77777777" w:rsidR="00D14DAC" w:rsidRDefault="00FD0172">
            <w:pPr>
              <w:widowControl/>
              <w:jc w:val="center"/>
              <w:rPr>
                <w:rFonts w:ascii="宋体" w:hAnsi="宋体" w:cs="宋体"/>
                <w:kern w:val="0"/>
                <w:sz w:val="18"/>
                <w:szCs w:val="18"/>
              </w:rPr>
            </w:pPr>
            <w:bookmarkStart w:id="14" w:name="RANGE!A1:E92"/>
            <w:r>
              <w:rPr>
                <w:rFonts w:ascii="宋体" w:hAnsi="宋体" w:cs="宋体" w:hint="eastAsia"/>
                <w:kern w:val="0"/>
                <w:sz w:val="18"/>
                <w:szCs w:val="18"/>
              </w:rPr>
              <w:t>货品</w:t>
            </w:r>
            <w:bookmarkEnd w:id="14"/>
          </w:p>
        </w:tc>
        <w:tc>
          <w:tcPr>
            <w:tcW w:w="580" w:type="dxa"/>
            <w:tcBorders>
              <w:top w:val="single" w:sz="4" w:space="0" w:color="auto"/>
              <w:left w:val="nil"/>
              <w:bottom w:val="single" w:sz="4" w:space="0" w:color="auto"/>
              <w:right w:val="single" w:sz="4" w:space="0" w:color="auto"/>
            </w:tcBorders>
            <w:shd w:val="clear" w:color="auto" w:fill="auto"/>
            <w:noWrap/>
            <w:vAlign w:val="center"/>
          </w:tcPr>
          <w:p w14:paraId="12B8AC1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单位</w:t>
            </w:r>
          </w:p>
        </w:tc>
        <w:tc>
          <w:tcPr>
            <w:tcW w:w="780" w:type="dxa"/>
            <w:tcBorders>
              <w:top w:val="single" w:sz="4" w:space="0" w:color="auto"/>
              <w:left w:val="nil"/>
              <w:bottom w:val="single" w:sz="4" w:space="0" w:color="auto"/>
              <w:right w:val="single" w:sz="4" w:space="0" w:color="auto"/>
            </w:tcBorders>
            <w:shd w:val="clear" w:color="auto" w:fill="auto"/>
            <w:noWrap/>
            <w:vAlign w:val="center"/>
          </w:tcPr>
          <w:p w14:paraId="51AF904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数量</w:t>
            </w:r>
          </w:p>
        </w:tc>
        <w:tc>
          <w:tcPr>
            <w:tcW w:w="4199" w:type="dxa"/>
            <w:tcBorders>
              <w:top w:val="single" w:sz="4" w:space="0" w:color="auto"/>
              <w:left w:val="nil"/>
              <w:bottom w:val="single" w:sz="4" w:space="0" w:color="auto"/>
              <w:right w:val="single" w:sz="4" w:space="0" w:color="auto"/>
            </w:tcBorders>
            <w:shd w:val="clear" w:color="auto" w:fill="auto"/>
            <w:vAlign w:val="center"/>
          </w:tcPr>
          <w:p w14:paraId="573DDE8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产品参数</w:t>
            </w:r>
          </w:p>
        </w:tc>
        <w:tc>
          <w:tcPr>
            <w:tcW w:w="1206" w:type="dxa"/>
            <w:tcBorders>
              <w:top w:val="single" w:sz="4" w:space="0" w:color="auto"/>
              <w:left w:val="nil"/>
              <w:bottom w:val="single" w:sz="4" w:space="0" w:color="auto"/>
              <w:right w:val="single" w:sz="4" w:space="0" w:color="auto"/>
            </w:tcBorders>
            <w:shd w:val="clear" w:color="auto" w:fill="auto"/>
            <w:vAlign w:val="center"/>
          </w:tcPr>
          <w:p w14:paraId="7B8F0E33"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参考品牌（仅供参考）</w:t>
            </w:r>
          </w:p>
        </w:tc>
        <w:tc>
          <w:tcPr>
            <w:tcW w:w="1089" w:type="dxa"/>
            <w:tcBorders>
              <w:top w:val="single" w:sz="4" w:space="0" w:color="auto"/>
              <w:left w:val="nil"/>
              <w:bottom w:val="single" w:sz="4" w:space="0" w:color="auto"/>
              <w:right w:val="single" w:sz="4" w:space="0" w:color="auto"/>
            </w:tcBorders>
          </w:tcPr>
          <w:p w14:paraId="3A20B1F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备注</w:t>
            </w:r>
          </w:p>
        </w:tc>
      </w:tr>
      <w:tr w:rsidR="00D14DAC" w14:paraId="0C21B96D"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35BF933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机油</w:t>
            </w:r>
          </w:p>
        </w:tc>
        <w:tc>
          <w:tcPr>
            <w:tcW w:w="580" w:type="dxa"/>
            <w:tcBorders>
              <w:top w:val="nil"/>
              <w:left w:val="nil"/>
              <w:bottom w:val="single" w:sz="4" w:space="0" w:color="auto"/>
              <w:right w:val="single" w:sz="4" w:space="0" w:color="auto"/>
            </w:tcBorders>
            <w:shd w:val="clear" w:color="auto" w:fill="auto"/>
            <w:noWrap/>
            <w:vAlign w:val="center"/>
          </w:tcPr>
          <w:p w14:paraId="1180255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筒</w:t>
            </w:r>
          </w:p>
        </w:tc>
        <w:tc>
          <w:tcPr>
            <w:tcW w:w="780" w:type="dxa"/>
            <w:tcBorders>
              <w:top w:val="nil"/>
              <w:left w:val="nil"/>
              <w:bottom w:val="single" w:sz="4" w:space="0" w:color="auto"/>
              <w:right w:val="single" w:sz="4" w:space="0" w:color="auto"/>
            </w:tcBorders>
            <w:shd w:val="clear" w:color="auto" w:fill="auto"/>
            <w:noWrap/>
            <w:vAlign w:val="center"/>
          </w:tcPr>
          <w:p w14:paraId="7C24309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w:t>
            </w:r>
          </w:p>
        </w:tc>
        <w:tc>
          <w:tcPr>
            <w:tcW w:w="4199" w:type="dxa"/>
            <w:tcBorders>
              <w:top w:val="nil"/>
              <w:left w:val="nil"/>
              <w:bottom w:val="single" w:sz="4" w:space="0" w:color="auto"/>
              <w:right w:val="single" w:sz="4" w:space="0" w:color="auto"/>
            </w:tcBorders>
            <w:shd w:val="clear" w:color="auto" w:fill="auto"/>
            <w:vAlign w:val="center"/>
          </w:tcPr>
          <w:p w14:paraId="136942D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纳米技术合成机油，粘度级别5W-40，机油级别SN</w:t>
            </w:r>
          </w:p>
        </w:tc>
        <w:tc>
          <w:tcPr>
            <w:tcW w:w="1206" w:type="dxa"/>
            <w:tcBorders>
              <w:top w:val="nil"/>
              <w:left w:val="nil"/>
              <w:bottom w:val="single" w:sz="4" w:space="0" w:color="auto"/>
              <w:right w:val="single" w:sz="4" w:space="0" w:color="auto"/>
            </w:tcBorders>
            <w:shd w:val="clear" w:color="auto" w:fill="auto"/>
            <w:vAlign w:val="center"/>
          </w:tcPr>
          <w:p w14:paraId="4834E85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30C18BEC" w14:textId="77777777" w:rsidR="00D14DAC" w:rsidRDefault="00D14DAC">
            <w:pPr>
              <w:widowControl/>
              <w:jc w:val="left"/>
              <w:rPr>
                <w:rFonts w:ascii="宋体" w:hAnsi="宋体" w:cs="宋体"/>
                <w:kern w:val="0"/>
                <w:sz w:val="18"/>
                <w:szCs w:val="18"/>
              </w:rPr>
            </w:pPr>
          </w:p>
        </w:tc>
      </w:tr>
      <w:tr w:rsidR="00D14DAC" w14:paraId="38DF2F8B"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04D3322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罗丝</w:t>
            </w:r>
          </w:p>
        </w:tc>
        <w:tc>
          <w:tcPr>
            <w:tcW w:w="580" w:type="dxa"/>
            <w:tcBorders>
              <w:top w:val="nil"/>
              <w:left w:val="nil"/>
              <w:bottom w:val="single" w:sz="4" w:space="0" w:color="auto"/>
              <w:right w:val="single" w:sz="4" w:space="0" w:color="auto"/>
            </w:tcBorders>
            <w:shd w:val="clear" w:color="auto" w:fill="auto"/>
            <w:noWrap/>
            <w:vAlign w:val="center"/>
          </w:tcPr>
          <w:p w14:paraId="35382523"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45F58C2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200</w:t>
            </w:r>
          </w:p>
        </w:tc>
        <w:tc>
          <w:tcPr>
            <w:tcW w:w="4199" w:type="dxa"/>
            <w:tcBorders>
              <w:top w:val="nil"/>
              <w:left w:val="nil"/>
              <w:bottom w:val="single" w:sz="4" w:space="0" w:color="auto"/>
              <w:right w:val="single" w:sz="4" w:space="0" w:color="auto"/>
            </w:tcBorders>
            <w:shd w:val="clear" w:color="auto" w:fill="auto"/>
            <w:vAlign w:val="center"/>
          </w:tcPr>
          <w:p w14:paraId="780F79B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不锈钢材质 5mm 6mm 8mm直径，六角</w:t>
            </w:r>
          </w:p>
        </w:tc>
        <w:tc>
          <w:tcPr>
            <w:tcW w:w="1206" w:type="dxa"/>
            <w:tcBorders>
              <w:top w:val="nil"/>
              <w:left w:val="nil"/>
              <w:bottom w:val="single" w:sz="4" w:space="0" w:color="auto"/>
              <w:right w:val="single" w:sz="4" w:space="0" w:color="auto"/>
            </w:tcBorders>
            <w:shd w:val="clear" w:color="auto" w:fill="auto"/>
            <w:vAlign w:val="center"/>
          </w:tcPr>
          <w:p w14:paraId="04BDDD8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2E8D279" w14:textId="77777777" w:rsidR="00D14DAC" w:rsidRDefault="00D14DAC">
            <w:pPr>
              <w:widowControl/>
              <w:jc w:val="left"/>
              <w:rPr>
                <w:rFonts w:ascii="宋体" w:hAnsi="宋体" w:cs="宋体"/>
                <w:kern w:val="0"/>
                <w:sz w:val="18"/>
                <w:szCs w:val="18"/>
              </w:rPr>
            </w:pPr>
          </w:p>
        </w:tc>
      </w:tr>
      <w:tr w:rsidR="00D14DAC" w14:paraId="40D619A9"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652FBB31"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自攻螺丝</w:t>
            </w:r>
            <w:proofErr w:type="gramEnd"/>
          </w:p>
        </w:tc>
        <w:tc>
          <w:tcPr>
            <w:tcW w:w="580" w:type="dxa"/>
            <w:tcBorders>
              <w:top w:val="nil"/>
              <w:left w:val="nil"/>
              <w:bottom w:val="single" w:sz="4" w:space="0" w:color="auto"/>
              <w:right w:val="single" w:sz="4" w:space="0" w:color="auto"/>
            </w:tcBorders>
            <w:shd w:val="clear" w:color="auto" w:fill="auto"/>
            <w:noWrap/>
            <w:vAlign w:val="center"/>
          </w:tcPr>
          <w:p w14:paraId="732D338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281E64A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31087E3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不锈钢材质 5mm 6mm 8mm直径，不锈钢</w:t>
            </w:r>
          </w:p>
        </w:tc>
        <w:tc>
          <w:tcPr>
            <w:tcW w:w="1206" w:type="dxa"/>
            <w:tcBorders>
              <w:top w:val="nil"/>
              <w:left w:val="nil"/>
              <w:bottom w:val="single" w:sz="4" w:space="0" w:color="auto"/>
              <w:right w:val="single" w:sz="4" w:space="0" w:color="auto"/>
            </w:tcBorders>
            <w:shd w:val="clear" w:color="auto" w:fill="auto"/>
            <w:vAlign w:val="center"/>
          </w:tcPr>
          <w:p w14:paraId="2DDFB1A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79AEC55A" w14:textId="77777777" w:rsidR="00D14DAC" w:rsidRDefault="00D14DAC">
            <w:pPr>
              <w:widowControl/>
              <w:jc w:val="left"/>
              <w:rPr>
                <w:rFonts w:ascii="宋体" w:hAnsi="宋体" w:cs="宋体"/>
                <w:kern w:val="0"/>
                <w:sz w:val="18"/>
                <w:szCs w:val="18"/>
              </w:rPr>
            </w:pPr>
          </w:p>
        </w:tc>
      </w:tr>
      <w:tr w:rsidR="00D14DAC" w14:paraId="18AAE6D0"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70A34DEB"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罗帽</w:t>
            </w:r>
            <w:proofErr w:type="gramEnd"/>
          </w:p>
        </w:tc>
        <w:tc>
          <w:tcPr>
            <w:tcW w:w="580" w:type="dxa"/>
            <w:tcBorders>
              <w:top w:val="nil"/>
              <w:left w:val="nil"/>
              <w:bottom w:val="single" w:sz="4" w:space="0" w:color="auto"/>
              <w:right w:val="single" w:sz="4" w:space="0" w:color="auto"/>
            </w:tcBorders>
            <w:shd w:val="clear" w:color="auto" w:fill="auto"/>
            <w:noWrap/>
            <w:vAlign w:val="center"/>
          </w:tcPr>
          <w:p w14:paraId="43F1354B"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17966114"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500</w:t>
            </w:r>
          </w:p>
        </w:tc>
        <w:tc>
          <w:tcPr>
            <w:tcW w:w="4199" w:type="dxa"/>
            <w:tcBorders>
              <w:top w:val="nil"/>
              <w:left w:val="nil"/>
              <w:bottom w:val="single" w:sz="4" w:space="0" w:color="auto"/>
              <w:right w:val="single" w:sz="4" w:space="0" w:color="auto"/>
            </w:tcBorders>
            <w:shd w:val="clear" w:color="auto" w:fill="auto"/>
            <w:vAlign w:val="center"/>
          </w:tcPr>
          <w:p w14:paraId="7F17062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不锈钢材质 5mm 6mm 8mm直径，不锈钢</w:t>
            </w:r>
          </w:p>
        </w:tc>
        <w:tc>
          <w:tcPr>
            <w:tcW w:w="1206" w:type="dxa"/>
            <w:tcBorders>
              <w:top w:val="nil"/>
              <w:left w:val="nil"/>
              <w:bottom w:val="single" w:sz="4" w:space="0" w:color="auto"/>
              <w:right w:val="single" w:sz="4" w:space="0" w:color="auto"/>
            </w:tcBorders>
            <w:shd w:val="clear" w:color="auto" w:fill="auto"/>
            <w:vAlign w:val="center"/>
          </w:tcPr>
          <w:p w14:paraId="3153970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6ED5BC6F" w14:textId="77777777" w:rsidR="00D14DAC" w:rsidRDefault="00D14DAC">
            <w:pPr>
              <w:widowControl/>
              <w:jc w:val="left"/>
              <w:rPr>
                <w:rFonts w:ascii="宋体" w:hAnsi="宋体" w:cs="宋体"/>
                <w:kern w:val="0"/>
                <w:sz w:val="18"/>
                <w:szCs w:val="18"/>
              </w:rPr>
            </w:pPr>
          </w:p>
        </w:tc>
      </w:tr>
      <w:tr w:rsidR="00D14DAC" w14:paraId="389156EC"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6F65700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并螺母</w:t>
            </w:r>
          </w:p>
        </w:tc>
        <w:tc>
          <w:tcPr>
            <w:tcW w:w="580" w:type="dxa"/>
            <w:tcBorders>
              <w:top w:val="nil"/>
              <w:left w:val="nil"/>
              <w:bottom w:val="single" w:sz="4" w:space="0" w:color="auto"/>
              <w:right w:val="single" w:sz="4" w:space="0" w:color="auto"/>
            </w:tcBorders>
            <w:shd w:val="clear" w:color="auto" w:fill="auto"/>
            <w:noWrap/>
            <w:vAlign w:val="center"/>
          </w:tcPr>
          <w:p w14:paraId="2187E522"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756E178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1B8874A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w:t>
            </w:r>
            <w:r>
              <w:rPr>
                <w:kern w:val="0"/>
                <w:sz w:val="18"/>
                <w:szCs w:val="18"/>
              </w:rPr>
              <w:t>304</w:t>
            </w:r>
            <w:r>
              <w:rPr>
                <w:rFonts w:ascii="宋体" w:hAnsi="宋体" w:cs="宋体" w:hint="eastAsia"/>
                <w:kern w:val="0"/>
                <w:sz w:val="18"/>
                <w:szCs w:val="18"/>
              </w:rPr>
              <w:t>不锈钢，规格尺寸：</w:t>
            </w:r>
            <w:r>
              <w:rPr>
                <w:kern w:val="0"/>
                <w:sz w:val="18"/>
                <w:szCs w:val="18"/>
              </w:rPr>
              <w:t xml:space="preserve"> 4</w:t>
            </w:r>
            <w:r>
              <w:rPr>
                <w:rFonts w:ascii="宋体" w:hAnsi="宋体" w:cs="宋体" w:hint="eastAsia"/>
                <w:kern w:val="0"/>
                <w:sz w:val="18"/>
                <w:szCs w:val="18"/>
              </w:rPr>
              <w:t>分口径国际代码：</w:t>
            </w:r>
            <w:r>
              <w:rPr>
                <w:kern w:val="0"/>
                <w:sz w:val="18"/>
                <w:szCs w:val="18"/>
              </w:rPr>
              <w:t>GB/T736.1</w:t>
            </w:r>
            <w:r>
              <w:rPr>
                <w:rFonts w:ascii="宋体" w:hAnsi="宋体" w:cs="宋体" w:hint="eastAsia"/>
                <w:kern w:val="0"/>
                <w:sz w:val="18"/>
                <w:szCs w:val="18"/>
              </w:rPr>
              <w:t>工艺：硅溶胶精密铸造</w:t>
            </w:r>
          </w:p>
        </w:tc>
        <w:tc>
          <w:tcPr>
            <w:tcW w:w="1206" w:type="dxa"/>
            <w:tcBorders>
              <w:top w:val="nil"/>
              <w:left w:val="nil"/>
              <w:bottom w:val="single" w:sz="4" w:space="0" w:color="auto"/>
              <w:right w:val="single" w:sz="4" w:space="0" w:color="auto"/>
            </w:tcBorders>
            <w:shd w:val="clear" w:color="auto" w:fill="auto"/>
            <w:vAlign w:val="center"/>
          </w:tcPr>
          <w:p w14:paraId="5CEFD48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77BA13AA" w14:textId="77777777" w:rsidR="00D14DAC" w:rsidRDefault="00D14DAC">
            <w:pPr>
              <w:widowControl/>
              <w:jc w:val="left"/>
              <w:rPr>
                <w:rFonts w:ascii="宋体" w:hAnsi="宋体" w:cs="宋体"/>
                <w:kern w:val="0"/>
                <w:sz w:val="18"/>
                <w:szCs w:val="18"/>
              </w:rPr>
            </w:pPr>
          </w:p>
        </w:tc>
      </w:tr>
      <w:tr w:rsidR="00D14DAC" w14:paraId="0BE1DD61"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3AC0607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PPR剪刀</w:t>
            </w:r>
          </w:p>
        </w:tc>
        <w:tc>
          <w:tcPr>
            <w:tcW w:w="580" w:type="dxa"/>
            <w:tcBorders>
              <w:top w:val="nil"/>
              <w:left w:val="nil"/>
              <w:bottom w:val="single" w:sz="4" w:space="0" w:color="auto"/>
              <w:right w:val="single" w:sz="4" w:space="0" w:color="auto"/>
            </w:tcBorders>
            <w:shd w:val="clear" w:color="auto" w:fill="auto"/>
            <w:noWrap/>
            <w:vAlign w:val="center"/>
          </w:tcPr>
          <w:p w14:paraId="0140BE8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noWrap/>
            <w:vAlign w:val="center"/>
          </w:tcPr>
          <w:p w14:paraId="2BDABF2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01E3064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不锈钢材质 </w:t>
            </w:r>
          </w:p>
        </w:tc>
        <w:tc>
          <w:tcPr>
            <w:tcW w:w="1206" w:type="dxa"/>
            <w:tcBorders>
              <w:top w:val="nil"/>
              <w:left w:val="nil"/>
              <w:bottom w:val="single" w:sz="4" w:space="0" w:color="auto"/>
              <w:right w:val="single" w:sz="4" w:space="0" w:color="auto"/>
            </w:tcBorders>
            <w:shd w:val="clear" w:color="auto" w:fill="auto"/>
            <w:vAlign w:val="center"/>
          </w:tcPr>
          <w:p w14:paraId="7D753E2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5DE4AA2" w14:textId="77777777" w:rsidR="00D14DAC" w:rsidRDefault="00D14DAC">
            <w:pPr>
              <w:widowControl/>
              <w:jc w:val="left"/>
              <w:rPr>
                <w:rFonts w:ascii="宋体" w:hAnsi="宋体" w:cs="宋体"/>
                <w:kern w:val="0"/>
                <w:sz w:val="18"/>
                <w:szCs w:val="18"/>
              </w:rPr>
            </w:pPr>
          </w:p>
        </w:tc>
      </w:tr>
      <w:tr w:rsidR="00D14DAC" w14:paraId="493DC8CB" w14:textId="77777777">
        <w:trPr>
          <w:trHeight w:val="450"/>
        </w:trPr>
        <w:tc>
          <w:tcPr>
            <w:tcW w:w="1316" w:type="dxa"/>
            <w:tcBorders>
              <w:top w:val="nil"/>
              <w:left w:val="single" w:sz="4" w:space="0" w:color="auto"/>
              <w:bottom w:val="single" w:sz="4" w:space="0" w:color="auto"/>
              <w:right w:val="single" w:sz="4" w:space="0" w:color="auto"/>
            </w:tcBorders>
            <w:shd w:val="clear" w:color="auto" w:fill="auto"/>
            <w:vAlign w:val="center"/>
          </w:tcPr>
          <w:p w14:paraId="72F6926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百得胶</w:t>
            </w:r>
          </w:p>
        </w:tc>
        <w:tc>
          <w:tcPr>
            <w:tcW w:w="580" w:type="dxa"/>
            <w:tcBorders>
              <w:top w:val="nil"/>
              <w:left w:val="nil"/>
              <w:bottom w:val="single" w:sz="4" w:space="0" w:color="auto"/>
              <w:right w:val="single" w:sz="4" w:space="0" w:color="auto"/>
            </w:tcBorders>
            <w:shd w:val="clear" w:color="auto" w:fill="auto"/>
            <w:noWrap/>
            <w:vAlign w:val="center"/>
          </w:tcPr>
          <w:p w14:paraId="785A594B"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支</w:t>
            </w:r>
          </w:p>
        </w:tc>
        <w:tc>
          <w:tcPr>
            <w:tcW w:w="780" w:type="dxa"/>
            <w:tcBorders>
              <w:top w:val="nil"/>
              <w:left w:val="nil"/>
              <w:bottom w:val="single" w:sz="4" w:space="0" w:color="auto"/>
              <w:right w:val="single" w:sz="4" w:space="0" w:color="auto"/>
            </w:tcBorders>
            <w:shd w:val="clear" w:color="auto" w:fill="auto"/>
            <w:noWrap/>
            <w:vAlign w:val="center"/>
          </w:tcPr>
          <w:p w14:paraId="3D208C2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w:t>
            </w:r>
          </w:p>
        </w:tc>
        <w:tc>
          <w:tcPr>
            <w:tcW w:w="4199" w:type="dxa"/>
            <w:tcBorders>
              <w:top w:val="nil"/>
              <w:left w:val="nil"/>
              <w:bottom w:val="single" w:sz="4" w:space="0" w:color="auto"/>
              <w:right w:val="single" w:sz="4" w:space="0" w:color="auto"/>
            </w:tcBorders>
            <w:shd w:val="clear" w:color="auto" w:fill="auto"/>
            <w:vAlign w:val="center"/>
          </w:tcPr>
          <w:p w14:paraId="24ADA26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保质期24个月，特点：短时间可以重新定义，</w:t>
            </w:r>
            <w:proofErr w:type="gramStart"/>
            <w:r>
              <w:rPr>
                <w:rFonts w:ascii="宋体" w:hAnsi="宋体" w:cs="宋体" w:hint="eastAsia"/>
                <w:kern w:val="0"/>
                <w:sz w:val="18"/>
                <w:szCs w:val="18"/>
              </w:rPr>
              <w:t>胶水层干后</w:t>
            </w:r>
            <w:proofErr w:type="gramEnd"/>
            <w:r>
              <w:rPr>
                <w:rFonts w:ascii="宋体" w:hAnsi="宋体" w:cs="宋体" w:hint="eastAsia"/>
                <w:kern w:val="0"/>
                <w:sz w:val="18"/>
                <w:szCs w:val="18"/>
              </w:rPr>
              <w:t>呈软性，</w:t>
            </w:r>
            <w:proofErr w:type="gramStart"/>
            <w:r>
              <w:rPr>
                <w:rFonts w:ascii="宋体" w:hAnsi="宋体" w:cs="宋体" w:hint="eastAsia"/>
                <w:kern w:val="0"/>
                <w:sz w:val="18"/>
                <w:szCs w:val="18"/>
              </w:rPr>
              <w:t>不</w:t>
            </w:r>
            <w:proofErr w:type="gramEnd"/>
            <w:r>
              <w:rPr>
                <w:rFonts w:ascii="宋体" w:hAnsi="宋体" w:cs="宋体" w:hint="eastAsia"/>
                <w:kern w:val="0"/>
                <w:sz w:val="18"/>
                <w:szCs w:val="18"/>
              </w:rPr>
              <w:t>发黄，不伤手</w:t>
            </w:r>
          </w:p>
        </w:tc>
        <w:tc>
          <w:tcPr>
            <w:tcW w:w="1206" w:type="dxa"/>
            <w:tcBorders>
              <w:top w:val="nil"/>
              <w:left w:val="nil"/>
              <w:bottom w:val="single" w:sz="4" w:space="0" w:color="auto"/>
              <w:right w:val="single" w:sz="4" w:space="0" w:color="auto"/>
            </w:tcBorders>
            <w:shd w:val="clear" w:color="auto" w:fill="auto"/>
            <w:vAlign w:val="center"/>
          </w:tcPr>
          <w:p w14:paraId="343B913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6C3F08B4" w14:textId="77777777" w:rsidR="00D14DAC" w:rsidRDefault="00D14DAC">
            <w:pPr>
              <w:widowControl/>
              <w:jc w:val="left"/>
              <w:rPr>
                <w:rFonts w:ascii="宋体" w:hAnsi="宋体" w:cs="宋体"/>
                <w:kern w:val="0"/>
                <w:sz w:val="18"/>
                <w:szCs w:val="18"/>
              </w:rPr>
            </w:pPr>
          </w:p>
        </w:tc>
      </w:tr>
      <w:tr w:rsidR="00D14DAC" w14:paraId="0B5FE147"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624CE0B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AB胶</w:t>
            </w:r>
          </w:p>
        </w:tc>
        <w:tc>
          <w:tcPr>
            <w:tcW w:w="580" w:type="dxa"/>
            <w:tcBorders>
              <w:top w:val="nil"/>
              <w:left w:val="nil"/>
              <w:bottom w:val="single" w:sz="4" w:space="0" w:color="auto"/>
              <w:right w:val="single" w:sz="4" w:space="0" w:color="auto"/>
            </w:tcBorders>
            <w:shd w:val="clear" w:color="auto" w:fill="auto"/>
            <w:noWrap/>
            <w:vAlign w:val="center"/>
          </w:tcPr>
          <w:p w14:paraId="3A54FB6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支</w:t>
            </w:r>
          </w:p>
        </w:tc>
        <w:tc>
          <w:tcPr>
            <w:tcW w:w="780" w:type="dxa"/>
            <w:tcBorders>
              <w:top w:val="nil"/>
              <w:left w:val="nil"/>
              <w:bottom w:val="single" w:sz="4" w:space="0" w:color="auto"/>
              <w:right w:val="single" w:sz="4" w:space="0" w:color="auto"/>
            </w:tcBorders>
            <w:shd w:val="clear" w:color="auto" w:fill="auto"/>
            <w:noWrap/>
            <w:vAlign w:val="center"/>
          </w:tcPr>
          <w:p w14:paraId="693DB073"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w:t>
            </w:r>
          </w:p>
        </w:tc>
        <w:tc>
          <w:tcPr>
            <w:tcW w:w="4199" w:type="dxa"/>
            <w:tcBorders>
              <w:top w:val="nil"/>
              <w:left w:val="nil"/>
              <w:bottom w:val="single" w:sz="4" w:space="0" w:color="auto"/>
              <w:right w:val="single" w:sz="4" w:space="0" w:color="auto"/>
            </w:tcBorders>
            <w:shd w:val="clear" w:color="auto" w:fill="auto"/>
            <w:vAlign w:val="center"/>
          </w:tcPr>
          <w:p w14:paraId="7EA72CA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粘度：10000mpas胶液：100%原胶液，净重：20克</w:t>
            </w:r>
          </w:p>
        </w:tc>
        <w:tc>
          <w:tcPr>
            <w:tcW w:w="1206" w:type="dxa"/>
            <w:tcBorders>
              <w:top w:val="nil"/>
              <w:left w:val="nil"/>
              <w:bottom w:val="single" w:sz="4" w:space="0" w:color="auto"/>
              <w:right w:val="single" w:sz="4" w:space="0" w:color="auto"/>
            </w:tcBorders>
            <w:shd w:val="clear" w:color="auto" w:fill="auto"/>
            <w:vAlign w:val="center"/>
          </w:tcPr>
          <w:p w14:paraId="6E68ECB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A4D1D0A" w14:textId="77777777" w:rsidR="00D14DAC" w:rsidRDefault="00D14DAC">
            <w:pPr>
              <w:widowControl/>
              <w:jc w:val="left"/>
              <w:rPr>
                <w:rFonts w:ascii="宋体" w:hAnsi="宋体" w:cs="宋体"/>
                <w:kern w:val="0"/>
                <w:sz w:val="18"/>
                <w:szCs w:val="18"/>
              </w:rPr>
            </w:pPr>
          </w:p>
        </w:tc>
      </w:tr>
      <w:tr w:rsidR="00D14DAC" w14:paraId="56237122"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78520FB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玻璃</w:t>
            </w:r>
          </w:p>
        </w:tc>
        <w:tc>
          <w:tcPr>
            <w:tcW w:w="580" w:type="dxa"/>
            <w:tcBorders>
              <w:top w:val="nil"/>
              <w:left w:val="nil"/>
              <w:bottom w:val="single" w:sz="4" w:space="0" w:color="auto"/>
              <w:right w:val="single" w:sz="4" w:space="0" w:color="auto"/>
            </w:tcBorders>
            <w:shd w:val="clear" w:color="auto" w:fill="auto"/>
            <w:noWrap/>
            <w:vAlign w:val="center"/>
          </w:tcPr>
          <w:p w14:paraId="7F3114A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块</w:t>
            </w:r>
          </w:p>
        </w:tc>
        <w:tc>
          <w:tcPr>
            <w:tcW w:w="780" w:type="dxa"/>
            <w:tcBorders>
              <w:top w:val="nil"/>
              <w:left w:val="nil"/>
              <w:bottom w:val="single" w:sz="4" w:space="0" w:color="auto"/>
              <w:right w:val="single" w:sz="4" w:space="0" w:color="auto"/>
            </w:tcBorders>
            <w:shd w:val="clear" w:color="auto" w:fill="auto"/>
            <w:noWrap/>
            <w:vAlign w:val="center"/>
          </w:tcPr>
          <w:p w14:paraId="18F12CC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77504C8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透明玻璃规格尺寸：3mm厚1*1.5米</w:t>
            </w:r>
          </w:p>
        </w:tc>
        <w:tc>
          <w:tcPr>
            <w:tcW w:w="1206" w:type="dxa"/>
            <w:tcBorders>
              <w:top w:val="nil"/>
              <w:left w:val="nil"/>
              <w:bottom w:val="single" w:sz="4" w:space="0" w:color="auto"/>
              <w:right w:val="single" w:sz="4" w:space="0" w:color="auto"/>
            </w:tcBorders>
            <w:shd w:val="clear" w:color="auto" w:fill="auto"/>
            <w:vAlign w:val="center"/>
          </w:tcPr>
          <w:p w14:paraId="5E94964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5562DB0" w14:textId="77777777" w:rsidR="00D14DAC" w:rsidRDefault="00D14DAC">
            <w:pPr>
              <w:widowControl/>
              <w:jc w:val="left"/>
              <w:rPr>
                <w:rFonts w:ascii="宋体" w:hAnsi="宋体" w:cs="宋体"/>
                <w:kern w:val="0"/>
                <w:sz w:val="18"/>
                <w:szCs w:val="18"/>
              </w:rPr>
            </w:pPr>
          </w:p>
        </w:tc>
      </w:tr>
      <w:tr w:rsidR="00D14DAC" w14:paraId="01285643"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28B8080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强力胶</w:t>
            </w:r>
          </w:p>
        </w:tc>
        <w:tc>
          <w:tcPr>
            <w:tcW w:w="580" w:type="dxa"/>
            <w:tcBorders>
              <w:top w:val="nil"/>
              <w:left w:val="nil"/>
              <w:bottom w:val="single" w:sz="4" w:space="0" w:color="auto"/>
              <w:right w:val="single" w:sz="4" w:space="0" w:color="auto"/>
            </w:tcBorders>
            <w:shd w:val="clear" w:color="auto" w:fill="auto"/>
            <w:noWrap/>
            <w:vAlign w:val="center"/>
          </w:tcPr>
          <w:p w14:paraId="3718FD3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支</w:t>
            </w:r>
          </w:p>
        </w:tc>
        <w:tc>
          <w:tcPr>
            <w:tcW w:w="780" w:type="dxa"/>
            <w:tcBorders>
              <w:top w:val="nil"/>
              <w:left w:val="nil"/>
              <w:bottom w:val="single" w:sz="4" w:space="0" w:color="auto"/>
              <w:right w:val="single" w:sz="4" w:space="0" w:color="auto"/>
            </w:tcBorders>
            <w:shd w:val="clear" w:color="auto" w:fill="auto"/>
            <w:noWrap/>
            <w:vAlign w:val="center"/>
          </w:tcPr>
          <w:p w14:paraId="54B6E672"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100</w:t>
            </w:r>
          </w:p>
        </w:tc>
        <w:tc>
          <w:tcPr>
            <w:tcW w:w="4199" w:type="dxa"/>
            <w:tcBorders>
              <w:top w:val="nil"/>
              <w:left w:val="nil"/>
              <w:bottom w:val="single" w:sz="4" w:space="0" w:color="auto"/>
              <w:right w:val="single" w:sz="4" w:space="0" w:color="auto"/>
            </w:tcBorders>
            <w:shd w:val="clear" w:color="auto" w:fill="auto"/>
            <w:vAlign w:val="center"/>
          </w:tcPr>
          <w:p w14:paraId="07B3777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用途：瞬间强力胶适用于沾木材金属塑料皮革 3克装</w:t>
            </w:r>
          </w:p>
        </w:tc>
        <w:tc>
          <w:tcPr>
            <w:tcW w:w="1206" w:type="dxa"/>
            <w:tcBorders>
              <w:top w:val="nil"/>
              <w:left w:val="nil"/>
              <w:bottom w:val="single" w:sz="4" w:space="0" w:color="auto"/>
              <w:right w:val="single" w:sz="4" w:space="0" w:color="auto"/>
            </w:tcBorders>
            <w:shd w:val="clear" w:color="auto" w:fill="auto"/>
            <w:vAlign w:val="center"/>
          </w:tcPr>
          <w:p w14:paraId="0AFBA23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728C0853" w14:textId="77777777" w:rsidR="00D14DAC" w:rsidRDefault="00D14DAC">
            <w:pPr>
              <w:widowControl/>
              <w:jc w:val="left"/>
              <w:rPr>
                <w:rFonts w:ascii="宋体" w:hAnsi="宋体" w:cs="宋体"/>
                <w:kern w:val="0"/>
                <w:sz w:val="18"/>
                <w:szCs w:val="18"/>
              </w:rPr>
            </w:pPr>
          </w:p>
        </w:tc>
      </w:tr>
      <w:tr w:rsidR="00D14DAC" w14:paraId="7BCB8EC1" w14:textId="77777777">
        <w:trPr>
          <w:trHeight w:val="450"/>
        </w:trPr>
        <w:tc>
          <w:tcPr>
            <w:tcW w:w="1316" w:type="dxa"/>
            <w:tcBorders>
              <w:top w:val="nil"/>
              <w:left w:val="single" w:sz="4" w:space="0" w:color="auto"/>
              <w:bottom w:val="single" w:sz="4" w:space="0" w:color="auto"/>
              <w:right w:val="single" w:sz="4" w:space="0" w:color="auto"/>
            </w:tcBorders>
            <w:shd w:val="clear" w:color="auto" w:fill="auto"/>
            <w:vAlign w:val="center"/>
          </w:tcPr>
          <w:p w14:paraId="0381F06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门吸</w:t>
            </w:r>
          </w:p>
        </w:tc>
        <w:tc>
          <w:tcPr>
            <w:tcW w:w="580" w:type="dxa"/>
            <w:tcBorders>
              <w:top w:val="nil"/>
              <w:left w:val="nil"/>
              <w:bottom w:val="single" w:sz="4" w:space="0" w:color="auto"/>
              <w:right w:val="single" w:sz="4" w:space="0" w:color="auto"/>
            </w:tcBorders>
            <w:shd w:val="clear" w:color="auto" w:fill="auto"/>
            <w:noWrap/>
            <w:vAlign w:val="center"/>
          </w:tcPr>
          <w:p w14:paraId="2AF16642"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09ECBD1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100</w:t>
            </w:r>
          </w:p>
        </w:tc>
        <w:tc>
          <w:tcPr>
            <w:tcW w:w="4199" w:type="dxa"/>
            <w:tcBorders>
              <w:top w:val="nil"/>
              <w:left w:val="nil"/>
              <w:bottom w:val="single" w:sz="4" w:space="0" w:color="auto"/>
              <w:right w:val="single" w:sz="4" w:space="0" w:color="auto"/>
            </w:tcBorders>
            <w:shd w:val="clear" w:color="auto" w:fill="auto"/>
            <w:vAlign w:val="center"/>
          </w:tcPr>
          <w:p w14:paraId="5A1EDE0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材质：304不锈钢材质名称：木门开门</w:t>
            </w:r>
            <w:proofErr w:type="gramStart"/>
            <w:r>
              <w:rPr>
                <w:rFonts w:ascii="宋体" w:hAnsi="宋体" w:cs="宋体" w:hint="eastAsia"/>
                <w:kern w:val="0"/>
                <w:sz w:val="18"/>
                <w:szCs w:val="18"/>
              </w:rPr>
              <w:t>固定器免打孔</w:t>
            </w:r>
            <w:proofErr w:type="gramEnd"/>
            <w:r>
              <w:rPr>
                <w:rFonts w:ascii="宋体" w:hAnsi="宋体" w:cs="宋体" w:hint="eastAsia"/>
                <w:kern w:val="0"/>
                <w:sz w:val="18"/>
                <w:szCs w:val="18"/>
              </w:rPr>
              <w:t>/打孔门吸，适用范围：多种木门</w:t>
            </w:r>
          </w:p>
        </w:tc>
        <w:tc>
          <w:tcPr>
            <w:tcW w:w="1206" w:type="dxa"/>
            <w:tcBorders>
              <w:top w:val="nil"/>
              <w:left w:val="nil"/>
              <w:bottom w:val="single" w:sz="4" w:space="0" w:color="auto"/>
              <w:right w:val="single" w:sz="4" w:space="0" w:color="auto"/>
            </w:tcBorders>
            <w:shd w:val="clear" w:color="auto" w:fill="auto"/>
            <w:vAlign w:val="center"/>
          </w:tcPr>
          <w:p w14:paraId="6D37A8D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B55F603" w14:textId="77777777" w:rsidR="00D14DAC" w:rsidRDefault="00D14DAC">
            <w:pPr>
              <w:widowControl/>
              <w:jc w:val="left"/>
              <w:rPr>
                <w:rFonts w:ascii="宋体" w:hAnsi="宋体" w:cs="宋体"/>
                <w:kern w:val="0"/>
                <w:sz w:val="18"/>
                <w:szCs w:val="18"/>
              </w:rPr>
            </w:pPr>
          </w:p>
        </w:tc>
      </w:tr>
      <w:tr w:rsidR="00D14DAC" w14:paraId="422B2FA8" w14:textId="77777777">
        <w:trPr>
          <w:trHeight w:val="675"/>
        </w:trPr>
        <w:tc>
          <w:tcPr>
            <w:tcW w:w="1316" w:type="dxa"/>
            <w:tcBorders>
              <w:top w:val="nil"/>
              <w:left w:val="single" w:sz="4" w:space="0" w:color="auto"/>
              <w:bottom w:val="single" w:sz="4" w:space="0" w:color="auto"/>
              <w:right w:val="single" w:sz="4" w:space="0" w:color="auto"/>
            </w:tcBorders>
            <w:shd w:val="clear" w:color="auto" w:fill="auto"/>
            <w:vAlign w:val="center"/>
          </w:tcPr>
          <w:p w14:paraId="4B306EC2"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橱门</w:t>
            </w:r>
            <w:proofErr w:type="gramEnd"/>
            <w:r>
              <w:rPr>
                <w:rFonts w:ascii="宋体" w:hAnsi="宋体" w:cs="宋体" w:hint="eastAsia"/>
                <w:kern w:val="0"/>
                <w:sz w:val="18"/>
                <w:szCs w:val="18"/>
              </w:rPr>
              <w:t>铰链</w:t>
            </w:r>
          </w:p>
        </w:tc>
        <w:tc>
          <w:tcPr>
            <w:tcW w:w="580" w:type="dxa"/>
            <w:tcBorders>
              <w:top w:val="nil"/>
              <w:left w:val="nil"/>
              <w:bottom w:val="single" w:sz="4" w:space="0" w:color="auto"/>
              <w:right w:val="single" w:sz="4" w:space="0" w:color="auto"/>
            </w:tcBorders>
            <w:shd w:val="clear" w:color="auto" w:fill="auto"/>
            <w:noWrap/>
            <w:vAlign w:val="center"/>
          </w:tcPr>
          <w:p w14:paraId="1C15F10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付</w:t>
            </w:r>
          </w:p>
        </w:tc>
        <w:tc>
          <w:tcPr>
            <w:tcW w:w="780" w:type="dxa"/>
            <w:tcBorders>
              <w:top w:val="nil"/>
              <w:left w:val="nil"/>
              <w:bottom w:val="single" w:sz="4" w:space="0" w:color="auto"/>
              <w:right w:val="single" w:sz="4" w:space="0" w:color="auto"/>
            </w:tcBorders>
            <w:shd w:val="clear" w:color="auto" w:fill="auto"/>
            <w:noWrap/>
            <w:vAlign w:val="center"/>
          </w:tcPr>
          <w:p w14:paraId="10CB75C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w:t>
            </w:r>
          </w:p>
        </w:tc>
        <w:tc>
          <w:tcPr>
            <w:tcW w:w="4199" w:type="dxa"/>
            <w:tcBorders>
              <w:top w:val="nil"/>
              <w:left w:val="nil"/>
              <w:bottom w:val="single" w:sz="4" w:space="0" w:color="auto"/>
              <w:right w:val="single" w:sz="4" w:space="0" w:color="auto"/>
            </w:tcBorders>
            <w:shd w:val="clear" w:color="auto" w:fill="auto"/>
            <w:vAlign w:val="center"/>
          </w:tcPr>
          <w:p w14:paraId="68711E0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材质：304不锈钢材质 /不锈钢/冷轧钢，承重：10KG适用：各种木式柜门，特性：二段力缓冲静音开合，开启角度：90度-110度，材质厚度：约1.1mm,</w:t>
            </w:r>
            <w:proofErr w:type="gramStart"/>
            <w:r>
              <w:rPr>
                <w:rFonts w:ascii="宋体" w:hAnsi="宋体" w:cs="宋体" w:hint="eastAsia"/>
                <w:kern w:val="0"/>
                <w:sz w:val="18"/>
                <w:szCs w:val="18"/>
              </w:rPr>
              <w:t>固定直弯全盖</w:t>
            </w:r>
            <w:proofErr w:type="gramEnd"/>
            <w:r>
              <w:rPr>
                <w:rFonts w:ascii="宋体" w:hAnsi="宋体" w:cs="宋体" w:hint="eastAsia"/>
                <w:kern w:val="0"/>
                <w:sz w:val="18"/>
                <w:szCs w:val="18"/>
              </w:rPr>
              <w:t>橱门铰链</w:t>
            </w:r>
          </w:p>
        </w:tc>
        <w:tc>
          <w:tcPr>
            <w:tcW w:w="1206" w:type="dxa"/>
            <w:tcBorders>
              <w:top w:val="nil"/>
              <w:left w:val="nil"/>
              <w:bottom w:val="single" w:sz="4" w:space="0" w:color="auto"/>
              <w:right w:val="single" w:sz="4" w:space="0" w:color="auto"/>
            </w:tcBorders>
            <w:shd w:val="clear" w:color="auto" w:fill="auto"/>
            <w:vAlign w:val="center"/>
          </w:tcPr>
          <w:p w14:paraId="569A56E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7A058E26" w14:textId="77777777" w:rsidR="00D14DAC" w:rsidRDefault="00D14DAC">
            <w:pPr>
              <w:widowControl/>
              <w:jc w:val="left"/>
              <w:rPr>
                <w:rFonts w:ascii="宋体" w:hAnsi="宋体" w:cs="宋体"/>
                <w:kern w:val="0"/>
                <w:sz w:val="18"/>
                <w:szCs w:val="18"/>
              </w:rPr>
            </w:pPr>
          </w:p>
        </w:tc>
      </w:tr>
      <w:tr w:rsidR="00D14DAC" w14:paraId="5F69A861"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0DD0109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球形门锁</w:t>
            </w:r>
          </w:p>
        </w:tc>
        <w:tc>
          <w:tcPr>
            <w:tcW w:w="580" w:type="dxa"/>
            <w:tcBorders>
              <w:top w:val="nil"/>
              <w:left w:val="nil"/>
              <w:bottom w:val="single" w:sz="4" w:space="0" w:color="auto"/>
              <w:right w:val="single" w:sz="4" w:space="0" w:color="auto"/>
            </w:tcBorders>
            <w:shd w:val="clear" w:color="auto" w:fill="auto"/>
            <w:noWrap/>
            <w:vAlign w:val="center"/>
          </w:tcPr>
          <w:p w14:paraId="0218E1B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noWrap/>
            <w:vAlign w:val="center"/>
          </w:tcPr>
          <w:p w14:paraId="0F98358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30</w:t>
            </w:r>
          </w:p>
        </w:tc>
        <w:tc>
          <w:tcPr>
            <w:tcW w:w="4199" w:type="dxa"/>
            <w:tcBorders>
              <w:top w:val="nil"/>
              <w:left w:val="nil"/>
              <w:bottom w:val="single" w:sz="4" w:space="0" w:color="auto"/>
              <w:right w:val="single" w:sz="4" w:space="0" w:color="auto"/>
            </w:tcBorders>
            <w:shd w:val="clear" w:color="auto" w:fill="auto"/>
            <w:vAlign w:val="center"/>
          </w:tcPr>
          <w:p w14:paraId="5D4A1BD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材质：304不锈钢球形门锁中心距离50mm 锁边距60-70mm</w:t>
            </w:r>
          </w:p>
        </w:tc>
        <w:tc>
          <w:tcPr>
            <w:tcW w:w="1206" w:type="dxa"/>
            <w:tcBorders>
              <w:top w:val="nil"/>
              <w:left w:val="nil"/>
              <w:bottom w:val="single" w:sz="4" w:space="0" w:color="auto"/>
              <w:right w:val="single" w:sz="4" w:space="0" w:color="auto"/>
            </w:tcBorders>
            <w:shd w:val="clear" w:color="auto" w:fill="auto"/>
            <w:vAlign w:val="center"/>
          </w:tcPr>
          <w:p w14:paraId="7F19EC0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207FBC5B" w14:textId="77777777" w:rsidR="00D14DAC" w:rsidRDefault="00D14DAC">
            <w:pPr>
              <w:widowControl/>
              <w:jc w:val="left"/>
              <w:rPr>
                <w:rFonts w:ascii="宋体" w:hAnsi="宋体" w:cs="宋体"/>
                <w:kern w:val="0"/>
                <w:sz w:val="18"/>
                <w:szCs w:val="18"/>
              </w:rPr>
            </w:pPr>
          </w:p>
        </w:tc>
      </w:tr>
      <w:tr w:rsidR="00D14DAC" w14:paraId="61AD30E2"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736D695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lastRenderedPageBreak/>
              <w:t>阳台门锁</w:t>
            </w:r>
          </w:p>
        </w:tc>
        <w:tc>
          <w:tcPr>
            <w:tcW w:w="580" w:type="dxa"/>
            <w:tcBorders>
              <w:top w:val="nil"/>
              <w:left w:val="nil"/>
              <w:bottom w:val="single" w:sz="4" w:space="0" w:color="auto"/>
              <w:right w:val="single" w:sz="4" w:space="0" w:color="auto"/>
            </w:tcBorders>
            <w:shd w:val="clear" w:color="auto" w:fill="auto"/>
            <w:noWrap/>
            <w:vAlign w:val="center"/>
          </w:tcPr>
          <w:p w14:paraId="476F92E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noWrap/>
            <w:vAlign w:val="center"/>
          </w:tcPr>
          <w:p w14:paraId="1E63E02B"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30</w:t>
            </w:r>
          </w:p>
        </w:tc>
        <w:tc>
          <w:tcPr>
            <w:tcW w:w="4199" w:type="dxa"/>
            <w:tcBorders>
              <w:top w:val="nil"/>
              <w:left w:val="nil"/>
              <w:bottom w:val="single" w:sz="4" w:space="0" w:color="auto"/>
              <w:right w:val="single" w:sz="4" w:space="0" w:color="auto"/>
            </w:tcBorders>
            <w:shd w:val="clear" w:color="auto" w:fill="auto"/>
            <w:vAlign w:val="center"/>
          </w:tcPr>
          <w:p w14:paraId="789B9E3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材质：铁</w:t>
            </w:r>
            <w:r>
              <w:rPr>
                <w:kern w:val="0"/>
                <w:sz w:val="18"/>
                <w:szCs w:val="18"/>
              </w:rPr>
              <w:t>+</w:t>
            </w:r>
            <w:r>
              <w:rPr>
                <w:rFonts w:ascii="宋体" w:hAnsi="宋体" w:cs="宋体" w:hint="eastAsia"/>
                <w:kern w:val="0"/>
                <w:sz w:val="18"/>
                <w:szCs w:val="18"/>
              </w:rPr>
              <w:t>合金</w:t>
            </w:r>
            <w:r>
              <w:rPr>
                <w:kern w:val="0"/>
                <w:sz w:val="18"/>
                <w:szCs w:val="18"/>
              </w:rPr>
              <w:t>+</w:t>
            </w:r>
            <w:r>
              <w:rPr>
                <w:rFonts w:ascii="宋体" w:hAnsi="宋体" w:cs="宋体" w:hint="eastAsia"/>
                <w:kern w:val="0"/>
                <w:sz w:val="18"/>
                <w:szCs w:val="18"/>
              </w:rPr>
              <w:t>铝，规格：适合</w:t>
            </w:r>
            <w:proofErr w:type="gramStart"/>
            <w:r>
              <w:rPr>
                <w:kern w:val="0"/>
                <w:sz w:val="18"/>
                <w:szCs w:val="18"/>
              </w:rPr>
              <w:t>6</w:t>
            </w:r>
            <w:r>
              <w:rPr>
                <w:rFonts w:ascii="宋体" w:hAnsi="宋体" w:cs="宋体" w:hint="eastAsia"/>
                <w:kern w:val="0"/>
                <w:sz w:val="18"/>
                <w:szCs w:val="18"/>
              </w:rPr>
              <w:t>公分门厚塑钢</w:t>
            </w:r>
            <w:proofErr w:type="gramEnd"/>
            <w:r>
              <w:rPr>
                <w:rFonts w:ascii="宋体" w:hAnsi="宋体" w:cs="宋体" w:hint="eastAsia"/>
                <w:kern w:val="0"/>
                <w:sz w:val="18"/>
                <w:szCs w:val="18"/>
              </w:rPr>
              <w:t>门。分类：平开门锁，特性：经济耐用，适用范围：塑钢平开门</w:t>
            </w:r>
          </w:p>
        </w:tc>
        <w:tc>
          <w:tcPr>
            <w:tcW w:w="1206" w:type="dxa"/>
            <w:tcBorders>
              <w:top w:val="nil"/>
              <w:left w:val="nil"/>
              <w:bottom w:val="single" w:sz="4" w:space="0" w:color="auto"/>
              <w:right w:val="single" w:sz="4" w:space="0" w:color="auto"/>
            </w:tcBorders>
            <w:shd w:val="clear" w:color="auto" w:fill="auto"/>
            <w:vAlign w:val="center"/>
          </w:tcPr>
          <w:p w14:paraId="0510D66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71FF13F2" w14:textId="77777777" w:rsidR="00D14DAC" w:rsidRDefault="00D14DAC">
            <w:pPr>
              <w:widowControl/>
              <w:jc w:val="left"/>
              <w:rPr>
                <w:rFonts w:ascii="宋体" w:hAnsi="宋体" w:cs="宋体"/>
                <w:kern w:val="0"/>
                <w:sz w:val="18"/>
                <w:szCs w:val="18"/>
              </w:rPr>
            </w:pPr>
          </w:p>
        </w:tc>
      </w:tr>
      <w:tr w:rsidR="00D14DAC" w14:paraId="3E29FBF2"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4C39459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环形锁</w:t>
            </w:r>
          </w:p>
        </w:tc>
        <w:tc>
          <w:tcPr>
            <w:tcW w:w="580" w:type="dxa"/>
            <w:tcBorders>
              <w:top w:val="nil"/>
              <w:left w:val="nil"/>
              <w:bottom w:val="single" w:sz="4" w:space="0" w:color="auto"/>
              <w:right w:val="single" w:sz="4" w:space="0" w:color="auto"/>
            </w:tcBorders>
            <w:shd w:val="clear" w:color="auto" w:fill="auto"/>
            <w:noWrap/>
            <w:vAlign w:val="center"/>
          </w:tcPr>
          <w:p w14:paraId="4C306702"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noWrap/>
            <w:vAlign w:val="center"/>
          </w:tcPr>
          <w:p w14:paraId="77ECA2C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4C2E5B9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名称：环形锁规格：钢芯</w:t>
            </w:r>
            <w:r>
              <w:rPr>
                <w:kern w:val="0"/>
                <w:sz w:val="18"/>
                <w:szCs w:val="18"/>
              </w:rPr>
              <w:t>80cm</w:t>
            </w:r>
            <w:r>
              <w:rPr>
                <w:rFonts w:ascii="宋体" w:hAnsi="宋体" w:cs="宋体" w:hint="eastAsia"/>
                <w:kern w:val="0"/>
                <w:sz w:val="18"/>
                <w:szCs w:val="18"/>
              </w:rPr>
              <w:t>长</w:t>
            </w:r>
            <w:r>
              <w:rPr>
                <w:kern w:val="0"/>
                <w:sz w:val="18"/>
                <w:szCs w:val="18"/>
              </w:rPr>
              <w:t xml:space="preserve"> 2cm</w:t>
            </w:r>
            <w:r>
              <w:rPr>
                <w:rFonts w:ascii="宋体" w:hAnsi="宋体" w:cs="宋体" w:hint="eastAsia"/>
                <w:kern w:val="0"/>
                <w:sz w:val="18"/>
                <w:szCs w:val="18"/>
              </w:rPr>
              <w:t>粗材质：优质合金钢</w:t>
            </w:r>
            <w:r>
              <w:rPr>
                <w:kern w:val="0"/>
                <w:sz w:val="18"/>
                <w:szCs w:val="18"/>
              </w:rPr>
              <w:t>+PVC</w:t>
            </w:r>
            <w:r>
              <w:rPr>
                <w:rFonts w:ascii="宋体" w:hAnsi="宋体" w:cs="宋体" w:hint="eastAsia"/>
                <w:kern w:val="0"/>
                <w:sz w:val="18"/>
                <w:szCs w:val="18"/>
              </w:rPr>
              <w:t>胶套</w:t>
            </w:r>
          </w:p>
        </w:tc>
        <w:tc>
          <w:tcPr>
            <w:tcW w:w="1206" w:type="dxa"/>
            <w:tcBorders>
              <w:top w:val="nil"/>
              <w:left w:val="nil"/>
              <w:bottom w:val="single" w:sz="4" w:space="0" w:color="auto"/>
              <w:right w:val="single" w:sz="4" w:space="0" w:color="auto"/>
            </w:tcBorders>
            <w:shd w:val="clear" w:color="auto" w:fill="auto"/>
            <w:vAlign w:val="center"/>
          </w:tcPr>
          <w:p w14:paraId="297D079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3C986A12" w14:textId="77777777" w:rsidR="00D14DAC" w:rsidRDefault="00D14DAC">
            <w:pPr>
              <w:widowControl/>
              <w:jc w:val="left"/>
              <w:rPr>
                <w:rFonts w:ascii="宋体" w:hAnsi="宋体" w:cs="宋体"/>
                <w:kern w:val="0"/>
                <w:sz w:val="18"/>
                <w:szCs w:val="18"/>
              </w:rPr>
            </w:pPr>
          </w:p>
        </w:tc>
      </w:tr>
      <w:tr w:rsidR="00D14DAC" w14:paraId="0CE40DA8" w14:textId="77777777">
        <w:trPr>
          <w:trHeight w:val="450"/>
        </w:trPr>
        <w:tc>
          <w:tcPr>
            <w:tcW w:w="1316" w:type="dxa"/>
            <w:tcBorders>
              <w:top w:val="nil"/>
              <w:left w:val="single" w:sz="4" w:space="0" w:color="auto"/>
              <w:bottom w:val="single" w:sz="4" w:space="0" w:color="auto"/>
              <w:right w:val="single" w:sz="4" w:space="0" w:color="auto"/>
            </w:tcBorders>
            <w:shd w:val="clear" w:color="auto" w:fill="auto"/>
            <w:vAlign w:val="center"/>
          </w:tcPr>
          <w:p w14:paraId="6BB350B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挂锁1</w:t>
            </w:r>
          </w:p>
        </w:tc>
        <w:tc>
          <w:tcPr>
            <w:tcW w:w="580" w:type="dxa"/>
            <w:tcBorders>
              <w:top w:val="nil"/>
              <w:left w:val="nil"/>
              <w:bottom w:val="single" w:sz="4" w:space="0" w:color="auto"/>
              <w:right w:val="single" w:sz="4" w:space="0" w:color="auto"/>
            </w:tcBorders>
            <w:shd w:val="clear" w:color="auto" w:fill="auto"/>
            <w:noWrap/>
            <w:vAlign w:val="center"/>
          </w:tcPr>
          <w:p w14:paraId="592CB2E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noWrap/>
            <w:vAlign w:val="center"/>
          </w:tcPr>
          <w:p w14:paraId="22D939B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0286FDF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材质：优质黄铜，规格：40mm，</w:t>
            </w:r>
            <w:proofErr w:type="gramStart"/>
            <w:r>
              <w:rPr>
                <w:rFonts w:ascii="宋体" w:hAnsi="宋体" w:cs="宋体" w:hint="eastAsia"/>
                <w:kern w:val="0"/>
                <w:sz w:val="18"/>
                <w:szCs w:val="18"/>
              </w:rPr>
              <w:t>锁梁直径</w:t>
            </w:r>
            <w:proofErr w:type="gramEnd"/>
            <w:r>
              <w:rPr>
                <w:rFonts w:ascii="宋体" w:hAnsi="宋体" w:cs="宋体" w:hint="eastAsia"/>
                <w:kern w:val="0"/>
                <w:sz w:val="18"/>
                <w:szCs w:val="18"/>
              </w:rPr>
              <w:t>5mm锁体厚度：9.5mm适用范围：各种宿舍门，铁门，仓库门等</w:t>
            </w:r>
          </w:p>
        </w:tc>
        <w:tc>
          <w:tcPr>
            <w:tcW w:w="1206" w:type="dxa"/>
            <w:tcBorders>
              <w:top w:val="nil"/>
              <w:left w:val="nil"/>
              <w:bottom w:val="single" w:sz="4" w:space="0" w:color="auto"/>
              <w:right w:val="single" w:sz="4" w:space="0" w:color="auto"/>
            </w:tcBorders>
            <w:shd w:val="clear" w:color="auto" w:fill="auto"/>
            <w:vAlign w:val="center"/>
          </w:tcPr>
          <w:p w14:paraId="0FCA9FB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6B5DE9ED" w14:textId="77777777" w:rsidR="00D14DAC" w:rsidRDefault="00D14DAC">
            <w:pPr>
              <w:widowControl/>
              <w:jc w:val="left"/>
              <w:rPr>
                <w:rFonts w:ascii="宋体" w:hAnsi="宋体" w:cs="宋体"/>
                <w:kern w:val="0"/>
                <w:sz w:val="18"/>
                <w:szCs w:val="18"/>
              </w:rPr>
            </w:pPr>
          </w:p>
        </w:tc>
      </w:tr>
      <w:tr w:rsidR="00D14DAC" w14:paraId="117A7348"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23EC908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挂锁2</w:t>
            </w:r>
          </w:p>
        </w:tc>
        <w:tc>
          <w:tcPr>
            <w:tcW w:w="580" w:type="dxa"/>
            <w:tcBorders>
              <w:top w:val="nil"/>
              <w:left w:val="nil"/>
              <w:bottom w:val="single" w:sz="4" w:space="0" w:color="auto"/>
              <w:right w:val="single" w:sz="4" w:space="0" w:color="auto"/>
            </w:tcBorders>
            <w:shd w:val="clear" w:color="auto" w:fill="auto"/>
            <w:noWrap/>
            <w:vAlign w:val="center"/>
          </w:tcPr>
          <w:p w14:paraId="4570F16B"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noWrap/>
            <w:vAlign w:val="center"/>
          </w:tcPr>
          <w:p w14:paraId="18EA6B1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741A32C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材质：优质黄铜，规格：</w:t>
            </w:r>
            <w:r>
              <w:rPr>
                <w:kern w:val="0"/>
                <w:sz w:val="18"/>
                <w:szCs w:val="18"/>
              </w:rPr>
              <w:t>50mm</w:t>
            </w:r>
            <w:r>
              <w:rPr>
                <w:rFonts w:ascii="宋体" w:hAnsi="宋体" w:cs="宋体" w:hint="eastAsia"/>
                <w:kern w:val="0"/>
                <w:sz w:val="18"/>
                <w:szCs w:val="18"/>
              </w:rPr>
              <w:t>，</w:t>
            </w:r>
            <w:proofErr w:type="gramStart"/>
            <w:r>
              <w:rPr>
                <w:rFonts w:ascii="宋体" w:hAnsi="宋体" w:cs="宋体" w:hint="eastAsia"/>
                <w:kern w:val="0"/>
                <w:sz w:val="18"/>
                <w:szCs w:val="18"/>
              </w:rPr>
              <w:t>锁梁直径</w:t>
            </w:r>
            <w:proofErr w:type="gramEnd"/>
            <w:r>
              <w:rPr>
                <w:kern w:val="0"/>
                <w:sz w:val="18"/>
                <w:szCs w:val="18"/>
              </w:rPr>
              <w:t>6mm</w:t>
            </w:r>
            <w:r>
              <w:rPr>
                <w:rFonts w:ascii="宋体" w:hAnsi="宋体" w:cs="宋体" w:hint="eastAsia"/>
                <w:kern w:val="0"/>
                <w:sz w:val="18"/>
                <w:szCs w:val="18"/>
              </w:rPr>
              <w:t>锁体厚度：</w:t>
            </w:r>
            <w:r>
              <w:rPr>
                <w:kern w:val="0"/>
                <w:sz w:val="18"/>
                <w:szCs w:val="18"/>
              </w:rPr>
              <w:t>11.5mm</w:t>
            </w:r>
            <w:r>
              <w:rPr>
                <w:rFonts w:ascii="宋体" w:hAnsi="宋体" w:cs="宋体" w:hint="eastAsia"/>
                <w:kern w:val="0"/>
                <w:sz w:val="18"/>
                <w:szCs w:val="18"/>
              </w:rPr>
              <w:t>适用范围：各种宿舍门，铁门，仓库门等</w:t>
            </w:r>
          </w:p>
        </w:tc>
        <w:tc>
          <w:tcPr>
            <w:tcW w:w="1206" w:type="dxa"/>
            <w:tcBorders>
              <w:top w:val="nil"/>
              <w:left w:val="nil"/>
              <w:bottom w:val="single" w:sz="4" w:space="0" w:color="auto"/>
              <w:right w:val="single" w:sz="4" w:space="0" w:color="auto"/>
            </w:tcBorders>
            <w:shd w:val="clear" w:color="auto" w:fill="auto"/>
            <w:vAlign w:val="center"/>
          </w:tcPr>
          <w:p w14:paraId="2C1BFB8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88E2DA8" w14:textId="77777777" w:rsidR="00D14DAC" w:rsidRDefault="00D14DAC">
            <w:pPr>
              <w:widowControl/>
              <w:jc w:val="left"/>
              <w:rPr>
                <w:rFonts w:ascii="宋体" w:hAnsi="宋体" w:cs="宋体"/>
                <w:kern w:val="0"/>
                <w:sz w:val="18"/>
                <w:szCs w:val="18"/>
              </w:rPr>
            </w:pPr>
          </w:p>
        </w:tc>
      </w:tr>
      <w:tr w:rsidR="00D14DAC" w14:paraId="23EBCEC9"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21A53E3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挂锁3</w:t>
            </w:r>
          </w:p>
        </w:tc>
        <w:tc>
          <w:tcPr>
            <w:tcW w:w="580" w:type="dxa"/>
            <w:tcBorders>
              <w:top w:val="nil"/>
              <w:left w:val="nil"/>
              <w:bottom w:val="single" w:sz="4" w:space="0" w:color="auto"/>
              <w:right w:val="single" w:sz="4" w:space="0" w:color="auto"/>
            </w:tcBorders>
            <w:shd w:val="clear" w:color="auto" w:fill="auto"/>
            <w:noWrap/>
            <w:vAlign w:val="center"/>
          </w:tcPr>
          <w:p w14:paraId="5B4F97A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noWrap/>
            <w:vAlign w:val="center"/>
          </w:tcPr>
          <w:p w14:paraId="1779777A"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29E9315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材质：优质黄铜，规格：</w:t>
            </w:r>
            <w:r>
              <w:rPr>
                <w:kern w:val="0"/>
                <w:sz w:val="18"/>
                <w:szCs w:val="18"/>
              </w:rPr>
              <w:t>63mm</w:t>
            </w:r>
            <w:r>
              <w:rPr>
                <w:rFonts w:ascii="宋体" w:hAnsi="宋体" w:cs="宋体" w:hint="eastAsia"/>
                <w:kern w:val="0"/>
                <w:sz w:val="18"/>
                <w:szCs w:val="18"/>
              </w:rPr>
              <w:t>，</w:t>
            </w:r>
            <w:proofErr w:type="gramStart"/>
            <w:r>
              <w:rPr>
                <w:rFonts w:ascii="宋体" w:hAnsi="宋体" w:cs="宋体" w:hint="eastAsia"/>
                <w:kern w:val="0"/>
                <w:sz w:val="18"/>
                <w:szCs w:val="18"/>
              </w:rPr>
              <w:t>锁梁直径</w:t>
            </w:r>
            <w:proofErr w:type="gramEnd"/>
            <w:r>
              <w:rPr>
                <w:kern w:val="0"/>
                <w:sz w:val="18"/>
                <w:szCs w:val="18"/>
              </w:rPr>
              <w:t>10mm</w:t>
            </w:r>
            <w:r>
              <w:rPr>
                <w:rFonts w:ascii="宋体" w:hAnsi="宋体" w:cs="宋体" w:hint="eastAsia"/>
                <w:kern w:val="0"/>
                <w:sz w:val="18"/>
                <w:szCs w:val="18"/>
              </w:rPr>
              <w:t>锁体厚度：</w:t>
            </w:r>
            <w:r>
              <w:rPr>
                <w:kern w:val="0"/>
                <w:sz w:val="18"/>
                <w:szCs w:val="18"/>
              </w:rPr>
              <w:t>15mm</w:t>
            </w:r>
            <w:r>
              <w:rPr>
                <w:rFonts w:ascii="宋体" w:hAnsi="宋体" w:cs="宋体" w:hint="eastAsia"/>
                <w:kern w:val="0"/>
                <w:sz w:val="18"/>
                <w:szCs w:val="18"/>
              </w:rPr>
              <w:t>适用范围：各种宿舍门，铁门，仓库门等</w:t>
            </w:r>
          </w:p>
        </w:tc>
        <w:tc>
          <w:tcPr>
            <w:tcW w:w="1206" w:type="dxa"/>
            <w:tcBorders>
              <w:top w:val="nil"/>
              <w:left w:val="nil"/>
              <w:bottom w:val="single" w:sz="4" w:space="0" w:color="auto"/>
              <w:right w:val="single" w:sz="4" w:space="0" w:color="auto"/>
            </w:tcBorders>
            <w:shd w:val="clear" w:color="auto" w:fill="auto"/>
            <w:vAlign w:val="center"/>
          </w:tcPr>
          <w:p w14:paraId="72162B3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5784FD07" w14:textId="77777777" w:rsidR="00D14DAC" w:rsidRDefault="00D14DAC">
            <w:pPr>
              <w:widowControl/>
              <w:jc w:val="left"/>
              <w:rPr>
                <w:rFonts w:ascii="宋体" w:hAnsi="宋体" w:cs="宋体"/>
                <w:kern w:val="0"/>
                <w:sz w:val="18"/>
                <w:szCs w:val="18"/>
              </w:rPr>
            </w:pPr>
          </w:p>
        </w:tc>
      </w:tr>
      <w:tr w:rsidR="00D14DAC" w14:paraId="1BCFC6CE"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2868B54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抽屉锁</w:t>
            </w:r>
          </w:p>
        </w:tc>
        <w:tc>
          <w:tcPr>
            <w:tcW w:w="580" w:type="dxa"/>
            <w:tcBorders>
              <w:top w:val="nil"/>
              <w:left w:val="nil"/>
              <w:bottom w:val="single" w:sz="4" w:space="0" w:color="auto"/>
              <w:right w:val="single" w:sz="4" w:space="0" w:color="auto"/>
            </w:tcBorders>
            <w:shd w:val="clear" w:color="auto" w:fill="auto"/>
            <w:noWrap/>
            <w:vAlign w:val="center"/>
          </w:tcPr>
          <w:p w14:paraId="54006BB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noWrap/>
            <w:vAlign w:val="center"/>
          </w:tcPr>
          <w:p w14:paraId="2F3056E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100</w:t>
            </w:r>
          </w:p>
        </w:tc>
        <w:tc>
          <w:tcPr>
            <w:tcW w:w="4199" w:type="dxa"/>
            <w:tcBorders>
              <w:top w:val="nil"/>
              <w:left w:val="nil"/>
              <w:bottom w:val="single" w:sz="4" w:space="0" w:color="auto"/>
              <w:right w:val="single" w:sz="4" w:space="0" w:color="auto"/>
            </w:tcBorders>
            <w:shd w:val="clear" w:color="auto" w:fill="auto"/>
            <w:vAlign w:val="center"/>
          </w:tcPr>
          <w:p w14:paraId="6C8250C0" w14:textId="77777777" w:rsidR="00D14DAC" w:rsidRDefault="00FD0172">
            <w:pPr>
              <w:widowControl/>
              <w:jc w:val="left"/>
              <w:rPr>
                <w:kern w:val="0"/>
                <w:sz w:val="18"/>
                <w:szCs w:val="18"/>
              </w:rPr>
            </w:pPr>
            <w:r>
              <w:rPr>
                <w:kern w:val="0"/>
                <w:sz w:val="18"/>
                <w:szCs w:val="18"/>
              </w:rPr>
              <w:t>16mm</w:t>
            </w:r>
            <w:r>
              <w:rPr>
                <w:rFonts w:ascii="宋体" w:hAnsi="宋体" w:hint="eastAsia"/>
                <w:kern w:val="0"/>
                <w:sz w:val="18"/>
                <w:szCs w:val="18"/>
              </w:rPr>
              <w:t>，型号：</w:t>
            </w:r>
            <w:r>
              <w:rPr>
                <w:kern w:val="0"/>
                <w:sz w:val="18"/>
                <w:szCs w:val="18"/>
              </w:rPr>
              <w:t>288</w:t>
            </w:r>
            <w:r>
              <w:rPr>
                <w:rFonts w:ascii="宋体" w:hAnsi="宋体" w:hint="eastAsia"/>
                <w:kern w:val="0"/>
                <w:sz w:val="18"/>
                <w:szCs w:val="18"/>
              </w:rPr>
              <w:t>，名称：三</w:t>
            </w:r>
            <w:proofErr w:type="gramStart"/>
            <w:r>
              <w:rPr>
                <w:rFonts w:ascii="宋体" w:hAnsi="宋体" w:hint="eastAsia"/>
                <w:kern w:val="0"/>
                <w:sz w:val="18"/>
                <w:szCs w:val="18"/>
              </w:rPr>
              <w:t>联锁</w:t>
            </w:r>
            <w:proofErr w:type="gramEnd"/>
            <w:r>
              <w:rPr>
                <w:rFonts w:ascii="宋体" w:hAnsi="宋体" w:hint="eastAsia"/>
                <w:kern w:val="0"/>
                <w:sz w:val="18"/>
                <w:szCs w:val="18"/>
              </w:rPr>
              <w:t>，材质：</w:t>
            </w:r>
            <w:proofErr w:type="gramStart"/>
            <w:r>
              <w:rPr>
                <w:rFonts w:ascii="宋体" w:hAnsi="宋体" w:hint="eastAsia"/>
                <w:kern w:val="0"/>
                <w:sz w:val="18"/>
                <w:szCs w:val="18"/>
              </w:rPr>
              <w:t>锌</w:t>
            </w:r>
            <w:proofErr w:type="gramEnd"/>
            <w:r>
              <w:rPr>
                <w:rFonts w:ascii="宋体" w:hAnsi="宋体" w:hint="eastAsia"/>
                <w:kern w:val="0"/>
                <w:sz w:val="18"/>
                <w:szCs w:val="18"/>
              </w:rPr>
              <w:t>合金特点：一锁可以锁三个抽屉，</w:t>
            </w:r>
            <w:r>
              <w:rPr>
                <w:kern w:val="0"/>
                <w:sz w:val="18"/>
                <w:szCs w:val="18"/>
              </w:rPr>
              <w:t>22.5mm</w:t>
            </w:r>
          </w:p>
        </w:tc>
        <w:tc>
          <w:tcPr>
            <w:tcW w:w="1206" w:type="dxa"/>
            <w:tcBorders>
              <w:top w:val="nil"/>
              <w:left w:val="nil"/>
              <w:bottom w:val="single" w:sz="4" w:space="0" w:color="auto"/>
              <w:right w:val="single" w:sz="4" w:space="0" w:color="auto"/>
            </w:tcBorders>
            <w:shd w:val="clear" w:color="auto" w:fill="auto"/>
            <w:vAlign w:val="center"/>
          </w:tcPr>
          <w:p w14:paraId="5E60D37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39DE7BB" w14:textId="77777777" w:rsidR="00D14DAC" w:rsidRDefault="00D14DAC">
            <w:pPr>
              <w:widowControl/>
              <w:jc w:val="left"/>
              <w:rPr>
                <w:rFonts w:ascii="宋体" w:hAnsi="宋体" w:cs="宋体"/>
                <w:kern w:val="0"/>
                <w:sz w:val="18"/>
                <w:szCs w:val="18"/>
              </w:rPr>
            </w:pPr>
          </w:p>
        </w:tc>
      </w:tr>
      <w:tr w:rsidR="00D14DAC" w14:paraId="2CDCF082"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0D0A867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链条锁</w:t>
            </w:r>
          </w:p>
        </w:tc>
        <w:tc>
          <w:tcPr>
            <w:tcW w:w="580" w:type="dxa"/>
            <w:tcBorders>
              <w:top w:val="nil"/>
              <w:left w:val="nil"/>
              <w:bottom w:val="single" w:sz="4" w:space="0" w:color="auto"/>
              <w:right w:val="single" w:sz="4" w:space="0" w:color="auto"/>
            </w:tcBorders>
            <w:shd w:val="clear" w:color="auto" w:fill="auto"/>
            <w:noWrap/>
            <w:vAlign w:val="center"/>
          </w:tcPr>
          <w:p w14:paraId="67D5042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noWrap/>
            <w:vAlign w:val="center"/>
          </w:tcPr>
          <w:p w14:paraId="720C46B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5C01EDC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材质：镀锌钢，</w:t>
            </w:r>
            <w:r>
              <w:rPr>
                <w:kern w:val="0"/>
                <w:sz w:val="18"/>
                <w:szCs w:val="18"/>
              </w:rPr>
              <w:t xml:space="preserve"> 1</w:t>
            </w:r>
            <w:r>
              <w:rPr>
                <w:rFonts w:ascii="宋体" w:hAnsi="宋体" w:cs="宋体" w:hint="eastAsia"/>
                <w:kern w:val="0"/>
                <w:sz w:val="18"/>
                <w:szCs w:val="18"/>
              </w:rPr>
              <w:t>米</w:t>
            </w:r>
            <w:r>
              <w:rPr>
                <w:kern w:val="0"/>
                <w:sz w:val="18"/>
                <w:szCs w:val="18"/>
              </w:rPr>
              <w:t>6mm</w:t>
            </w:r>
            <w:r>
              <w:rPr>
                <w:rFonts w:ascii="宋体" w:hAnsi="宋体" w:cs="宋体" w:hint="eastAsia"/>
                <w:kern w:val="0"/>
                <w:sz w:val="18"/>
                <w:szCs w:val="18"/>
              </w:rPr>
              <w:t>链条（</w:t>
            </w:r>
            <w:proofErr w:type="gramStart"/>
            <w:r>
              <w:rPr>
                <w:rFonts w:ascii="宋体" w:hAnsi="宋体" w:cs="宋体" w:hint="eastAsia"/>
                <w:kern w:val="0"/>
                <w:sz w:val="18"/>
                <w:szCs w:val="18"/>
              </w:rPr>
              <w:t>防剪锁</w:t>
            </w:r>
            <w:proofErr w:type="gramEnd"/>
            <w:r>
              <w:rPr>
                <w:rFonts w:ascii="宋体" w:hAnsi="宋体" w:cs="宋体" w:hint="eastAsia"/>
                <w:kern w:val="0"/>
                <w:sz w:val="18"/>
                <w:szCs w:val="18"/>
              </w:rPr>
              <w:t>）</w:t>
            </w:r>
          </w:p>
        </w:tc>
        <w:tc>
          <w:tcPr>
            <w:tcW w:w="1206" w:type="dxa"/>
            <w:tcBorders>
              <w:top w:val="nil"/>
              <w:left w:val="nil"/>
              <w:bottom w:val="single" w:sz="4" w:space="0" w:color="auto"/>
              <w:right w:val="single" w:sz="4" w:space="0" w:color="auto"/>
            </w:tcBorders>
            <w:shd w:val="clear" w:color="auto" w:fill="auto"/>
            <w:vAlign w:val="center"/>
          </w:tcPr>
          <w:p w14:paraId="510C3C6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5D76AD23" w14:textId="77777777" w:rsidR="00D14DAC" w:rsidRDefault="00D14DAC">
            <w:pPr>
              <w:widowControl/>
              <w:jc w:val="left"/>
              <w:rPr>
                <w:rFonts w:ascii="宋体" w:hAnsi="宋体" w:cs="宋体"/>
                <w:kern w:val="0"/>
                <w:sz w:val="18"/>
                <w:szCs w:val="18"/>
              </w:rPr>
            </w:pPr>
          </w:p>
        </w:tc>
      </w:tr>
      <w:tr w:rsidR="00D14DAC" w14:paraId="20BF5B35"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3303681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铝合金门锁</w:t>
            </w:r>
          </w:p>
        </w:tc>
        <w:tc>
          <w:tcPr>
            <w:tcW w:w="580" w:type="dxa"/>
            <w:tcBorders>
              <w:top w:val="nil"/>
              <w:left w:val="nil"/>
              <w:bottom w:val="single" w:sz="4" w:space="0" w:color="auto"/>
              <w:right w:val="single" w:sz="4" w:space="0" w:color="auto"/>
            </w:tcBorders>
            <w:shd w:val="clear" w:color="auto" w:fill="auto"/>
            <w:noWrap/>
            <w:vAlign w:val="center"/>
          </w:tcPr>
          <w:p w14:paraId="24BC40E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noWrap/>
            <w:vAlign w:val="center"/>
          </w:tcPr>
          <w:p w14:paraId="6512808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w:t>
            </w:r>
          </w:p>
        </w:tc>
        <w:tc>
          <w:tcPr>
            <w:tcW w:w="4199" w:type="dxa"/>
            <w:tcBorders>
              <w:top w:val="nil"/>
              <w:left w:val="nil"/>
              <w:bottom w:val="single" w:sz="4" w:space="0" w:color="auto"/>
              <w:right w:val="single" w:sz="4" w:space="0" w:color="auto"/>
            </w:tcBorders>
            <w:shd w:val="clear" w:color="auto" w:fill="auto"/>
            <w:vAlign w:val="center"/>
          </w:tcPr>
          <w:p w14:paraId="11D9DE7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材质：铝合金，锁体规格：</w:t>
            </w:r>
            <w:r>
              <w:rPr>
                <w:kern w:val="0"/>
                <w:sz w:val="18"/>
                <w:szCs w:val="18"/>
              </w:rPr>
              <w:t>30/35/40/45mm</w:t>
            </w:r>
            <w:r>
              <w:rPr>
                <w:rFonts w:ascii="宋体" w:hAnsi="宋体" w:cs="宋体" w:hint="eastAsia"/>
                <w:kern w:val="0"/>
                <w:sz w:val="18"/>
                <w:szCs w:val="18"/>
              </w:rPr>
              <w:t>面板规格：</w:t>
            </w:r>
            <w:r>
              <w:rPr>
                <w:kern w:val="0"/>
                <w:sz w:val="18"/>
                <w:szCs w:val="18"/>
              </w:rPr>
              <w:t>18/3.5cm</w:t>
            </w:r>
            <w:r>
              <w:rPr>
                <w:rFonts w:ascii="宋体" w:hAnsi="宋体" w:cs="宋体" w:hint="eastAsia"/>
                <w:kern w:val="0"/>
                <w:sz w:val="18"/>
                <w:szCs w:val="18"/>
              </w:rPr>
              <w:t>面板孔距：</w:t>
            </w:r>
            <w:r>
              <w:rPr>
                <w:kern w:val="0"/>
                <w:sz w:val="18"/>
                <w:szCs w:val="18"/>
              </w:rPr>
              <w:t>11/12.5cm</w:t>
            </w:r>
            <w:r>
              <w:rPr>
                <w:rFonts w:ascii="宋体" w:hAnsi="宋体" w:cs="宋体" w:hint="eastAsia"/>
                <w:kern w:val="0"/>
                <w:sz w:val="18"/>
                <w:szCs w:val="18"/>
              </w:rPr>
              <w:t>适用：多种木门型号：门锁</w:t>
            </w:r>
            <w:r>
              <w:rPr>
                <w:kern w:val="0"/>
                <w:sz w:val="18"/>
                <w:szCs w:val="18"/>
              </w:rPr>
              <w:t xml:space="preserve"> 84</w:t>
            </w:r>
            <w:r>
              <w:rPr>
                <w:rFonts w:ascii="宋体" w:hAnsi="宋体" w:cs="宋体" w:hint="eastAsia"/>
                <w:kern w:val="0"/>
                <w:sz w:val="18"/>
                <w:szCs w:val="18"/>
              </w:rPr>
              <w:t>型</w:t>
            </w:r>
          </w:p>
        </w:tc>
        <w:tc>
          <w:tcPr>
            <w:tcW w:w="1206" w:type="dxa"/>
            <w:tcBorders>
              <w:top w:val="nil"/>
              <w:left w:val="nil"/>
              <w:bottom w:val="single" w:sz="4" w:space="0" w:color="auto"/>
              <w:right w:val="single" w:sz="4" w:space="0" w:color="auto"/>
            </w:tcBorders>
            <w:shd w:val="clear" w:color="auto" w:fill="auto"/>
            <w:vAlign w:val="center"/>
          </w:tcPr>
          <w:p w14:paraId="6E3834C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7D4D7CF2" w14:textId="77777777" w:rsidR="00D14DAC" w:rsidRDefault="00D14DAC">
            <w:pPr>
              <w:widowControl/>
              <w:jc w:val="left"/>
              <w:rPr>
                <w:rFonts w:ascii="宋体" w:hAnsi="宋体" w:cs="宋体"/>
                <w:kern w:val="0"/>
                <w:sz w:val="18"/>
                <w:szCs w:val="18"/>
              </w:rPr>
            </w:pPr>
          </w:p>
        </w:tc>
      </w:tr>
      <w:tr w:rsidR="00D14DAC" w14:paraId="507FBAA4"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681ACD81"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转舌锁</w:t>
            </w:r>
            <w:proofErr w:type="gramEnd"/>
          </w:p>
        </w:tc>
        <w:tc>
          <w:tcPr>
            <w:tcW w:w="580" w:type="dxa"/>
            <w:tcBorders>
              <w:top w:val="nil"/>
              <w:left w:val="nil"/>
              <w:bottom w:val="single" w:sz="4" w:space="0" w:color="auto"/>
              <w:right w:val="single" w:sz="4" w:space="0" w:color="auto"/>
            </w:tcBorders>
            <w:shd w:val="clear" w:color="auto" w:fill="auto"/>
            <w:noWrap/>
            <w:vAlign w:val="center"/>
          </w:tcPr>
          <w:p w14:paraId="674AB21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noWrap/>
            <w:vAlign w:val="center"/>
          </w:tcPr>
          <w:p w14:paraId="37A0041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100</w:t>
            </w:r>
          </w:p>
        </w:tc>
        <w:tc>
          <w:tcPr>
            <w:tcW w:w="4199" w:type="dxa"/>
            <w:tcBorders>
              <w:top w:val="nil"/>
              <w:left w:val="nil"/>
              <w:bottom w:val="single" w:sz="4" w:space="0" w:color="auto"/>
              <w:right w:val="single" w:sz="4" w:space="0" w:color="auto"/>
            </w:tcBorders>
            <w:shd w:val="clear" w:color="auto" w:fill="auto"/>
            <w:vAlign w:val="center"/>
          </w:tcPr>
          <w:p w14:paraId="10C99C0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主体材质：</w:t>
            </w:r>
            <w:proofErr w:type="gramStart"/>
            <w:r>
              <w:rPr>
                <w:rFonts w:ascii="宋体" w:hAnsi="宋体" w:cs="宋体" w:hint="eastAsia"/>
                <w:kern w:val="0"/>
                <w:sz w:val="18"/>
                <w:szCs w:val="18"/>
              </w:rPr>
              <w:t>锌</w:t>
            </w:r>
            <w:proofErr w:type="gramEnd"/>
            <w:r>
              <w:rPr>
                <w:rFonts w:ascii="宋体" w:hAnsi="宋体" w:cs="宋体" w:hint="eastAsia"/>
                <w:kern w:val="0"/>
                <w:sz w:val="18"/>
                <w:szCs w:val="18"/>
              </w:rPr>
              <w:t>合金</w:t>
            </w:r>
            <w:r>
              <w:rPr>
                <w:kern w:val="0"/>
                <w:sz w:val="18"/>
                <w:szCs w:val="18"/>
              </w:rPr>
              <w:t>+</w:t>
            </w:r>
            <w:r>
              <w:rPr>
                <w:rFonts w:ascii="宋体" w:hAnsi="宋体" w:cs="宋体" w:hint="eastAsia"/>
                <w:kern w:val="0"/>
                <w:sz w:val="18"/>
                <w:szCs w:val="18"/>
              </w:rPr>
              <w:t>铁，安装范围：文件柜，物品柜，更衣柜等</w:t>
            </w:r>
          </w:p>
        </w:tc>
        <w:tc>
          <w:tcPr>
            <w:tcW w:w="1206" w:type="dxa"/>
            <w:tcBorders>
              <w:top w:val="nil"/>
              <w:left w:val="nil"/>
              <w:bottom w:val="single" w:sz="4" w:space="0" w:color="auto"/>
              <w:right w:val="single" w:sz="4" w:space="0" w:color="auto"/>
            </w:tcBorders>
            <w:shd w:val="clear" w:color="auto" w:fill="auto"/>
            <w:vAlign w:val="center"/>
          </w:tcPr>
          <w:p w14:paraId="2172AE4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79594F1" w14:textId="77777777" w:rsidR="00D14DAC" w:rsidRDefault="00D14DAC">
            <w:pPr>
              <w:widowControl/>
              <w:jc w:val="left"/>
              <w:rPr>
                <w:rFonts w:ascii="宋体" w:hAnsi="宋体" w:cs="宋体"/>
                <w:kern w:val="0"/>
                <w:sz w:val="18"/>
                <w:szCs w:val="18"/>
              </w:rPr>
            </w:pPr>
          </w:p>
        </w:tc>
      </w:tr>
      <w:tr w:rsidR="00D14DAC" w14:paraId="26A1A761"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4F27FE4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活动柜锁</w:t>
            </w:r>
          </w:p>
        </w:tc>
        <w:tc>
          <w:tcPr>
            <w:tcW w:w="580" w:type="dxa"/>
            <w:tcBorders>
              <w:top w:val="nil"/>
              <w:left w:val="nil"/>
              <w:bottom w:val="single" w:sz="4" w:space="0" w:color="auto"/>
              <w:right w:val="single" w:sz="4" w:space="0" w:color="auto"/>
            </w:tcBorders>
            <w:shd w:val="clear" w:color="auto" w:fill="auto"/>
            <w:noWrap/>
            <w:vAlign w:val="center"/>
          </w:tcPr>
          <w:p w14:paraId="4C535F7B"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noWrap/>
            <w:vAlign w:val="center"/>
          </w:tcPr>
          <w:p w14:paraId="3582E28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79391DA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产品材质：</w:t>
            </w:r>
            <w:proofErr w:type="gramStart"/>
            <w:r>
              <w:rPr>
                <w:rFonts w:ascii="宋体" w:hAnsi="宋体" w:cs="宋体" w:hint="eastAsia"/>
                <w:kern w:val="0"/>
                <w:sz w:val="18"/>
                <w:szCs w:val="18"/>
              </w:rPr>
              <w:t>锌</w:t>
            </w:r>
            <w:proofErr w:type="gramEnd"/>
            <w:r>
              <w:rPr>
                <w:rFonts w:ascii="宋体" w:hAnsi="宋体" w:cs="宋体" w:hint="eastAsia"/>
                <w:kern w:val="0"/>
                <w:sz w:val="18"/>
                <w:szCs w:val="18"/>
              </w:rPr>
              <w:t>合金</w:t>
            </w:r>
            <w:r>
              <w:rPr>
                <w:kern w:val="0"/>
                <w:sz w:val="18"/>
                <w:szCs w:val="18"/>
              </w:rPr>
              <w:t>+</w:t>
            </w:r>
            <w:r>
              <w:rPr>
                <w:rFonts w:ascii="宋体" w:hAnsi="宋体" w:cs="宋体" w:hint="eastAsia"/>
                <w:kern w:val="0"/>
                <w:sz w:val="18"/>
                <w:szCs w:val="18"/>
              </w:rPr>
              <w:t>塑料适用范围：柜门，抽屉门，产品特点：钥匙可折叠</w:t>
            </w:r>
          </w:p>
        </w:tc>
        <w:tc>
          <w:tcPr>
            <w:tcW w:w="1206" w:type="dxa"/>
            <w:tcBorders>
              <w:top w:val="nil"/>
              <w:left w:val="nil"/>
              <w:bottom w:val="single" w:sz="4" w:space="0" w:color="auto"/>
              <w:right w:val="single" w:sz="4" w:space="0" w:color="auto"/>
            </w:tcBorders>
            <w:shd w:val="clear" w:color="auto" w:fill="auto"/>
            <w:vAlign w:val="center"/>
          </w:tcPr>
          <w:p w14:paraId="1F33438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CB21378" w14:textId="77777777" w:rsidR="00D14DAC" w:rsidRDefault="00D14DAC">
            <w:pPr>
              <w:widowControl/>
              <w:jc w:val="left"/>
              <w:rPr>
                <w:rFonts w:ascii="宋体" w:hAnsi="宋体" w:cs="宋体"/>
                <w:kern w:val="0"/>
                <w:sz w:val="18"/>
                <w:szCs w:val="18"/>
              </w:rPr>
            </w:pPr>
          </w:p>
        </w:tc>
      </w:tr>
      <w:tr w:rsidR="00D14DAC" w14:paraId="08A6141F"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229F045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执手门锁</w:t>
            </w:r>
          </w:p>
        </w:tc>
        <w:tc>
          <w:tcPr>
            <w:tcW w:w="580" w:type="dxa"/>
            <w:tcBorders>
              <w:top w:val="nil"/>
              <w:left w:val="nil"/>
              <w:bottom w:val="single" w:sz="4" w:space="0" w:color="auto"/>
              <w:right w:val="single" w:sz="4" w:space="0" w:color="auto"/>
            </w:tcBorders>
            <w:shd w:val="clear" w:color="auto" w:fill="auto"/>
            <w:noWrap/>
            <w:vAlign w:val="center"/>
          </w:tcPr>
          <w:p w14:paraId="497637C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noWrap/>
            <w:vAlign w:val="center"/>
          </w:tcPr>
          <w:p w14:paraId="574598CA"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30</w:t>
            </w:r>
          </w:p>
        </w:tc>
        <w:tc>
          <w:tcPr>
            <w:tcW w:w="4199" w:type="dxa"/>
            <w:tcBorders>
              <w:top w:val="nil"/>
              <w:left w:val="nil"/>
              <w:bottom w:val="single" w:sz="4" w:space="0" w:color="auto"/>
              <w:right w:val="single" w:sz="4" w:space="0" w:color="auto"/>
            </w:tcBorders>
            <w:shd w:val="clear" w:color="auto" w:fill="auto"/>
            <w:vAlign w:val="center"/>
          </w:tcPr>
          <w:p w14:paraId="240367A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w:t>
            </w:r>
            <w:r>
              <w:rPr>
                <w:kern w:val="0"/>
                <w:sz w:val="18"/>
                <w:szCs w:val="18"/>
              </w:rPr>
              <w:t>304</w:t>
            </w:r>
            <w:r>
              <w:rPr>
                <w:rFonts w:ascii="宋体" w:hAnsi="宋体" w:cs="宋体" w:hint="eastAsia"/>
                <w:kern w:val="0"/>
                <w:sz w:val="18"/>
                <w:szCs w:val="18"/>
              </w:rPr>
              <w:t>不锈钢整套门锁</w:t>
            </w:r>
            <w:r>
              <w:rPr>
                <w:kern w:val="0"/>
                <w:sz w:val="18"/>
                <w:szCs w:val="18"/>
              </w:rPr>
              <w:t>180mm</w:t>
            </w:r>
            <w:r>
              <w:rPr>
                <w:rFonts w:ascii="宋体" w:hAnsi="宋体" w:cs="宋体" w:hint="eastAsia"/>
                <w:kern w:val="0"/>
                <w:sz w:val="18"/>
                <w:szCs w:val="18"/>
              </w:rPr>
              <w:t>锁体边距</w:t>
            </w:r>
            <w:r>
              <w:rPr>
                <w:kern w:val="0"/>
                <w:sz w:val="18"/>
                <w:szCs w:val="18"/>
              </w:rPr>
              <w:t>50</w:t>
            </w:r>
          </w:p>
        </w:tc>
        <w:tc>
          <w:tcPr>
            <w:tcW w:w="1206" w:type="dxa"/>
            <w:tcBorders>
              <w:top w:val="nil"/>
              <w:left w:val="nil"/>
              <w:bottom w:val="single" w:sz="4" w:space="0" w:color="auto"/>
              <w:right w:val="single" w:sz="4" w:space="0" w:color="auto"/>
            </w:tcBorders>
            <w:shd w:val="clear" w:color="auto" w:fill="auto"/>
            <w:vAlign w:val="center"/>
          </w:tcPr>
          <w:p w14:paraId="31AB7B0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A9CB3B0" w14:textId="77777777" w:rsidR="00D14DAC" w:rsidRDefault="00D14DAC">
            <w:pPr>
              <w:widowControl/>
              <w:jc w:val="left"/>
              <w:rPr>
                <w:rFonts w:ascii="宋体" w:hAnsi="宋体" w:cs="宋体"/>
                <w:kern w:val="0"/>
                <w:sz w:val="18"/>
                <w:szCs w:val="18"/>
              </w:rPr>
            </w:pPr>
          </w:p>
        </w:tc>
      </w:tr>
      <w:tr w:rsidR="00D14DAC" w14:paraId="4DD8BA9A"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665EB10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更衣柜锁</w:t>
            </w:r>
          </w:p>
        </w:tc>
        <w:tc>
          <w:tcPr>
            <w:tcW w:w="580" w:type="dxa"/>
            <w:tcBorders>
              <w:top w:val="nil"/>
              <w:left w:val="nil"/>
              <w:bottom w:val="single" w:sz="4" w:space="0" w:color="auto"/>
              <w:right w:val="single" w:sz="4" w:space="0" w:color="auto"/>
            </w:tcBorders>
            <w:shd w:val="clear" w:color="auto" w:fill="auto"/>
            <w:noWrap/>
            <w:vAlign w:val="center"/>
          </w:tcPr>
          <w:p w14:paraId="59BACD4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noWrap/>
            <w:vAlign w:val="center"/>
          </w:tcPr>
          <w:p w14:paraId="6E623EA3"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4A09DA3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主体材质：</w:t>
            </w:r>
            <w:proofErr w:type="gramStart"/>
            <w:r>
              <w:rPr>
                <w:rFonts w:ascii="宋体" w:hAnsi="宋体" w:cs="宋体" w:hint="eastAsia"/>
                <w:kern w:val="0"/>
                <w:sz w:val="18"/>
                <w:szCs w:val="18"/>
              </w:rPr>
              <w:t>锌</w:t>
            </w:r>
            <w:proofErr w:type="gramEnd"/>
            <w:r>
              <w:rPr>
                <w:rFonts w:ascii="宋体" w:hAnsi="宋体" w:cs="宋体" w:hint="eastAsia"/>
                <w:kern w:val="0"/>
                <w:sz w:val="18"/>
                <w:szCs w:val="18"/>
              </w:rPr>
              <w:t>合金</w:t>
            </w:r>
            <w:r>
              <w:rPr>
                <w:kern w:val="0"/>
                <w:sz w:val="18"/>
                <w:szCs w:val="18"/>
              </w:rPr>
              <w:t>+</w:t>
            </w:r>
            <w:r>
              <w:rPr>
                <w:rFonts w:ascii="宋体" w:hAnsi="宋体" w:cs="宋体" w:hint="eastAsia"/>
                <w:kern w:val="0"/>
                <w:sz w:val="18"/>
                <w:szCs w:val="18"/>
              </w:rPr>
              <w:t>铁，安装范围：文件柜，物品柜，更衣柜等</w:t>
            </w:r>
          </w:p>
        </w:tc>
        <w:tc>
          <w:tcPr>
            <w:tcW w:w="1206" w:type="dxa"/>
            <w:tcBorders>
              <w:top w:val="nil"/>
              <w:left w:val="nil"/>
              <w:bottom w:val="single" w:sz="4" w:space="0" w:color="auto"/>
              <w:right w:val="single" w:sz="4" w:space="0" w:color="auto"/>
            </w:tcBorders>
            <w:shd w:val="clear" w:color="auto" w:fill="auto"/>
            <w:vAlign w:val="center"/>
          </w:tcPr>
          <w:p w14:paraId="77064D1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7C78F7E" w14:textId="77777777" w:rsidR="00D14DAC" w:rsidRDefault="00D14DAC">
            <w:pPr>
              <w:widowControl/>
              <w:jc w:val="left"/>
              <w:rPr>
                <w:rFonts w:ascii="宋体" w:hAnsi="宋体" w:cs="宋体"/>
                <w:kern w:val="0"/>
                <w:sz w:val="18"/>
                <w:szCs w:val="18"/>
              </w:rPr>
            </w:pPr>
          </w:p>
        </w:tc>
      </w:tr>
      <w:tr w:rsidR="00D14DAC" w14:paraId="662B70DF"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0E7B7A0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防火锁</w:t>
            </w:r>
          </w:p>
        </w:tc>
        <w:tc>
          <w:tcPr>
            <w:tcW w:w="580" w:type="dxa"/>
            <w:tcBorders>
              <w:top w:val="nil"/>
              <w:left w:val="nil"/>
              <w:bottom w:val="single" w:sz="4" w:space="0" w:color="auto"/>
              <w:right w:val="single" w:sz="4" w:space="0" w:color="auto"/>
            </w:tcBorders>
            <w:shd w:val="clear" w:color="auto" w:fill="auto"/>
            <w:noWrap/>
            <w:vAlign w:val="center"/>
          </w:tcPr>
          <w:p w14:paraId="3204BDA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noWrap/>
            <w:vAlign w:val="center"/>
          </w:tcPr>
          <w:p w14:paraId="7AEC6D1B"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5B22A2E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锁</w:t>
            </w:r>
            <w:proofErr w:type="gramStart"/>
            <w:r>
              <w:rPr>
                <w:rFonts w:ascii="宋体" w:hAnsi="宋体" w:cs="宋体" w:hint="eastAsia"/>
                <w:kern w:val="0"/>
                <w:sz w:val="18"/>
                <w:szCs w:val="18"/>
              </w:rPr>
              <w:t>体材</w:t>
            </w:r>
            <w:proofErr w:type="gramEnd"/>
            <w:r>
              <w:rPr>
                <w:rFonts w:ascii="宋体" w:hAnsi="宋体" w:cs="宋体" w:hint="eastAsia"/>
                <w:kern w:val="0"/>
                <w:sz w:val="18"/>
                <w:szCs w:val="18"/>
              </w:rPr>
              <w:t>质：冷轧钢</w:t>
            </w:r>
            <w:r>
              <w:rPr>
                <w:kern w:val="0"/>
                <w:sz w:val="18"/>
                <w:szCs w:val="18"/>
              </w:rPr>
              <w:t>+</w:t>
            </w:r>
            <w:r>
              <w:rPr>
                <w:rFonts w:ascii="宋体" w:hAnsi="宋体" w:cs="宋体" w:hint="eastAsia"/>
                <w:kern w:val="0"/>
                <w:sz w:val="18"/>
                <w:szCs w:val="18"/>
              </w:rPr>
              <w:t>不锈钢</w:t>
            </w:r>
            <w:r>
              <w:rPr>
                <w:kern w:val="0"/>
                <w:sz w:val="18"/>
                <w:szCs w:val="18"/>
              </w:rPr>
              <w:t>+</w:t>
            </w:r>
            <w:r>
              <w:rPr>
                <w:rFonts w:ascii="宋体" w:hAnsi="宋体" w:cs="宋体" w:hint="eastAsia"/>
                <w:kern w:val="0"/>
                <w:sz w:val="18"/>
                <w:szCs w:val="18"/>
              </w:rPr>
              <w:t>铜芯把手材质：硬质</w:t>
            </w:r>
            <w:proofErr w:type="gramStart"/>
            <w:r>
              <w:rPr>
                <w:rFonts w:ascii="宋体" w:hAnsi="宋体" w:cs="宋体" w:hint="eastAsia"/>
                <w:kern w:val="0"/>
                <w:sz w:val="18"/>
                <w:szCs w:val="18"/>
              </w:rPr>
              <w:t>锌</w:t>
            </w:r>
            <w:proofErr w:type="gramEnd"/>
            <w:r>
              <w:rPr>
                <w:rFonts w:ascii="宋体" w:hAnsi="宋体" w:cs="宋体" w:hint="eastAsia"/>
                <w:kern w:val="0"/>
                <w:sz w:val="18"/>
                <w:szCs w:val="18"/>
              </w:rPr>
              <w:t>合金适用门厚：</w:t>
            </w:r>
            <w:r>
              <w:rPr>
                <w:kern w:val="0"/>
                <w:sz w:val="18"/>
                <w:szCs w:val="18"/>
              </w:rPr>
              <w:t>30-55cm,</w:t>
            </w:r>
            <w:r>
              <w:rPr>
                <w:rFonts w:ascii="宋体" w:hAnsi="宋体" w:cs="宋体" w:hint="eastAsia"/>
                <w:kern w:val="0"/>
                <w:sz w:val="18"/>
                <w:szCs w:val="18"/>
              </w:rPr>
              <w:t>适用范围：小区，商城，医院。学校等</w:t>
            </w:r>
          </w:p>
        </w:tc>
        <w:tc>
          <w:tcPr>
            <w:tcW w:w="1206" w:type="dxa"/>
            <w:tcBorders>
              <w:top w:val="nil"/>
              <w:left w:val="nil"/>
              <w:bottom w:val="single" w:sz="4" w:space="0" w:color="auto"/>
              <w:right w:val="single" w:sz="4" w:space="0" w:color="auto"/>
            </w:tcBorders>
            <w:shd w:val="clear" w:color="auto" w:fill="auto"/>
            <w:vAlign w:val="center"/>
          </w:tcPr>
          <w:p w14:paraId="5AD0B97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4679E2A" w14:textId="77777777" w:rsidR="00D14DAC" w:rsidRDefault="00D14DAC">
            <w:pPr>
              <w:widowControl/>
              <w:jc w:val="left"/>
              <w:rPr>
                <w:rFonts w:ascii="宋体" w:hAnsi="宋体" w:cs="宋体"/>
                <w:kern w:val="0"/>
                <w:sz w:val="18"/>
                <w:szCs w:val="18"/>
              </w:rPr>
            </w:pPr>
          </w:p>
        </w:tc>
      </w:tr>
      <w:tr w:rsidR="00D14DAC" w14:paraId="1980E260"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2B95FD05" w14:textId="77777777" w:rsidR="00D14DAC" w:rsidRDefault="00FD0172">
            <w:pPr>
              <w:widowControl/>
              <w:jc w:val="left"/>
              <w:rPr>
                <w:kern w:val="0"/>
                <w:sz w:val="18"/>
                <w:szCs w:val="18"/>
              </w:rPr>
            </w:pPr>
            <w:r>
              <w:rPr>
                <w:kern w:val="0"/>
                <w:sz w:val="18"/>
                <w:szCs w:val="18"/>
              </w:rPr>
              <w:t>U</w:t>
            </w:r>
            <w:r>
              <w:rPr>
                <w:rFonts w:ascii="宋体" w:hAnsi="宋体" w:hint="eastAsia"/>
                <w:kern w:val="0"/>
                <w:sz w:val="18"/>
                <w:szCs w:val="18"/>
              </w:rPr>
              <w:t>形锁</w:t>
            </w:r>
          </w:p>
        </w:tc>
        <w:tc>
          <w:tcPr>
            <w:tcW w:w="580" w:type="dxa"/>
            <w:tcBorders>
              <w:top w:val="nil"/>
              <w:left w:val="nil"/>
              <w:bottom w:val="single" w:sz="4" w:space="0" w:color="auto"/>
              <w:right w:val="single" w:sz="4" w:space="0" w:color="auto"/>
            </w:tcBorders>
            <w:shd w:val="clear" w:color="auto" w:fill="auto"/>
            <w:noWrap/>
            <w:vAlign w:val="center"/>
          </w:tcPr>
          <w:p w14:paraId="341872C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付</w:t>
            </w:r>
          </w:p>
        </w:tc>
        <w:tc>
          <w:tcPr>
            <w:tcW w:w="780" w:type="dxa"/>
            <w:tcBorders>
              <w:top w:val="nil"/>
              <w:left w:val="nil"/>
              <w:bottom w:val="single" w:sz="4" w:space="0" w:color="auto"/>
              <w:right w:val="single" w:sz="4" w:space="0" w:color="auto"/>
            </w:tcBorders>
            <w:shd w:val="clear" w:color="auto" w:fill="auto"/>
            <w:noWrap/>
            <w:vAlign w:val="center"/>
          </w:tcPr>
          <w:p w14:paraId="28F7D41F"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w:t>
            </w:r>
          </w:p>
        </w:tc>
        <w:tc>
          <w:tcPr>
            <w:tcW w:w="4199" w:type="dxa"/>
            <w:tcBorders>
              <w:top w:val="nil"/>
              <w:left w:val="nil"/>
              <w:bottom w:val="single" w:sz="4" w:space="0" w:color="auto"/>
              <w:right w:val="single" w:sz="4" w:space="0" w:color="auto"/>
            </w:tcBorders>
            <w:shd w:val="clear" w:color="auto" w:fill="auto"/>
            <w:vAlign w:val="center"/>
          </w:tcPr>
          <w:p w14:paraId="469179F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尺寸：</w:t>
            </w:r>
            <w:r>
              <w:rPr>
                <w:kern w:val="0"/>
                <w:sz w:val="18"/>
                <w:szCs w:val="18"/>
              </w:rPr>
              <w:t>U</w:t>
            </w:r>
            <w:r>
              <w:rPr>
                <w:rFonts w:ascii="宋体" w:hAnsi="宋体" w:cs="宋体" w:hint="eastAsia"/>
                <w:kern w:val="0"/>
                <w:sz w:val="18"/>
                <w:szCs w:val="18"/>
              </w:rPr>
              <w:t>形锁</w:t>
            </w:r>
            <w:r>
              <w:rPr>
                <w:kern w:val="0"/>
                <w:sz w:val="18"/>
                <w:szCs w:val="18"/>
              </w:rPr>
              <w:t xml:space="preserve"> 420mm</w:t>
            </w:r>
            <w:r>
              <w:rPr>
                <w:rFonts w:ascii="宋体" w:hAnsi="宋体" w:cs="宋体" w:hint="eastAsia"/>
                <w:kern w:val="0"/>
                <w:sz w:val="18"/>
                <w:szCs w:val="18"/>
              </w:rPr>
              <w:t>商品铜芯：</w:t>
            </w:r>
            <w:r>
              <w:rPr>
                <w:kern w:val="0"/>
                <w:sz w:val="18"/>
                <w:szCs w:val="18"/>
              </w:rPr>
              <w:t>C</w:t>
            </w:r>
            <w:proofErr w:type="gramStart"/>
            <w:r>
              <w:rPr>
                <w:rFonts w:ascii="宋体" w:hAnsi="宋体" w:cs="宋体" w:hint="eastAsia"/>
                <w:kern w:val="0"/>
                <w:sz w:val="18"/>
                <w:szCs w:val="18"/>
              </w:rPr>
              <w:t>级叶片锁</w:t>
            </w:r>
            <w:proofErr w:type="gramEnd"/>
            <w:r>
              <w:rPr>
                <w:rFonts w:ascii="宋体" w:hAnsi="宋体" w:cs="宋体" w:hint="eastAsia"/>
                <w:kern w:val="0"/>
                <w:sz w:val="18"/>
                <w:szCs w:val="18"/>
              </w:rPr>
              <w:t>芯锁体：实心合金钢</w:t>
            </w:r>
          </w:p>
        </w:tc>
        <w:tc>
          <w:tcPr>
            <w:tcW w:w="1206" w:type="dxa"/>
            <w:tcBorders>
              <w:top w:val="nil"/>
              <w:left w:val="nil"/>
              <w:bottom w:val="single" w:sz="4" w:space="0" w:color="auto"/>
              <w:right w:val="single" w:sz="4" w:space="0" w:color="auto"/>
            </w:tcBorders>
            <w:shd w:val="clear" w:color="auto" w:fill="auto"/>
            <w:vAlign w:val="center"/>
          </w:tcPr>
          <w:p w14:paraId="56009DE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70B637A0" w14:textId="77777777" w:rsidR="00D14DAC" w:rsidRDefault="00D14DAC">
            <w:pPr>
              <w:widowControl/>
              <w:jc w:val="left"/>
              <w:rPr>
                <w:rFonts w:ascii="宋体" w:hAnsi="宋体" w:cs="宋体"/>
                <w:kern w:val="0"/>
                <w:sz w:val="18"/>
                <w:szCs w:val="18"/>
              </w:rPr>
            </w:pPr>
          </w:p>
        </w:tc>
      </w:tr>
      <w:tr w:rsidR="00D14DAC" w14:paraId="1B80C316"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00792A1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锁芯</w:t>
            </w:r>
          </w:p>
        </w:tc>
        <w:tc>
          <w:tcPr>
            <w:tcW w:w="580" w:type="dxa"/>
            <w:tcBorders>
              <w:top w:val="nil"/>
              <w:left w:val="nil"/>
              <w:bottom w:val="single" w:sz="4" w:space="0" w:color="auto"/>
              <w:right w:val="single" w:sz="4" w:space="0" w:color="auto"/>
            </w:tcBorders>
            <w:shd w:val="clear" w:color="auto" w:fill="auto"/>
            <w:noWrap/>
            <w:vAlign w:val="center"/>
          </w:tcPr>
          <w:p w14:paraId="434F493B"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53B936B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100</w:t>
            </w:r>
          </w:p>
        </w:tc>
        <w:tc>
          <w:tcPr>
            <w:tcW w:w="4199" w:type="dxa"/>
            <w:tcBorders>
              <w:top w:val="nil"/>
              <w:left w:val="nil"/>
              <w:bottom w:val="single" w:sz="4" w:space="0" w:color="auto"/>
              <w:right w:val="single" w:sz="4" w:space="0" w:color="auto"/>
            </w:tcBorders>
            <w:shd w:val="clear" w:color="auto" w:fill="auto"/>
            <w:vAlign w:val="center"/>
          </w:tcPr>
          <w:p w14:paraId="037537C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材质：纯铜内芯纯铜钥匙纯铜弹，偏心中心：中心适用范围：室内木门铜芯高</w:t>
            </w:r>
            <w:r>
              <w:rPr>
                <w:kern w:val="0"/>
                <w:sz w:val="18"/>
                <w:szCs w:val="18"/>
              </w:rPr>
              <w:t>26-29</w:t>
            </w:r>
            <w:r>
              <w:rPr>
                <w:rFonts w:ascii="宋体" w:hAnsi="宋体" w:cs="宋体" w:hint="eastAsia"/>
                <w:kern w:val="0"/>
                <w:sz w:val="18"/>
                <w:szCs w:val="18"/>
              </w:rPr>
              <w:t>毫米长</w:t>
            </w:r>
            <w:r>
              <w:rPr>
                <w:kern w:val="0"/>
                <w:sz w:val="18"/>
                <w:szCs w:val="18"/>
              </w:rPr>
              <w:t>65-75</w:t>
            </w:r>
            <w:r>
              <w:rPr>
                <w:rFonts w:ascii="宋体" w:hAnsi="宋体" w:cs="宋体" w:hint="eastAsia"/>
                <w:kern w:val="0"/>
                <w:sz w:val="18"/>
                <w:szCs w:val="18"/>
              </w:rPr>
              <w:t>毫米</w:t>
            </w:r>
          </w:p>
        </w:tc>
        <w:tc>
          <w:tcPr>
            <w:tcW w:w="1206" w:type="dxa"/>
            <w:tcBorders>
              <w:top w:val="nil"/>
              <w:left w:val="nil"/>
              <w:bottom w:val="single" w:sz="4" w:space="0" w:color="auto"/>
              <w:right w:val="single" w:sz="4" w:space="0" w:color="auto"/>
            </w:tcBorders>
            <w:shd w:val="clear" w:color="auto" w:fill="auto"/>
            <w:vAlign w:val="center"/>
          </w:tcPr>
          <w:p w14:paraId="42EA1F6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2AC32575" w14:textId="77777777" w:rsidR="00D14DAC" w:rsidRDefault="00D14DAC">
            <w:pPr>
              <w:widowControl/>
              <w:jc w:val="left"/>
              <w:rPr>
                <w:rFonts w:ascii="宋体" w:hAnsi="宋体" w:cs="宋体"/>
                <w:kern w:val="0"/>
                <w:sz w:val="18"/>
                <w:szCs w:val="18"/>
              </w:rPr>
            </w:pPr>
          </w:p>
        </w:tc>
      </w:tr>
      <w:tr w:rsidR="00D14DAC" w14:paraId="03BC6785"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35C8E4B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玻璃门锁</w:t>
            </w:r>
          </w:p>
        </w:tc>
        <w:tc>
          <w:tcPr>
            <w:tcW w:w="580" w:type="dxa"/>
            <w:tcBorders>
              <w:top w:val="nil"/>
              <w:left w:val="nil"/>
              <w:bottom w:val="single" w:sz="4" w:space="0" w:color="auto"/>
              <w:right w:val="single" w:sz="4" w:space="0" w:color="auto"/>
            </w:tcBorders>
            <w:shd w:val="clear" w:color="auto" w:fill="auto"/>
            <w:noWrap/>
            <w:vAlign w:val="center"/>
          </w:tcPr>
          <w:p w14:paraId="76FAB2B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noWrap/>
            <w:vAlign w:val="center"/>
          </w:tcPr>
          <w:p w14:paraId="0AA62052"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2232B28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w:t>
            </w:r>
            <w:r>
              <w:rPr>
                <w:kern w:val="0"/>
                <w:sz w:val="18"/>
                <w:szCs w:val="18"/>
              </w:rPr>
              <w:t>304</w:t>
            </w:r>
            <w:r>
              <w:rPr>
                <w:rFonts w:ascii="宋体" w:hAnsi="宋体" w:cs="宋体" w:hint="eastAsia"/>
                <w:kern w:val="0"/>
                <w:sz w:val="18"/>
                <w:szCs w:val="18"/>
              </w:rPr>
              <w:t>不锈钢</w:t>
            </w:r>
            <w:proofErr w:type="gramStart"/>
            <w:r>
              <w:rPr>
                <w:rFonts w:ascii="宋体" w:hAnsi="宋体" w:cs="宋体" w:hint="eastAsia"/>
                <w:kern w:val="0"/>
                <w:sz w:val="18"/>
                <w:szCs w:val="18"/>
              </w:rPr>
              <w:t>适用门厚</w:t>
            </w:r>
            <w:proofErr w:type="gramEnd"/>
            <w:r>
              <w:rPr>
                <w:kern w:val="0"/>
                <w:sz w:val="18"/>
                <w:szCs w:val="18"/>
              </w:rPr>
              <w:t>10-12mm</w:t>
            </w:r>
            <w:r>
              <w:rPr>
                <w:rFonts w:ascii="宋体" w:hAnsi="宋体" w:cs="宋体" w:hint="eastAsia"/>
                <w:kern w:val="0"/>
                <w:sz w:val="18"/>
                <w:szCs w:val="18"/>
              </w:rPr>
              <w:t>适用类型：玻璃门，玻璃门</w:t>
            </w:r>
            <w:r>
              <w:rPr>
                <w:kern w:val="0"/>
                <w:sz w:val="18"/>
                <w:szCs w:val="18"/>
              </w:rPr>
              <w:t>+</w:t>
            </w:r>
            <w:r>
              <w:rPr>
                <w:rFonts w:ascii="宋体" w:hAnsi="宋体" w:cs="宋体" w:hint="eastAsia"/>
                <w:kern w:val="0"/>
                <w:sz w:val="18"/>
                <w:szCs w:val="18"/>
              </w:rPr>
              <w:t>墙边</w:t>
            </w:r>
          </w:p>
        </w:tc>
        <w:tc>
          <w:tcPr>
            <w:tcW w:w="1206" w:type="dxa"/>
            <w:tcBorders>
              <w:top w:val="nil"/>
              <w:left w:val="nil"/>
              <w:bottom w:val="single" w:sz="4" w:space="0" w:color="auto"/>
              <w:right w:val="single" w:sz="4" w:space="0" w:color="auto"/>
            </w:tcBorders>
            <w:shd w:val="clear" w:color="auto" w:fill="auto"/>
            <w:vAlign w:val="center"/>
          </w:tcPr>
          <w:p w14:paraId="0DF866A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D86B437" w14:textId="77777777" w:rsidR="00D14DAC" w:rsidRDefault="00D14DAC">
            <w:pPr>
              <w:widowControl/>
              <w:jc w:val="left"/>
              <w:rPr>
                <w:rFonts w:ascii="宋体" w:hAnsi="宋体" w:cs="宋体"/>
                <w:kern w:val="0"/>
                <w:sz w:val="18"/>
                <w:szCs w:val="18"/>
              </w:rPr>
            </w:pPr>
          </w:p>
        </w:tc>
      </w:tr>
      <w:tr w:rsidR="00D14DAC" w14:paraId="7545C435"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6DDBFC0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移门锁</w:t>
            </w:r>
          </w:p>
        </w:tc>
        <w:tc>
          <w:tcPr>
            <w:tcW w:w="580" w:type="dxa"/>
            <w:tcBorders>
              <w:top w:val="nil"/>
              <w:left w:val="nil"/>
              <w:bottom w:val="single" w:sz="4" w:space="0" w:color="auto"/>
              <w:right w:val="single" w:sz="4" w:space="0" w:color="auto"/>
            </w:tcBorders>
            <w:shd w:val="clear" w:color="auto" w:fill="auto"/>
            <w:noWrap/>
            <w:vAlign w:val="center"/>
          </w:tcPr>
          <w:p w14:paraId="2B5FB663"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noWrap/>
            <w:vAlign w:val="center"/>
          </w:tcPr>
          <w:p w14:paraId="11E4CFE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1208A5E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主体材质：</w:t>
            </w:r>
            <w:proofErr w:type="gramStart"/>
            <w:r>
              <w:rPr>
                <w:rFonts w:ascii="宋体" w:hAnsi="宋体" w:cs="宋体" w:hint="eastAsia"/>
                <w:kern w:val="0"/>
                <w:sz w:val="18"/>
                <w:szCs w:val="18"/>
              </w:rPr>
              <w:t>锌</w:t>
            </w:r>
            <w:proofErr w:type="gramEnd"/>
            <w:r>
              <w:rPr>
                <w:rFonts w:ascii="宋体" w:hAnsi="宋体" w:cs="宋体" w:hint="eastAsia"/>
                <w:kern w:val="0"/>
                <w:sz w:val="18"/>
                <w:szCs w:val="18"/>
              </w:rPr>
              <w:t>合金</w:t>
            </w:r>
            <w:r>
              <w:rPr>
                <w:kern w:val="0"/>
                <w:sz w:val="18"/>
                <w:szCs w:val="18"/>
              </w:rPr>
              <w:t>+</w:t>
            </w:r>
            <w:r>
              <w:rPr>
                <w:rFonts w:ascii="宋体" w:hAnsi="宋体" w:cs="宋体" w:hint="eastAsia"/>
                <w:kern w:val="0"/>
                <w:sz w:val="18"/>
                <w:szCs w:val="18"/>
              </w:rPr>
              <w:t>铁，安装范围：文件柜，物品柜，更衣柜等</w:t>
            </w:r>
          </w:p>
        </w:tc>
        <w:tc>
          <w:tcPr>
            <w:tcW w:w="1206" w:type="dxa"/>
            <w:tcBorders>
              <w:top w:val="nil"/>
              <w:left w:val="nil"/>
              <w:bottom w:val="single" w:sz="4" w:space="0" w:color="auto"/>
              <w:right w:val="single" w:sz="4" w:space="0" w:color="auto"/>
            </w:tcBorders>
            <w:shd w:val="clear" w:color="auto" w:fill="auto"/>
            <w:vAlign w:val="center"/>
          </w:tcPr>
          <w:p w14:paraId="70D0CE8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590F64E" w14:textId="77777777" w:rsidR="00D14DAC" w:rsidRDefault="00D14DAC">
            <w:pPr>
              <w:widowControl/>
              <w:jc w:val="left"/>
              <w:rPr>
                <w:rFonts w:ascii="宋体" w:hAnsi="宋体" w:cs="宋体"/>
                <w:kern w:val="0"/>
                <w:sz w:val="18"/>
                <w:szCs w:val="18"/>
              </w:rPr>
            </w:pPr>
          </w:p>
        </w:tc>
      </w:tr>
      <w:tr w:rsidR="00D14DAC" w14:paraId="2A3A66D2"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1085161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衣钩1</w:t>
            </w:r>
          </w:p>
        </w:tc>
        <w:tc>
          <w:tcPr>
            <w:tcW w:w="580" w:type="dxa"/>
            <w:tcBorders>
              <w:top w:val="nil"/>
              <w:left w:val="nil"/>
              <w:bottom w:val="single" w:sz="4" w:space="0" w:color="auto"/>
              <w:right w:val="single" w:sz="4" w:space="0" w:color="auto"/>
            </w:tcBorders>
            <w:shd w:val="clear" w:color="auto" w:fill="auto"/>
            <w:noWrap/>
            <w:vAlign w:val="center"/>
          </w:tcPr>
          <w:p w14:paraId="5CAD85D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07F44AE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w:t>
            </w:r>
          </w:p>
        </w:tc>
        <w:tc>
          <w:tcPr>
            <w:tcW w:w="4199" w:type="dxa"/>
            <w:tcBorders>
              <w:top w:val="nil"/>
              <w:left w:val="nil"/>
              <w:bottom w:val="single" w:sz="4" w:space="0" w:color="auto"/>
              <w:right w:val="single" w:sz="4" w:space="0" w:color="auto"/>
            </w:tcBorders>
            <w:shd w:val="clear" w:color="auto" w:fill="auto"/>
            <w:vAlign w:val="center"/>
          </w:tcPr>
          <w:p w14:paraId="41E9F91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不锈钢衣帽挂钩</w:t>
            </w:r>
            <w:proofErr w:type="gramStart"/>
            <w:r>
              <w:rPr>
                <w:kern w:val="0"/>
                <w:sz w:val="18"/>
                <w:szCs w:val="18"/>
              </w:rPr>
              <w:t>5</w:t>
            </w:r>
            <w:r>
              <w:rPr>
                <w:rFonts w:ascii="宋体" w:hAnsi="宋体" w:cs="宋体" w:hint="eastAsia"/>
                <w:kern w:val="0"/>
                <w:sz w:val="18"/>
                <w:szCs w:val="18"/>
              </w:rPr>
              <w:t>位钩排式</w:t>
            </w:r>
            <w:proofErr w:type="gramEnd"/>
          </w:p>
        </w:tc>
        <w:tc>
          <w:tcPr>
            <w:tcW w:w="1206" w:type="dxa"/>
            <w:tcBorders>
              <w:top w:val="nil"/>
              <w:left w:val="nil"/>
              <w:bottom w:val="single" w:sz="4" w:space="0" w:color="auto"/>
              <w:right w:val="single" w:sz="4" w:space="0" w:color="auto"/>
            </w:tcBorders>
            <w:shd w:val="clear" w:color="auto" w:fill="auto"/>
            <w:vAlign w:val="center"/>
          </w:tcPr>
          <w:p w14:paraId="48061FF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2E05A93D" w14:textId="77777777" w:rsidR="00D14DAC" w:rsidRDefault="00D14DAC">
            <w:pPr>
              <w:widowControl/>
              <w:jc w:val="left"/>
              <w:rPr>
                <w:rFonts w:ascii="宋体" w:hAnsi="宋体" w:cs="宋体"/>
                <w:kern w:val="0"/>
                <w:sz w:val="18"/>
                <w:szCs w:val="18"/>
              </w:rPr>
            </w:pPr>
          </w:p>
        </w:tc>
      </w:tr>
      <w:tr w:rsidR="00D14DAC" w14:paraId="4CB30FB0"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1D87621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衣钩2</w:t>
            </w:r>
          </w:p>
        </w:tc>
        <w:tc>
          <w:tcPr>
            <w:tcW w:w="580" w:type="dxa"/>
            <w:tcBorders>
              <w:top w:val="nil"/>
              <w:left w:val="nil"/>
              <w:bottom w:val="single" w:sz="4" w:space="0" w:color="auto"/>
              <w:right w:val="single" w:sz="4" w:space="0" w:color="auto"/>
            </w:tcBorders>
            <w:shd w:val="clear" w:color="auto" w:fill="auto"/>
            <w:noWrap/>
            <w:vAlign w:val="center"/>
          </w:tcPr>
          <w:p w14:paraId="6DCA604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07DD24F2"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49DF099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w:t>
            </w:r>
            <w:r>
              <w:rPr>
                <w:kern w:val="0"/>
                <w:sz w:val="18"/>
                <w:szCs w:val="18"/>
              </w:rPr>
              <w:t>304</w:t>
            </w:r>
            <w:r>
              <w:rPr>
                <w:rFonts w:ascii="宋体" w:hAnsi="宋体" w:cs="宋体" w:hint="eastAsia"/>
                <w:kern w:val="0"/>
                <w:sz w:val="18"/>
                <w:szCs w:val="18"/>
              </w:rPr>
              <w:t>不锈钢，衣帽挂钩</w:t>
            </w:r>
            <w:r>
              <w:rPr>
                <w:kern w:val="0"/>
                <w:sz w:val="18"/>
                <w:szCs w:val="18"/>
              </w:rPr>
              <w:t>6</w:t>
            </w:r>
            <w:proofErr w:type="gramStart"/>
            <w:r>
              <w:rPr>
                <w:rFonts w:ascii="宋体" w:hAnsi="宋体" w:cs="宋体" w:hint="eastAsia"/>
                <w:kern w:val="0"/>
                <w:sz w:val="18"/>
                <w:szCs w:val="18"/>
              </w:rPr>
              <w:t>钩排式</w:t>
            </w:r>
            <w:proofErr w:type="gramEnd"/>
          </w:p>
        </w:tc>
        <w:tc>
          <w:tcPr>
            <w:tcW w:w="1206" w:type="dxa"/>
            <w:tcBorders>
              <w:top w:val="nil"/>
              <w:left w:val="nil"/>
              <w:bottom w:val="single" w:sz="4" w:space="0" w:color="auto"/>
              <w:right w:val="single" w:sz="4" w:space="0" w:color="auto"/>
            </w:tcBorders>
            <w:shd w:val="clear" w:color="auto" w:fill="auto"/>
            <w:vAlign w:val="center"/>
          </w:tcPr>
          <w:p w14:paraId="0C7FD01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E5F6504" w14:textId="77777777" w:rsidR="00D14DAC" w:rsidRDefault="00D14DAC">
            <w:pPr>
              <w:widowControl/>
              <w:jc w:val="left"/>
              <w:rPr>
                <w:rFonts w:ascii="宋体" w:hAnsi="宋体" w:cs="宋体"/>
                <w:kern w:val="0"/>
                <w:sz w:val="18"/>
                <w:szCs w:val="18"/>
              </w:rPr>
            </w:pPr>
          </w:p>
        </w:tc>
      </w:tr>
      <w:tr w:rsidR="00D14DAC" w14:paraId="737E8AB4"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0C6DA67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塑料膨胀管1</w:t>
            </w:r>
          </w:p>
        </w:tc>
        <w:tc>
          <w:tcPr>
            <w:tcW w:w="580" w:type="dxa"/>
            <w:tcBorders>
              <w:top w:val="nil"/>
              <w:left w:val="nil"/>
              <w:bottom w:val="single" w:sz="4" w:space="0" w:color="auto"/>
              <w:right w:val="single" w:sz="4" w:space="0" w:color="auto"/>
            </w:tcBorders>
            <w:shd w:val="clear" w:color="auto" w:fill="auto"/>
            <w:noWrap/>
            <w:vAlign w:val="center"/>
          </w:tcPr>
          <w:p w14:paraId="6598AAD4"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包</w:t>
            </w:r>
          </w:p>
        </w:tc>
        <w:tc>
          <w:tcPr>
            <w:tcW w:w="780" w:type="dxa"/>
            <w:tcBorders>
              <w:top w:val="nil"/>
              <w:left w:val="nil"/>
              <w:bottom w:val="single" w:sz="4" w:space="0" w:color="auto"/>
              <w:right w:val="single" w:sz="4" w:space="0" w:color="auto"/>
            </w:tcBorders>
            <w:shd w:val="clear" w:color="auto" w:fill="auto"/>
            <w:noWrap/>
            <w:vAlign w:val="center"/>
          </w:tcPr>
          <w:p w14:paraId="2CDE614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6A47C27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尼龙塑料膨胀管尺寸：</w:t>
            </w:r>
            <w:r>
              <w:rPr>
                <w:kern w:val="0"/>
                <w:sz w:val="18"/>
                <w:szCs w:val="18"/>
              </w:rPr>
              <w:t>100</w:t>
            </w:r>
            <w:r>
              <w:rPr>
                <w:rFonts w:ascii="宋体" w:hAnsi="宋体" w:cs="宋体" w:hint="eastAsia"/>
                <w:kern w:val="0"/>
                <w:sz w:val="18"/>
                <w:szCs w:val="18"/>
              </w:rPr>
              <w:t>个</w:t>
            </w:r>
            <w:r>
              <w:rPr>
                <w:kern w:val="0"/>
                <w:sz w:val="18"/>
                <w:szCs w:val="18"/>
              </w:rPr>
              <w:t>/</w:t>
            </w:r>
            <w:r>
              <w:rPr>
                <w:rFonts w:ascii="宋体" w:hAnsi="宋体" w:cs="宋体" w:hint="eastAsia"/>
                <w:kern w:val="0"/>
                <w:sz w:val="18"/>
                <w:szCs w:val="18"/>
              </w:rPr>
              <w:t>包</w:t>
            </w:r>
            <w:r>
              <w:rPr>
                <w:kern w:val="0"/>
                <w:sz w:val="18"/>
                <w:szCs w:val="18"/>
              </w:rPr>
              <w:t xml:space="preserve"> 6mm</w:t>
            </w:r>
          </w:p>
        </w:tc>
        <w:tc>
          <w:tcPr>
            <w:tcW w:w="1206" w:type="dxa"/>
            <w:tcBorders>
              <w:top w:val="nil"/>
              <w:left w:val="nil"/>
              <w:bottom w:val="single" w:sz="4" w:space="0" w:color="auto"/>
              <w:right w:val="single" w:sz="4" w:space="0" w:color="auto"/>
            </w:tcBorders>
            <w:shd w:val="clear" w:color="auto" w:fill="auto"/>
            <w:vAlign w:val="center"/>
          </w:tcPr>
          <w:p w14:paraId="5DFBC32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E7B1919" w14:textId="77777777" w:rsidR="00D14DAC" w:rsidRDefault="00D14DAC">
            <w:pPr>
              <w:widowControl/>
              <w:jc w:val="left"/>
              <w:rPr>
                <w:rFonts w:ascii="宋体" w:hAnsi="宋体" w:cs="宋体"/>
                <w:kern w:val="0"/>
                <w:sz w:val="18"/>
                <w:szCs w:val="18"/>
              </w:rPr>
            </w:pPr>
          </w:p>
        </w:tc>
      </w:tr>
      <w:tr w:rsidR="00D14DAC" w14:paraId="5317D634"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589C053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塑料膨胀管2</w:t>
            </w:r>
          </w:p>
        </w:tc>
        <w:tc>
          <w:tcPr>
            <w:tcW w:w="580" w:type="dxa"/>
            <w:tcBorders>
              <w:top w:val="nil"/>
              <w:left w:val="nil"/>
              <w:bottom w:val="single" w:sz="4" w:space="0" w:color="auto"/>
              <w:right w:val="single" w:sz="4" w:space="0" w:color="auto"/>
            </w:tcBorders>
            <w:shd w:val="clear" w:color="auto" w:fill="auto"/>
            <w:noWrap/>
            <w:vAlign w:val="center"/>
          </w:tcPr>
          <w:p w14:paraId="747FEE8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包</w:t>
            </w:r>
          </w:p>
        </w:tc>
        <w:tc>
          <w:tcPr>
            <w:tcW w:w="780" w:type="dxa"/>
            <w:tcBorders>
              <w:top w:val="nil"/>
              <w:left w:val="nil"/>
              <w:bottom w:val="single" w:sz="4" w:space="0" w:color="auto"/>
              <w:right w:val="single" w:sz="4" w:space="0" w:color="auto"/>
            </w:tcBorders>
            <w:shd w:val="clear" w:color="auto" w:fill="auto"/>
            <w:noWrap/>
            <w:vAlign w:val="center"/>
          </w:tcPr>
          <w:p w14:paraId="6AEFC1E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0AEED91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尼龙塑料膨胀管尺寸：</w:t>
            </w:r>
            <w:r>
              <w:rPr>
                <w:kern w:val="0"/>
                <w:sz w:val="18"/>
                <w:szCs w:val="18"/>
              </w:rPr>
              <w:t>100</w:t>
            </w:r>
            <w:r>
              <w:rPr>
                <w:rFonts w:ascii="宋体" w:hAnsi="宋体" w:cs="宋体" w:hint="eastAsia"/>
                <w:kern w:val="0"/>
                <w:sz w:val="18"/>
                <w:szCs w:val="18"/>
              </w:rPr>
              <w:t>个</w:t>
            </w:r>
            <w:r>
              <w:rPr>
                <w:kern w:val="0"/>
                <w:sz w:val="18"/>
                <w:szCs w:val="18"/>
              </w:rPr>
              <w:t>/</w:t>
            </w:r>
            <w:r>
              <w:rPr>
                <w:rFonts w:ascii="宋体" w:hAnsi="宋体" w:cs="宋体" w:hint="eastAsia"/>
                <w:kern w:val="0"/>
                <w:sz w:val="18"/>
                <w:szCs w:val="18"/>
              </w:rPr>
              <w:t>包</w:t>
            </w:r>
            <w:r>
              <w:rPr>
                <w:kern w:val="0"/>
                <w:sz w:val="18"/>
                <w:szCs w:val="18"/>
              </w:rPr>
              <w:t xml:space="preserve"> 8mm</w:t>
            </w:r>
          </w:p>
        </w:tc>
        <w:tc>
          <w:tcPr>
            <w:tcW w:w="1206" w:type="dxa"/>
            <w:tcBorders>
              <w:top w:val="nil"/>
              <w:left w:val="nil"/>
              <w:bottom w:val="single" w:sz="4" w:space="0" w:color="auto"/>
              <w:right w:val="single" w:sz="4" w:space="0" w:color="auto"/>
            </w:tcBorders>
            <w:shd w:val="clear" w:color="auto" w:fill="auto"/>
            <w:vAlign w:val="center"/>
          </w:tcPr>
          <w:p w14:paraId="080B324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3094AF5A" w14:textId="77777777" w:rsidR="00D14DAC" w:rsidRDefault="00D14DAC">
            <w:pPr>
              <w:widowControl/>
              <w:jc w:val="left"/>
              <w:rPr>
                <w:rFonts w:ascii="宋体" w:hAnsi="宋体" w:cs="宋体"/>
                <w:kern w:val="0"/>
                <w:sz w:val="18"/>
                <w:szCs w:val="18"/>
              </w:rPr>
            </w:pPr>
          </w:p>
        </w:tc>
      </w:tr>
      <w:tr w:rsidR="00D14DAC" w14:paraId="5A1C52EA" w14:textId="77777777">
        <w:trPr>
          <w:trHeight w:val="450"/>
        </w:trPr>
        <w:tc>
          <w:tcPr>
            <w:tcW w:w="1316" w:type="dxa"/>
            <w:tcBorders>
              <w:top w:val="nil"/>
              <w:left w:val="single" w:sz="4" w:space="0" w:color="auto"/>
              <w:bottom w:val="single" w:sz="4" w:space="0" w:color="auto"/>
              <w:right w:val="single" w:sz="4" w:space="0" w:color="auto"/>
            </w:tcBorders>
            <w:shd w:val="clear" w:color="auto" w:fill="auto"/>
            <w:vAlign w:val="center"/>
          </w:tcPr>
          <w:p w14:paraId="54815FC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lastRenderedPageBreak/>
              <w:t>窗帘钩</w:t>
            </w:r>
          </w:p>
        </w:tc>
        <w:tc>
          <w:tcPr>
            <w:tcW w:w="580" w:type="dxa"/>
            <w:tcBorders>
              <w:top w:val="nil"/>
              <w:left w:val="nil"/>
              <w:bottom w:val="single" w:sz="4" w:space="0" w:color="auto"/>
              <w:right w:val="single" w:sz="4" w:space="0" w:color="auto"/>
            </w:tcBorders>
            <w:shd w:val="clear" w:color="auto" w:fill="auto"/>
            <w:noWrap/>
            <w:vAlign w:val="center"/>
          </w:tcPr>
          <w:p w14:paraId="024556A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3919FEF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150</w:t>
            </w:r>
          </w:p>
        </w:tc>
        <w:tc>
          <w:tcPr>
            <w:tcW w:w="4199" w:type="dxa"/>
            <w:tcBorders>
              <w:top w:val="nil"/>
              <w:left w:val="nil"/>
              <w:bottom w:val="single" w:sz="4" w:space="0" w:color="auto"/>
              <w:right w:val="single" w:sz="4" w:space="0" w:color="auto"/>
            </w:tcBorders>
            <w:shd w:val="clear" w:color="auto" w:fill="auto"/>
            <w:vAlign w:val="center"/>
          </w:tcPr>
          <w:p w14:paraId="3557095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使用：挂窗帘用材质：不锈钢，四</w:t>
            </w:r>
            <w:proofErr w:type="gramStart"/>
            <w:r>
              <w:rPr>
                <w:rFonts w:ascii="宋体" w:hAnsi="宋体" w:cs="宋体" w:hint="eastAsia"/>
                <w:kern w:val="0"/>
                <w:sz w:val="18"/>
                <w:szCs w:val="18"/>
              </w:rPr>
              <w:t>爪钩约7公分</w:t>
            </w:r>
            <w:proofErr w:type="gramEnd"/>
            <w:r>
              <w:rPr>
                <w:rFonts w:ascii="宋体" w:hAnsi="宋体" w:cs="宋体" w:hint="eastAsia"/>
                <w:kern w:val="0"/>
                <w:sz w:val="18"/>
                <w:szCs w:val="18"/>
              </w:rPr>
              <w:t>，特点：持久耐用，不易生锈</w:t>
            </w:r>
          </w:p>
        </w:tc>
        <w:tc>
          <w:tcPr>
            <w:tcW w:w="1206" w:type="dxa"/>
            <w:tcBorders>
              <w:top w:val="nil"/>
              <w:left w:val="nil"/>
              <w:bottom w:val="single" w:sz="4" w:space="0" w:color="auto"/>
              <w:right w:val="single" w:sz="4" w:space="0" w:color="auto"/>
            </w:tcBorders>
            <w:shd w:val="clear" w:color="auto" w:fill="auto"/>
            <w:vAlign w:val="center"/>
          </w:tcPr>
          <w:p w14:paraId="670E6DF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2F9DF713" w14:textId="77777777" w:rsidR="00D14DAC" w:rsidRDefault="00D14DAC">
            <w:pPr>
              <w:widowControl/>
              <w:jc w:val="left"/>
              <w:rPr>
                <w:rFonts w:ascii="宋体" w:hAnsi="宋体" w:cs="宋体"/>
                <w:kern w:val="0"/>
                <w:sz w:val="18"/>
                <w:szCs w:val="18"/>
              </w:rPr>
            </w:pPr>
          </w:p>
        </w:tc>
      </w:tr>
      <w:tr w:rsidR="00D14DAC" w14:paraId="5FCF9DED"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0BA5D1F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铅丝</w:t>
            </w:r>
          </w:p>
        </w:tc>
        <w:tc>
          <w:tcPr>
            <w:tcW w:w="580" w:type="dxa"/>
            <w:tcBorders>
              <w:top w:val="nil"/>
              <w:left w:val="nil"/>
              <w:bottom w:val="single" w:sz="4" w:space="0" w:color="auto"/>
              <w:right w:val="single" w:sz="4" w:space="0" w:color="auto"/>
            </w:tcBorders>
            <w:shd w:val="clear" w:color="auto" w:fill="auto"/>
            <w:noWrap/>
            <w:vAlign w:val="center"/>
          </w:tcPr>
          <w:p w14:paraId="7375E83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Kg</w:t>
            </w:r>
          </w:p>
        </w:tc>
        <w:tc>
          <w:tcPr>
            <w:tcW w:w="780" w:type="dxa"/>
            <w:tcBorders>
              <w:top w:val="nil"/>
              <w:left w:val="nil"/>
              <w:bottom w:val="single" w:sz="4" w:space="0" w:color="auto"/>
              <w:right w:val="single" w:sz="4" w:space="0" w:color="auto"/>
            </w:tcBorders>
            <w:shd w:val="clear" w:color="auto" w:fill="auto"/>
            <w:noWrap/>
            <w:vAlign w:val="center"/>
          </w:tcPr>
          <w:p w14:paraId="0D59A7B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25</w:t>
            </w:r>
          </w:p>
        </w:tc>
        <w:tc>
          <w:tcPr>
            <w:tcW w:w="4199" w:type="dxa"/>
            <w:tcBorders>
              <w:top w:val="nil"/>
              <w:left w:val="nil"/>
              <w:bottom w:val="single" w:sz="4" w:space="0" w:color="auto"/>
              <w:right w:val="single" w:sz="4" w:space="0" w:color="auto"/>
            </w:tcBorders>
            <w:shd w:val="clear" w:color="auto" w:fill="auto"/>
            <w:vAlign w:val="center"/>
          </w:tcPr>
          <w:p w14:paraId="43842AD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优质镀锌铁丝 8号 10号 12号</w:t>
            </w:r>
          </w:p>
        </w:tc>
        <w:tc>
          <w:tcPr>
            <w:tcW w:w="1206" w:type="dxa"/>
            <w:tcBorders>
              <w:top w:val="nil"/>
              <w:left w:val="nil"/>
              <w:bottom w:val="single" w:sz="4" w:space="0" w:color="auto"/>
              <w:right w:val="single" w:sz="4" w:space="0" w:color="auto"/>
            </w:tcBorders>
            <w:shd w:val="clear" w:color="auto" w:fill="auto"/>
            <w:vAlign w:val="center"/>
          </w:tcPr>
          <w:p w14:paraId="406D452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3B023C49" w14:textId="77777777" w:rsidR="00D14DAC" w:rsidRDefault="00D14DAC">
            <w:pPr>
              <w:widowControl/>
              <w:jc w:val="left"/>
              <w:rPr>
                <w:rFonts w:ascii="宋体" w:hAnsi="宋体" w:cs="宋体"/>
                <w:kern w:val="0"/>
                <w:sz w:val="18"/>
                <w:szCs w:val="18"/>
              </w:rPr>
            </w:pPr>
          </w:p>
        </w:tc>
      </w:tr>
      <w:tr w:rsidR="00D14DAC" w14:paraId="4C8D2030" w14:textId="77777777">
        <w:trPr>
          <w:trHeight w:val="450"/>
        </w:trPr>
        <w:tc>
          <w:tcPr>
            <w:tcW w:w="1316" w:type="dxa"/>
            <w:tcBorders>
              <w:top w:val="nil"/>
              <w:left w:val="single" w:sz="4" w:space="0" w:color="auto"/>
              <w:bottom w:val="single" w:sz="4" w:space="0" w:color="auto"/>
              <w:right w:val="single" w:sz="4" w:space="0" w:color="auto"/>
            </w:tcBorders>
            <w:shd w:val="clear" w:color="auto" w:fill="auto"/>
            <w:vAlign w:val="center"/>
          </w:tcPr>
          <w:p w14:paraId="3AEA6C0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窗帘单轨</w:t>
            </w:r>
          </w:p>
        </w:tc>
        <w:tc>
          <w:tcPr>
            <w:tcW w:w="580" w:type="dxa"/>
            <w:tcBorders>
              <w:top w:val="nil"/>
              <w:left w:val="nil"/>
              <w:bottom w:val="single" w:sz="4" w:space="0" w:color="auto"/>
              <w:right w:val="single" w:sz="4" w:space="0" w:color="auto"/>
            </w:tcBorders>
            <w:shd w:val="clear" w:color="auto" w:fill="auto"/>
            <w:noWrap/>
            <w:vAlign w:val="center"/>
          </w:tcPr>
          <w:p w14:paraId="4E3F4E1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根</w:t>
            </w:r>
          </w:p>
        </w:tc>
        <w:tc>
          <w:tcPr>
            <w:tcW w:w="780" w:type="dxa"/>
            <w:tcBorders>
              <w:top w:val="nil"/>
              <w:left w:val="nil"/>
              <w:bottom w:val="single" w:sz="4" w:space="0" w:color="auto"/>
              <w:right w:val="single" w:sz="4" w:space="0" w:color="auto"/>
            </w:tcBorders>
            <w:shd w:val="clear" w:color="auto" w:fill="auto"/>
            <w:noWrap/>
            <w:vAlign w:val="center"/>
          </w:tcPr>
          <w:p w14:paraId="6DA2AFE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100</w:t>
            </w:r>
          </w:p>
        </w:tc>
        <w:tc>
          <w:tcPr>
            <w:tcW w:w="4199" w:type="dxa"/>
            <w:tcBorders>
              <w:top w:val="nil"/>
              <w:left w:val="nil"/>
              <w:bottom w:val="single" w:sz="4" w:space="0" w:color="auto"/>
              <w:right w:val="single" w:sz="4" w:space="0" w:color="auto"/>
            </w:tcBorders>
            <w:shd w:val="clear" w:color="auto" w:fill="auto"/>
            <w:vAlign w:val="center"/>
          </w:tcPr>
          <w:p w14:paraId="15420C1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类型：</w:t>
            </w:r>
            <w:proofErr w:type="gramStart"/>
            <w:r>
              <w:rPr>
                <w:rFonts w:ascii="宋体" w:hAnsi="宋体" w:cs="宋体" w:hint="eastAsia"/>
                <w:kern w:val="0"/>
                <w:sz w:val="18"/>
                <w:szCs w:val="18"/>
              </w:rPr>
              <w:t>直窗适用</w:t>
            </w:r>
            <w:proofErr w:type="gramEnd"/>
            <w:r>
              <w:rPr>
                <w:rFonts w:ascii="宋体" w:hAnsi="宋体" w:cs="宋体" w:hint="eastAsia"/>
                <w:kern w:val="0"/>
                <w:sz w:val="18"/>
                <w:szCs w:val="18"/>
              </w:rPr>
              <w:t>，材质：</w:t>
            </w:r>
            <w:proofErr w:type="gramStart"/>
            <w:r>
              <w:rPr>
                <w:rFonts w:ascii="宋体" w:hAnsi="宋体" w:cs="宋体" w:hint="eastAsia"/>
                <w:kern w:val="0"/>
                <w:sz w:val="18"/>
                <w:szCs w:val="18"/>
              </w:rPr>
              <w:t>坚</w:t>
            </w:r>
            <w:proofErr w:type="gramEnd"/>
            <w:r>
              <w:rPr>
                <w:rFonts w:ascii="宋体" w:hAnsi="宋体" w:cs="宋体" w:hint="eastAsia"/>
                <w:kern w:val="0"/>
                <w:sz w:val="18"/>
                <w:szCs w:val="18"/>
              </w:rPr>
              <w:t>美6063-T5铝合金，封口：</w:t>
            </w:r>
            <w:proofErr w:type="gramStart"/>
            <w:r>
              <w:rPr>
                <w:rFonts w:ascii="宋体" w:hAnsi="宋体" w:cs="宋体" w:hint="eastAsia"/>
                <w:kern w:val="0"/>
                <w:sz w:val="18"/>
                <w:szCs w:val="18"/>
              </w:rPr>
              <w:t>锌</w:t>
            </w:r>
            <w:proofErr w:type="gramEnd"/>
            <w:r>
              <w:rPr>
                <w:rFonts w:ascii="宋体" w:hAnsi="宋体" w:cs="宋体" w:hint="eastAsia"/>
                <w:kern w:val="0"/>
                <w:sz w:val="18"/>
                <w:szCs w:val="18"/>
              </w:rPr>
              <w:t>合金，滑轮：合金轮，挂式：挂钩式，安装：顶装，墙装，长度：2米</w:t>
            </w:r>
          </w:p>
        </w:tc>
        <w:tc>
          <w:tcPr>
            <w:tcW w:w="1206" w:type="dxa"/>
            <w:tcBorders>
              <w:top w:val="nil"/>
              <w:left w:val="nil"/>
              <w:bottom w:val="single" w:sz="4" w:space="0" w:color="auto"/>
              <w:right w:val="single" w:sz="4" w:space="0" w:color="auto"/>
            </w:tcBorders>
            <w:shd w:val="clear" w:color="auto" w:fill="auto"/>
            <w:vAlign w:val="center"/>
          </w:tcPr>
          <w:p w14:paraId="21D61DB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2E3F46D5" w14:textId="77777777" w:rsidR="00D14DAC" w:rsidRDefault="00D14DAC">
            <w:pPr>
              <w:widowControl/>
              <w:jc w:val="left"/>
              <w:rPr>
                <w:rFonts w:ascii="宋体" w:hAnsi="宋体" w:cs="宋体"/>
                <w:kern w:val="0"/>
                <w:sz w:val="18"/>
                <w:szCs w:val="18"/>
              </w:rPr>
            </w:pPr>
          </w:p>
        </w:tc>
      </w:tr>
      <w:tr w:rsidR="00D14DAC" w14:paraId="4EC61688" w14:textId="77777777">
        <w:trPr>
          <w:trHeight w:val="450"/>
        </w:trPr>
        <w:tc>
          <w:tcPr>
            <w:tcW w:w="1316" w:type="dxa"/>
            <w:tcBorders>
              <w:top w:val="nil"/>
              <w:left w:val="single" w:sz="4" w:space="0" w:color="auto"/>
              <w:bottom w:val="single" w:sz="4" w:space="0" w:color="auto"/>
              <w:right w:val="single" w:sz="4" w:space="0" w:color="auto"/>
            </w:tcBorders>
            <w:shd w:val="clear" w:color="auto" w:fill="auto"/>
            <w:vAlign w:val="center"/>
          </w:tcPr>
          <w:p w14:paraId="5D189DD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钢钉</w:t>
            </w:r>
          </w:p>
        </w:tc>
        <w:tc>
          <w:tcPr>
            <w:tcW w:w="580" w:type="dxa"/>
            <w:tcBorders>
              <w:top w:val="nil"/>
              <w:left w:val="nil"/>
              <w:bottom w:val="single" w:sz="4" w:space="0" w:color="auto"/>
              <w:right w:val="single" w:sz="4" w:space="0" w:color="auto"/>
            </w:tcBorders>
            <w:shd w:val="clear" w:color="auto" w:fill="auto"/>
            <w:noWrap/>
            <w:vAlign w:val="center"/>
          </w:tcPr>
          <w:p w14:paraId="146D0B9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斤</w:t>
            </w:r>
          </w:p>
        </w:tc>
        <w:tc>
          <w:tcPr>
            <w:tcW w:w="780" w:type="dxa"/>
            <w:tcBorders>
              <w:top w:val="nil"/>
              <w:left w:val="nil"/>
              <w:bottom w:val="single" w:sz="4" w:space="0" w:color="auto"/>
              <w:right w:val="single" w:sz="4" w:space="0" w:color="auto"/>
            </w:tcBorders>
            <w:shd w:val="clear" w:color="auto" w:fill="auto"/>
            <w:noWrap/>
            <w:vAlign w:val="center"/>
          </w:tcPr>
          <w:p w14:paraId="3663683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1EA0F7B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规格： 50mm长,材质：碳钢淬火，特点：坚固耐用，表面特殊处理，美观且不易生锈，加强处理穿透力更强。</w:t>
            </w:r>
          </w:p>
        </w:tc>
        <w:tc>
          <w:tcPr>
            <w:tcW w:w="1206" w:type="dxa"/>
            <w:tcBorders>
              <w:top w:val="nil"/>
              <w:left w:val="nil"/>
              <w:bottom w:val="single" w:sz="4" w:space="0" w:color="auto"/>
              <w:right w:val="single" w:sz="4" w:space="0" w:color="auto"/>
            </w:tcBorders>
            <w:shd w:val="clear" w:color="auto" w:fill="auto"/>
            <w:vAlign w:val="center"/>
          </w:tcPr>
          <w:p w14:paraId="204B1D9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7CBBE17B" w14:textId="77777777" w:rsidR="00D14DAC" w:rsidRDefault="00D14DAC">
            <w:pPr>
              <w:widowControl/>
              <w:jc w:val="left"/>
              <w:rPr>
                <w:rFonts w:ascii="宋体" w:hAnsi="宋体" w:cs="宋体"/>
                <w:kern w:val="0"/>
                <w:sz w:val="18"/>
                <w:szCs w:val="18"/>
              </w:rPr>
            </w:pPr>
          </w:p>
        </w:tc>
      </w:tr>
      <w:tr w:rsidR="00D14DAC" w14:paraId="29F2D141"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205B3A2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水泥钉</w:t>
            </w:r>
          </w:p>
        </w:tc>
        <w:tc>
          <w:tcPr>
            <w:tcW w:w="580" w:type="dxa"/>
            <w:tcBorders>
              <w:top w:val="nil"/>
              <w:left w:val="nil"/>
              <w:bottom w:val="single" w:sz="4" w:space="0" w:color="auto"/>
              <w:right w:val="single" w:sz="4" w:space="0" w:color="auto"/>
            </w:tcBorders>
            <w:shd w:val="clear" w:color="auto" w:fill="auto"/>
            <w:noWrap/>
            <w:vAlign w:val="center"/>
          </w:tcPr>
          <w:p w14:paraId="66D2760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斤</w:t>
            </w:r>
          </w:p>
        </w:tc>
        <w:tc>
          <w:tcPr>
            <w:tcW w:w="780" w:type="dxa"/>
            <w:tcBorders>
              <w:top w:val="nil"/>
              <w:left w:val="nil"/>
              <w:bottom w:val="single" w:sz="4" w:space="0" w:color="auto"/>
              <w:right w:val="single" w:sz="4" w:space="0" w:color="auto"/>
            </w:tcBorders>
            <w:shd w:val="clear" w:color="auto" w:fill="auto"/>
            <w:noWrap/>
            <w:vAlign w:val="center"/>
          </w:tcPr>
          <w:p w14:paraId="3305F90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072F544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钉子 2.5寸长粗2.8mm 1斤/170只</w:t>
            </w:r>
          </w:p>
        </w:tc>
        <w:tc>
          <w:tcPr>
            <w:tcW w:w="1206" w:type="dxa"/>
            <w:tcBorders>
              <w:top w:val="nil"/>
              <w:left w:val="nil"/>
              <w:bottom w:val="single" w:sz="4" w:space="0" w:color="auto"/>
              <w:right w:val="single" w:sz="4" w:space="0" w:color="auto"/>
            </w:tcBorders>
            <w:shd w:val="clear" w:color="auto" w:fill="auto"/>
            <w:vAlign w:val="center"/>
          </w:tcPr>
          <w:p w14:paraId="3DC07C8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C775B35" w14:textId="77777777" w:rsidR="00D14DAC" w:rsidRDefault="00D14DAC">
            <w:pPr>
              <w:widowControl/>
              <w:jc w:val="left"/>
              <w:rPr>
                <w:rFonts w:ascii="宋体" w:hAnsi="宋体" w:cs="宋体"/>
                <w:kern w:val="0"/>
                <w:sz w:val="18"/>
                <w:szCs w:val="18"/>
              </w:rPr>
            </w:pPr>
          </w:p>
        </w:tc>
      </w:tr>
      <w:tr w:rsidR="00D14DAC" w14:paraId="0D8864DC"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63526BA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平垫圈</w:t>
            </w:r>
          </w:p>
        </w:tc>
        <w:tc>
          <w:tcPr>
            <w:tcW w:w="580" w:type="dxa"/>
            <w:tcBorders>
              <w:top w:val="nil"/>
              <w:left w:val="nil"/>
              <w:bottom w:val="single" w:sz="4" w:space="0" w:color="auto"/>
              <w:right w:val="single" w:sz="4" w:space="0" w:color="auto"/>
            </w:tcBorders>
            <w:shd w:val="clear" w:color="auto" w:fill="auto"/>
            <w:noWrap/>
            <w:vAlign w:val="center"/>
          </w:tcPr>
          <w:p w14:paraId="6BF8B29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3EE9462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200</w:t>
            </w:r>
          </w:p>
        </w:tc>
        <w:tc>
          <w:tcPr>
            <w:tcW w:w="4199" w:type="dxa"/>
            <w:tcBorders>
              <w:top w:val="nil"/>
              <w:left w:val="nil"/>
              <w:bottom w:val="single" w:sz="4" w:space="0" w:color="auto"/>
              <w:right w:val="single" w:sz="4" w:space="0" w:color="auto"/>
            </w:tcBorders>
            <w:shd w:val="clear" w:color="auto" w:fill="auto"/>
            <w:vAlign w:val="center"/>
          </w:tcPr>
          <w:p w14:paraId="1634BEE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不锈钢材质，4mm 5mm 6mm直径</w:t>
            </w:r>
          </w:p>
        </w:tc>
        <w:tc>
          <w:tcPr>
            <w:tcW w:w="1206" w:type="dxa"/>
            <w:tcBorders>
              <w:top w:val="nil"/>
              <w:left w:val="nil"/>
              <w:bottom w:val="single" w:sz="4" w:space="0" w:color="auto"/>
              <w:right w:val="single" w:sz="4" w:space="0" w:color="auto"/>
            </w:tcBorders>
            <w:shd w:val="clear" w:color="auto" w:fill="auto"/>
            <w:vAlign w:val="center"/>
          </w:tcPr>
          <w:p w14:paraId="008C660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25321626" w14:textId="77777777" w:rsidR="00D14DAC" w:rsidRDefault="00D14DAC">
            <w:pPr>
              <w:widowControl/>
              <w:jc w:val="left"/>
              <w:rPr>
                <w:rFonts w:ascii="宋体" w:hAnsi="宋体" w:cs="宋体"/>
                <w:kern w:val="0"/>
                <w:sz w:val="18"/>
                <w:szCs w:val="18"/>
              </w:rPr>
            </w:pPr>
          </w:p>
        </w:tc>
      </w:tr>
      <w:tr w:rsidR="00D14DAC" w14:paraId="2AAD85BA" w14:textId="77777777">
        <w:trPr>
          <w:trHeight w:val="690"/>
        </w:trPr>
        <w:tc>
          <w:tcPr>
            <w:tcW w:w="1316" w:type="dxa"/>
            <w:tcBorders>
              <w:top w:val="nil"/>
              <w:left w:val="single" w:sz="4" w:space="0" w:color="auto"/>
              <w:bottom w:val="single" w:sz="4" w:space="0" w:color="auto"/>
              <w:right w:val="single" w:sz="4" w:space="0" w:color="auto"/>
            </w:tcBorders>
            <w:shd w:val="clear" w:color="auto" w:fill="auto"/>
            <w:vAlign w:val="center"/>
          </w:tcPr>
          <w:p w14:paraId="4491FB9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万能防锈润滑剂</w:t>
            </w:r>
          </w:p>
        </w:tc>
        <w:tc>
          <w:tcPr>
            <w:tcW w:w="580" w:type="dxa"/>
            <w:tcBorders>
              <w:top w:val="nil"/>
              <w:left w:val="nil"/>
              <w:bottom w:val="single" w:sz="4" w:space="0" w:color="auto"/>
              <w:right w:val="single" w:sz="4" w:space="0" w:color="auto"/>
            </w:tcBorders>
            <w:shd w:val="clear" w:color="auto" w:fill="auto"/>
            <w:noWrap/>
            <w:vAlign w:val="center"/>
          </w:tcPr>
          <w:p w14:paraId="2F6E9442"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桶</w:t>
            </w:r>
          </w:p>
        </w:tc>
        <w:tc>
          <w:tcPr>
            <w:tcW w:w="780" w:type="dxa"/>
            <w:tcBorders>
              <w:top w:val="nil"/>
              <w:left w:val="nil"/>
              <w:bottom w:val="single" w:sz="4" w:space="0" w:color="auto"/>
              <w:right w:val="single" w:sz="4" w:space="0" w:color="auto"/>
            </w:tcBorders>
            <w:shd w:val="clear" w:color="auto" w:fill="auto"/>
            <w:noWrap/>
            <w:vAlign w:val="center"/>
          </w:tcPr>
          <w:p w14:paraId="403A7E72"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w:t>
            </w:r>
          </w:p>
        </w:tc>
        <w:tc>
          <w:tcPr>
            <w:tcW w:w="4199" w:type="dxa"/>
            <w:tcBorders>
              <w:top w:val="nil"/>
              <w:left w:val="nil"/>
              <w:bottom w:val="single" w:sz="4" w:space="0" w:color="auto"/>
              <w:right w:val="single" w:sz="4" w:space="0" w:color="auto"/>
            </w:tcBorders>
            <w:shd w:val="clear" w:color="auto" w:fill="auto"/>
            <w:vAlign w:val="center"/>
          </w:tcPr>
          <w:p w14:paraId="1F11A66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规格：</w:t>
            </w:r>
            <w:r>
              <w:rPr>
                <w:kern w:val="0"/>
                <w:sz w:val="18"/>
                <w:szCs w:val="18"/>
              </w:rPr>
              <w:t xml:space="preserve"> 500ml</w:t>
            </w:r>
            <w:r>
              <w:rPr>
                <w:rFonts w:ascii="宋体" w:hAnsi="宋体" w:cs="宋体" w:hint="eastAsia"/>
                <w:kern w:val="0"/>
                <w:sz w:val="18"/>
                <w:szCs w:val="18"/>
              </w:rPr>
              <w:t>功能：清除摩擦噪音，排除金属湿气，清洁防锈，松懈生锈几件，解化粘固杂质，用途：汽车，五金制品保养，电子配件，电动玩具等</w:t>
            </w:r>
          </w:p>
        </w:tc>
        <w:tc>
          <w:tcPr>
            <w:tcW w:w="1206" w:type="dxa"/>
            <w:tcBorders>
              <w:top w:val="nil"/>
              <w:left w:val="nil"/>
              <w:bottom w:val="single" w:sz="4" w:space="0" w:color="auto"/>
              <w:right w:val="single" w:sz="4" w:space="0" w:color="auto"/>
            </w:tcBorders>
            <w:shd w:val="clear" w:color="auto" w:fill="auto"/>
            <w:vAlign w:val="center"/>
          </w:tcPr>
          <w:p w14:paraId="032A29E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395F390" w14:textId="77777777" w:rsidR="00D14DAC" w:rsidRDefault="00D14DAC">
            <w:pPr>
              <w:widowControl/>
              <w:jc w:val="left"/>
              <w:rPr>
                <w:rFonts w:ascii="宋体" w:hAnsi="宋体" w:cs="宋体"/>
                <w:kern w:val="0"/>
                <w:sz w:val="18"/>
                <w:szCs w:val="18"/>
              </w:rPr>
            </w:pPr>
          </w:p>
        </w:tc>
      </w:tr>
      <w:tr w:rsidR="00D14DAC" w14:paraId="1E10B25C"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5DEFF3B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塑钢窗拉手</w:t>
            </w:r>
          </w:p>
        </w:tc>
        <w:tc>
          <w:tcPr>
            <w:tcW w:w="580" w:type="dxa"/>
            <w:tcBorders>
              <w:top w:val="nil"/>
              <w:left w:val="nil"/>
              <w:bottom w:val="single" w:sz="4" w:space="0" w:color="auto"/>
              <w:right w:val="single" w:sz="4" w:space="0" w:color="auto"/>
            </w:tcBorders>
            <w:shd w:val="clear" w:color="auto" w:fill="auto"/>
            <w:noWrap/>
            <w:vAlign w:val="center"/>
          </w:tcPr>
          <w:p w14:paraId="5964DB0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noWrap/>
            <w:vAlign w:val="center"/>
          </w:tcPr>
          <w:p w14:paraId="0D33782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0A955D7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材质：铝合金手柄，锌合金底座重量：重约</w:t>
            </w:r>
            <w:r>
              <w:rPr>
                <w:kern w:val="0"/>
                <w:sz w:val="18"/>
                <w:szCs w:val="18"/>
              </w:rPr>
              <w:t>88</w:t>
            </w:r>
            <w:r>
              <w:rPr>
                <w:rFonts w:ascii="宋体" w:hAnsi="宋体" w:cs="宋体" w:hint="eastAsia"/>
                <w:kern w:val="0"/>
                <w:sz w:val="18"/>
                <w:szCs w:val="18"/>
              </w:rPr>
              <w:t>克</w:t>
            </w:r>
            <w:r>
              <w:rPr>
                <w:kern w:val="0"/>
                <w:sz w:val="18"/>
                <w:szCs w:val="18"/>
              </w:rPr>
              <w:t>/</w:t>
            </w:r>
            <w:proofErr w:type="gramStart"/>
            <w:r>
              <w:rPr>
                <w:rFonts w:ascii="宋体" w:hAnsi="宋体" w:cs="宋体" w:hint="eastAsia"/>
                <w:kern w:val="0"/>
                <w:sz w:val="18"/>
                <w:szCs w:val="18"/>
              </w:rPr>
              <w:t>个</w:t>
            </w:r>
            <w:proofErr w:type="gramEnd"/>
            <w:r>
              <w:rPr>
                <w:rFonts w:ascii="宋体" w:hAnsi="宋体" w:cs="宋体" w:hint="eastAsia"/>
                <w:kern w:val="0"/>
                <w:sz w:val="18"/>
                <w:szCs w:val="18"/>
              </w:rPr>
              <w:t>用途：用于塑钢平开门窗</w:t>
            </w:r>
          </w:p>
        </w:tc>
        <w:tc>
          <w:tcPr>
            <w:tcW w:w="1206" w:type="dxa"/>
            <w:tcBorders>
              <w:top w:val="nil"/>
              <w:left w:val="nil"/>
              <w:bottom w:val="single" w:sz="4" w:space="0" w:color="auto"/>
              <w:right w:val="single" w:sz="4" w:space="0" w:color="auto"/>
            </w:tcBorders>
            <w:shd w:val="clear" w:color="auto" w:fill="auto"/>
            <w:vAlign w:val="center"/>
          </w:tcPr>
          <w:p w14:paraId="1F305EC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DB0AE05" w14:textId="77777777" w:rsidR="00D14DAC" w:rsidRDefault="00D14DAC">
            <w:pPr>
              <w:widowControl/>
              <w:jc w:val="left"/>
              <w:rPr>
                <w:rFonts w:ascii="宋体" w:hAnsi="宋体" w:cs="宋体"/>
                <w:kern w:val="0"/>
                <w:sz w:val="18"/>
                <w:szCs w:val="18"/>
              </w:rPr>
            </w:pPr>
          </w:p>
        </w:tc>
      </w:tr>
      <w:tr w:rsidR="00D14DAC" w14:paraId="52B87850"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01974446"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抽芯铝铆钉</w:t>
            </w:r>
            <w:proofErr w:type="gramEnd"/>
            <w:r>
              <w:rPr>
                <w:rFonts w:ascii="宋体" w:hAnsi="宋体" w:cs="宋体" w:hint="eastAsia"/>
                <w:kern w:val="0"/>
                <w:sz w:val="18"/>
                <w:szCs w:val="18"/>
              </w:rPr>
              <w:t>1</w:t>
            </w:r>
          </w:p>
        </w:tc>
        <w:tc>
          <w:tcPr>
            <w:tcW w:w="580" w:type="dxa"/>
            <w:tcBorders>
              <w:top w:val="nil"/>
              <w:left w:val="nil"/>
              <w:bottom w:val="single" w:sz="4" w:space="0" w:color="auto"/>
              <w:right w:val="single" w:sz="4" w:space="0" w:color="auto"/>
            </w:tcBorders>
            <w:shd w:val="clear" w:color="auto" w:fill="auto"/>
            <w:noWrap/>
            <w:vAlign w:val="center"/>
          </w:tcPr>
          <w:p w14:paraId="2322E48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盒</w:t>
            </w:r>
          </w:p>
        </w:tc>
        <w:tc>
          <w:tcPr>
            <w:tcW w:w="780" w:type="dxa"/>
            <w:tcBorders>
              <w:top w:val="nil"/>
              <w:left w:val="nil"/>
              <w:bottom w:val="single" w:sz="4" w:space="0" w:color="auto"/>
              <w:right w:val="single" w:sz="4" w:space="0" w:color="auto"/>
            </w:tcBorders>
            <w:shd w:val="clear" w:color="auto" w:fill="auto"/>
            <w:noWrap/>
            <w:vAlign w:val="center"/>
          </w:tcPr>
          <w:p w14:paraId="0CA60A9B"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58F18914" w14:textId="77777777" w:rsidR="00D14DAC" w:rsidRDefault="00FD0172">
            <w:pPr>
              <w:widowControl/>
              <w:jc w:val="left"/>
              <w:rPr>
                <w:kern w:val="0"/>
                <w:sz w:val="18"/>
                <w:szCs w:val="18"/>
              </w:rPr>
            </w:pPr>
            <w:r>
              <w:rPr>
                <w:kern w:val="0"/>
                <w:sz w:val="18"/>
                <w:szCs w:val="18"/>
              </w:rPr>
              <w:t>4mm</w:t>
            </w:r>
            <w:r>
              <w:rPr>
                <w:rFonts w:ascii="宋体" w:hAnsi="宋体" w:hint="eastAsia"/>
                <w:kern w:val="0"/>
                <w:sz w:val="18"/>
                <w:szCs w:val="18"/>
              </w:rPr>
              <w:t>，材质：铝</w:t>
            </w:r>
            <w:r>
              <w:rPr>
                <w:kern w:val="0"/>
                <w:sz w:val="18"/>
                <w:szCs w:val="18"/>
              </w:rPr>
              <w:t>/</w:t>
            </w:r>
            <w:r>
              <w:rPr>
                <w:rFonts w:ascii="宋体" w:hAnsi="宋体" w:hint="eastAsia"/>
                <w:kern w:val="0"/>
                <w:sz w:val="18"/>
                <w:szCs w:val="18"/>
              </w:rPr>
              <w:t>镀锌表面处理：纯化</w:t>
            </w:r>
            <w:r>
              <w:rPr>
                <w:kern w:val="0"/>
                <w:sz w:val="18"/>
                <w:szCs w:val="18"/>
              </w:rPr>
              <w:t>/</w:t>
            </w:r>
            <w:r>
              <w:rPr>
                <w:rFonts w:ascii="宋体" w:hAnsi="宋体" w:hint="eastAsia"/>
                <w:kern w:val="0"/>
                <w:sz w:val="18"/>
                <w:szCs w:val="18"/>
              </w:rPr>
              <w:t>镀锌</w:t>
            </w:r>
            <w:r>
              <w:rPr>
                <w:kern w:val="0"/>
                <w:sz w:val="18"/>
                <w:szCs w:val="18"/>
              </w:rPr>
              <w:t xml:space="preserve"> 1</w:t>
            </w:r>
            <w:r>
              <w:rPr>
                <w:rFonts w:ascii="宋体" w:hAnsi="宋体" w:hint="eastAsia"/>
                <w:kern w:val="0"/>
                <w:sz w:val="18"/>
                <w:szCs w:val="18"/>
              </w:rPr>
              <w:t>盒</w:t>
            </w:r>
            <w:r>
              <w:rPr>
                <w:kern w:val="0"/>
                <w:sz w:val="18"/>
                <w:szCs w:val="18"/>
              </w:rPr>
              <w:t>/300</w:t>
            </w:r>
            <w:r>
              <w:rPr>
                <w:rFonts w:ascii="宋体" w:hAnsi="宋体" w:hint="eastAsia"/>
                <w:kern w:val="0"/>
                <w:sz w:val="18"/>
                <w:szCs w:val="18"/>
              </w:rPr>
              <w:t>只</w:t>
            </w:r>
          </w:p>
        </w:tc>
        <w:tc>
          <w:tcPr>
            <w:tcW w:w="1206" w:type="dxa"/>
            <w:tcBorders>
              <w:top w:val="nil"/>
              <w:left w:val="nil"/>
              <w:bottom w:val="single" w:sz="4" w:space="0" w:color="auto"/>
              <w:right w:val="single" w:sz="4" w:space="0" w:color="auto"/>
            </w:tcBorders>
            <w:shd w:val="clear" w:color="auto" w:fill="auto"/>
            <w:vAlign w:val="center"/>
          </w:tcPr>
          <w:p w14:paraId="45249F4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28FED184" w14:textId="77777777" w:rsidR="00D14DAC" w:rsidRDefault="00D14DAC">
            <w:pPr>
              <w:widowControl/>
              <w:jc w:val="left"/>
              <w:rPr>
                <w:rFonts w:ascii="宋体" w:hAnsi="宋体" w:cs="宋体"/>
                <w:kern w:val="0"/>
                <w:sz w:val="18"/>
                <w:szCs w:val="18"/>
              </w:rPr>
            </w:pPr>
          </w:p>
        </w:tc>
      </w:tr>
      <w:tr w:rsidR="00D14DAC" w14:paraId="778F2DE3"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09EC7A38"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抽芯铝铆钉</w:t>
            </w:r>
            <w:proofErr w:type="gramEnd"/>
            <w:r>
              <w:rPr>
                <w:rFonts w:ascii="宋体" w:hAnsi="宋体" w:cs="宋体" w:hint="eastAsia"/>
                <w:kern w:val="0"/>
                <w:sz w:val="18"/>
                <w:szCs w:val="18"/>
              </w:rPr>
              <w:t>2</w:t>
            </w:r>
          </w:p>
        </w:tc>
        <w:tc>
          <w:tcPr>
            <w:tcW w:w="580" w:type="dxa"/>
            <w:tcBorders>
              <w:top w:val="nil"/>
              <w:left w:val="nil"/>
              <w:bottom w:val="single" w:sz="4" w:space="0" w:color="auto"/>
              <w:right w:val="single" w:sz="4" w:space="0" w:color="auto"/>
            </w:tcBorders>
            <w:shd w:val="clear" w:color="auto" w:fill="auto"/>
            <w:noWrap/>
            <w:vAlign w:val="center"/>
          </w:tcPr>
          <w:p w14:paraId="5019721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盒</w:t>
            </w:r>
          </w:p>
        </w:tc>
        <w:tc>
          <w:tcPr>
            <w:tcW w:w="780" w:type="dxa"/>
            <w:tcBorders>
              <w:top w:val="nil"/>
              <w:left w:val="nil"/>
              <w:bottom w:val="single" w:sz="4" w:space="0" w:color="auto"/>
              <w:right w:val="single" w:sz="4" w:space="0" w:color="auto"/>
            </w:tcBorders>
            <w:shd w:val="clear" w:color="auto" w:fill="auto"/>
            <w:noWrap/>
            <w:vAlign w:val="center"/>
          </w:tcPr>
          <w:p w14:paraId="7B39A0BB"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6CD82CBA" w14:textId="77777777" w:rsidR="00D14DAC" w:rsidRDefault="00FD0172">
            <w:pPr>
              <w:widowControl/>
              <w:jc w:val="left"/>
              <w:rPr>
                <w:kern w:val="0"/>
                <w:sz w:val="18"/>
                <w:szCs w:val="18"/>
              </w:rPr>
            </w:pPr>
            <w:r>
              <w:rPr>
                <w:kern w:val="0"/>
                <w:sz w:val="18"/>
                <w:szCs w:val="18"/>
              </w:rPr>
              <w:t>5mm</w:t>
            </w:r>
            <w:r>
              <w:rPr>
                <w:rFonts w:ascii="宋体" w:hAnsi="宋体" w:hint="eastAsia"/>
                <w:kern w:val="0"/>
                <w:sz w:val="18"/>
                <w:szCs w:val="18"/>
              </w:rPr>
              <w:t>，材质：铝</w:t>
            </w:r>
            <w:r>
              <w:rPr>
                <w:kern w:val="0"/>
                <w:sz w:val="18"/>
                <w:szCs w:val="18"/>
              </w:rPr>
              <w:t>/</w:t>
            </w:r>
            <w:r>
              <w:rPr>
                <w:rFonts w:ascii="宋体" w:hAnsi="宋体" w:hint="eastAsia"/>
                <w:kern w:val="0"/>
                <w:sz w:val="18"/>
                <w:szCs w:val="18"/>
              </w:rPr>
              <w:t>镀锌表面处理：纯化</w:t>
            </w:r>
            <w:r>
              <w:rPr>
                <w:kern w:val="0"/>
                <w:sz w:val="18"/>
                <w:szCs w:val="18"/>
              </w:rPr>
              <w:t>/</w:t>
            </w:r>
            <w:r>
              <w:rPr>
                <w:rFonts w:ascii="宋体" w:hAnsi="宋体" w:hint="eastAsia"/>
                <w:kern w:val="0"/>
                <w:sz w:val="18"/>
                <w:szCs w:val="18"/>
              </w:rPr>
              <w:t>镀锌</w:t>
            </w:r>
            <w:r>
              <w:rPr>
                <w:kern w:val="0"/>
                <w:sz w:val="18"/>
                <w:szCs w:val="18"/>
              </w:rPr>
              <w:t xml:space="preserve"> 1</w:t>
            </w:r>
            <w:r>
              <w:rPr>
                <w:rFonts w:ascii="宋体" w:hAnsi="宋体" w:hint="eastAsia"/>
                <w:kern w:val="0"/>
                <w:sz w:val="18"/>
                <w:szCs w:val="18"/>
              </w:rPr>
              <w:t>盒</w:t>
            </w:r>
            <w:r>
              <w:rPr>
                <w:kern w:val="0"/>
                <w:sz w:val="18"/>
                <w:szCs w:val="18"/>
              </w:rPr>
              <w:t>/300</w:t>
            </w:r>
            <w:r>
              <w:rPr>
                <w:rFonts w:ascii="宋体" w:hAnsi="宋体" w:hint="eastAsia"/>
                <w:kern w:val="0"/>
                <w:sz w:val="18"/>
                <w:szCs w:val="18"/>
              </w:rPr>
              <w:t>只</w:t>
            </w:r>
          </w:p>
        </w:tc>
        <w:tc>
          <w:tcPr>
            <w:tcW w:w="1206" w:type="dxa"/>
            <w:tcBorders>
              <w:top w:val="nil"/>
              <w:left w:val="nil"/>
              <w:bottom w:val="single" w:sz="4" w:space="0" w:color="auto"/>
              <w:right w:val="single" w:sz="4" w:space="0" w:color="auto"/>
            </w:tcBorders>
            <w:shd w:val="clear" w:color="auto" w:fill="auto"/>
            <w:vAlign w:val="center"/>
          </w:tcPr>
          <w:p w14:paraId="3C38D31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6B069BAD" w14:textId="77777777" w:rsidR="00D14DAC" w:rsidRDefault="00D14DAC">
            <w:pPr>
              <w:widowControl/>
              <w:jc w:val="left"/>
              <w:rPr>
                <w:rFonts w:ascii="宋体" w:hAnsi="宋体" w:cs="宋体"/>
                <w:kern w:val="0"/>
                <w:sz w:val="18"/>
                <w:szCs w:val="18"/>
              </w:rPr>
            </w:pPr>
          </w:p>
        </w:tc>
      </w:tr>
      <w:tr w:rsidR="00D14DAC" w14:paraId="4BB5364C" w14:textId="77777777">
        <w:trPr>
          <w:trHeight w:val="705"/>
        </w:trPr>
        <w:tc>
          <w:tcPr>
            <w:tcW w:w="1316" w:type="dxa"/>
            <w:tcBorders>
              <w:top w:val="nil"/>
              <w:left w:val="single" w:sz="4" w:space="0" w:color="auto"/>
              <w:bottom w:val="single" w:sz="4" w:space="0" w:color="auto"/>
              <w:right w:val="single" w:sz="4" w:space="0" w:color="auto"/>
            </w:tcBorders>
            <w:shd w:val="clear" w:color="auto" w:fill="auto"/>
            <w:vAlign w:val="center"/>
          </w:tcPr>
          <w:p w14:paraId="4AE048F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抽屉导轨</w:t>
            </w:r>
          </w:p>
        </w:tc>
        <w:tc>
          <w:tcPr>
            <w:tcW w:w="580" w:type="dxa"/>
            <w:tcBorders>
              <w:top w:val="nil"/>
              <w:left w:val="nil"/>
              <w:bottom w:val="single" w:sz="4" w:space="0" w:color="auto"/>
              <w:right w:val="single" w:sz="4" w:space="0" w:color="auto"/>
            </w:tcBorders>
            <w:shd w:val="clear" w:color="auto" w:fill="auto"/>
            <w:noWrap/>
            <w:vAlign w:val="center"/>
          </w:tcPr>
          <w:p w14:paraId="195CDE9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付</w:t>
            </w:r>
          </w:p>
        </w:tc>
        <w:tc>
          <w:tcPr>
            <w:tcW w:w="780" w:type="dxa"/>
            <w:tcBorders>
              <w:top w:val="nil"/>
              <w:left w:val="nil"/>
              <w:bottom w:val="single" w:sz="4" w:space="0" w:color="auto"/>
              <w:right w:val="single" w:sz="4" w:space="0" w:color="auto"/>
            </w:tcBorders>
            <w:shd w:val="clear" w:color="auto" w:fill="auto"/>
            <w:noWrap/>
            <w:vAlign w:val="center"/>
          </w:tcPr>
          <w:p w14:paraId="1AD30D3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2DAD99D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材质：冷轧钢</w:t>
            </w:r>
            <w:r>
              <w:rPr>
                <w:kern w:val="0"/>
                <w:sz w:val="18"/>
                <w:szCs w:val="18"/>
              </w:rPr>
              <w:t>/</w:t>
            </w:r>
            <w:r>
              <w:rPr>
                <w:rFonts w:ascii="宋体" w:hAnsi="宋体" w:cs="宋体" w:hint="eastAsia"/>
                <w:kern w:val="0"/>
                <w:sz w:val="18"/>
                <w:szCs w:val="18"/>
              </w:rPr>
              <w:t>不锈钢产品功能：连接抽屉与柜子，安装方式：侧装，适用范围：各式抽屉，抽屉轨道不锈钢静音阻尼缓冲</w:t>
            </w:r>
            <w:r>
              <w:rPr>
                <w:kern w:val="0"/>
                <w:sz w:val="18"/>
                <w:szCs w:val="18"/>
              </w:rPr>
              <w:t>40cm</w:t>
            </w:r>
            <w:r>
              <w:rPr>
                <w:rFonts w:ascii="宋体" w:hAnsi="宋体" w:cs="宋体" w:hint="eastAsia"/>
                <w:kern w:val="0"/>
                <w:sz w:val="18"/>
                <w:szCs w:val="18"/>
              </w:rPr>
              <w:t>长</w:t>
            </w:r>
          </w:p>
        </w:tc>
        <w:tc>
          <w:tcPr>
            <w:tcW w:w="1206" w:type="dxa"/>
            <w:tcBorders>
              <w:top w:val="nil"/>
              <w:left w:val="nil"/>
              <w:bottom w:val="single" w:sz="4" w:space="0" w:color="auto"/>
              <w:right w:val="single" w:sz="4" w:space="0" w:color="auto"/>
            </w:tcBorders>
            <w:shd w:val="clear" w:color="auto" w:fill="auto"/>
            <w:vAlign w:val="center"/>
          </w:tcPr>
          <w:p w14:paraId="77F4B2A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176F582" w14:textId="77777777" w:rsidR="00D14DAC" w:rsidRDefault="00D14DAC">
            <w:pPr>
              <w:widowControl/>
              <w:jc w:val="left"/>
              <w:rPr>
                <w:rFonts w:ascii="宋体" w:hAnsi="宋体" w:cs="宋体"/>
                <w:kern w:val="0"/>
                <w:sz w:val="18"/>
                <w:szCs w:val="18"/>
              </w:rPr>
            </w:pPr>
          </w:p>
        </w:tc>
      </w:tr>
      <w:tr w:rsidR="00D14DAC" w14:paraId="2E8B3F58"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01F0D2B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万向轮1</w:t>
            </w:r>
          </w:p>
        </w:tc>
        <w:tc>
          <w:tcPr>
            <w:tcW w:w="580" w:type="dxa"/>
            <w:tcBorders>
              <w:top w:val="nil"/>
              <w:left w:val="nil"/>
              <w:bottom w:val="single" w:sz="4" w:space="0" w:color="auto"/>
              <w:right w:val="single" w:sz="4" w:space="0" w:color="auto"/>
            </w:tcBorders>
            <w:shd w:val="clear" w:color="auto" w:fill="auto"/>
            <w:noWrap/>
            <w:vAlign w:val="center"/>
          </w:tcPr>
          <w:p w14:paraId="0ECF570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434B282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150</w:t>
            </w:r>
          </w:p>
        </w:tc>
        <w:tc>
          <w:tcPr>
            <w:tcW w:w="4199" w:type="dxa"/>
            <w:tcBorders>
              <w:top w:val="nil"/>
              <w:left w:val="nil"/>
              <w:bottom w:val="single" w:sz="4" w:space="0" w:color="auto"/>
              <w:right w:val="single" w:sz="4" w:space="0" w:color="auto"/>
            </w:tcBorders>
            <w:shd w:val="clear" w:color="auto" w:fill="auto"/>
            <w:vAlign w:val="center"/>
          </w:tcPr>
          <w:p w14:paraId="3551156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厨房车用，颜色：红色，轴承材质：高速拆机轴承，轮子材质：全新聚氨酯，产品尺寸：</w:t>
            </w:r>
            <w:r>
              <w:rPr>
                <w:kern w:val="0"/>
                <w:sz w:val="18"/>
                <w:szCs w:val="18"/>
              </w:rPr>
              <w:t>5</w:t>
            </w:r>
            <w:r>
              <w:rPr>
                <w:rFonts w:ascii="宋体" w:hAnsi="宋体" w:cs="宋体" w:hint="eastAsia"/>
                <w:kern w:val="0"/>
                <w:sz w:val="18"/>
                <w:szCs w:val="18"/>
              </w:rPr>
              <w:t>寸</w:t>
            </w:r>
          </w:p>
        </w:tc>
        <w:tc>
          <w:tcPr>
            <w:tcW w:w="1206" w:type="dxa"/>
            <w:tcBorders>
              <w:top w:val="nil"/>
              <w:left w:val="nil"/>
              <w:bottom w:val="single" w:sz="4" w:space="0" w:color="auto"/>
              <w:right w:val="single" w:sz="4" w:space="0" w:color="auto"/>
            </w:tcBorders>
            <w:shd w:val="clear" w:color="auto" w:fill="auto"/>
            <w:vAlign w:val="center"/>
          </w:tcPr>
          <w:p w14:paraId="02AEB5B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37EB24F" w14:textId="77777777" w:rsidR="00D14DAC" w:rsidRDefault="00D14DAC">
            <w:pPr>
              <w:widowControl/>
              <w:jc w:val="left"/>
              <w:rPr>
                <w:rFonts w:ascii="宋体" w:hAnsi="宋体" w:cs="宋体"/>
                <w:kern w:val="0"/>
                <w:sz w:val="18"/>
                <w:szCs w:val="18"/>
              </w:rPr>
            </w:pPr>
          </w:p>
        </w:tc>
      </w:tr>
      <w:tr w:rsidR="00D14DAC" w14:paraId="587E6875"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2F09D7B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万向轮2</w:t>
            </w:r>
          </w:p>
        </w:tc>
        <w:tc>
          <w:tcPr>
            <w:tcW w:w="580" w:type="dxa"/>
            <w:tcBorders>
              <w:top w:val="nil"/>
              <w:left w:val="nil"/>
              <w:bottom w:val="single" w:sz="4" w:space="0" w:color="auto"/>
              <w:right w:val="single" w:sz="4" w:space="0" w:color="auto"/>
            </w:tcBorders>
            <w:shd w:val="clear" w:color="auto" w:fill="auto"/>
            <w:noWrap/>
            <w:vAlign w:val="center"/>
          </w:tcPr>
          <w:p w14:paraId="27A67B3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38D2A1E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0398CDE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沙发床脚白色，材质：精选尼龙材质，尺寸规格：</w:t>
            </w:r>
            <w:r>
              <w:rPr>
                <w:kern w:val="0"/>
                <w:sz w:val="18"/>
                <w:szCs w:val="18"/>
              </w:rPr>
              <w:t>1.5</w:t>
            </w:r>
            <w:r>
              <w:rPr>
                <w:rFonts w:ascii="宋体" w:hAnsi="宋体" w:cs="宋体" w:hint="eastAsia"/>
                <w:kern w:val="0"/>
                <w:sz w:val="18"/>
                <w:szCs w:val="18"/>
              </w:rPr>
              <w:t>寸，安装：螺丝拧孔，</w:t>
            </w:r>
          </w:p>
        </w:tc>
        <w:tc>
          <w:tcPr>
            <w:tcW w:w="1206" w:type="dxa"/>
            <w:tcBorders>
              <w:top w:val="nil"/>
              <w:left w:val="nil"/>
              <w:bottom w:val="single" w:sz="4" w:space="0" w:color="auto"/>
              <w:right w:val="single" w:sz="4" w:space="0" w:color="auto"/>
            </w:tcBorders>
            <w:shd w:val="clear" w:color="auto" w:fill="auto"/>
            <w:vAlign w:val="center"/>
          </w:tcPr>
          <w:p w14:paraId="181EF51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76ACA68D" w14:textId="77777777" w:rsidR="00D14DAC" w:rsidRDefault="00D14DAC">
            <w:pPr>
              <w:widowControl/>
              <w:jc w:val="left"/>
              <w:rPr>
                <w:rFonts w:ascii="宋体" w:hAnsi="宋体" w:cs="宋体"/>
                <w:kern w:val="0"/>
                <w:sz w:val="18"/>
                <w:szCs w:val="18"/>
              </w:rPr>
            </w:pPr>
          </w:p>
        </w:tc>
      </w:tr>
      <w:tr w:rsidR="00D14DAC" w14:paraId="7DA9A2CE" w14:textId="77777777">
        <w:trPr>
          <w:trHeight w:val="690"/>
        </w:trPr>
        <w:tc>
          <w:tcPr>
            <w:tcW w:w="1316" w:type="dxa"/>
            <w:tcBorders>
              <w:top w:val="nil"/>
              <w:left w:val="single" w:sz="4" w:space="0" w:color="auto"/>
              <w:bottom w:val="single" w:sz="4" w:space="0" w:color="auto"/>
              <w:right w:val="single" w:sz="4" w:space="0" w:color="auto"/>
            </w:tcBorders>
            <w:shd w:val="clear" w:color="auto" w:fill="auto"/>
            <w:vAlign w:val="center"/>
          </w:tcPr>
          <w:p w14:paraId="047A267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垃圾桶轮子</w:t>
            </w:r>
          </w:p>
        </w:tc>
        <w:tc>
          <w:tcPr>
            <w:tcW w:w="580" w:type="dxa"/>
            <w:tcBorders>
              <w:top w:val="nil"/>
              <w:left w:val="nil"/>
              <w:bottom w:val="single" w:sz="4" w:space="0" w:color="auto"/>
              <w:right w:val="single" w:sz="4" w:space="0" w:color="auto"/>
            </w:tcBorders>
            <w:shd w:val="clear" w:color="auto" w:fill="auto"/>
            <w:noWrap/>
            <w:vAlign w:val="center"/>
          </w:tcPr>
          <w:p w14:paraId="5D21CA5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745D41A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40</w:t>
            </w:r>
          </w:p>
        </w:tc>
        <w:tc>
          <w:tcPr>
            <w:tcW w:w="4199" w:type="dxa"/>
            <w:tcBorders>
              <w:top w:val="nil"/>
              <w:left w:val="nil"/>
              <w:bottom w:val="single" w:sz="4" w:space="0" w:color="auto"/>
              <w:right w:val="single" w:sz="4" w:space="0" w:color="auto"/>
            </w:tcBorders>
            <w:shd w:val="clear" w:color="auto" w:fill="auto"/>
            <w:vAlign w:val="center"/>
          </w:tcPr>
          <w:p w14:paraId="38AC84C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室外</w:t>
            </w:r>
            <w:r>
              <w:rPr>
                <w:kern w:val="0"/>
                <w:sz w:val="18"/>
                <w:szCs w:val="18"/>
              </w:rPr>
              <w:t>240L</w:t>
            </w:r>
            <w:r>
              <w:rPr>
                <w:rFonts w:ascii="宋体" w:hAnsi="宋体" w:cs="宋体" w:hint="eastAsia"/>
                <w:kern w:val="0"/>
                <w:sz w:val="18"/>
                <w:szCs w:val="18"/>
              </w:rPr>
              <w:t>垃圾桶配套轮子长度约</w:t>
            </w:r>
            <w:r>
              <w:rPr>
                <w:kern w:val="0"/>
                <w:sz w:val="18"/>
                <w:szCs w:val="18"/>
              </w:rPr>
              <w:t>55cm</w:t>
            </w:r>
            <w:r>
              <w:rPr>
                <w:rFonts w:ascii="宋体" w:hAnsi="宋体" w:cs="宋体" w:hint="eastAsia"/>
                <w:kern w:val="0"/>
                <w:sz w:val="18"/>
                <w:szCs w:val="18"/>
              </w:rPr>
              <w:t>，轮子：环保，优质橡胶材料，轴：高强度镀锌铁，强度高，抗压强，耐摔，耐磨，化学稳定性强，并在外面表层镀了一层</w:t>
            </w:r>
            <w:proofErr w:type="gramStart"/>
            <w:r>
              <w:rPr>
                <w:rFonts w:ascii="宋体" w:hAnsi="宋体" w:cs="宋体" w:hint="eastAsia"/>
                <w:kern w:val="0"/>
                <w:sz w:val="18"/>
                <w:szCs w:val="18"/>
              </w:rPr>
              <w:t>锌</w:t>
            </w:r>
            <w:proofErr w:type="gramEnd"/>
            <w:r>
              <w:rPr>
                <w:rFonts w:ascii="宋体" w:hAnsi="宋体" w:cs="宋体" w:hint="eastAsia"/>
                <w:kern w:val="0"/>
                <w:sz w:val="18"/>
                <w:szCs w:val="18"/>
              </w:rPr>
              <w:t>防止生锈。</w:t>
            </w:r>
          </w:p>
        </w:tc>
        <w:tc>
          <w:tcPr>
            <w:tcW w:w="1206" w:type="dxa"/>
            <w:tcBorders>
              <w:top w:val="nil"/>
              <w:left w:val="nil"/>
              <w:bottom w:val="single" w:sz="4" w:space="0" w:color="auto"/>
              <w:right w:val="single" w:sz="4" w:space="0" w:color="auto"/>
            </w:tcBorders>
            <w:shd w:val="clear" w:color="auto" w:fill="auto"/>
            <w:vAlign w:val="center"/>
          </w:tcPr>
          <w:p w14:paraId="4D6E895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24983157" w14:textId="77777777" w:rsidR="00D14DAC" w:rsidRDefault="00D14DAC">
            <w:pPr>
              <w:widowControl/>
              <w:jc w:val="left"/>
              <w:rPr>
                <w:rFonts w:ascii="宋体" w:hAnsi="宋体" w:cs="宋体"/>
                <w:kern w:val="0"/>
                <w:sz w:val="18"/>
                <w:szCs w:val="18"/>
              </w:rPr>
            </w:pPr>
          </w:p>
        </w:tc>
      </w:tr>
      <w:tr w:rsidR="00D14DAC" w14:paraId="2ACABC20"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6FD7AE9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窗帘总成</w:t>
            </w:r>
          </w:p>
        </w:tc>
        <w:tc>
          <w:tcPr>
            <w:tcW w:w="580" w:type="dxa"/>
            <w:tcBorders>
              <w:top w:val="nil"/>
              <w:left w:val="nil"/>
              <w:bottom w:val="single" w:sz="4" w:space="0" w:color="auto"/>
              <w:right w:val="single" w:sz="4" w:space="0" w:color="auto"/>
            </w:tcBorders>
            <w:shd w:val="clear" w:color="auto" w:fill="auto"/>
            <w:noWrap/>
            <w:vAlign w:val="center"/>
          </w:tcPr>
          <w:p w14:paraId="4052F84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4A0BB8FF"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3EC4FC7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卷帘配件转轴窗帘拉绳控制器</w:t>
            </w:r>
          </w:p>
        </w:tc>
        <w:tc>
          <w:tcPr>
            <w:tcW w:w="1206" w:type="dxa"/>
            <w:tcBorders>
              <w:top w:val="nil"/>
              <w:left w:val="nil"/>
              <w:bottom w:val="single" w:sz="4" w:space="0" w:color="auto"/>
              <w:right w:val="single" w:sz="4" w:space="0" w:color="auto"/>
            </w:tcBorders>
            <w:shd w:val="clear" w:color="auto" w:fill="auto"/>
            <w:vAlign w:val="center"/>
          </w:tcPr>
          <w:p w14:paraId="2616DF7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56879778" w14:textId="77777777" w:rsidR="00D14DAC" w:rsidRDefault="00D14DAC">
            <w:pPr>
              <w:widowControl/>
              <w:jc w:val="left"/>
              <w:rPr>
                <w:rFonts w:ascii="宋体" w:hAnsi="宋体" w:cs="宋体"/>
                <w:kern w:val="0"/>
                <w:sz w:val="18"/>
                <w:szCs w:val="18"/>
              </w:rPr>
            </w:pPr>
          </w:p>
        </w:tc>
      </w:tr>
      <w:tr w:rsidR="00D14DAC" w14:paraId="25104784"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3E9FCFD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不锈钢插销</w:t>
            </w:r>
          </w:p>
        </w:tc>
        <w:tc>
          <w:tcPr>
            <w:tcW w:w="580" w:type="dxa"/>
            <w:tcBorders>
              <w:top w:val="nil"/>
              <w:left w:val="nil"/>
              <w:bottom w:val="single" w:sz="4" w:space="0" w:color="auto"/>
              <w:right w:val="single" w:sz="4" w:space="0" w:color="auto"/>
            </w:tcBorders>
            <w:shd w:val="clear" w:color="auto" w:fill="auto"/>
            <w:noWrap/>
            <w:vAlign w:val="center"/>
          </w:tcPr>
          <w:p w14:paraId="13F48DF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27F7456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22</w:t>
            </w:r>
          </w:p>
        </w:tc>
        <w:tc>
          <w:tcPr>
            <w:tcW w:w="4199" w:type="dxa"/>
            <w:tcBorders>
              <w:top w:val="nil"/>
              <w:left w:val="nil"/>
              <w:bottom w:val="single" w:sz="4" w:space="0" w:color="auto"/>
              <w:right w:val="single" w:sz="4" w:space="0" w:color="auto"/>
            </w:tcBorders>
            <w:shd w:val="clear" w:color="auto" w:fill="auto"/>
            <w:vAlign w:val="center"/>
          </w:tcPr>
          <w:p w14:paraId="542E3FE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w:t>
            </w:r>
            <w:r>
              <w:rPr>
                <w:kern w:val="0"/>
                <w:sz w:val="18"/>
                <w:szCs w:val="18"/>
              </w:rPr>
              <w:t>304</w:t>
            </w:r>
            <w:r>
              <w:rPr>
                <w:rFonts w:ascii="宋体" w:hAnsi="宋体" w:cs="宋体" w:hint="eastAsia"/>
                <w:kern w:val="0"/>
                <w:sz w:val="18"/>
                <w:szCs w:val="18"/>
              </w:rPr>
              <w:t>不锈钢插销规格尺寸：</w:t>
            </w:r>
            <w:r>
              <w:rPr>
                <w:kern w:val="0"/>
                <w:sz w:val="18"/>
                <w:szCs w:val="18"/>
              </w:rPr>
              <w:t>200mm</w:t>
            </w:r>
          </w:p>
        </w:tc>
        <w:tc>
          <w:tcPr>
            <w:tcW w:w="1206" w:type="dxa"/>
            <w:tcBorders>
              <w:top w:val="nil"/>
              <w:left w:val="nil"/>
              <w:bottom w:val="single" w:sz="4" w:space="0" w:color="auto"/>
              <w:right w:val="single" w:sz="4" w:space="0" w:color="auto"/>
            </w:tcBorders>
            <w:shd w:val="clear" w:color="auto" w:fill="auto"/>
            <w:vAlign w:val="center"/>
          </w:tcPr>
          <w:p w14:paraId="0D55952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27488B2F" w14:textId="77777777" w:rsidR="00D14DAC" w:rsidRDefault="00D14DAC">
            <w:pPr>
              <w:widowControl/>
              <w:jc w:val="left"/>
              <w:rPr>
                <w:rFonts w:ascii="宋体" w:hAnsi="宋体" w:cs="宋体"/>
                <w:kern w:val="0"/>
                <w:sz w:val="18"/>
                <w:szCs w:val="18"/>
              </w:rPr>
            </w:pPr>
          </w:p>
        </w:tc>
      </w:tr>
      <w:tr w:rsidR="00D14DAC" w14:paraId="4F2A427B"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7C946AB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闭门器</w:t>
            </w:r>
          </w:p>
        </w:tc>
        <w:tc>
          <w:tcPr>
            <w:tcW w:w="580" w:type="dxa"/>
            <w:tcBorders>
              <w:top w:val="nil"/>
              <w:left w:val="nil"/>
              <w:bottom w:val="single" w:sz="4" w:space="0" w:color="auto"/>
              <w:right w:val="single" w:sz="4" w:space="0" w:color="auto"/>
            </w:tcBorders>
            <w:shd w:val="clear" w:color="auto" w:fill="auto"/>
            <w:noWrap/>
            <w:vAlign w:val="center"/>
          </w:tcPr>
          <w:p w14:paraId="64CDFD0A"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4D71427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w:t>
            </w:r>
          </w:p>
        </w:tc>
        <w:tc>
          <w:tcPr>
            <w:tcW w:w="4199" w:type="dxa"/>
            <w:tcBorders>
              <w:top w:val="nil"/>
              <w:left w:val="nil"/>
              <w:bottom w:val="single" w:sz="4" w:space="0" w:color="auto"/>
              <w:right w:val="single" w:sz="4" w:space="0" w:color="auto"/>
            </w:tcBorders>
            <w:shd w:val="clear" w:color="auto" w:fill="auto"/>
            <w:vAlign w:val="center"/>
          </w:tcPr>
          <w:p w14:paraId="0D0FEDA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闭门器液压缓和自动关门</w:t>
            </w:r>
          </w:p>
        </w:tc>
        <w:tc>
          <w:tcPr>
            <w:tcW w:w="1206" w:type="dxa"/>
            <w:tcBorders>
              <w:top w:val="nil"/>
              <w:left w:val="nil"/>
              <w:bottom w:val="single" w:sz="4" w:space="0" w:color="auto"/>
              <w:right w:val="single" w:sz="4" w:space="0" w:color="auto"/>
            </w:tcBorders>
            <w:shd w:val="clear" w:color="auto" w:fill="auto"/>
            <w:vAlign w:val="center"/>
          </w:tcPr>
          <w:p w14:paraId="371C12E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B0D0FF7" w14:textId="77777777" w:rsidR="00D14DAC" w:rsidRDefault="00D14DAC">
            <w:pPr>
              <w:widowControl/>
              <w:jc w:val="left"/>
              <w:rPr>
                <w:rFonts w:ascii="宋体" w:hAnsi="宋体" w:cs="宋体"/>
                <w:kern w:val="0"/>
                <w:sz w:val="18"/>
                <w:szCs w:val="18"/>
              </w:rPr>
            </w:pPr>
          </w:p>
        </w:tc>
      </w:tr>
      <w:tr w:rsidR="00D14DAC" w14:paraId="72C89994"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23455B0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三角皮带</w:t>
            </w:r>
          </w:p>
        </w:tc>
        <w:tc>
          <w:tcPr>
            <w:tcW w:w="580" w:type="dxa"/>
            <w:tcBorders>
              <w:top w:val="nil"/>
              <w:left w:val="nil"/>
              <w:bottom w:val="single" w:sz="4" w:space="0" w:color="auto"/>
              <w:right w:val="single" w:sz="4" w:space="0" w:color="auto"/>
            </w:tcBorders>
            <w:shd w:val="clear" w:color="auto" w:fill="auto"/>
            <w:noWrap/>
            <w:vAlign w:val="center"/>
          </w:tcPr>
          <w:p w14:paraId="36C1D61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组</w:t>
            </w:r>
          </w:p>
        </w:tc>
        <w:tc>
          <w:tcPr>
            <w:tcW w:w="780" w:type="dxa"/>
            <w:tcBorders>
              <w:top w:val="nil"/>
              <w:left w:val="nil"/>
              <w:bottom w:val="single" w:sz="4" w:space="0" w:color="auto"/>
              <w:right w:val="single" w:sz="4" w:space="0" w:color="auto"/>
            </w:tcBorders>
            <w:shd w:val="clear" w:color="auto" w:fill="auto"/>
            <w:noWrap/>
            <w:vAlign w:val="center"/>
          </w:tcPr>
          <w:p w14:paraId="453DF85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15</w:t>
            </w:r>
          </w:p>
        </w:tc>
        <w:tc>
          <w:tcPr>
            <w:tcW w:w="4199" w:type="dxa"/>
            <w:tcBorders>
              <w:top w:val="nil"/>
              <w:left w:val="nil"/>
              <w:bottom w:val="single" w:sz="4" w:space="0" w:color="auto"/>
              <w:right w:val="single" w:sz="4" w:space="0" w:color="auto"/>
            </w:tcBorders>
            <w:shd w:val="clear" w:color="auto" w:fill="auto"/>
            <w:vAlign w:val="center"/>
          </w:tcPr>
          <w:p w14:paraId="756CAA8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材质：橡胶，规格：三角皮带</w:t>
            </w:r>
            <w:r>
              <w:rPr>
                <w:kern w:val="0"/>
                <w:sz w:val="18"/>
                <w:szCs w:val="18"/>
              </w:rPr>
              <w:t>SPB-4-2460</w:t>
            </w:r>
          </w:p>
        </w:tc>
        <w:tc>
          <w:tcPr>
            <w:tcW w:w="1206" w:type="dxa"/>
            <w:tcBorders>
              <w:top w:val="nil"/>
              <w:left w:val="nil"/>
              <w:bottom w:val="single" w:sz="4" w:space="0" w:color="auto"/>
              <w:right w:val="single" w:sz="4" w:space="0" w:color="auto"/>
            </w:tcBorders>
            <w:shd w:val="clear" w:color="auto" w:fill="auto"/>
            <w:vAlign w:val="center"/>
          </w:tcPr>
          <w:p w14:paraId="64D6A1C2" w14:textId="77777777" w:rsidR="00D14DAC" w:rsidRDefault="00FD0172">
            <w:pPr>
              <w:widowControl/>
              <w:jc w:val="left"/>
              <w:rPr>
                <w:kern w:val="0"/>
                <w:sz w:val="18"/>
                <w:szCs w:val="18"/>
              </w:rPr>
            </w:pPr>
            <w:r>
              <w:rPr>
                <w:kern w:val="0"/>
                <w:sz w:val="18"/>
                <w:szCs w:val="18"/>
              </w:rPr>
              <w:t xml:space="preserve">　</w:t>
            </w:r>
          </w:p>
        </w:tc>
        <w:tc>
          <w:tcPr>
            <w:tcW w:w="1089" w:type="dxa"/>
            <w:tcBorders>
              <w:top w:val="nil"/>
              <w:left w:val="nil"/>
              <w:bottom w:val="single" w:sz="4" w:space="0" w:color="auto"/>
              <w:right w:val="single" w:sz="4" w:space="0" w:color="auto"/>
            </w:tcBorders>
          </w:tcPr>
          <w:p w14:paraId="1908699E" w14:textId="77777777" w:rsidR="00D14DAC" w:rsidRDefault="00D14DAC">
            <w:pPr>
              <w:widowControl/>
              <w:jc w:val="left"/>
              <w:rPr>
                <w:kern w:val="0"/>
                <w:sz w:val="18"/>
                <w:szCs w:val="18"/>
              </w:rPr>
            </w:pPr>
          </w:p>
        </w:tc>
      </w:tr>
      <w:tr w:rsidR="00D14DAC" w14:paraId="497D7C39"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14B8B20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电刨皮带</w:t>
            </w:r>
          </w:p>
        </w:tc>
        <w:tc>
          <w:tcPr>
            <w:tcW w:w="580" w:type="dxa"/>
            <w:tcBorders>
              <w:top w:val="nil"/>
              <w:left w:val="nil"/>
              <w:bottom w:val="single" w:sz="4" w:space="0" w:color="auto"/>
              <w:right w:val="single" w:sz="4" w:space="0" w:color="auto"/>
            </w:tcBorders>
            <w:shd w:val="clear" w:color="auto" w:fill="auto"/>
            <w:noWrap/>
            <w:vAlign w:val="center"/>
          </w:tcPr>
          <w:p w14:paraId="0C92D312"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根</w:t>
            </w:r>
          </w:p>
        </w:tc>
        <w:tc>
          <w:tcPr>
            <w:tcW w:w="780" w:type="dxa"/>
            <w:tcBorders>
              <w:top w:val="nil"/>
              <w:left w:val="nil"/>
              <w:bottom w:val="single" w:sz="4" w:space="0" w:color="auto"/>
              <w:right w:val="single" w:sz="4" w:space="0" w:color="auto"/>
            </w:tcBorders>
            <w:shd w:val="clear" w:color="auto" w:fill="auto"/>
            <w:noWrap/>
            <w:vAlign w:val="center"/>
          </w:tcPr>
          <w:p w14:paraId="77B81E2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6D6A668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材质：橡胶，适用于电刨机</w:t>
            </w:r>
          </w:p>
        </w:tc>
        <w:tc>
          <w:tcPr>
            <w:tcW w:w="1206" w:type="dxa"/>
            <w:tcBorders>
              <w:top w:val="nil"/>
              <w:left w:val="nil"/>
              <w:bottom w:val="single" w:sz="4" w:space="0" w:color="auto"/>
              <w:right w:val="single" w:sz="4" w:space="0" w:color="auto"/>
            </w:tcBorders>
            <w:shd w:val="clear" w:color="auto" w:fill="auto"/>
            <w:vAlign w:val="center"/>
          </w:tcPr>
          <w:p w14:paraId="25EB720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54833B0E" w14:textId="77777777" w:rsidR="00D14DAC" w:rsidRDefault="00D14DAC">
            <w:pPr>
              <w:widowControl/>
              <w:jc w:val="left"/>
              <w:rPr>
                <w:rFonts w:ascii="宋体" w:hAnsi="宋体" w:cs="宋体"/>
                <w:kern w:val="0"/>
                <w:sz w:val="18"/>
                <w:szCs w:val="18"/>
              </w:rPr>
            </w:pPr>
          </w:p>
        </w:tc>
      </w:tr>
      <w:tr w:rsidR="00D14DAC" w14:paraId="6BBBC122"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6E13856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漆刷</w:t>
            </w:r>
          </w:p>
        </w:tc>
        <w:tc>
          <w:tcPr>
            <w:tcW w:w="580" w:type="dxa"/>
            <w:tcBorders>
              <w:top w:val="nil"/>
              <w:left w:val="nil"/>
              <w:bottom w:val="single" w:sz="4" w:space="0" w:color="auto"/>
              <w:right w:val="single" w:sz="4" w:space="0" w:color="auto"/>
            </w:tcBorders>
            <w:shd w:val="clear" w:color="auto" w:fill="auto"/>
            <w:noWrap/>
            <w:vAlign w:val="center"/>
          </w:tcPr>
          <w:p w14:paraId="7DF09893"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noWrap/>
            <w:vAlign w:val="center"/>
          </w:tcPr>
          <w:p w14:paraId="121A446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100</w:t>
            </w:r>
          </w:p>
        </w:tc>
        <w:tc>
          <w:tcPr>
            <w:tcW w:w="4199" w:type="dxa"/>
            <w:tcBorders>
              <w:top w:val="nil"/>
              <w:left w:val="nil"/>
              <w:bottom w:val="single" w:sz="4" w:space="0" w:color="auto"/>
              <w:right w:val="single" w:sz="4" w:space="0" w:color="auto"/>
            </w:tcBorders>
            <w:shd w:val="clear" w:color="auto" w:fill="auto"/>
            <w:vAlign w:val="center"/>
          </w:tcPr>
          <w:p w14:paraId="14BEE6C8" w14:textId="77777777" w:rsidR="00D14DAC" w:rsidRDefault="00FD0172">
            <w:pPr>
              <w:widowControl/>
              <w:jc w:val="left"/>
              <w:rPr>
                <w:rFonts w:ascii="黑体" w:eastAsia="黑体" w:hAnsi="黑体" w:cs="宋体"/>
                <w:kern w:val="0"/>
                <w:sz w:val="18"/>
                <w:szCs w:val="18"/>
              </w:rPr>
            </w:pPr>
            <w:r>
              <w:rPr>
                <w:rFonts w:ascii="黑体" w:eastAsia="黑体" w:hAnsi="黑体" w:cs="宋体" w:hint="eastAsia"/>
                <w:kern w:val="0"/>
                <w:sz w:val="18"/>
                <w:szCs w:val="18"/>
              </w:rPr>
              <w:t>猪鬃毛，规格：76.2mm</w:t>
            </w:r>
          </w:p>
        </w:tc>
        <w:tc>
          <w:tcPr>
            <w:tcW w:w="1206" w:type="dxa"/>
            <w:tcBorders>
              <w:top w:val="nil"/>
              <w:left w:val="nil"/>
              <w:bottom w:val="single" w:sz="4" w:space="0" w:color="auto"/>
              <w:right w:val="single" w:sz="4" w:space="0" w:color="auto"/>
            </w:tcBorders>
            <w:shd w:val="clear" w:color="auto" w:fill="auto"/>
            <w:vAlign w:val="center"/>
          </w:tcPr>
          <w:p w14:paraId="7AA8457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247D087F" w14:textId="77777777" w:rsidR="00D14DAC" w:rsidRDefault="00D14DAC">
            <w:pPr>
              <w:widowControl/>
              <w:jc w:val="left"/>
              <w:rPr>
                <w:rFonts w:ascii="宋体" w:hAnsi="宋体" w:cs="宋体"/>
                <w:kern w:val="0"/>
                <w:sz w:val="18"/>
                <w:szCs w:val="18"/>
              </w:rPr>
            </w:pPr>
          </w:p>
        </w:tc>
      </w:tr>
      <w:tr w:rsidR="00D14DAC" w14:paraId="11722FFE"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1CED1CC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工具包</w:t>
            </w:r>
          </w:p>
        </w:tc>
        <w:tc>
          <w:tcPr>
            <w:tcW w:w="580" w:type="dxa"/>
            <w:tcBorders>
              <w:top w:val="nil"/>
              <w:left w:val="nil"/>
              <w:bottom w:val="single" w:sz="4" w:space="0" w:color="auto"/>
              <w:right w:val="single" w:sz="4" w:space="0" w:color="auto"/>
            </w:tcBorders>
            <w:shd w:val="clear" w:color="auto" w:fill="auto"/>
            <w:noWrap/>
            <w:vAlign w:val="center"/>
          </w:tcPr>
          <w:p w14:paraId="4F74E51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5284858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w:t>
            </w:r>
          </w:p>
        </w:tc>
        <w:tc>
          <w:tcPr>
            <w:tcW w:w="4199" w:type="dxa"/>
            <w:tcBorders>
              <w:top w:val="nil"/>
              <w:left w:val="nil"/>
              <w:bottom w:val="single" w:sz="4" w:space="0" w:color="auto"/>
              <w:right w:val="single" w:sz="4" w:space="0" w:color="auto"/>
            </w:tcBorders>
            <w:shd w:val="clear" w:color="auto" w:fill="auto"/>
            <w:vAlign w:val="center"/>
          </w:tcPr>
          <w:p w14:paraId="41048442" w14:textId="77777777" w:rsidR="00D14DAC" w:rsidRDefault="00FD0172">
            <w:pPr>
              <w:widowControl/>
              <w:jc w:val="left"/>
              <w:rPr>
                <w:rFonts w:ascii="黑体" w:eastAsia="黑体" w:hAnsi="黑体" w:cs="宋体"/>
                <w:kern w:val="0"/>
                <w:sz w:val="18"/>
                <w:szCs w:val="18"/>
              </w:rPr>
            </w:pPr>
            <w:r>
              <w:rPr>
                <w:rFonts w:ascii="黑体" w:eastAsia="黑体" w:hAnsi="黑体" w:cs="宋体" w:hint="eastAsia"/>
                <w:kern w:val="0"/>
                <w:sz w:val="18"/>
                <w:szCs w:val="18"/>
              </w:rPr>
              <w:t>手提工具包多功能帆布大加厚电工专用</w:t>
            </w:r>
          </w:p>
        </w:tc>
        <w:tc>
          <w:tcPr>
            <w:tcW w:w="1206" w:type="dxa"/>
            <w:tcBorders>
              <w:top w:val="nil"/>
              <w:left w:val="nil"/>
              <w:bottom w:val="single" w:sz="4" w:space="0" w:color="auto"/>
              <w:right w:val="single" w:sz="4" w:space="0" w:color="auto"/>
            </w:tcBorders>
            <w:shd w:val="clear" w:color="auto" w:fill="auto"/>
            <w:vAlign w:val="center"/>
          </w:tcPr>
          <w:p w14:paraId="6552B27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30964F6F" w14:textId="77777777" w:rsidR="00D14DAC" w:rsidRDefault="00D14DAC">
            <w:pPr>
              <w:widowControl/>
              <w:jc w:val="left"/>
              <w:rPr>
                <w:rFonts w:ascii="宋体" w:hAnsi="宋体" w:cs="宋体"/>
                <w:kern w:val="0"/>
                <w:sz w:val="18"/>
                <w:szCs w:val="18"/>
              </w:rPr>
            </w:pPr>
          </w:p>
        </w:tc>
      </w:tr>
      <w:tr w:rsidR="00D14DAC" w14:paraId="0D888703"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64A7CE8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美工刀</w:t>
            </w:r>
          </w:p>
        </w:tc>
        <w:tc>
          <w:tcPr>
            <w:tcW w:w="580" w:type="dxa"/>
            <w:tcBorders>
              <w:top w:val="nil"/>
              <w:left w:val="nil"/>
              <w:bottom w:val="single" w:sz="4" w:space="0" w:color="auto"/>
              <w:right w:val="single" w:sz="4" w:space="0" w:color="auto"/>
            </w:tcBorders>
            <w:shd w:val="clear" w:color="auto" w:fill="auto"/>
            <w:noWrap/>
            <w:vAlign w:val="center"/>
          </w:tcPr>
          <w:p w14:paraId="14AA23A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noWrap/>
            <w:vAlign w:val="center"/>
          </w:tcPr>
          <w:p w14:paraId="5E2669A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w:t>
            </w:r>
          </w:p>
        </w:tc>
        <w:tc>
          <w:tcPr>
            <w:tcW w:w="4199" w:type="dxa"/>
            <w:tcBorders>
              <w:top w:val="nil"/>
              <w:left w:val="nil"/>
              <w:bottom w:val="single" w:sz="4" w:space="0" w:color="auto"/>
              <w:right w:val="single" w:sz="4" w:space="0" w:color="auto"/>
            </w:tcBorders>
            <w:shd w:val="clear" w:color="auto" w:fill="auto"/>
            <w:vAlign w:val="center"/>
          </w:tcPr>
          <w:p w14:paraId="02AFF70D" w14:textId="77777777" w:rsidR="00D14DAC" w:rsidRDefault="00FD0172">
            <w:pPr>
              <w:widowControl/>
              <w:jc w:val="left"/>
              <w:rPr>
                <w:rFonts w:ascii="黑体" w:eastAsia="黑体" w:hAnsi="黑体" w:cs="宋体"/>
                <w:kern w:val="0"/>
                <w:sz w:val="18"/>
                <w:szCs w:val="18"/>
              </w:rPr>
            </w:pPr>
            <w:r>
              <w:rPr>
                <w:rFonts w:ascii="黑体" w:eastAsia="黑体" w:hAnsi="黑体" w:cs="宋体" w:hint="eastAsia"/>
                <w:kern w:val="0"/>
                <w:sz w:val="18"/>
                <w:szCs w:val="18"/>
              </w:rPr>
              <w:t>大号美工</w:t>
            </w:r>
            <w:proofErr w:type="gramStart"/>
            <w:r>
              <w:rPr>
                <w:rFonts w:ascii="黑体" w:eastAsia="黑体" w:hAnsi="黑体" w:cs="宋体" w:hint="eastAsia"/>
                <w:kern w:val="0"/>
                <w:sz w:val="18"/>
                <w:szCs w:val="18"/>
              </w:rPr>
              <w:t>刀工业</w:t>
            </w:r>
            <w:proofErr w:type="gramEnd"/>
            <w:r>
              <w:rPr>
                <w:rFonts w:ascii="黑体" w:eastAsia="黑体" w:hAnsi="黑体" w:cs="宋体" w:hint="eastAsia"/>
                <w:kern w:val="0"/>
                <w:sz w:val="18"/>
                <w:szCs w:val="18"/>
              </w:rPr>
              <w:t>用</w:t>
            </w:r>
          </w:p>
        </w:tc>
        <w:tc>
          <w:tcPr>
            <w:tcW w:w="1206" w:type="dxa"/>
            <w:tcBorders>
              <w:top w:val="nil"/>
              <w:left w:val="nil"/>
              <w:bottom w:val="single" w:sz="4" w:space="0" w:color="auto"/>
              <w:right w:val="single" w:sz="4" w:space="0" w:color="auto"/>
            </w:tcBorders>
            <w:shd w:val="clear" w:color="auto" w:fill="auto"/>
            <w:vAlign w:val="center"/>
          </w:tcPr>
          <w:p w14:paraId="33A556D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6902050C" w14:textId="77777777" w:rsidR="00D14DAC" w:rsidRDefault="00D14DAC">
            <w:pPr>
              <w:widowControl/>
              <w:jc w:val="left"/>
              <w:rPr>
                <w:rFonts w:ascii="宋体" w:hAnsi="宋体" w:cs="宋体"/>
                <w:kern w:val="0"/>
                <w:sz w:val="18"/>
                <w:szCs w:val="18"/>
              </w:rPr>
            </w:pPr>
          </w:p>
        </w:tc>
      </w:tr>
      <w:tr w:rsidR="00D14DAC" w14:paraId="3556385D"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49B035E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美工刀片</w:t>
            </w:r>
          </w:p>
        </w:tc>
        <w:tc>
          <w:tcPr>
            <w:tcW w:w="580" w:type="dxa"/>
            <w:tcBorders>
              <w:top w:val="nil"/>
              <w:left w:val="nil"/>
              <w:bottom w:val="single" w:sz="4" w:space="0" w:color="auto"/>
              <w:right w:val="single" w:sz="4" w:space="0" w:color="auto"/>
            </w:tcBorders>
            <w:shd w:val="clear" w:color="auto" w:fill="auto"/>
            <w:noWrap/>
            <w:vAlign w:val="center"/>
          </w:tcPr>
          <w:p w14:paraId="081111DA"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盒</w:t>
            </w:r>
          </w:p>
        </w:tc>
        <w:tc>
          <w:tcPr>
            <w:tcW w:w="780" w:type="dxa"/>
            <w:tcBorders>
              <w:top w:val="nil"/>
              <w:left w:val="nil"/>
              <w:bottom w:val="single" w:sz="4" w:space="0" w:color="auto"/>
              <w:right w:val="single" w:sz="4" w:space="0" w:color="auto"/>
            </w:tcBorders>
            <w:shd w:val="clear" w:color="auto" w:fill="auto"/>
            <w:noWrap/>
            <w:vAlign w:val="center"/>
          </w:tcPr>
          <w:p w14:paraId="11E68262"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5324A731" w14:textId="77777777" w:rsidR="00D14DAC" w:rsidRDefault="00FD0172">
            <w:pPr>
              <w:widowControl/>
              <w:jc w:val="left"/>
              <w:rPr>
                <w:rFonts w:ascii="黑体" w:eastAsia="黑体" w:hAnsi="黑体" w:cs="宋体"/>
                <w:kern w:val="0"/>
                <w:sz w:val="18"/>
                <w:szCs w:val="18"/>
              </w:rPr>
            </w:pPr>
            <w:r>
              <w:rPr>
                <w:rFonts w:ascii="黑体" w:eastAsia="黑体" w:hAnsi="黑体" w:cs="宋体" w:hint="eastAsia"/>
                <w:kern w:val="0"/>
                <w:sz w:val="18"/>
                <w:szCs w:val="18"/>
              </w:rPr>
              <w:t>大号刀片30度不锈钢sk5</w:t>
            </w:r>
            <w:proofErr w:type="gramStart"/>
            <w:r>
              <w:rPr>
                <w:rFonts w:ascii="黑体" w:eastAsia="黑体" w:hAnsi="黑体" w:cs="宋体" w:hint="eastAsia"/>
                <w:kern w:val="0"/>
                <w:sz w:val="18"/>
                <w:szCs w:val="18"/>
              </w:rPr>
              <w:t>介</w:t>
            </w:r>
            <w:proofErr w:type="gramEnd"/>
            <w:r>
              <w:rPr>
                <w:rFonts w:ascii="黑体" w:eastAsia="黑体" w:hAnsi="黑体" w:cs="宋体" w:hint="eastAsia"/>
                <w:kern w:val="0"/>
                <w:sz w:val="18"/>
                <w:szCs w:val="18"/>
              </w:rPr>
              <w:t>刀片</w:t>
            </w:r>
          </w:p>
        </w:tc>
        <w:tc>
          <w:tcPr>
            <w:tcW w:w="1206" w:type="dxa"/>
            <w:tcBorders>
              <w:top w:val="nil"/>
              <w:left w:val="nil"/>
              <w:bottom w:val="single" w:sz="4" w:space="0" w:color="auto"/>
              <w:right w:val="single" w:sz="4" w:space="0" w:color="auto"/>
            </w:tcBorders>
            <w:shd w:val="clear" w:color="auto" w:fill="auto"/>
            <w:vAlign w:val="center"/>
          </w:tcPr>
          <w:p w14:paraId="402EE87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62997CD1" w14:textId="77777777" w:rsidR="00D14DAC" w:rsidRDefault="00D14DAC">
            <w:pPr>
              <w:widowControl/>
              <w:jc w:val="left"/>
              <w:rPr>
                <w:rFonts w:ascii="宋体" w:hAnsi="宋体" w:cs="宋体"/>
                <w:kern w:val="0"/>
                <w:sz w:val="18"/>
                <w:szCs w:val="18"/>
              </w:rPr>
            </w:pPr>
          </w:p>
        </w:tc>
      </w:tr>
      <w:tr w:rsidR="00D14DAC" w14:paraId="61FC0DE8"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47BD2AD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曲线锯片</w:t>
            </w:r>
          </w:p>
        </w:tc>
        <w:tc>
          <w:tcPr>
            <w:tcW w:w="580" w:type="dxa"/>
            <w:tcBorders>
              <w:top w:val="nil"/>
              <w:left w:val="nil"/>
              <w:bottom w:val="single" w:sz="4" w:space="0" w:color="auto"/>
              <w:right w:val="single" w:sz="4" w:space="0" w:color="auto"/>
            </w:tcBorders>
            <w:shd w:val="clear" w:color="auto" w:fill="auto"/>
            <w:noWrap/>
            <w:vAlign w:val="center"/>
          </w:tcPr>
          <w:p w14:paraId="3F2158E4"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片</w:t>
            </w:r>
          </w:p>
        </w:tc>
        <w:tc>
          <w:tcPr>
            <w:tcW w:w="780" w:type="dxa"/>
            <w:tcBorders>
              <w:top w:val="nil"/>
              <w:left w:val="nil"/>
              <w:bottom w:val="single" w:sz="4" w:space="0" w:color="auto"/>
              <w:right w:val="single" w:sz="4" w:space="0" w:color="auto"/>
            </w:tcBorders>
            <w:shd w:val="clear" w:color="auto" w:fill="auto"/>
            <w:noWrap/>
            <w:vAlign w:val="center"/>
          </w:tcPr>
          <w:p w14:paraId="7D5BF40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4BAE6CA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CT111 10只/板</w:t>
            </w:r>
          </w:p>
        </w:tc>
        <w:tc>
          <w:tcPr>
            <w:tcW w:w="1206" w:type="dxa"/>
            <w:tcBorders>
              <w:top w:val="nil"/>
              <w:left w:val="nil"/>
              <w:bottom w:val="single" w:sz="4" w:space="0" w:color="auto"/>
              <w:right w:val="single" w:sz="4" w:space="0" w:color="auto"/>
            </w:tcBorders>
            <w:shd w:val="clear" w:color="auto" w:fill="auto"/>
            <w:vAlign w:val="center"/>
          </w:tcPr>
          <w:p w14:paraId="7D8B9CC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700A9B7D" w14:textId="77777777" w:rsidR="00D14DAC" w:rsidRDefault="00D14DAC">
            <w:pPr>
              <w:widowControl/>
              <w:jc w:val="left"/>
              <w:rPr>
                <w:rFonts w:ascii="宋体" w:hAnsi="宋体" w:cs="宋体"/>
                <w:kern w:val="0"/>
                <w:sz w:val="18"/>
                <w:szCs w:val="18"/>
              </w:rPr>
            </w:pPr>
          </w:p>
        </w:tc>
      </w:tr>
      <w:tr w:rsidR="00D14DAC" w14:paraId="0029F80F" w14:textId="77777777">
        <w:trPr>
          <w:trHeight w:val="720"/>
        </w:trPr>
        <w:tc>
          <w:tcPr>
            <w:tcW w:w="1316" w:type="dxa"/>
            <w:tcBorders>
              <w:top w:val="nil"/>
              <w:left w:val="single" w:sz="4" w:space="0" w:color="auto"/>
              <w:bottom w:val="single" w:sz="4" w:space="0" w:color="auto"/>
              <w:right w:val="single" w:sz="4" w:space="0" w:color="auto"/>
            </w:tcBorders>
            <w:shd w:val="clear" w:color="auto" w:fill="auto"/>
            <w:vAlign w:val="center"/>
          </w:tcPr>
          <w:p w14:paraId="1DAE751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淋浴房拉手</w:t>
            </w:r>
          </w:p>
        </w:tc>
        <w:tc>
          <w:tcPr>
            <w:tcW w:w="580" w:type="dxa"/>
            <w:tcBorders>
              <w:top w:val="nil"/>
              <w:left w:val="nil"/>
              <w:bottom w:val="single" w:sz="4" w:space="0" w:color="auto"/>
              <w:right w:val="single" w:sz="4" w:space="0" w:color="auto"/>
            </w:tcBorders>
            <w:shd w:val="clear" w:color="auto" w:fill="auto"/>
            <w:noWrap/>
            <w:vAlign w:val="center"/>
          </w:tcPr>
          <w:p w14:paraId="48CEDE34"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432F4B7B"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086F785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w:t>
            </w:r>
            <w:r>
              <w:rPr>
                <w:kern w:val="0"/>
                <w:sz w:val="18"/>
                <w:szCs w:val="18"/>
              </w:rPr>
              <w:t>304</w:t>
            </w:r>
            <w:r>
              <w:rPr>
                <w:rFonts w:ascii="宋体" w:hAnsi="宋体" w:cs="宋体" w:hint="eastAsia"/>
                <w:kern w:val="0"/>
                <w:sz w:val="18"/>
                <w:szCs w:val="18"/>
              </w:rPr>
              <w:t>不锈钢，表面颜色：金属银，成型工艺：重力铸造，使用功能：辅助平稳，安装孔径：使用</w:t>
            </w:r>
            <w:r>
              <w:rPr>
                <w:kern w:val="0"/>
                <w:sz w:val="18"/>
                <w:szCs w:val="18"/>
              </w:rPr>
              <w:lastRenderedPageBreak/>
              <w:t>8MM</w:t>
            </w:r>
            <w:r>
              <w:rPr>
                <w:rFonts w:ascii="宋体" w:hAnsi="宋体" w:cs="宋体" w:hint="eastAsia"/>
                <w:kern w:val="0"/>
                <w:sz w:val="18"/>
                <w:szCs w:val="18"/>
              </w:rPr>
              <w:t>电钻打孔安装，淋浴房拉手</w:t>
            </w:r>
            <w:r>
              <w:rPr>
                <w:kern w:val="0"/>
                <w:sz w:val="18"/>
                <w:szCs w:val="18"/>
              </w:rPr>
              <w:t xml:space="preserve"> 52cm</w:t>
            </w:r>
          </w:p>
        </w:tc>
        <w:tc>
          <w:tcPr>
            <w:tcW w:w="1206" w:type="dxa"/>
            <w:tcBorders>
              <w:top w:val="nil"/>
              <w:left w:val="nil"/>
              <w:bottom w:val="single" w:sz="4" w:space="0" w:color="auto"/>
              <w:right w:val="single" w:sz="4" w:space="0" w:color="auto"/>
            </w:tcBorders>
            <w:shd w:val="clear" w:color="auto" w:fill="auto"/>
            <w:vAlign w:val="center"/>
          </w:tcPr>
          <w:p w14:paraId="37676B9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lastRenderedPageBreak/>
              <w:t xml:space="preserve">　</w:t>
            </w:r>
          </w:p>
        </w:tc>
        <w:tc>
          <w:tcPr>
            <w:tcW w:w="1089" w:type="dxa"/>
            <w:tcBorders>
              <w:top w:val="nil"/>
              <w:left w:val="nil"/>
              <w:bottom w:val="single" w:sz="4" w:space="0" w:color="auto"/>
              <w:right w:val="single" w:sz="4" w:space="0" w:color="auto"/>
            </w:tcBorders>
          </w:tcPr>
          <w:p w14:paraId="1597EB48" w14:textId="77777777" w:rsidR="00D14DAC" w:rsidRDefault="00D14DAC">
            <w:pPr>
              <w:widowControl/>
              <w:jc w:val="left"/>
              <w:rPr>
                <w:rFonts w:ascii="宋体" w:hAnsi="宋体" w:cs="宋体"/>
                <w:kern w:val="0"/>
                <w:sz w:val="18"/>
                <w:szCs w:val="18"/>
              </w:rPr>
            </w:pPr>
          </w:p>
        </w:tc>
      </w:tr>
      <w:tr w:rsidR="00D14DAC" w14:paraId="54800566"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651E153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粘钩</w:t>
            </w:r>
          </w:p>
        </w:tc>
        <w:tc>
          <w:tcPr>
            <w:tcW w:w="580" w:type="dxa"/>
            <w:tcBorders>
              <w:top w:val="nil"/>
              <w:left w:val="nil"/>
              <w:bottom w:val="single" w:sz="4" w:space="0" w:color="auto"/>
              <w:right w:val="single" w:sz="4" w:space="0" w:color="auto"/>
            </w:tcBorders>
            <w:shd w:val="clear" w:color="auto" w:fill="auto"/>
            <w:noWrap/>
            <w:vAlign w:val="center"/>
          </w:tcPr>
          <w:p w14:paraId="4E1FC60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33FDD35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500</w:t>
            </w:r>
          </w:p>
        </w:tc>
        <w:tc>
          <w:tcPr>
            <w:tcW w:w="4199" w:type="dxa"/>
            <w:tcBorders>
              <w:top w:val="nil"/>
              <w:left w:val="nil"/>
              <w:bottom w:val="single" w:sz="4" w:space="0" w:color="auto"/>
              <w:right w:val="single" w:sz="4" w:space="0" w:color="auto"/>
            </w:tcBorders>
            <w:shd w:val="clear" w:color="auto" w:fill="auto"/>
            <w:vAlign w:val="center"/>
          </w:tcPr>
          <w:p w14:paraId="2BA26D2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w:t>
            </w:r>
            <w:r>
              <w:rPr>
                <w:kern w:val="0"/>
                <w:sz w:val="18"/>
                <w:szCs w:val="18"/>
              </w:rPr>
              <w:t>PVC+</w:t>
            </w:r>
            <w:r>
              <w:rPr>
                <w:rFonts w:ascii="宋体" w:hAnsi="宋体" w:cs="宋体" w:hint="eastAsia"/>
                <w:kern w:val="0"/>
                <w:sz w:val="18"/>
                <w:szCs w:val="18"/>
              </w:rPr>
              <w:t>不锈钢特点：承重强，防水耐用，承重：</w:t>
            </w:r>
            <w:r>
              <w:rPr>
                <w:kern w:val="0"/>
                <w:sz w:val="18"/>
                <w:szCs w:val="18"/>
              </w:rPr>
              <w:t>40</w:t>
            </w:r>
            <w:r>
              <w:rPr>
                <w:rFonts w:ascii="宋体" w:hAnsi="宋体" w:cs="宋体" w:hint="eastAsia"/>
                <w:kern w:val="0"/>
                <w:sz w:val="18"/>
                <w:szCs w:val="18"/>
              </w:rPr>
              <w:t>斤安装：免打孔，适用于：浴室，厨房，卧室</w:t>
            </w:r>
          </w:p>
        </w:tc>
        <w:tc>
          <w:tcPr>
            <w:tcW w:w="1206" w:type="dxa"/>
            <w:tcBorders>
              <w:top w:val="nil"/>
              <w:left w:val="nil"/>
              <w:bottom w:val="single" w:sz="4" w:space="0" w:color="auto"/>
              <w:right w:val="single" w:sz="4" w:space="0" w:color="auto"/>
            </w:tcBorders>
            <w:shd w:val="clear" w:color="auto" w:fill="auto"/>
            <w:vAlign w:val="center"/>
          </w:tcPr>
          <w:p w14:paraId="114341C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5C3E1387" w14:textId="77777777" w:rsidR="00D14DAC" w:rsidRDefault="00D14DAC">
            <w:pPr>
              <w:widowControl/>
              <w:jc w:val="left"/>
              <w:rPr>
                <w:rFonts w:ascii="宋体" w:hAnsi="宋体" w:cs="宋体"/>
                <w:kern w:val="0"/>
                <w:sz w:val="18"/>
                <w:szCs w:val="18"/>
              </w:rPr>
            </w:pPr>
          </w:p>
        </w:tc>
      </w:tr>
      <w:tr w:rsidR="00D14DAC" w14:paraId="26F1752F"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4E5BEE5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不锈钢漏斗</w:t>
            </w:r>
          </w:p>
        </w:tc>
        <w:tc>
          <w:tcPr>
            <w:tcW w:w="580" w:type="dxa"/>
            <w:tcBorders>
              <w:top w:val="nil"/>
              <w:left w:val="nil"/>
              <w:bottom w:val="single" w:sz="4" w:space="0" w:color="auto"/>
              <w:right w:val="single" w:sz="4" w:space="0" w:color="auto"/>
            </w:tcBorders>
            <w:shd w:val="clear" w:color="auto" w:fill="auto"/>
            <w:noWrap/>
            <w:vAlign w:val="center"/>
          </w:tcPr>
          <w:p w14:paraId="37D3B36F"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4F9780C4"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w:t>
            </w:r>
          </w:p>
        </w:tc>
        <w:tc>
          <w:tcPr>
            <w:tcW w:w="4199" w:type="dxa"/>
            <w:tcBorders>
              <w:top w:val="nil"/>
              <w:left w:val="nil"/>
              <w:bottom w:val="single" w:sz="4" w:space="0" w:color="auto"/>
              <w:right w:val="single" w:sz="4" w:space="0" w:color="auto"/>
            </w:tcBorders>
            <w:shd w:val="clear" w:color="auto" w:fill="auto"/>
            <w:vAlign w:val="center"/>
          </w:tcPr>
          <w:p w14:paraId="0233B81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w:t>
            </w:r>
            <w:r>
              <w:rPr>
                <w:kern w:val="0"/>
                <w:sz w:val="18"/>
                <w:szCs w:val="18"/>
              </w:rPr>
              <w:t>SUS30</w:t>
            </w:r>
            <w:r>
              <w:rPr>
                <w:rFonts w:ascii="宋体" w:hAnsi="宋体" w:cs="宋体" w:hint="eastAsia"/>
                <w:kern w:val="0"/>
                <w:sz w:val="18"/>
                <w:szCs w:val="18"/>
              </w:rPr>
              <w:t>物品级</w:t>
            </w:r>
            <w:r>
              <w:rPr>
                <w:kern w:val="0"/>
                <w:sz w:val="18"/>
                <w:szCs w:val="18"/>
              </w:rPr>
              <w:t>4</w:t>
            </w:r>
            <w:r>
              <w:rPr>
                <w:rFonts w:ascii="宋体" w:hAnsi="宋体" w:cs="宋体" w:hint="eastAsia"/>
                <w:kern w:val="0"/>
                <w:sz w:val="18"/>
                <w:szCs w:val="18"/>
              </w:rPr>
              <w:t>不锈钢漏斗工艺：精抛拉丝尺寸：大号</w:t>
            </w:r>
          </w:p>
        </w:tc>
        <w:tc>
          <w:tcPr>
            <w:tcW w:w="1206" w:type="dxa"/>
            <w:tcBorders>
              <w:top w:val="nil"/>
              <w:left w:val="nil"/>
              <w:bottom w:val="single" w:sz="4" w:space="0" w:color="auto"/>
              <w:right w:val="single" w:sz="4" w:space="0" w:color="auto"/>
            </w:tcBorders>
            <w:shd w:val="clear" w:color="auto" w:fill="auto"/>
            <w:vAlign w:val="center"/>
          </w:tcPr>
          <w:p w14:paraId="15294E5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6CAF94EF" w14:textId="77777777" w:rsidR="00D14DAC" w:rsidRDefault="00D14DAC">
            <w:pPr>
              <w:widowControl/>
              <w:jc w:val="left"/>
              <w:rPr>
                <w:rFonts w:ascii="宋体" w:hAnsi="宋体" w:cs="宋体"/>
                <w:kern w:val="0"/>
                <w:sz w:val="18"/>
                <w:szCs w:val="18"/>
              </w:rPr>
            </w:pPr>
          </w:p>
        </w:tc>
      </w:tr>
      <w:tr w:rsidR="00D14DAC" w14:paraId="1464DBD8"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1829565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滑轮</w:t>
            </w:r>
          </w:p>
        </w:tc>
        <w:tc>
          <w:tcPr>
            <w:tcW w:w="580" w:type="dxa"/>
            <w:tcBorders>
              <w:top w:val="nil"/>
              <w:left w:val="nil"/>
              <w:bottom w:val="single" w:sz="4" w:space="0" w:color="auto"/>
              <w:right w:val="single" w:sz="4" w:space="0" w:color="auto"/>
            </w:tcBorders>
            <w:shd w:val="clear" w:color="auto" w:fill="auto"/>
            <w:noWrap/>
            <w:vAlign w:val="center"/>
          </w:tcPr>
          <w:p w14:paraId="04E1AE9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60F34A5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7077DEF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材质：不锈钢</w:t>
            </w:r>
            <w:r>
              <w:rPr>
                <w:kern w:val="0"/>
                <w:sz w:val="18"/>
                <w:szCs w:val="18"/>
              </w:rPr>
              <w:t>+</w:t>
            </w:r>
            <w:r>
              <w:rPr>
                <w:rFonts w:ascii="宋体" w:hAnsi="宋体" w:cs="宋体" w:hint="eastAsia"/>
                <w:kern w:val="0"/>
                <w:sz w:val="18"/>
                <w:szCs w:val="18"/>
              </w:rPr>
              <w:t>实心铜轮，承重：</w:t>
            </w:r>
            <w:r>
              <w:rPr>
                <w:kern w:val="0"/>
                <w:sz w:val="18"/>
                <w:szCs w:val="18"/>
              </w:rPr>
              <w:t>40</w:t>
            </w:r>
            <w:r>
              <w:rPr>
                <w:rFonts w:ascii="宋体" w:hAnsi="宋体" w:cs="宋体" w:hint="eastAsia"/>
                <w:kern w:val="0"/>
                <w:sz w:val="18"/>
                <w:szCs w:val="18"/>
              </w:rPr>
              <w:t>公斤左右，规格：</w:t>
            </w:r>
            <w:r>
              <w:rPr>
                <w:kern w:val="0"/>
                <w:sz w:val="18"/>
                <w:szCs w:val="18"/>
              </w:rPr>
              <w:t>14mm</w:t>
            </w:r>
            <w:r>
              <w:rPr>
                <w:rFonts w:ascii="宋体" w:hAnsi="宋体" w:cs="宋体" w:hint="eastAsia"/>
                <w:kern w:val="0"/>
                <w:sz w:val="18"/>
                <w:szCs w:val="18"/>
              </w:rPr>
              <w:t>和</w:t>
            </w:r>
            <w:r>
              <w:rPr>
                <w:kern w:val="0"/>
                <w:sz w:val="18"/>
                <w:szCs w:val="18"/>
              </w:rPr>
              <w:t>6mm</w:t>
            </w:r>
            <w:r>
              <w:rPr>
                <w:rFonts w:ascii="宋体" w:hAnsi="宋体" w:cs="宋体" w:hint="eastAsia"/>
                <w:kern w:val="0"/>
                <w:sz w:val="18"/>
                <w:szCs w:val="18"/>
              </w:rPr>
              <w:t>宽</w:t>
            </w:r>
          </w:p>
        </w:tc>
        <w:tc>
          <w:tcPr>
            <w:tcW w:w="1206" w:type="dxa"/>
            <w:tcBorders>
              <w:top w:val="nil"/>
              <w:left w:val="nil"/>
              <w:bottom w:val="single" w:sz="4" w:space="0" w:color="auto"/>
              <w:right w:val="single" w:sz="4" w:space="0" w:color="auto"/>
            </w:tcBorders>
            <w:shd w:val="clear" w:color="auto" w:fill="auto"/>
            <w:vAlign w:val="center"/>
          </w:tcPr>
          <w:p w14:paraId="41B2ABF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7E7CCA2B" w14:textId="77777777" w:rsidR="00D14DAC" w:rsidRDefault="00D14DAC">
            <w:pPr>
              <w:widowControl/>
              <w:jc w:val="left"/>
              <w:rPr>
                <w:rFonts w:ascii="宋体" w:hAnsi="宋体" w:cs="宋体"/>
                <w:kern w:val="0"/>
                <w:sz w:val="18"/>
                <w:szCs w:val="18"/>
              </w:rPr>
            </w:pPr>
          </w:p>
        </w:tc>
      </w:tr>
      <w:tr w:rsidR="00D14DAC" w14:paraId="3B0C2089"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7C52A9A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不锈钢</w:t>
            </w:r>
            <w:r>
              <w:rPr>
                <w:kern w:val="0"/>
                <w:sz w:val="18"/>
                <w:szCs w:val="18"/>
              </w:rPr>
              <w:t>12</w:t>
            </w:r>
            <w:r>
              <w:rPr>
                <w:rFonts w:ascii="宋体" w:hAnsi="宋体" w:cs="宋体" w:hint="eastAsia"/>
                <w:kern w:val="0"/>
                <w:sz w:val="18"/>
                <w:szCs w:val="18"/>
              </w:rPr>
              <w:t>寸卡</w:t>
            </w:r>
            <w:proofErr w:type="gramStart"/>
            <w:r>
              <w:rPr>
                <w:rFonts w:ascii="宋体" w:hAnsi="宋体" w:cs="宋体" w:hint="eastAsia"/>
                <w:kern w:val="0"/>
                <w:sz w:val="18"/>
                <w:szCs w:val="18"/>
              </w:rPr>
              <w:t>位风撑</w:t>
            </w:r>
            <w:proofErr w:type="gramEnd"/>
          </w:p>
        </w:tc>
        <w:tc>
          <w:tcPr>
            <w:tcW w:w="580" w:type="dxa"/>
            <w:tcBorders>
              <w:top w:val="nil"/>
              <w:left w:val="nil"/>
              <w:bottom w:val="single" w:sz="4" w:space="0" w:color="auto"/>
              <w:right w:val="single" w:sz="4" w:space="0" w:color="auto"/>
            </w:tcBorders>
            <w:shd w:val="clear" w:color="auto" w:fill="auto"/>
            <w:noWrap/>
            <w:vAlign w:val="center"/>
          </w:tcPr>
          <w:p w14:paraId="0A42A69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39FD905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4F97879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塑钢窗</w:t>
            </w:r>
            <w:proofErr w:type="gramStart"/>
            <w:r>
              <w:rPr>
                <w:rFonts w:ascii="宋体" w:hAnsi="宋体" w:cs="宋体" w:hint="eastAsia"/>
                <w:kern w:val="0"/>
                <w:sz w:val="18"/>
                <w:szCs w:val="18"/>
              </w:rPr>
              <w:t>窗</w:t>
            </w:r>
            <w:proofErr w:type="gramEnd"/>
            <w:r>
              <w:rPr>
                <w:rFonts w:ascii="宋体" w:hAnsi="宋体" w:cs="宋体" w:hint="eastAsia"/>
                <w:kern w:val="0"/>
                <w:sz w:val="18"/>
                <w:szCs w:val="18"/>
              </w:rPr>
              <w:t>撑不锈钢材质</w:t>
            </w:r>
            <w:r>
              <w:rPr>
                <w:kern w:val="0"/>
                <w:sz w:val="18"/>
                <w:szCs w:val="18"/>
              </w:rPr>
              <w:t>12</w:t>
            </w:r>
            <w:r>
              <w:rPr>
                <w:rFonts w:ascii="宋体" w:hAnsi="宋体" w:cs="宋体" w:hint="eastAsia"/>
                <w:kern w:val="0"/>
                <w:sz w:val="18"/>
                <w:szCs w:val="18"/>
              </w:rPr>
              <w:t>寸，产品材质：</w:t>
            </w:r>
            <w:r>
              <w:rPr>
                <w:kern w:val="0"/>
                <w:sz w:val="18"/>
                <w:szCs w:val="18"/>
              </w:rPr>
              <w:t>304</w:t>
            </w:r>
            <w:r>
              <w:rPr>
                <w:rFonts w:ascii="宋体" w:hAnsi="宋体" w:cs="宋体" w:hint="eastAsia"/>
                <w:kern w:val="0"/>
                <w:sz w:val="18"/>
                <w:szCs w:val="18"/>
              </w:rPr>
              <w:t>不锈钢产品重量：</w:t>
            </w:r>
            <w:r>
              <w:rPr>
                <w:kern w:val="0"/>
                <w:sz w:val="18"/>
                <w:szCs w:val="18"/>
              </w:rPr>
              <w:t>131</w:t>
            </w:r>
            <w:r>
              <w:rPr>
                <w:rFonts w:ascii="宋体" w:hAnsi="宋体" w:cs="宋体" w:hint="eastAsia"/>
                <w:kern w:val="0"/>
                <w:sz w:val="18"/>
                <w:szCs w:val="18"/>
              </w:rPr>
              <w:t>克左右，适用范围：</w:t>
            </w:r>
            <w:proofErr w:type="gramStart"/>
            <w:r>
              <w:rPr>
                <w:rFonts w:ascii="宋体" w:hAnsi="宋体" w:cs="宋体" w:hint="eastAsia"/>
                <w:kern w:val="0"/>
                <w:sz w:val="18"/>
                <w:szCs w:val="18"/>
              </w:rPr>
              <w:t>铝合金盒塑窗门</w:t>
            </w:r>
            <w:proofErr w:type="gramEnd"/>
            <w:r>
              <w:rPr>
                <w:rFonts w:ascii="宋体" w:hAnsi="宋体" w:cs="宋体" w:hint="eastAsia"/>
                <w:kern w:val="0"/>
                <w:sz w:val="18"/>
                <w:szCs w:val="18"/>
              </w:rPr>
              <w:t>窗</w:t>
            </w:r>
          </w:p>
        </w:tc>
        <w:tc>
          <w:tcPr>
            <w:tcW w:w="1206" w:type="dxa"/>
            <w:tcBorders>
              <w:top w:val="nil"/>
              <w:left w:val="nil"/>
              <w:bottom w:val="single" w:sz="4" w:space="0" w:color="auto"/>
              <w:right w:val="single" w:sz="4" w:space="0" w:color="auto"/>
            </w:tcBorders>
            <w:shd w:val="clear" w:color="auto" w:fill="auto"/>
            <w:vAlign w:val="center"/>
          </w:tcPr>
          <w:p w14:paraId="03397CD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F779E99" w14:textId="77777777" w:rsidR="00D14DAC" w:rsidRDefault="00D14DAC">
            <w:pPr>
              <w:widowControl/>
              <w:jc w:val="left"/>
              <w:rPr>
                <w:rFonts w:ascii="宋体" w:hAnsi="宋体" w:cs="宋体"/>
                <w:kern w:val="0"/>
                <w:sz w:val="18"/>
                <w:szCs w:val="18"/>
              </w:rPr>
            </w:pPr>
          </w:p>
        </w:tc>
      </w:tr>
      <w:tr w:rsidR="00D14DAC" w14:paraId="214E7BE9"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5B49072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路标漆</w:t>
            </w:r>
          </w:p>
        </w:tc>
        <w:tc>
          <w:tcPr>
            <w:tcW w:w="580" w:type="dxa"/>
            <w:tcBorders>
              <w:top w:val="nil"/>
              <w:left w:val="nil"/>
              <w:bottom w:val="single" w:sz="4" w:space="0" w:color="auto"/>
              <w:right w:val="single" w:sz="4" w:space="0" w:color="auto"/>
            </w:tcBorders>
            <w:shd w:val="clear" w:color="auto" w:fill="auto"/>
            <w:noWrap/>
            <w:vAlign w:val="center"/>
          </w:tcPr>
          <w:p w14:paraId="1BA445C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筒</w:t>
            </w:r>
          </w:p>
        </w:tc>
        <w:tc>
          <w:tcPr>
            <w:tcW w:w="780" w:type="dxa"/>
            <w:tcBorders>
              <w:top w:val="nil"/>
              <w:left w:val="nil"/>
              <w:bottom w:val="single" w:sz="4" w:space="0" w:color="auto"/>
              <w:right w:val="single" w:sz="4" w:space="0" w:color="auto"/>
            </w:tcBorders>
            <w:shd w:val="clear" w:color="auto" w:fill="auto"/>
            <w:noWrap/>
            <w:vAlign w:val="center"/>
          </w:tcPr>
          <w:p w14:paraId="0815984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w:t>
            </w:r>
          </w:p>
        </w:tc>
        <w:tc>
          <w:tcPr>
            <w:tcW w:w="4199" w:type="dxa"/>
            <w:tcBorders>
              <w:top w:val="nil"/>
              <w:left w:val="nil"/>
              <w:bottom w:val="single" w:sz="4" w:space="0" w:color="auto"/>
              <w:right w:val="single" w:sz="4" w:space="0" w:color="auto"/>
            </w:tcBorders>
            <w:shd w:val="clear" w:color="auto" w:fill="auto"/>
            <w:vAlign w:val="center"/>
          </w:tcPr>
          <w:p w14:paraId="3F7F52A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马路标线用漆黄色</w:t>
            </w:r>
            <w:r>
              <w:rPr>
                <w:kern w:val="0"/>
                <w:sz w:val="18"/>
                <w:szCs w:val="18"/>
              </w:rPr>
              <w:t xml:space="preserve"> 20kg/1</w:t>
            </w:r>
            <w:r>
              <w:rPr>
                <w:rFonts w:ascii="宋体" w:hAnsi="宋体" w:cs="宋体" w:hint="eastAsia"/>
                <w:kern w:val="0"/>
                <w:sz w:val="18"/>
                <w:szCs w:val="18"/>
              </w:rPr>
              <w:t>桶特点：不易掉色，高附着力</w:t>
            </w:r>
          </w:p>
        </w:tc>
        <w:tc>
          <w:tcPr>
            <w:tcW w:w="1206" w:type="dxa"/>
            <w:tcBorders>
              <w:top w:val="nil"/>
              <w:left w:val="nil"/>
              <w:bottom w:val="single" w:sz="4" w:space="0" w:color="auto"/>
              <w:right w:val="single" w:sz="4" w:space="0" w:color="auto"/>
            </w:tcBorders>
            <w:shd w:val="clear" w:color="auto" w:fill="auto"/>
            <w:vAlign w:val="center"/>
          </w:tcPr>
          <w:p w14:paraId="1292A45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EB85981" w14:textId="77777777" w:rsidR="00D14DAC" w:rsidRDefault="00D14DAC">
            <w:pPr>
              <w:widowControl/>
              <w:jc w:val="left"/>
              <w:rPr>
                <w:rFonts w:ascii="宋体" w:hAnsi="宋体" w:cs="宋体"/>
                <w:kern w:val="0"/>
                <w:sz w:val="18"/>
                <w:szCs w:val="18"/>
              </w:rPr>
            </w:pPr>
          </w:p>
        </w:tc>
      </w:tr>
      <w:tr w:rsidR="00D14DAC" w14:paraId="6DEDB10F"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5AF46F8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豆浆机过滤网</w:t>
            </w:r>
          </w:p>
        </w:tc>
        <w:tc>
          <w:tcPr>
            <w:tcW w:w="580" w:type="dxa"/>
            <w:tcBorders>
              <w:top w:val="nil"/>
              <w:left w:val="nil"/>
              <w:bottom w:val="single" w:sz="4" w:space="0" w:color="auto"/>
              <w:right w:val="single" w:sz="4" w:space="0" w:color="auto"/>
            </w:tcBorders>
            <w:shd w:val="clear" w:color="auto" w:fill="auto"/>
            <w:noWrap/>
            <w:vAlign w:val="center"/>
          </w:tcPr>
          <w:p w14:paraId="6E66D492"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79F5D90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6793C24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FDM-Z125</w:t>
            </w:r>
          </w:p>
        </w:tc>
        <w:tc>
          <w:tcPr>
            <w:tcW w:w="1206" w:type="dxa"/>
            <w:tcBorders>
              <w:top w:val="nil"/>
              <w:left w:val="nil"/>
              <w:bottom w:val="single" w:sz="4" w:space="0" w:color="auto"/>
              <w:right w:val="single" w:sz="4" w:space="0" w:color="auto"/>
            </w:tcBorders>
            <w:shd w:val="clear" w:color="auto" w:fill="auto"/>
            <w:vAlign w:val="center"/>
          </w:tcPr>
          <w:p w14:paraId="2A90E47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398F4A2" w14:textId="77777777" w:rsidR="00D14DAC" w:rsidRDefault="00D14DAC">
            <w:pPr>
              <w:widowControl/>
              <w:jc w:val="left"/>
              <w:rPr>
                <w:rFonts w:ascii="宋体" w:hAnsi="宋体" w:cs="宋体"/>
                <w:kern w:val="0"/>
                <w:sz w:val="18"/>
                <w:szCs w:val="18"/>
              </w:rPr>
            </w:pPr>
          </w:p>
        </w:tc>
      </w:tr>
      <w:tr w:rsidR="00D14DAC" w14:paraId="1D98F513"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52AE6DD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厕所门铰链</w:t>
            </w:r>
          </w:p>
        </w:tc>
        <w:tc>
          <w:tcPr>
            <w:tcW w:w="580" w:type="dxa"/>
            <w:tcBorders>
              <w:top w:val="nil"/>
              <w:left w:val="nil"/>
              <w:bottom w:val="single" w:sz="4" w:space="0" w:color="auto"/>
              <w:right w:val="single" w:sz="4" w:space="0" w:color="auto"/>
            </w:tcBorders>
            <w:shd w:val="clear" w:color="auto" w:fill="auto"/>
            <w:noWrap/>
            <w:vAlign w:val="center"/>
          </w:tcPr>
          <w:p w14:paraId="08B9497F"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付</w:t>
            </w:r>
          </w:p>
        </w:tc>
        <w:tc>
          <w:tcPr>
            <w:tcW w:w="780" w:type="dxa"/>
            <w:tcBorders>
              <w:top w:val="nil"/>
              <w:left w:val="nil"/>
              <w:bottom w:val="single" w:sz="4" w:space="0" w:color="auto"/>
              <w:right w:val="single" w:sz="4" w:space="0" w:color="auto"/>
            </w:tcBorders>
            <w:shd w:val="clear" w:color="auto" w:fill="auto"/>
            <w:noWrap/>
            <w:vAlign w:val="center"/>
          </w:tcPr>
          <w:p w14:paraId="474545EF"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4798AF8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名称：合页</w:t>
            </w:r>
            <w:r>
              <w:rPr>
                <w:kern w:val="0"/>
                <w:sz w:val="18"/>
                <w:szCs w:val="18"/>
              </w:rPr>
              <w:t xml:space="preserve">  2</w:t>
            </w:r>
            <w:r>
              <w:rPr>
                <w:rFonts w:ascii="宋体" w:hAnsi="宋体" w:cs="宋体" w:hint="eastAsia"/>
                <w:kern w:val="0"/>
                <w:sz w:val="18"/>
                <w:szCs w:val="18"/>
              </w:rPr>
              <w:t>只</w:t>
            </w:r>
            <w:r>
              <w:rPr>
                <w:kern w:val="0"/>
                <w:sz w:val="18"/>
                <w:szCs w:val="18"/>
              </w:rPr>
              <w:t>/</w:t>
            </w:r>
            <w:r>
              <w:rPr>
                <w:rFonts w:ascii="宋体" w:hAnsi="宋体" w:cs="宋体" w:hint="eastAsia"/>
                <w:kern w:val="0"/>
                <w:sz w:val="18"/>
                <w:szCs w:val="18"/>
              </w:rPr>
              <w:t>付材质：不锈钢，尺寸：</w:t>
            </w:r>
            <w:r>
              <w:rPr>
                <w:kern w:val="0"/>
                <w:sz w:val="18"/>
                <w:szCs w:val="18"/>
              </w:rPr>
              <w:t>5*3*3.0</w:t>
            </w:r>
            <w:r>
              <w:rPr>
                <w:rFonts w:ascii="宋体" w:hAnsi="宋体" w:cs="宋体" w:hint="eastAsia"/>
                <w:kern w:val="0"/>
                <w:sz w:val="18"/>
                <w:szCs w:val="18"/>
              </w:rPr>
              <w:t>产品工艺：金属拉丝，产品重量：</w:t>
            </w:r>
            <w:r>
              <w:rPr>
                <w:kern w:val="0"/>
                <w:sz w:val="18"/>
                <w:szCs w:val="18"/>
              </w:rPr>
              <w:t>565g</w:t>
            </w:r>
          </w:p>
        </w:tc>
        <w:tc>
          <w:tcPr>
            <w:tcW w:w="1206" w:type="dxa"/>
            <w:tcBorders>
              <w:top w:val="nil"/>
              <w:left w:val="nil"/>
              <w:bottom w:val="single" w:sz="4" w:space="0" w:color="auto"/>
              <w:right w:val="single" w:sz="4" w:space="0" w:color="auto"/>
            </w:tcBorders>
            <w:shd w:val="clear" w:color="auto" w:fill="auto"/>
            <w:vAlign w:val="center"/>
          </w:tcPr>
          <w:p w14:paraId="47928F6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5C936510" w14:textId="77777777" w:rsidR="00D14DAC" w:rsidRDefault="00D14DAC">
            <w:pPr>
              <w:widowControl/>
              <w:jc w:val="left"/>
              <w:rPr>
                <w:rFonts w:ascii="宋体" w:hAnsi="宋体" w:cs="宋体"/>
                <w:kern w:val="0"/>
                <w:sz w:val="18"/>
                <w:szCs w:val="18"/>
              </w:rPr>
            </w:pPr>
          </w:p>
        </w:tc>
      </w:tr>
      <w:tr w:rsidR="00D14DAC" w14:paraId="58DC4E91"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0FFEA0B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毛巾架</w:t>
            </w:r>
          </w:p>
        </w:tc>
        <w:tc>
          <w:tcPr>
            <w:tcW w:w="580" w:type="dxa"/>
            <w:tcBorders>
              <w:top w:val="nil"/>
              <w:left w:val="nil"/>
              <w:bottom w:val="single" w:sz="4" w:space="0" w:color="auto"/>
              <w:right w:val="single" w:sz="4" w:space="0" w:color="auto"/>
            </w:tcBorders>
            <w:shd w:val="clear" w:color="auto" w:fill="auto"/>
            <w:noWrap/>
            <w:vAlign w:val="center"/>
          </w:tcPr>
          <w:p w14:paraId="3668328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付</w:t>
            </w:r>
          </w:p>
        </w:tc>
        <w:tc>
          <w:tcPr>
            <w:tcW w:w="780" w:type="dxa"/>
            <w:tcBorders>
              <w:top w:val="nil"/>
              <w:left w:val="nil"/>
              <w:bottom w:val="single" w:sz="4" w:space="0" w:color="auto"/>
              <w:right w:val="single" w:sz="4" w:space="0" w:color="auto"/>
            </w:tcBorders>
            <w:shd w:val="clear" w:color="auto" w:fill="auto"/>
            <w:noWrap/>
            <w:vAlign w:val="center"/>
          </w:tcPr>
          <w:p w14:paraId="5667E2D3"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6A759AC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材质：不锈钢</w:t>
            </w:r>
            <w:r>
              <w:rPr>
                <w:kern w:val="0"/>
                <w:sz w:val="18"/>
                <w:szCs w:val="18"/>
              </w:rPr>
              <w:t>+</w:t>
            </w:r>
            <w:r>
              <w:rPr>
                <w:rFonts w:ascii="宋体" w:hAnsi="宋体" w:cs="宋体" w:hint="eastAsia"/>
                <w:kern w:val="0"/>
                <w:sz w:val="18"/>
                <w:szCs w:val="18"/>
              </w:rPr>
              <w:t>锌合金，特点：加厚加宽，耐腐防锈，表面处理：抛光电镀，安装方式：免打孔，规格：</w:t>
            </w:r>
            <w:r>
              <w:rPr>
                <w:kern w:val="0"/>
                <w:sz w:val="18"/>
                <w:szCs w:val="18"/>
              </w:rPr>
              <w:t xml:space="preserve"> 60cm*20cm</w:t>
            </w:r>
          </w:p>
        </w:tc>
        <w:tc>
          <w:tcPr>
            <w:tcW w:w="1206" w:type="dxa"/>
            <w:tcBorders>
              <w:top w:val="nil"/>
              <w:left w:val="nil"/>
              <w:bottom w:val="single" w:sz="4" w:space="0" w:color="auto"/>
              <w:right w:val="single" w:sz="4" w:space="0" w:color="auto"/>
            </w:tcBorders>
            <w:shd w:val="clear" w:color="auto" w:fill="auto"/>
            <w:vAlign w:val="center"/>
          </w:tcPr>
          <w:p w14:paraId="3CC0CF1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BD581AB" w14:textId="77777777" w:rsidR="00D14DAC" w:rsidRDefault="00D14DAC">
            <w:pPr>
              <w:widowControl/>
              <w:jc w:val="left"/>
              <w:rPr>
                <w:rFonts w:ascii="宋体" w:hAnsi="宋体" w:cs="宋体"/>
                <w:kern w:val="0"/>
                <w:sz w:val="18"/>
                <w:szCs w:val="18"/>
              </w:rPr>
            </w:pPr>
          </w:p>
        </w:tc>
      </w:tr>
      <w:tr w:rsidR="00D14DAC" w14:paraId="1B43FC17"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16BEFB8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不锈钢喉箍</w:t>
            </w:r>
          </w:p>
        </w:tc>
        <w:tc>
          <w:tcPr>
            <w:tcW w:w="580" w:type="dxa"/>
            <w:tcBorders>
              <w:top w:val="nil"/>
              <w:left w:val="nil"/>
              <w:bottom w:val="single" w:sz="4" w:space="0" w:color="auto"/>
              <w:right w:val="single" w:sz="4" w:space="0" w:color="auto"/>
            </w:tcBorders>
            <w:shd w:val="clear" w:color="auto" w:fill="auto"/>
            <w:noWrap/>
            <w:vAlign w:val="center"/>
          </w:tcPr>
          <w:p w14:paraId="37C41E4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79CA07B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100</w:t>
            </w:r>
          </w:p>
        </w:tc>
        <w:tc>
          <w:tcPr>
            <w:tcW w:w="4199" w:type="dxa"/>
            <w:tcBorders>
              <w:top w:val="nil"/>
              <w:left w:val="nil"/>
              <w:bottom w:val="single" w:sz="4" w:space="0" w:color="auto"/>
              <w:right w:val="single" w:sz="4" w:space="0" w:color="auto"/>
            </w:tcBorders>
            <w:shd w:val="clear" w:color="auto" w:fill="auto"/>
            <w:vAlign w:val="center"/>
          </w:tcPr>
          <w:p w14:paraId="56960E3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w:t>
            </w:r>
            <w:r>
              <w:rPr>
                <w:kern w:val="0"/>
                <w:sz w:val="18"/>
                <w:szCs w:val="18"/>
              </w:rPr>
              <w:t>304</w:t>
            </w:r>
            <w:r>
              <w:rPr>
                <w:rFonts w:ascii="宋体" w:hAnsi="宋体" w:cs="宋体" w:hint="eastAsia"/>
                <w:kern w:val="0"/>
                <w:sz w:val="18"/>
                <w:szCs w:val="18"/>
              </w:rPr>
              <w:t>不锈钢材质，表面：抛光处理，适用范围：工业运输，机械设备，固定管道用</w:t>
            </w:r>
          </w:p>
        </w:tc>
        <w:tc>
          <w:tcPr>
            <w:tcW w:w="1206" w:type="dxa"/>
            <w:tcBorders>
              <w:top w:val="nil"/>
              <w:left w:val="nil"/>
              <w:bottom w:val="single" w:sz="4" w:space="0" w:color="auto"/>
              <w:right w:val="single" w:sz="4" w:space="0" w:color="auto"/>
            </w:tcBorders>
            <w:shd w:val="clear" w:color="auto" w:fill="auto"/>
            <w:vAlign w:val="center"/>
          </w:tcPr>
          <w:p w14:paraId="55ABD94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3CBC34D7" w14:textId="77777777" w:rsidR="00D14DAC" w:rsidRDefault="00D14DAC">
            <w:pPr>
              <w:widowControl/>
              <w:jc w:val="left"/>
              <w:rPr>
                <w:rFonts w:ascii="宋体" w:hAnsi="宋体" w:cs="宋体"/>
                <w:kern w:val="0"/>
                <w:sz w:val="18"/>
                <w:szCs w:val="18"/>
              </w:rPr>
            </w:pPr>
          </w:p>
        </w:tc>
      </w:tr>
      <w:tr w:rsidR="00D14DAC" w14:paraId="5C070C5B"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1A2ACBF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三角阀</w:t>
            </w:r>
          </w:p>
        </w:tc>
        <w:tc>
          <w:tcPr>
            <w:tcW w:w="580" w:type="dxa"/>
            <w:tcBorders>
              <w:top w:val="nil"/>
              <w:left w:val="nil"/>
              <w:bottom w:val="single" w:sz="4" w:space="0" w:color="auto"/>
              <w:right w:val="single" w:sz="4" w:space="0" w:color="auto"/>
            </w:tcBorders>
            <w:shd w:val="clear" w:color="auto" w:fill="auto"/>
            <w:noWrap/>
            <w:vAlign w:val="center"/>
          </w:tcPr>
          <w:p w14:paraId="76E03CEA"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138DC9F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100</w:t>
            </w:r>
          </w:p>
        </w:tc>
        <w:tc>
          <w:tcPr>
            <w:tcW w:w="4199" w:type="dxa"/>
            <w:tcBorders>
              <w:top w:val="nil"/>
              <w:left w:val="nil"/>
              <w:bottom w:val="single" w:sz="4" w:space="0" w:color="auto"/>
              <w:right w:val="single" w:sz="4" w:space="0" w:color="auto"/>
            </w:tcBorders>
            <w:shd w:val="clear" w:color="auto" w:fill="auto"/>
            <w:vAlign w:val="center"/>
          </w:tcPr>
          <w:p w14:paraId="418973A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材质：精铜主体，陶瓷阀芯，锌合金手轮，总长</w:t>
            </w:r>
            <w:r>
              <w:rPr>
                <w:kern w:val="0"/>
                <w:sz w:val="18"/>
                <w:szCs w:val="18"/>
              </w:rPr>
              <w:t>90mm</w:t>
            </w:r>
            <w:r>
              <w:rPr>
                <w:rFonts w:ascii="宋体" w:hAnsi="宋体" w:cs="宋体" w:hint="eastAsia"/>
                <w:kern w:val="0"/>
                <w:sz w:val="18"/>
                <w:szCs w:val="18"/>
              </w:rPr>
              <w:t>，口径：</w:t>
            </w:r>
            <w:r>
              <w:rPr>
                <w:kern w:val="0"/>
                <w:sz w:val="18"/>
                <w:szCs w:val="18"/>
              </w:rPr>
              <w:t>4</w:t>
            </w:r>
            <w:r>
              <w:rPr>
                <w:rFonts w:ascii="宋体" w:hAnsi="宋体" w:cs="宋体" w:hint="eastAsia"/>
                <w:kern w:val="0"/>
                <w:sz w:val="18"/>
                <w:szCs w:val="18"/>
              </w:rPr>
              <w:t>分，单个重：</w:t>
            </w:r>
            <w:r>
              <w:rPr>
                <w:kern w:val="0"/>
                <w:sz w:val="18"/>
                <w:szCs w:val="18"/>
              </w:rPr>
              <w:t>167g</w:t>
            </w:r>
          </w:p>
        </w:tc>
        <w:tc>
          <w:tcPr>
            <w:tcW w:w="1206" w:type="dxa"/>
            <w:tcBorders>
              <w:top w:val="nil"/>
              <w:left w:val="nil"/>
              <w:bottom w:val="single" w:sz="4" w:space="0" w:color="auto"/>
              <w:right w:val="single" w:sz="4" w:space="0" w:color="auto"/>
            </w:tcBorders>
            <w:shd w:val="clear" w:color="auto" w:fill="auto"/>
            <w:vAlign w:val="center"/>
          </w:tcPr>
          <w:p w14:paraId="51278C1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75370D52" w14:textId="77777777" w:rsidR="00D14DAC" w:rsidRDefault="00D14DAC">
            <w:pPr>
              <w:widowControl/>
              <w:jc w:val="left"/>
              <w:rPr>
                <w:rFonts w:ascii="宋体" w:hAnsi="宋体" w:cs="宋体"/>
                <w:kern w:val="0"/>
                <w:sz w:val="18"/>
                <w:szCs w:val="18"/>
              </w:rPr>
            </w:pPr>
          </w:p>
        </w:tc>
      </w:tr>
      <w:tr w:rsidR="00D14DAC" w14:paraId="641A1D80"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1571EBC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定制软门帘</w:t>
            </w:r>
          </w:p>
        </w:tc>
        <w:tc>
          <w:tcPr>
            <w:tcW w:w="580" w:type="dxa"/>
            <w:tcBorders>
              <w:top w:val="nil"/>
              <w:left w:val="nil"/>
              <w:bottom w:val="single" w:sz="4" w:space="0" w:color="auto"/>
              <w:right w:val="single" w:sz="4" w:space="0" w:color="auto"/>
            </w:tcBorders>
            <w:shd w:val="clear" w:color="auto" w:fill="auto"/>
            <w:noWrap/>
            <w:vAlign w:val="center"/>
          </w:tcPr>
          <w:p w14:paraId="4E6F20A3"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套</w:t>
            </w:r>
          </w:p>
        </w:tc>
        <w:tc>
          <w:tcPr>
            <w:tcW w:w="780" w:type="dxa"/>
            <w:tcBorders>
              <w:top w:val="nil"/>
              <w:left w:val="nil"/>
              <w:bottom w:val="single" w:sz="4" w:space="0" w:color="auto"/>
              <w:right w:val="single" w:sz="4" w:space="0" w:color="auto"/>
            </w:tcBorders>
            <w:shd w:val="clear" w:color="auto" w:fill="auto"/>
            <w:noWrap/>
            <w:vAlign w:val="center"/>
          </w:tcPr>
          <w:p w14:paraId="1843E3E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7F8B1B3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定制加厚磁性皮门帘含配件</w:t>
            </w:r>
            <w:r>
              <w:rPr>
                <w:kern w:val="0"/>
                <w:sz w:val="18"/>
                <w:szCs w:val="18"/>
              </w:rPr>
              <w:t xml:space="preserve"> 1.7*2.45</w:t>
            </w:r>
            <w:r>
              <w:rPr>
                <w:rFonts w:ascii="宋体" w:hAnsi="宋体" w:cs="宋体" w:hint="eastAsia"/>
                <w:kern w:val="0"/>
                <w:sz w:val="18"/>
                <w:szCs w:val="18"/>
              </w:rPr>
              <w:t>米宽</w:t>
            </w:r>
            <w:r>
              <w:rPr>
                <w:kern w:val="0"/>
                <w:sz w:val="18"/>
                <w:szCs w:val="18"/>
              </w:rPr>
              <w:t>*50</w:t>
            </w:r>
            <w:r>
              <w:rPr>
                <w:rFonts w:ascii="宋体" w:hAnsi="宋体" w:cs="宋体" w:hint="eastAsia"/>
                <w:kern w:val="0"/>
                <w:sz w:val="18"/>
                <w:szCs w:val="18"/>
              </w:rPr>
              <w:t>块</w:t>
            </w:r>
          </w:p>
        </w:tc>
        <w:tc>
          <w:tcPr>
            <w:tcW w:w="1206" w:type="dxa"/>
            <w:tcBorders>
              <w:top w:val="nil"/>
              <w:left w:val="nil"/>
              <w:bottom w:val="single" w:sz="4" w:space="0" w:color="auto"/>
              <w:right w:val="single" w:sz="4" w:space="0" w:color="auto"/>
            </w:tcBorders>
            <w:shd w:val="clear" w:color="auto" w:fill="auto"/>
            <w:vAlign w:val="center"/>
          </w:tcPr>
          <w:p w14:paraId="169EED7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6A08866E" w14:textId="77777777" w:rsidR="00D14DAC" w:rsidRDefault="00D14DAC">
            <w:pPr>
              <w:widowControl/>
              <w:jc w:val="left"/>
              <w:rPr>
                <w:rFonts w:ascii="宋体" w:hAnsi="宋体" w:cs="宋体"/>
                <w:kern w:val="0"/>
                <w:sz w:val="18"/>
                <w:szCs w:val="18"/>
              </w:rPr>
            </w:pPr>
          </w:p>
        </w:tc>
      </w:tr>
      <w:tr w:rsidR="00D14DAC" w14:paraId="64BF70D8"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58EA94C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不锈钢膨胀管</w:t>
            </w:r>
          </w:p>
        </w:tc>
        <w:tc>
          <w:tcPr>
            <w:tcW w:w="580" w:type="dxa"/>
            <w:tcBorders>
              <w:top w:val="nil"/>
              <w:left w:val="nil"/>
              <w:bottom w:val="single" w:sz="4" w:space="0" w:color="auto"/>
              <w:right w:val="single" w:sz="4" w:space="0" w:color="auto"/>
            </w:tcBorders>
            <w:shd w:val="clear" w:color="auto" w:fill="auto"/>
            <w:noWrap/>
            <w:vAlign w:val="center"/>
          </w:tcPr>
          <w:p w14:paraId="3A5AC254"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46DDEC2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4AB973A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w:t>
            </w:r>
            <w:r>
              <w:rPr>
                <w:kern w:val="0"/>
                <w:sz w:val="18"/>
                <w:szCs w:val="18"/>
              </w:rPr>
              <w:t>304</w:t>
            </w:r>
            <w:r>
              <w:rPr>
                <w:rFonts w:ascii="宋体" w:hAnsi="宋体" w:cs="宋体" w:hint="eastAsia"/>
                <w:kern w:val="0"/>
                <w:sz w:val="18"/>
                <w:szCs w:val="18"/>
              </w:rPr>
              <w:t>不锈钢规格：</w:t>
            </w:r>
            <w:r>
              <w:rPr>
                <w:kern w:val="0"/>
                <w:sz w:val="18"/>
                <w:szCs w:val="18"/>
              </w:rPr>
              <w:t xml:space="preserve"> 8mm</w:t>
            </w:r>
            <w:r>
              <w:rPr>
                <w:rFonts w:ascii="宋体" w:hAnsi="宋体" w:cs="宋体" w:hint="eastAsia"/>
                <w:kern w:val="0"/>
                <w:sz w:val="18"/>
                <w:szCs w:val="18"/>
              </w:rPr>
              <w:t>颜色：不锈钢本色</w:t>
            </w:r>
          </w:p>
        </w:tc>
        <w:tc>
          <w:tcPr>
            <w:tcW w:w="1206" w:type="dxa"/>
            <w:tcBorders>
              <w:top w:val="nil"/>
              <w:left w:val="nil"/>
              <w:bottom w:val="single" w:sz="4" w:space="0" w:color="auto"/>
              <w:right w:val="single" w:sz="4" w:space="0" w:color="auto"/>
            </w:tcBorders>
            <w:shd w:val="clear" w:color="auto" w:fill="auto"/>
            <w:vAlign w:val="center"/>
          </w:tcPr>
          <w:p w14:paraId="4795AAB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53C26C3E" w14:textId="77777777" w:rsidR="00D14DAC" w:rsidRDefault="00D14DAC">
            <w:pPr>
              <w:widowControl/>
              <w:jc w:val="left"/>
              <w:rPr>
                <w:rFonts w:ascii="宋体" w:hAnsi="宋体" w:cs="宋体"/>
                <w:kern w:val="0"/>
                <w:sz w:val="18"/>
                <w:szCs w:val="18"/>
              </w:rPr>
            </w:pPr>
          </w:p>
        </w:tc>
      </w:tr>
      <w:tr w:rsidR="00D14DAC" w14:paraId="2F9ECD03"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1F59050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玻璃胶</w:t>
            </w:r>
          </w:p>
        </w:tc>
        <w:tc>
          <w:tcPr>
            <w:tcW w:w="580" w:type="dxa"/>
            <w:tcBorders>
              <w:top w:val="nil"/>
              <w:left w:val="nil"/>
              <w:bottom w:val="single" w:sz="4" w:space="0" w:color="auto"/>
              <w:right w:val="single" w:sz="4" w:space="0" w:color="auto"/>
            </w:tcBorders>
            <w:shd w:val="clear" w:color="auto" w:fill="auto"/>
            <w:noWrap/>
            <w:vAlign w:val="center"/>
          </w:tcPr>
          <w:p w14:paraId="3521DED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支</w:t>
            </w:r>
          </w:p>
        </w:tc>
        <w:tc>
          <w:tcPr>
            <w:tcW w:w="780" w:type="dxa"/>
            <w:tcBorders>
              <w:top w:val="nil"/>
              <w:left w:val="nil"/>
              <w:bottom w:val="single" w:sz="4" w:space="0" w:color="auto"/>
              <w:right w:val="single" w:sz="4" w:space="0" w:color="auto"/>
            </w:tcBorders>
            <w:shd w:val="clear" w:color="auto" w:fill="auto"/>
            <w:noWrap/>
            <w:vAlign w:val="center"/>
          </w:tcPr>
          <w:p w14:paraId="6F6EB20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150</w:t>
            </w:r>
          </w:p>
        </w:tc>
        <w:tc>
          <w:tcPr>
            <w:tcW w:w="4199" w:type="dxa"/>
            <w:tcBorders>
              <w:top w:val="nil"/>
              <w:left w:val="nil"/>
              <w:bottom w:val="single" w:sz="4" w:space="0" w:color="auto"/>
              <w:right w:val="single" w:sz="4" w:space="0" w:color="auto"/>
            </w:tcBorders>
            <w:shd w:val="clear" w:color="auto" w:fill="auto"/>
            <w:vAlign w:val="center"/>
          </w:tcPr>
          <w:p w14:paraId="04B07AC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颜色：透明和</w:t>
            </w:r>
            <w:proofErr w:type="gramStart"/>
            <w:r>
              <w:rPr>
                <w:rFonts w:ascii="宋体" w:hAnsi="宋体" w:cs="宋体" w:hint="eastAsia"/>
                <w:kern w:val="0"/>
                <w:sz w:val="18"/>
                <w:szCs w:val="18"/>
              </w:rPr>
              <w:t>瓷白</w:t>
            </w:r>
            <w:proofErr w:type="gramEnd"/>
            <w:r>
              <w:rPr>
                <w:rFonts w:ascii="宋体" w:hAnsi="宋体" w:cs="宋体" w:hint="eastAsia"/>
                <w:kern w:val="0"/>
                <w:sz w:val="18"/>
                <w:szCs w:val="18"/>
              </w:rPr>
              <w:t>的名称：纳米防霉，中性硅酮胶，含量：</w:t>
            </w:r>
            <w:r>
              <w:rPr>
                <w:kern w:val="0"/>
                <w:sz w:val="18"/>
                <w:szCs w:val="18"/>
              </w:rPr>
              <w:t>300ML</w:t>
            </w:r>
            <w:r>
              <w:rPr>
                <w:rFonts w:ascii="宋体" w:hAnsi="宋体" w:cs="宋体" w:hint="eastAsia"/>
                <w:kern w:val="0"/>
                <w:sz w:val="18"/>
                <w:szCs w:val="18"/>
              </w:rPr>
              <w:t>施工面积：一支</w:t>
            </w:r>
            <w:proofErr w:type="gramStart"/>
            <w:r>
              <w:rPr>
                <w:rFonts w:ascii="宋体" w:hAnsi="宋体" w:cs="宋体" w:hint="eastAsia"/>
                <w:kern w:val="0"/>
                <w:sz w:val="18"/>
                <w:szCs w:val="18"/>
              </w:rPr>
              <w:t>免钉胶</w:t>
            </w:r>
            <w:proofErr w:type="gramEnd"/>
            <w:r>
              <w:rPr>
                <w:rFonts w:ascii="宋体" w:hAnsi="宋体" w:cs="宋体" w:hint="eastAsia"/>
                <w:kern w:val="0"/>
                <w:sz w:val="18"/>
                <w:szCs w:val="18"/>
              </w:rPr>
              <w:t>可用</w:t>
            </w:r>
            <w:r>
              <w:rPr>
                <w:kern w:val="0"/>
                <w:sz w:val="18"/>
                <w:szCs w:val="18"/>
              </w:rPr>
              <w:t>10-12</w:t>
            </w:r>
            <w:r>
              <w:rPr>
                <w:rFonts w:ascii="宋体" w:hAnsi="宋体" w:cs="宋体" w:hint="eastAsia"/>
                <w:kern w:val="0"/>
                <w:sz w:val="18"/>
                <w:szCs w:val="18"/>
              </w:rPr>
              <w:t>米左右</w:t>
            </w:r>
          </w:p>
        </w:tc>
        <w:tc>
          <w:tcPr>
            <w:tcW w:w="1206" w:type="dxa"/>
            <w:tcBorders>
              <w:top w:val="nil"/>
              <w:left w:val="nil"/>
              <w:bottom w:val="single" w:sz="4" w:space="0" w:color="auto"/>
              <w:right w:val="single" w:sz="4" w:space="0" w:color="auto"/>
            </w:tcBorders>
            <w:shd w:val="clear" w:color="auto" w:fill="auto"/>
            <w:vAlign w:val="center"/>
          </w:tcPr>
          <w:p w14:paraId="0163F69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72F8032D" w14:textId="77777777" w:rsidR="00D14DAC" w:rsidRDefault="00D14DAC">
            <w:pPr>
              <w:widowControl/>
              <w:jc w:val="left"/>
              <w:rPr>
                <w:rFonts w:ascii="宋体" w:hAnsi="宋体" w:cs="宋体"/>
                <w:kern w:val="0"/>
                <w:sz w:val="18"/>
                <w:szCs w:val="18"/>
              </w:rPr>
            </w:pPr>
          </w:p>
        </w:tc>
      </w:tr>
      <w:tr w:rsidR="00D14DAC" w14:paraId="4A818A9F"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7A2BAE40"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拧入式</w:t>
            </w:r>
            <w:proofErr w:type="gramEnd"/>
            <w:r>
              <w:rPr>
                <w:rFonts w:ascii="宋体" w:hAnsi="宋体" w:cs="宋体" w:hint="eastAsia"/>
                <w:kern w:val="0"/>
                <w:sz w:val="18"/>
                <w:szCs w:val="18"/>
              </w:rPr>
              <w:t>膨胀管1</w:t>
            </w:r>
          </w:p>
        </w:tc>
        <w:tc>
          <w:tcPr>
            <w:tcW w:w="580" w:type="dxa"/>
            <w:tcBorders>
              <w:top w:val="nil"/>
              <w:left w:val="nil"/>
              <w:bottom w:val="single" w:sz="4" w:space="0" w:color="auto"/>
              <w:right w:val="single" w:sz="4" w:space="0" w:color="auto"/>
            </w:tcBorders>
            <w:shd w:val="clear" w:color="auto" w:fill="auto"/>
            <w:noWrap/>
            <w:vAlign w:val="center"/>
          </w:tcPr>
          <w:p w14:paraId="78C8B5FF"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包</w:t>
            </w:r>
          </w:p>
        </w:tc>
        <w:tc>
          <w:tcPr>
            <w:tcW w:w="780" w:type="dxa"/>
            <w:tcBorders>
              <w:top w:val="nil"/>
              <w:left w:val="nil"/>
              <w:bottom w:val="single" w:sz="4" w:space="0" w:color="auto"/>
              <w:right w:val="single" w:sz="4" w:space="0" w:color="auto"/>
            </w:tcBorders>
            <w:shd w:val="clear" w:color="auto" w:fill="auto"/>
            <w:noWrap/>
            <w:vAlign w:val="center"/>
          </w:tcPr>
          <w:p w14:paraId="46FAF57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w:t>
            </w:r>
          </w:p>
        </w:tc>
        <w:tc>
          <w:tcPr>
            <w:tcW w:w="4199" w:type="dxa"/>
            <w:tcBorders>
              <w:top w:val="nil"/>
              <w:left w:val="nil"/>
              <w:bottom w:val="single" w:sz="4" w:space="0" w:color="auto"/>
              <w:right w:val="single" w:sz="4" w:space="0" w:color="auto"/>
            </w:tcBorders>
            <w:shd w:val="clear" w:color="auto" w:fill="auto"/>
            <w:vAlign w:val="center"/>
          </w:tcPr>
          <w:p w14:paraId="24A6C8F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w:t>
            </w:r>
            <w:r>
              <w:rPr>
                <w:kern w:val="0"/>
                <w:sz w:val="18"/>
                <w:szCs w:val="18"/>
              </w:rPr>
              <w:t>304</w:t>
            </w:r>
            <w:r>
              <w:rPr>
                <w:rFonts w:ascii="宋体" w:hAnsi="宋体" w:cs="宋体" w:hint="eastAsia"/>
                <w:kern w:val="0"/>
                <w:sz w:val="18"/>
                <w:szCs w:val="18"/>
              </w:rPr>
              <w:t>不锈钢平头螺丝胀管粗</w:t>
            </w:r>
            <w:r>
              <w:rPr>
                <w:kern w:val="0"/>
                <w:sz w:val="18"/>
                <w:szCs w:val="18"/>
              </w:rPr>
              <w:t xml:space="preserve"> 8mm</w:t>
            </w:r>
            <w:r>
              <w:rPr>
                <w:rFonts w:ascii="宋体" w:hAnsi="宋体" w:cs="宋体" w:hint="eastAsia"/>
                <w:kern w:val="0"/>
                <w:sz w:val="18"/>
                <w:szCs w:val="18"/>
              </w:rPr>
              <w:t>长</w:t>
            </w:r>
            <w:r>
              <w:rPr>
                <w:kern w:val="0"/>
                <w:sz w:val="18"/>
                <w:szCs w:val="18"/>
              </w:rPr>
              <w:t>10</w:t>
            </w:r>
            <w:r>
              <w:rPr>
                <w:rFonts w:ascii="宋体" w:hAnsi="宋体" w:cs="宋体" w:hint="eastAsia"/>
                <w:kern w:val="0"/>
                <w:sz w:val="18"/>
                <w:szCs w:val="18"/>
              </w:rPr>
              <w:t>公分。螺丝粗</w:t>
            </w:r>
            <w:r>
              <w:rPr>
                <w:kern w:val="0"/>
                <w:sz w:val="18"/>
                <w:szCs w:val="18"/>
              </w:rPr>
              <w:t>5.5mm</w:t>
            </w:r>
            <w:r>
              <w:rPr>
                <w:rFonts w:ascii="宋体" w:hAnsi="宋体" w:cs="宋体" w:hint="eastAsia"/>
                <w:kern w:val="0"/>
                <w:sz w:val="18"/>
                <w:szCs w:val="18"/>
              </w:rPr>
              <w:t>长</w:t>
            </w:r>
            <w:r>
              <w:rPr>
                <w:kern w:val="0"/>
                <w:sz w:val="18"/>
                <w:szCs w:val="18"/>
              </w:rPr>
              <w:t>8</w:t>
            </w:r>
            <w:r>
              <w:rPr>
                <w:rFonts w:ascii="宋体" w:hAnsi="宋体" w:cs="宋体" w:hint="eastAsia"/>
                <w:kern w:val="0"/>
                <w:sz w:val="18"/>
                <w:szCs w:val="18"/>
              </w:rPr>
              <w:t>公分</w:t>
            </w:r>
          </w:p>
        </w:tc>
        <w:tc>
          <w:tcPr>
            <w:tcW w:w="1206" w:type="dxa"/>
            <w:tcBorders>
              <w:top w:val="nil"/>
              <w:left w:val="nil"/>
              <w:bottom w:val="single" w:sz="4" w:space="0" w:color="auto"/>
              <w:right w:val="single" w:sz="4" w:space="0" w:color="auto"/>
            </w:tcBorders>
            <w:shd w:val="clear" w:color="auto" w:fill="auto"/>
            <w:vAlign w:val="center"/>
          </w:tcPr>
          <w:p w14:paraId="2D79830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29A56E34" w14:textId="77777777" w:rsidR="00D14DAC" w:rsidRDefault="00D14DAC">
            <w:pPr>
              <w:widowControl/>
              <w:jc w:val="left"/>
              <w:rPr>
                <w:rFonts w:ascii="宋体" w:hAnsi="宋体" w:cs="宋体"/>
                <w:kern w:val="0"/>
                <w:sz w:val="18"/>
                <w:szCs w:val="18"/>
              </w:rPr>
            </w:pPr>
          </w:p>
        </w:tc>
      </w:tr>
      <w:tr w:rsidR="00D14DAC" w14:paraId="54E5E1C8"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66AFC569"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拧入式</w:t>
            </w:r>
            <w:proofErr w:type="gramEnd"/>
            <w:r>
              <w:rPr>
                <w:rFonts w:ascii="宋体" w:hAnsi="宋体" w:cs="宋体" w:hint="eastAsia"/>
                <w:kern w:val="0"/>
                <w:sz w:val="18"/>
                <w:szCs w:val="18"/>
              </w:rPr>
              <w:t>膨胀管2</w:t>
            </w:r>
          </w:p>
        </w:tc>
        <w:tc>
          <w:tcPr>
            <w:tcW w:w="580" w:type="dxa"/>
            <w:tcBorders>
              <w:top w:val="nil"/>
              <w:left w:val="nil"/>
              <w:bottom w:val="single" w:sz="4" w:space="0" w:color="auto"/>
              <w:right w:val="single" w:sz="4" w:space="0" w:color="auto"/>
            </w:tcBorders>
            <w:shd w:val="clear" w:color="auto" w:fill="auto"/>
            <w:noWrap/>
            <w:vAlign w:val="center"/>
          </w:tcPr>
          <w:p w14:paraId="00352A3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包</w:t>
            </w:r>
          </w:p>
        </w:tc>
        <w:tc>
          <w:tcPr>
            <w:tcW w:w="780" w:type="dxa"/>
            <w:tcBorders>
              <w:top w:val="nil"/>
              <w:left w:val="nil"/>
              <w:bottom w:val="single" w:sz="4" w:space="0" w:color="auto"/>
              <w:right w:val="single" w:sz="4" w:space="0" w:color="auto"/>
            </w:tcBorders>
            <w:shd w:val="clear" w:color="auto" w:fill="auto"/>
            <w:noWrap/>
            <w:vAlign w:val="center"/>
          </w:tcPr>
          <w:p w14:paraId="12A0FDA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452FFE0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w:t>
            </w:r>
            <w:r>
              <w:rPr>
                <w:kern w:val="0"/>
                <w:sz w:val="18"/>
                <w:szCs w:val="18"/>
              </w:rPr>
              <w:t>304</w:t>
            </w:r>
            <w:r>
              <w:rPr>
                <w:rFonts w:ascii="宋体" w:hAnsi="宋体" w:cs="宋体" w:hint="eastAsia"/>
                <w:kern w:val="0"/>
                <w:sz w:val="18"/>
                <w:szCs w:val="18"/>
              </w:rPr>
              <w:t>不锈钢平头螺丝胀管粗</w:t>
            </w:r>
            <w:r>
              <w:rPr>
                <w:kern w:val="0"/>
                <w:sz w:val="18"/>
                <w:szCs w:val="18"/>
              </w:rPr>
              <w:t>10mm</w:t>
            </w:r>
            <w:r>
              <w:rPr>
                <w:rFonts w:ascii="宋体" w:hAnsi="宋体" w:cs="宋体" w:hint="eastAsia"/>
                <w:kern w:val="0"/>
                <w:sz w:val="18"/>
                <w:szCs w:val="18"/>
              </w:rPr>
              <w:t>长</w:t>
            </w:r>
            <w:r>
              <w:rPr>
                <w:kern w:val="0"/>
                <w:sz w:val="18"/>
                <w:szCs w:val="18"/>
              </w:rPr>
              <w:t>10</w:t>
            </w:r>
            <w:r>
              <w:rPr>
                <w:rFonts w:ascii="宋体" w:hAnsi="宋体" w:cs="宋体" w:hint="eastAsia"/>
                <w:kern w:val="0"/>
                <w:sz w:val="18"/>
                <w:szCs w:val="18"/>
              </w:rPr>
              <w:t>公分螺丝粗</w:t>
            </w:r>
            <w:r>
              <w:rPr>
                <w:kern w:val="0"/>
                <w:sz w:val="18"/>
                <w:szCs w:val="18"/>
              </w:rPr>
              <w:t>6.3mm</w:t>
            </w:r>
            <w:r>
              <w:rPr>
                <w:rFonts w:ascii="宋体" w:hAnsi="宋体" w:cs="宋体" w:hint="eastAsia"/>
                <w:kern w:val="0"/>
                <w:sz w:val="18"/>
                <w:szCs w:val="18"/>
              </w:rPr>
              <w:t>长</w:t>
            </w:r>
            <w:r>
              <w:rPr>
                <w:kern w:val="0"/>
                <w:sz w:val="18"/>
                <w:szCs w:val="18"/>
              </w:rPr>
              <w:t>10</w:t>
            </w:r>
            <w:r>
              <w:rPr>
                <w:rFonts w:ascii="宋体" w:hAnsi="宋体" w:cs="宋体" w:hint="eastAsia"/>
                <w:kern w:val="0"/>
                <w:sz w:val="18"/>
                <w:szCs w:val="18"/>
              </w:rPr>
              <w:t>公分</w:t>
            </w:r>
          </w:p>
        </w:tc>
        <w:tc>
          <w:tcPr>
            <w:tcW w:w="1206" w:type="dxa"/>
            <w:tcBorders>
              <w:top w:val="nil"/>
              <w:left w:val="nil"/>
              <w:bottom w:val="single" w:sz="4" w:space="0" w:color="auto"/>
              <w:right w:val="single" w:sz="4" w:space="0" w:color="auto"/>
            </w:tcBorders>
            <w:shd w:val="clear" w:color="auto" w:fill="auto"/>
            <w:vAlign w:val="center"/>
          </w:tcPr>
          <w:p w14:paraId="5D31659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B13E285" w14:textId="77777777" w:rsidR="00D14DAC" w:rsidRDefault="00D14DAC">
            <w:pPr>
              <w:widowControl/>
              <w:jc w:val="left"/>
              <w:rPr>
                <w:rFonts w:ascii="宋体" w:hAnsi="宋体" w:cs="宋体"/>
                <w:kern w:val="0"/>
                <w:sz w:val="18"/>
                <w:szCs w:val="18"/>
              </w:rPr>
            </w:pPr>
          </w:p>
        </w:tc>
      </w:tr>
      <w:tr w:rsidR="00D14DAC" w14:paraId="4647B212"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12138AD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焊接胶</w:t>
            </w:r>
          </w:p>
        </w:tc>
        <w:tc>
          <w:tcPr>
            <w:tcW w:w="580" w:type="dxa"/>
            <w:tcBorders>
              <w:top w:val="nil"/>
              <w:left w:val="nil"/>
              <w:bottom w:val="single" w:sz="4" w:space="0" w:color="auto"/>
              <w:right w:val="single" w:sz="4" w:space="0" w:color="auto"/>
            </w:tcBorders>
            <w:shd w:val="clear" w:color="auto" w:fill="auto"/>
            <w:noWrap/>
            <w:vAlign w:val="center"/>
          </w:tcPr>
          <w:p w14:paraId="12C294D4"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支</w:t>
            </w:r>
          </w:p>
        </w:tc>
        <w:tc>
          <w:tcPr>
            <w:tcW w:w="780" w:type="dxa"/>
            <w:tcBorders>
              <w:top w:val="nil"/>
              <w:left w:val="nil"/>
              <w:bottom w:val="single" w:sz="4" w:space="0" w:color="auto"/>
              <w:right w:val="single" w:sz="4" w:space="0" w:color="auto"/>
            </w:tcBorders>
            <w:shd w:val="clear" w:color="auto" w:fill="auto"/>
            <w:noWrap/>
            <w:vAlign w:val="center"/>
          </w:tcPr>
          <w:p w14:paraId="4DD4555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65DBD482"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工业级耐高温</w:t>
            </w:r>
            <w:proofErr w:type="gramEnd"/>
            <w:r>
              <w:rPr>
                <w:rFonts w:ascii="宋体" w:hAnsi="宋体" w:cs="宋体" w:hint="eastAsia"/>
                <w:kern w:val="0"/>
                <w:sz w:val="18"/>
                <w:szCs w:val="18"/>
              </w:rPr>
              <w:t>铸工胶</w:t>
            </w:r>
          </w:p>
        </w:tc>
        <w:tc>
          <w:tcPr>
            <w:tcW w:w="1206" w:type="dxa"/>
            <w:tcBorders>
              <w:top w:val="nil"/>
              <w:left w:val="nil"/>
              <w:bottom w:val="single" w:sz="4" w:space="0" w:color="auto"/>
              <w:right w:val="single" w:sz="4" w:space="0" w:color="auto"/>
            </w:tcBorders>
            <w:shd w:val="clear" w:color="auto" w:fill="auto"/>
            <w:vAlign w:val="center"/>
          </w:tcPr>
          <w:p w14:paraId="3D74658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3566DD61" w14:textId="77777777" w:rsidR="00D14DAC" w:rsidRDefault="00D14DAC">
            <w:pPr>
              <w:widowControl/>
              <w:jc w:val="left"/>
              <w:rPr>
                <w:rFonts w:ascii="宋体" w:hAnsi="宋体" w:cs="宋体"/>
                <w:kern w:val="0"/>
                <w:sz w:val="18"/>
                <w:szCs w:val="18"/>
              </w:rPr>
            </w:pPr>
          </w:p>
        </w:tc>
      </w:tr>
      <w:tr w:rsidR="00D14DAC" w14:paraId="70F96810"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4787429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密封胶</w:t>
            </w:r>
          </w:p>
        </w:tc>
        <w:tc>
          <w:tcPr>
            <w:tcW w:w="580" w:type="dxa"/>
            <w:tcBorders>
              <w:top w:val="nil"/>
              <w:left w:val="nil"/>
              <w:bottom w:val="single" w:sz="4" w:space="0" w:color="auto"/>
              <w:right w:val="single" w:sz="4" w:space="0" w:color="auto"/>
            </w:tcBorders>
            <w:shd w:val="clear" w:color="auto" w:fill="auto"/>
            <w:noWrap/>
            <w:vAlign w:val="center"/>
          </w:tcPr>
          <w:p w14:paraId="2B1283D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支</w:t>
            </w:r>
          </w:p>
        </w:tc>
        <w:tc>
          <w:tcPr>
            <w:tcW w:w="780" w:type="dxa"/>
            <w:tcBorders>
              <w:top w:val="nil"/>
              <w:left w:val="nil"/>
              <w:bottom w:val="single" w:sz="4" w:space="0" w:color="auto"/>
              <w:right w:val="single" w:sz="4" w:space="0" w:color="auto"/>
            </w:tcBorders>
            <w:shd w:val="clear" w:color="auto" w:fill="auto"/>
            <w:noWrap/>
            <w:vAlign w:val="center"/>
          </w:tcPr>
          <w:p w14:paraId="0058483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55D7248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名称：中性硅酮结构强力胶快干型含量：</w:t>
            </w:r>
            <w:r>
              <w:rPr>
                <w:kern w:val="0"/>
                <w:sz w:val="18"/>
                <w:szCs w:val="18"/>
              </w:rPr>
              <w:t>20</w:t>
            </w:r>
            <w:r>
              <w:rPr>
                <w:rFonts w:ascii="宋体" w:hAnsi="宋体" w:cs="宋体" w:hint="eastAsia"/>
                <w:kern w:val="0"/>
                <w:sz w:val="18"/>
                <w:szCs w:val="18"/>
              </w:rPr>
              <w:t>克装</w:t>
            </w:r>
          </w:p>
        </w:tc>
        <w:tc>
          <w:tcPr>
            <w:tcW w:w="1206" w:type="dxa"/>
            <w:tcBorders>
              <w:top w:val="nil"/>
              <w:left w:val="nil"/>
              <w:bottom w:val="single" w:sz="4" w:space="0" w:color="auto"/>
              <w:right w:val="single" w:sz="4" w:space="0" w:color="auto"/>
            </w:tcBorders>
            <w:shd w:val="clear" w:color="auto" w:fill="auto"/>
            <w:vAlign w:val="center"/>
          </w:tcPr>
          <w:p w14:paraId="39A1DC0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18330F2" w14:textId="77777777" w:rsidR="00D14DAC" w:rsidRDefault="00D14DAC">
            <w:pPr>
              <w:widowControl/>
              <w:jc w:val="left"/>
              <w:rPr>
                <w:rFonts w:ascii="宋体" w:hAnsi="宋体" w:cs="宋体"/>
                <w:kern w:val="0"/>
                <w:sz w:val="18"/>
                <w:szCs w:val="18"/>
              </w:rPr>
            </w:pPr>
          </w:p>
        </w:tc>
      </w:tr>
      <w:tr w:rsidR="00D14DAC" w14:paraId="3740DBD3"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2B1A17D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密封条</w:t>
            </w:r>
          </w:p>
        </w:tc>
        <w:tc>
          <w:tcPr>
            <w:tcW w:w="580" w:type="dxa"/>
            <w:tcBorders>
              <w:top w:val="nil"/>
              <w:left w:val="nil"/>
              <w:bottom w:val="single" w:sz="4" w:space="0" w:color="auto"/>
              <w:right w:val="single" w:sz="4" w:space="0" w:color="auto"/>
            </w:tcBorders>
            <w:shd w:val="clear" w:color="auto" w:fill="auto"/>
            <w:noWrap/>
            <w:vAlign w:val="center"/>
          </w:tcPr>
          <w:p w14:paraId="2311477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米</w:t>
            </w:r>
          </w:p>
        </w:tc>
        <w:tc>
          <w:tcPr>
            <w:tcW w:w="780" w:type="dxa"/>
            <w:tcBorders>
              <w:top w:val="nil"/>
              <w:left w:val="nil"/>
              <w:bottom w:val="single" w:sz="4" w:space="0" w:color="auto"/>
              <w:right w:val="single" w:sz="4" w:space="0" w:color="auto"/>
            </w:tcBorders>
            <w:shd w:val="clear" w:color="auto" w:fill="auto"/>
            <w:noWrap/>
            <w:vAlign w:val="center"/>
          </w:tcPr>
          <w:p w14:paraId="68F0123F"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80</w:t>
            </w:r>
          </w:p>
        </w:tc>
        <w:tc>
          <w:tcPr>
            <w:tcW w:w="4199" w:type="dxa"/>
            <w:tcBorders>
              <w:top w:val="nil"/>
              <w:left w:val="nil"/>
              <w:bottom w:val="single" w:sz="4" w:space="0" w:color="auto"/>
              <w:right w:val="single" w:sz="4" w:space="0" w:color="auto"/>
            </w:tcBorders>
            <w:shd w:val="clear" w:color="auto" w:fill="auto"/>
            <w:vAlign w:val="center"/>
          </w:tcPr>
          <w:p w14:paraId="5CF8EF8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材质：聚丙烯，长度：</w:t>
            </w:r>
            <w:r>
              <w:rPr>
                <w:kern w:val="0"/>
                <w:sz w:val="18"/>
                <w:szCs w:val="18"/>
              </w:rPr>
              <w:t>5M/10M</w:t>
            </w:r>
            <w:r>
              <w:rPr>
                <w:rFonts w:ascii="宋体" w:hAnsi="宋体" w:cs="宋体" w:hint="eastAsia"/>
                <w:kern w:val="0"/>
                <w:sz w:val="18"/>
                <w:szCs w:val="18"/>
              </w:rPr>
              <w:t>，用途：门窗防尘，防风。防蚊虫，塑钢窗封条防风</w:t>
            </w:r>
            <w:proofErr w:type="gramStart"/>
            <w:r>
              <w:rPr>
                <w:rFonts w:ascii="宋体" w:hAnsi="宋体" w:cs="宋体" w:hint="eastAsia"/>
                <w:kern w:val="0"/>
                <w:sz w:val="18"/>
                <w:szCs w:val="18"/>
              </w:rPr>
              <w:t>隔音自沾胶带</w:t>
            </w:r>
            <w:proofErr w:type="gramEnd"/>
            <w:r>
              <w:rPr>
                <w:rFonts w:ascii="宋体" w:hAnsi="宋体" w:cs="宋体" w:hint="eastAsia"/>
                <w:kern w:val="0"/>
                <w:sz w:val="18"/>
                <w:szCs w:val="18"/>
              </w:rPr>
              <w:t>规格：</w:t>
            </w:r>
            <w:r>
              <w:rPr>
                <w:kern w:val="0"/>
                <w:sz w:val="18"/>
                <w:szCs w:val="18"/>
              </w:rPr>
              <w:t>10*2mm</w:t>
            </w:r>
          </w:p>
        </w:tc>
        <w:tc>
          <w:tcPr>
            <w:tcW w:w="1206" w:type="dxa"/>
            <w:tcBorders>
              <w:top w:val="nil"/>
              <w:left w:val="nil"/>
              <w:bottom w:val="single" w:sz="4" w:space="0" w:color="auto"/>
              <w:right w:val="single" w:sz="4" w:space="0" w:color="auto"/>
            </w:tcBorders>
            <w:shd w:val="clear" w:color="auto" w:fill="auto"/>
            <w:vAlign w:val="center"/>
          </w:tcPr>
          <w:p w14:paraId="550AC6F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97EF9C6" w14:textId="77777777" w:rsidR="00D14DAC" w:rsidRDefault="00D14DAC">
            <w:pPr>
              <w:widowControl/>
              <w:jc w:val="left"/>
              <w:rPr>
                <w:rFonts w:ascii="宋体" w:hAnsi="宋体" w:cs="宋体"/>
                <w:kern w:val="0"/>
                <w:sz w:val="18"/>
                <w:szCs w:val="18"/>
              </w:rPr>
            </w:pPr>
          </w:p>
        </w:tc>
      </w:tr>
      <w:tr w:rsidR="00D14DAC" w14:paraId="46DD9153"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4E3DFEA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空调扎带</w:t>
            </w:r>
          </w:p>
        </w:tc>
        <w:tc>
          <w:tcPr>
            <w:tcW w:w="580" w:type="dxa"/>
            <w:tcBorders>
              <w:top w:val="nil"/>
              <w:left w:val="nil"/>
              <w:bottom w:val="single" w:sz="4" w:space="0" w:color="auto"/>
              <w:right w:val="single" w:sz="4" w:space="0" w:color="auto"/>
            </w:tcBorders>
            <w:shd w:val="clear" w:color="auto" w:fill="auto"/>
            <w:noWrap/>
            <w:vAlign w:val="center"/>
          </w:tcPr>
          <w:p w14:paraId="3B5F0DB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卷</w:t>
            </w:r>
          </w:p>
        </w:tc>
        <w:tc>
          <w:tcPr>
            <w:tcW w:w="780" w:type="dxa"/>
            <w:tcBorders>
              <w:top w:val="nil"/>
              <w:left w:val="nil"/>
              <w:bottom w:val="single" w:sz="4" w:space="0" w:color="auto"/>
              <w:right w:val="single" w:sz="4" w:space="0" w:color="auto"/>
            </w:tcBorders>
            <w:shd w:val="clear" w:color="auto" w:fill="auto"/>
            <w:noWrap/>
            <w:vAlign w:val="center"/>
          </w:tcPr>
          <w:p w14:paraId="489DA5B4"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30</w:t>
            </w:r>
          </w:p>
        </w:tc>
        <w:tc>
          <w:tcPr>
            <w:tcW w:w="4199" w:type="dxa"/>
            <w:tcBorders>
              <w:top w:val="nil"/>
              <w:left w:val="nil"/>
              <w:bottom w:val="single" w:sz="4" w:space="0" w:color="auto"/>
              <w:right w:val="single" w:sz="4" w:space="0" w:color="auto"/>
            </w:tcBorders>
            <w:shd w:val="clear" w:color="auto" w:fill="auto"/>
            <w:vAlign w:val="center"/>
          </w:tcPr>
          <w:p w14:paraId="62EAD92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w:t>
            </w:r>
            <w:r>
              <w:rPr>
                <w:kern w:val="0"/>
                <w:sz w:val="18"/>
                <w:szCs w:val="18"/>
              </w:rPr>
              <w:t>PVC</w:t>
            </w:r>
            <w:r>
              <w:rPr>
                <w:rFonts w:ascii="宋体" w:hAnsi="宋体" w:cs="宋体" w:hint="eastAsia"/>
                <w:kern w:val="0"/>
                <w:sz w:val="18"/>
                <w:szCs w:val="18"/>
              </w:rPr>
              <w:t>材质，防水防潮，防火阻燃长度：</w:t>
            </w:r>
            <w:r>
              <w:rPr>
                <w:kern w:val="0"/>
                <w:sz w:val="18"/>
                <w:szCs w:val="18"/>
              </w:rPr>
              <w:t>12</w:t>
            </w:r>
            <w:r>
              <w:rPr>
                <w:rFonts w:ascii="宋体" w:hAnsi="宋体" w:cs="宋体" w:hint="eastAsia"/>
                <w:kern w:val="0"/>
                <w:sz w:val="18"/>
                <w:szCs w:val="18"/>
              </w:rPr>
              <w:t>米</w:t>
            </w:r>
            <w:r>
              <w:rPr>
                <w:kern w:val="0"/>
                <w:sz w:val="18"/>
                <w:szCs w:val="18"/>
              </w:rPr>
              <w:t>/</w:t>
            </w:r>
            <w:r>
              <w:rPr>
                <w:rFonts w:ascii="宋体" w:hAnsi="宋体" w:cs="宋体" w:hint="eastAsia"/>
                <w:kern w:val="0"/>
                <w:sz w:val="18"/>
                <w:szCs w:val="18"/>
              </w:rPr>
              <w:t>卷</w:t>
            </w:r>
            <w:r>
              <w:rPr>
                <w:kern w:val="0"/>
                <w:sz w:val="18"/>
                <w:szCs w:val="18"/>
              </w:rPr>
              <w:t xml:space="preserve"> 4.5cm</w:t>
            </w:r>
            <w:r>
              <w:rPr>
                <w:rFonts w:ascii="宋体" w:hAnsi="宋体" w:cs="宋体" w:hint="eastAsia"/>
                <w:kern w:val="0"/>
                <w:sz w:val="18"/>
                <w:szCs w:val="18"/>
              </w:rPr>
              <w:t>宽拉力：约</w:t>
            </w:r>
            <w:r>
              <w:rPr>
                <w:kern w:val="0"/>
                <w:sz w:val="18"/>
                <w:szCs w:val="18"/>
              </w:rPr>
              <w:t>28.36kg</w:t>
            </w:r>
            <w:r>
              <w:rPr>
                <w:rFonts w:ascii="宋体" w:hAnsi="宋体" w:cs="宋体" w:hint="eastAsia"/>
                <w:kern w:val="0"/>
                <w:sz w:val="18"/>
                <w:szCs w:val="18"/>
              </w:rPr>
              <w:t>厚度：约</w:t>
            </w:r>
            <w:r>
              <w:rPr>
                <w:kern w:val="0"/>
                <w:sz w:val="18"/>
                <w:szCs w:val="18"/>
              </w:rPr>
              <w:t>23</w:t>
            </w:r>
            <w:r>
              <w:rPr>
                <w:rFonts w:ascii="宋体" w:hAnsi="宋体" w:cs="宋体" w:hint="eastAsia"/>
                <w:kern w:val="0"/>
                <w:sz w:val="18"/>
                <w:szCs w:val="18"/>
              </w:rPr>
              <w:t>丝</w:t>
            </w:r>
          </w:p>
        </w:tc>
        <w:tc>
          <w:tcPr>
            <w:tcW w:w="1206" w:type="dxa"/>
            <w:tcBorders>
              <w:top w:val="nil"/>
              <w:left w:val="nil"/>
              <w:bottom w:val="single" w:sz="4" w:space="0" w:color="auto"/>
              <w:right w:val="single" w:sz="4" w:space="0" w:color="auto"/>
            </w:tcBorders>
            <w:shd w:val="clear" w:color="auto" w:fill="auto"/>
            <w:vAlign w:val="center"/>
          </w:tcPr>
          <w:p w14:paraId="6698D90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0CA95B2" w14:textId="77777777" w:rsidR="00D14DAC" w:rsidRDefault="00D14DAC">
            <w:pPr>
              <w:widowControl/>
              <w:jc w:val="left"/>
              <w:rPr>
                <w:rFonts w:ascii="宋体" w:hAnsi="宋体" w:cs="宋体"/>
                <w:kern w:val="0"/>
                <w:sz w:val="18"/>
                <w:szCs w:val="18"/>
              </w:rPr>
            </w:pPr>
          </w:p>
        </w:tc>
      </w:tr>
      <w:tr w:rsidR="00D14DAC" w14:paraId="302FC8C0"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3D1CF7D1"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美缝剂</w:t>
            </w:r>
            <w:proofErr w:type="gramEnd"/>
          </w:p>
        </w:tc>
        <w:tc>
          <w:tcPr>
            <w:tcW w:w="580" w:type="dxa"/>
            <w:tcBorders>
              <w:top w:val="nil"/>
              <w:left w:val="nil"/>
              <w:bottom w:val="single" w:sz="4" w:space="0" w:color="auto"/>
              <w:right w:val="single" w:sz="4" w:space="0" w:color="auto"/>
            </w:tcBorders>
            <w:shd w:val="clear" w:color="auto" w:fill="auto"/>
            <w:noWrap/>
            <w:vAlign w:val="center"/>
          </w:tcPr>
          <w:p w14:paraId="1B5BDE8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支</w:t>
            </w:r>
          </w:p>
        </w:tc>
        <w:tc>
          <w:tcPr>
            <w:tcW w:w="780" w:type="dxa"/>
            <w:tcBorders>
              <w:top w:val="nil"/>
              <w:left w:val="nil"/>
              <w:bottom w:val="single" w:sz="4" w:space="0" w:color="auto"/>
              <w:right w:val="single" w:sz="4" w:space="0" w:color="auto"/>
            </w:tcBorders>
            <w:shd w:val="clear" w:color="auto" w:fill="auto"/>
            <w:noWrap/>
            <w:vAlign w:val="center"/>
          </w:tcPr>
          <w:p w14:paraId="2E748D1A"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4855F0C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瓷砖地砖专用</w:t>
            </w:r>
            <w:proofErr w:type="gramStart"/>
            <w:r>
              <w:rPr>
                <w:rFonts w:ascii="宋体" w:hAnsi="宋体" w:cs="宋体" w:hint="eastAsia"/>
                <w:kern w:val="0"/>
                <w:sz w:val="18"/>
                <w:szCs w:val="18"/>
              </w:rPr>
              <w:t>美缝剂</w:t>
            </w:r>
            <w:proofErr w:type="gramEnd"/>
            <w:r>
              <w:rPr>
                <w:kern w:val="0"/>
                <w:sz w:val="18"/>
                <w:szCs w:val="18"/>
              </w:rPr>
              <w:t>600ml/</w:t>
            </w:r>
            <w:r>
              <w:rPr>
                <w:rFonts w:ascii="宋体" w:hAnsi="宋体" w:cs="宋体" w:hint="eastAsia"/>
                <w:kern w:val="0"/>
                <w:sz w:val="18"/>
                <w:szCs w:val="18"/>
              </w:rPr>
              <w:t>组</w:t>
            </w:r>
          </w:p>
        </w:tc>
        <w:tc>
          <w:tcPr>
            <w:tcW w:w="1206" w:type="dxa"/>
            <w:tcBorders>
              <w:top w:val="nil"/>
              <w:left w:val="nil"/>
              <w:bottom w:val="single" w:sz="4" w:space="0" w:color="auto"/>
              <w:right w:val="single" w:sz="4" w:space="0" w:color="auto"/>
            </w:tcBorders>
            <w:shd w:val="clear" w:color="auto" w:fill="auto"/>
            <w:vAlign w:val="center"/>
          </w:tcPr>
          <w:p w14:paraId="2403672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31980620" w14:textId="77777777" w:rsidR="00D14DAC" w:rsidRDefault="00D14DAC">
            <w:pPr>
              <w:widowControl/>
              <w:jc w:val="left"/>
              <w:rPr>
                <w:rFonts w:ascii="宋体" w:hAnsi="宋体" w:cs="宋体"/>
                <w:kern w:val="0"/>
                <w:sz w:val="18"/>
                <w:szCs w:val="18"/>
              </w:rPr>
            </w:pPr>
          </w:p>
        </w:tc>
      </w:tr>
      <w:tr w:rsidR="00D14DAC" w14:paraId="7028F75D"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3435406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锯条</w:t>
            </w:r>
          </w:p>
        </w:tc>
        <w:tc>
          <w:tcPr>
            <w:tcW w:w="580" w:type="dxa"/>
            <w:tcBorders>
              <w:top w:val="nil"/>
              <w:left w:val="nil"/>
              <w:bottom w:val="single" w:sz="4" w:space="0" w:color="auto"/>
              <w:right w:val="single" w:sz="4" w:space="0" w:color="auto"/>
            </w:tcBorders>
            <w:shd w:val="clear" w:color="auto" w:fill="auto"/>
            <w:noWrap/>
            <w:vAlign w:val="center"/>
          </w:tcPr>
          <w:p w14:paraId="79F449F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片</w:t>
            </w:r>
          </w:p>
        </w:tc>
        <w:tc>
          <w:tcPr>
            <w:tcW w:w="780" w:type="dxa"/>
            <w:tcBorders>
              <w:top w:val="nil"/>
              <w:left w:val="nil"/>
              <w:bottom w:val="single" w:sz="4" w:space="0" w:color="auto"/>
              <w:right w:val="single" w:sz="4" w:space="0" w:color="auto"/>
            </w:tcBorders>
            <w:shd w:val="clear" w:color="auto" w:fill="auto"/>
            <w:noWrap/>
            <w:vAlign w:val="center"/>
          </w:tcPr>
          <w:p w14:paraId="2BC587E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500</w:t>
            </w:r>
          </w:p>
        </w:tc>
        <w:tc>
          <w:tcPr>
            <w:tcW w:w="4199" w:type="dxa"/>
            <w:tcBorders>
              <w:top w:val="nil"/>
              <w:left w:val="nil"/>
              <w:bottom w:val="single" w:sz="4" w:space="0" w:color="auto"/>
              <w:right w:val="single" w:sz="4" w:space="0" w:color="auto"/>
            </w:tcBorders>
            <w:shd w:val="clear" w:color="auto" w:fill="auto"/>
            <w:vAlign w:val="center"/>
          </w:tcPr>
          <w:p w14:paraId="53FC862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高碳钢300mm柔性双面锯条</w:t>
            </w:r>
          </w:p>
        </w:tc>
        <w:tc>
          <w:tcPr>
            <w:tcW w:w="1206" w:type="dxa"/>
            <w:tcBorders>
              <w:top w:val="nil"/>
              <w:left w:val="nil"/>
              <w:bottom w:val="single" w:sz="4" w:space="0" w:color="auto"/>
              <w:right w:val="single" w:sz="4" w:space="0" w:color="auto"/>
            </w:tcBorders>
            <w:shd w:val="clear" w:color="auto" w:fill="auto"/>
            <w:vAlign w:val="center"/>
          </w:tcPr>
          <w:p w14:paraId="19B39E6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AD172AC" w14:textId="77777777" w:rsidR="00D14DAC" w:rsidRDefault="00D14DAC">
            <w:pPr>
              <w:widowControl/>
              <w:jc w:val="left"/>
              <w:rPr>
                <w:rFonts w:ascii="宋体" w:hAnsi="宋体" w:cs="宋体"/>
                <w:kern w:val="0"/>
                <w:sz w:val="18"/>
                <w:szCs w:val="18"/>
              </w:rPr>
            </w:pPr>
          </w:p>
        </w:tc>
      </w:tr>
      <w:tr w:rsidR="00D14DAC" w14:paraId="4C86D7F2"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6EA6A48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铜球阀</w:t>
            </w:r>
          </w:p>
        </w:tc>
        <w:tc>
          <w:tcPr>
            <w:tcW w:w="580" w:type="dxa"/>
            <w:tcBorders>
              <w:top w:val="nil"/>
              <w:left w:val="nil"/>
              <w:bottom w:val="single" w:sz="4" w:space="0" w:color="auto"/>
              <w:right w:val="single" w:sz="4" w:space="0" w:color="auto"/>
            </w:tcBorders>
            <w:shd w:val="clear" w:color="auto" w:fill="auto"/>
            <w:noWrap/>
            <w:vAlign w:val="center"/>
          </w:tcPr>
          <w:p w14:paraId="0A0348C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3B0BE3D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523192D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材质：纯铜球阀铜杆耐用，耐腐，防锈，防脱扣，</w:t>
            </w:r>
            <w:r>
              <w:rPr>
                <w:kern w:val="0"/>
                <w:sz w:val="18"/>
                <w:szCs w:val="18"/>
              </w:rPr>
              <w:t>4</w:t>
            </w:r>
            <w:r>
              <w:rPr>
                <w:rFonts w:ascii="宋体" w:hAnsi="宋体" w:cs="宋体" w:hint="eastAsia"/>
                <w:kern w:val="0"/>
                <w:sz w:val="18"/>
                <w:szCs w:val="18"/>
              </w:rPr>
              <w:t>分</w:t>
            </w:r>
            <w:r>
              <w:rPr>
                <w:kern w:val="0"/>
                <w:sz w:val="18"/>
                <w:szCs w:val="18"/>
              </w:rPr>
              <w:t>4.5mm</w:t>
            </w:r>
            <w:r>
              <w:rPr>
                <w:rFonts w:ascii="宋体" w:hAnsi="宋体" w:cs="宋体" w:hint="eastAsia"/>
                <w:kern w:val="0"/>
                <w:sz w:val="18"/>
                <w:szCs w:val="18"/>
              </w:rPr>
              <w:t>加厚丝扣，抗冻，防裂，更防爆，更大壁</w:t>
            </w:r>
            <w:r>
              <w:rPr>
                <w:rFonts w:ascii="宋体" w:hAnsi="宋体" w:cs="宋体" w:hint="eastAsia"/>
                <w:kern w:val="0"/>
                <w:sz w:val="18"/>
                <w:szCs w:val="18"/>
              </w:rPr>
              <w:lastRenderedPageBreak/>
              <w:t>更厚，</w:t>
            </w:r>
            <w:r>
              <w:rPr>
                <w:kern w:val="0"/>
                <w:sz w:val="18"/>
                <w:szCs w:val="18"/>
              </w:rPr>
              <w:t xml:space="preserve"> 4</w:t>
            </w:r>
            <w:r>
              <w:rPr>
                <w:rFonts w:ascii="宋体" w:hAnsi="宋体" w:cs="宋体" w:hint="eastAsia"/>
                <w:kern w:val="0"/>
                <w:sz w:val="18"/>
                <w:szCs w:val="18"/>
              </w:rPr>
              <w:t>分水管用</w:t>
            </w:r>
          </w:p>
        </w:tc>
        <w:tc>
          <w:tcPr>
            <w:tcW w:w="1206" w:type="dxa"/>
            <w:tcBorders>
              <w:top w:val="nil"/>
              <w:left w:val="nil"/>
              <w:bottom w:val="single" w:sz="4" w:space="0" w:color="auto"/>
              <w:right w:val="single" w:sz="4" w:space="0" w:color="auto"/>
            </w:tcBorders>
            <w:shd w:val="clear" w:color="auto" w:fill="auto"/>
            <w:vAlign w:val="center"/>
          </w:tcPr>
          <w:p w14:paraId="52DC129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lastRenderedPageBreak/>
              <w:t xml:space="preserve">　</w:t>
            </w:r>
          </w:p>
        </w:tc>
        <w:tc>
          <w:tcPr>
            <w:tcW w:w="1089" w:type="dxa"/>
            <w:tcBorders>
              <w:top w:val="nil"/>
              <w:left w:val="nil"/>
              <w:bottom w:val="single" w:sz="4" w:space="0" w:color="auto"/>
              <w:right w:val="single" w:sz="4" w:space="0" w:color="auto"/>
            </w:tcBorders>
          </w:tcPr>
          <w:p w14:paraId="5FC2BAD8" w14:textId="77777777" w:rsidR="00D14DAC" w:rsidRDefault="00D14DAC">
            <w:pPr>
              <w:widowControl/>
              <w:jc w:val="left"/>
              <w:rPr>
                <w:rFonts w:ascii="宋体" w:hAnsi="宋体" w:cs="宋体"/>
                <w:kern w:val="0"/>
                <w:sz w:val="18"/>
                <w:szCs w:val="18"/>
              </w:rPr>
            </w:pPr>
          </w:p>
        </w:tc>
      </w:tr>
      <w:tr w:rsidR="00D14DAC" w14:paraId="483FC20B" w14:textId="77777777">
        <w:trPr>
          <w:trHeight w:val="690"/>
        </w:trPr>
        <w:tc>
          <w:tcPr>
            <w:tcW w:w="1316" w:type="dxa"/>
            <w:tcBorders>
              <w:top w:val="nil"/>
              <w:left w:val="single" w:sz="4" w:space="0" w:color="auto"/>
              <w:bottom w:val="single" w:sz="4" w:space="0" w:color="auto"/>
              <w:right w:val="single" w:sz="4" w:space="0" w:color="auto"/>
            </w:tcBorders>
            <w:shd w:val="clear" w:color="auto" w:fill="auto"/>
            <w:vAlign w:val="center"/>
          </w:tcPr>
          <w:p w14:paraId="6C1732D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铜闸阀</w:t>
            </w:r>
          </w:p>
        </w:tc>
        <w:tc>
          <w:tcPr>
            <w:tcW w:w="580" w:type="dxa"/>
            <w:tcBorders>
              <w:top w:val="nil"/>
              <w:left w:val="nil"/>
              <w:bottom w:val="single" w:sz="4" w:space="0" w:color="auto"/>
              <w:right w:val="single" w:sz="4" w:space="0" w:color="auto"/>
            </w:tcBorders>
            <w:shd w:val="clear" w:color="auto" w:fill="auto"/>
            <w:noWrap/>
            <w:vAlign w:val="center"/>
          </w:tcPr>
          <w:p w14:paraId="5106000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6E3AEC1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65813F3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材质：纯黄铜，适用范围：水，油，燃气，连接方式：螺纹接口，适用压力：</w:t>
            </w:r>
            <w:r>
              <w:rPr>
                <w:rFonts w:ascii="Arial" w:hAnsi="Arial" w:cs="Arial"/>
                <w:kern w:val="0"/>
                <w:sz w:val="18"/>
                <w:szCs w:val="18"/>
              </w:rPr>
              <w:t>≤</w:t>
            </w:r>
            <w:r>
              <w:rPr>
                <w:kern w:val="0"/>
                <w:sz w:val="18"/>
                <w:szCs w:val="18"/>
              </w:rPr>
              <w:t>1.6Mpc</w:t>
            </w:r>
            <w:r>
              <w:rPr>
                <w:rFonts w:ascii="宋体" w:hAnsi="宋体" w:cs="宋体" w:hint="eastAsia"/>
                <w:kern w:val="0"/>
                <w:sz w:val="18"/>
                <w:szCs w:val="18"/>
              </w:rPr>
              <w:t>适用温度：</w:t>
            </w:r>
            <w:r>
              <w:rPr>
                <w:kern w:val="0"/>
                <w:sz w:val="18"/>
                <w:szCs w:val="18"/>
              </w:rPr>
              <w:t>-20</w:t>
            </w:r>
            <w:r>
              <w:rPr>
                <w:rFonts w:ascii="宋体" w:hAnsi="宋体" w:cs="宋体" w:hint="eastAsia"/>
                <w:kern w:val="0"/>
                <w:sz w:val="18"/>
                <w:szCs w:val="18"/>
              </w:rPr>
              <w:t>度至</w:t>
            </w:r>
            <w:r>
              <w:rPr>
                <w:kern w:val="0"/>
                <w:sz w:val="18"/>
                <w:szCs w:val="18"/>
              </w:rPr>
              <w:t>100</w:t>
            </w:r>
            <w:r>
              <w:rPr>
                <w:rFonts w:ascii="宋体" w:hAnsi="宋体" w:cs="宋体" w:hint="eastAsia"/>
                <w:kern w:val="0"/>
                <w:sz w:val="18"/>
                <w:szCs w:val="18"/>
              </w:rPr>
              <w:t>度，规格：</w:t>
            </w:r>
            <w:r>
              <w:rPr>
                <w:kern w:val="0"/>
                <w:sz w:val="18"/>
                <w:szCs w:val="18"/>
              </w:rPr>
              <w:t xml:space="preserve"> 4</w:t>
            </w:r>
            <w:r>
              <w:rPr>
                <w:rFonts w:ascii="宋体" w:hAnsi="宋体" w:cs="宋体" w:hint="eastAsia"/>
                <w:kern w:val="0"/>
                <w:sz w:val="18"/>
                <w:szCs w:val="18"/>
              </w:rPr>
              <w:t>分水管用</w:t>
            </w:r>
          </w:p>
        </w:tc>
        <w:tc>
          <w:tcPr>
            <w:tcW w:w="1206" w:type="dxa"/>
            <w:tcBorders>
              <w:top w:val="nil"/>
              <w:left w:val="nil"/>
              <w:bottom w:val="single" w:sz="4" w:space="0" w:color="auto"/>
              <w:right w:val="single" w:sz="4" w:space="0" w:color="auto"/>
            </w:tcBorders>
            <w:shd w:val="clear" w:color="auto" w:fill="auto"/>
            <w:vAlign w:val="center"/>
          </w:tcPr>
          <w:p w14:paraId="2A633F2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3C7AA604" w14:textId="77777777" w:rsidR="00D14DAC" w:rsidRDefault="00D14DAC">
            <w:pPr>
              <w:widowControl/>
              <w:jc w:val="left"/>
              <w:rPr>
                <w:rFonts w:ascii="宋体" w:hAnsi="宋体" w:cs="宋体"/>
                <w:kern w:val="0"/>
                <w:sz w:val="18"/>
                <w:szCs w:val="18"/>
              </w:rPr>
            </w:pPr>
          </w:p>
        </w:tc>
      </w:tr>
      <w:tr w:rsidR="00D14DAC" w14:paraId="0AEDEECB"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5103EAA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铜闸阀</w:t>
            </w:r>
          </w:p>
        </w:tc>
        <w:tc>
          <w:tcPr>
            <w:tcW w:w="580" w:type="dxa"/>
            <w:tcBorders>
              <w:top w:val="nil"/>
              <w:left w:val="nil"/>
              <w:bottom w:val="single" w:sz="4" w:space="0" w:color="auto"/>
              <w:right w:val="single" w:sz="4" w:space="0" w:color="auto"/>
            </w:tcBorders>
            <w:shd w:val="clear" w:color="auto" w:fill="auto"/>
            <w:noWrap/>
            <w:vAlign w:val="center"/>
          </w:tcPr>
          <w:p w14:paraId="1E4CD2AB"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043ABC1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5C4EB39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材质：纯铜球阀铜杆耐用，耐腐，防锈，防脱扣，</w:t>
            </w:r>
            <w:r>
              <w:rPr>
                <w:kern w:val="0"/>
                <w:sz w:val="18"/>
                <w:szCs w:val="18"/>
              </w:rPr>
              <w:t>6</w:t>
            </w:r>
            <w:r>
              <w:rPr>
                <w:rFonts w:ascii="宋体" w:hAnsi="宋体" w:cs="宋体" w:hint="eastAsia"/>
                <w:kern w:val="0"/>
                <w:sz w:val="18"/>
                <w:szCs w:val="18"/>
              </w:rPr>
              <w:t>分</w:t>
            </w:r>
            <w:r>
              <w:rPr>
                <w:kern w:val="0"/>
                <w:sz w:val="18"/>
                <w:szCs w:val="18"/>
              </w:rPr>
              <w:t>4.5mm</w:t>
            </w:r>
            <w:r>
              <w:rPr>
                <w:rFonts w:ascii="宋体" w:hAnsi="宋体" w:cs="宋体" w:hint="eastAsia"/>
                <w:kern w:val="0"/>
                <w:sz w:val="18"/>
                <w:szCs w:val="18"/>
              </w:rPr>
              <w:t>加厚丝扣，抗冻，防裂，更防爆，更大壁更厚，</w:t>
            </w:r>
            <w:r>
              <w:rPr>
                <w:kern w:val="0"/>
                <w:sz w:val="18"/>
                <w:szCs w:val="18"/>
              </w:rPr>
              <w:t xml:space="preserve"> 6</w:t>
            </w:r>
            <w:r>
              <w:rPr>
                <w:rFonts w:ascii="宋体" w:hAnsi="宋体" w:cs="宋体" w:hint="eastAsia"/>
                <w:kern w:val="0"/>
                <w:sz w:val="18"/>
                <w:szCs w:val="18"/>
              </w:rPr>
              <w:t>分水管用</w:t>
            </w:r>
          </w:p>
        </w:tc>
        <w:tc>
          <w:tcPr>
            <w:tcW w:w="1206" w:type="dxa"/>
            <w:tcBorders>
              <w:top w:val="nil"/>
              <w:left w:val="nil"/>
              <w:bottom w:val="single" w:sz="4" w:space="0" w:color="auto"/>
              <w:right w:val="single" w:sz="4" w:space="0" w:color="auto"/>
            </w:tcBorders>
            <w:shd w:val="clear" w:color="auto" w:fill="auto"/>
            <w:vAlign w:val="center"/>
          </w:tcPr>
          <w:p w14:paraId="524D988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5E05A1E" w14:textId="77777777" w:rsidR="00D14DAC" w:rsidRDefault="00D14DAC">
            <w:pPr>
              <w:widowControl/>
              <w:jc w:val="left"/>
              <w:rPr>
                <w:rFonts w:ascii="宋体" w:hAnsi="宋体" w:cs="宋体"/>
                <w:kern w:val="0"/>
                <w:sz w:val="18"/>
                <w:szCs w:val="18"/>
              </w:rPr>
            </w:pPr>
          </w:p>
        </w:tc>
      </w:tr>
      <w:tr w:rsidR="00D14DAC" w14:paraId="56FD415F" w14:textId="77777777">
        <w:trPr>
          <w:trHeight w:val="690"/>
        </w:trPr>
        <w:tc>
          <w:tcPr>
            <w:tcW w:w="1316" w:type="dxa"/>
            <w:tcBorders>
              <w:top w:val="nil"/>
              <w:left w:val="single" w:sz="4" w:space="0" w:color="auto"/>
              <w:bottom w:val="single" w:sz="4" w:space="0" w:color="auto"/>
              <w:right w:val="single" w:sz="4" w:space="0" w:color="auto"/>
            </w:tcBorders>
            <w:shd w:val="clear" w:color="auto" w:fill="auto"/>
            <w:vAlign w:val="center"/>
          </w:tcPr>
          <w:p w14:paraId="64EE969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铜球阀</w:t>
            </w:r>
          </w:p>
        </w:tc>
        <w:tc>
          <w:tcPr>
            <w:tcW w:w="580" w:type="dxa"/>
            <w:tcBorders>
              <w:top w:val="nil"/>
              <w:left w:val="nil"/>
              <w:bottom w:val="single" w:sz="4" w:space="0" w:color="auto"/>
              <w:right w:val="single" w:sz="4" w:space="0" w:color="auto"/>
            </w:tcBorders>
            <w:shd w:val="clear" w:color="auto" w:fill="auto"/>
            <w:noWrap/>
            <w:vAlign w:val="center"/>
          </w:tcPr>
          <w:p w14:paraId="30133B0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6CCD3DA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18C3515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材质：纯黄铜，适用范围：水，油，燃气，连接方式：螺纹接口，适用压力：≤</w:t>
            </w:r>
            <w:r>
              <w:rPr>
                <w:kern w:val="0"/>
                <w:sz w:val="18"/>
                <w:szCs w:val="18"/>
              </w:rPr>
              <w:t>1.6Mpc</w:t>
            </w:r>
            <w:r>
              <w:rPr>
                <w:rFonts w:ascii="宋体" w:hAnsi="宋体" w:cs="宋体" w:hint="eastAsia"/>
                <w:kern w:val="0"/>
                <w:sz w:val="18"/>
                <w:szCs w:val="18"/>
              </w:rPr>
              <w:t>适用温度：</w:t>
            </w:r>
            <w:r>
              <w:rPr>
                <w:kern w:val="0"/>
                <w:sz w:val="18"/>
                <w:szCs w:val="18"/>
              </w:rPr>
              <w:t>-20</w:t>
            </w:r>
            <w:r>
              <w:rPr>
                <w:rFonts w:ascii="宋体" w:hAnsi="宋体" w:cs="宋体" w:hint="eastAsia"/>
                <w:kern w:val="0"/>
                <w:sz w:val="18"/>
                <w:szCs w:val="18"/>
              </w:rPr>
              <w:t>度至</w:t>
            </w:r>
            <w:r>
              <w:rPr>
                <w:kern w:val="0"/>
                <w:sz w:val="18"/>
                <w:szCs w:val="18"/>
              </w:rPr>
              <w:t>100</w:t>
            </w:r>
            <w:r>
              <w:rPr>
                <w:rFonts w:ascii="宋体" w:hAnsi="宋体" w:cs="宋体" w:hint="eastAsia"/>
                <w:kern w:val="0"/>
                <w:sz w:val="18"/>
                <w:szCs w:val="18"/>
              </w:rPr>
              <w:t>度，规格：</w:t>
            </w:r>
            <w:r>
              <w:rPr>
                <w:kern w:val="0"/>
                <w:sz w:val="18"/>
                <w:szCs w:val="18"/>
              </w:rPr>
              <w:t xml:space="preserve"> 6</w:t>
            </w:r>
            <w:r>
              <w:rPr>
                <w:rFonts w:ascii="宋体" w:hAnsi="宋体" w:cs="宋体" w:hint="eastAsia"/>
                <w:kern w:val="0"/>
                <w:sz w:val="18"/>
                <w:szCs w:val="18"/>
              </w:rPr>
              <w:t>分水管用</w:t>
            </w:r>
          </w:p>
        </w:tc>
        <w:tc>
          <w:tcPr>
            <w:tcW w:w="1206" w:type="dxa"/>
            <w:tcBorders>
              <w:top w:val="nil"/>
              <w:left w:val="nil"/>
              <w:bottom w:val="single" w:sz="4" w:space="0" w:color="auto"/>
              <w:right w:val="single" w:sz="4" w:space="0" w:color="auto"/>
            </w:tcBorders>
            <w:shd w:val="clear" w:color="auto" w:fill="auto"/>
            <w:vAlign w:val="center"/>
          </w:tcPr>
          <w:p w14:paraId="1815360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0C66AD6" w14:textId="77777777" w:rsidR="00D14DAC" w:rsidRDefault="00D14DAC">
            <w:pPr>
              <w:widowControl/>
              <w:jc w:val="left"/>
              <w:rPr>
                <w:rFonts w:ascii="宋体" w:hAnsi="宋体" w:cs="宋体"/>
                <w:kern w:val="0"/>
                <w:sz w:val="18"/>
                <w:szCs w:val="18"/>
              </w:rPr>
            </w:pPr>
          </w:p>
        </w:tc>
      </w:tr>
      <w:tr w:rsidR="00D14DAC" w14:paraId="200899AF"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4CC1CB1B"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十字旋具</w:t>
            </w:r>
            <w:proofErr w:type="gramEnd"/>
            <w:r>
              <w:rPr>
                <w:rFonts w:ascii="宋体" w:hAnsi="宋体" w:cs="宋体" w:hint="eastAsia"/>
                <w:kern w:val="0"/>
                <w:sz w:val="18"/>
                <w:szCs w:val="18"/>
              </w:rPr>
              <w:t>1</w:t>
            </w:r>
          </w:p>
        </w:tc>
        <w:tc>
          <w:tcPr>
            <w:tcW w:w="580" w:type="dxa"/>
            <w:tcBorders>
              <w:top w:val="nil"/>
              <w:left w:val="nil"/>
              <w:bottom w:val="single" w:sz="4" w:space="0" w:color="auto"/>
              <w:right w:val="single" w:sz="4" w:space="0" w:color="auto"/>
            </w:tcBorders>
            <w:shd w:val="clear" w:color="auto" w:fill="auto"/>
            <w:noWrap/>
            <w:vAlign w:val="center"/>
          </w:tcPr>
          <w:p w14:paraId="419997D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noWrap/>
            <w:vAlign w:val="center"/>
          </w:tcPr>
          <w:p w14:paraId="3C62BC1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32D6A5E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总长：</w:t>
            </w:r>
            <w:r>
              <w:rPr>
                <w:kern w:val="0"/>
                <w:sz w:val="18"/>
                <w:szCs w:val="18"/>
              </w:rPr>
              <w:t>150mm</w:t>
            </w:r>
            <w:r>
              <w:rPr>
                <w:rFonts w:ascii="宋体" w:hAnsi="宋体" w:cs="宋体" w:hint="eastAsia"/>
                <w:kern w:val="0"/>
                <w:sz w:val="18"/>
                <w:szCs w:val="18"/>
              </w:rPr>
              <w:t>金属杆长：</w:t>
            </w:r>
            <w:r>
              <w:rPr>
                <w:kern w:val="0"/>
                <w:sz w:val="18"/>
                <w:szCs w:val="18"/>
              </w:rPr>
              <w:t>75mm</w:t>
            </w:r>
            <w:proofErr w:type="gramStart"/>
            <w:r>
              <w:rPr>
                <w:rFonts w:ascii="宋体" w:hAnsi="宋体" w:cs="宋体" w:hint="eastAsia"/>
                <w:kern w:val="0"/>
                <w:sz w:val="18"/>
                <w:szCs w:val="18"/>
              </w:rPr>
              <w:t>旋杆直径</w:t>
            </w:r>
            <w:proofErr w:type="gramEnd"/>
            <w:r>
              <w:rPr>
                <w:kern w:val="0"/>
                <w:sz w:val="18"/>
                <w:szCs w:val="18"/>
              </w:rPr>
              <w:t>3mm</w:t>
            </w:r>
            <w:r>
              <w:rPr>
                <w:rFonts w:ascii="宋体" w:hAnsi="宋体" w:cs="宋体" w:hint="eastAsia"/>
                <w:kern w:val="0"/>
                <w:sz w:val="18"/>
                <w:szCs w:val="18"/>
              </w:rPr>
              <w:t>柄宽</w:t>
            </w:r>
            <w:r>
              <w:rPr>
                <w:kern w:val="0"/>
                <w:sz w:val="18"/>
                <w:szCs w:val="18"/>
              </w:rPr>
              <w:t>23mm</w:t>
            </w:r>
            <w:r>
              <w:rPr>
                <w:rFonts w:ascii="宋体" w:hAnsi="宋体" w:cs="宋体" w:hint="eastAsia"/>
                <w:kern w:val="0"/>
                <w:sz w:val="18"/>
                <w:szCs w:val="18"/>
              </w:rPr>
              <w:t>材质好，寿命长</w:t>
            </w:r>
          </w:p>
        </w:tc>
        <w:tc>
          <w:tcPr>
            <w:tcW w:w="1206" w:type="dxa"/>
            <w:tcBorders>
              <w:top w:val="nil"/>
              <w:left w:val="nil"/>
              <w:bottom w:val="single" w:sz="4" w:space="0" w:color="auto"/>
              <w:right w:val="single" w:sz="4" w:space="0" w:color="auto"/>
            </w:tcBorders>
            <w:shd w:val="clear" w:color="auto" w:fill="auto"/>
            <w:vAlign w:val="center"/>
          </w:tcPr>
          <w:p w14:paraId="6FA7902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A52A820" w14:textId="77777777" w:rsidR="00D14DAC" w:rsidRDefault="00D14DAC">
            <w:pPr>
              <w:widowControl/>
              <w:jc w:val="left"/>
              <w:rPr>
                <w:rFonts w:ascii="宋体" w:hAnsi="宋体" w:cs="宋体"/>
                <w:kern w:val="0"/>
                <w:sz w:val="18"/>
                <w:szCs w:val="18"/>
              </w:rPr>
            </w:pPr>
          </w:p>
        </w:tc>
      </w:tr>
      <w:tr w:rsidR="00D14DAC" w14:paraId="0A83E47A"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04FCA20C"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十字旋具</w:t>
            </w:r>
            <w:proofErr w:type="gramEnd"/>
            <w:r>
              <w:rPr>
                <w:rFonts w:ascii="宋体" w:hAnsi="宋体" w:cs="宋体" w:hint="eastAsia"/>
                <w:kern w:val="0"/>
                <w:sz w:val="18"/>
                <w:szCs w:val="18"/>
              </w:rPr>
              <w:t>2</w:t>
            </w:r>
          </w:p>
        </w:tc>
        <w:tc>
          <w:tcPr>
            <w:tcW w:w="580" w:type="dxa"/>
            <w:tcBorders>
              <w:top w:val="nil"/>
              <w:left w:val="nil"/>
              <w:bottom w:val="single" w:sz="4" w:space="0" w:color="auto"/>
              <w:right w:val="single" w:sz="4" w:space="0" w:color="auto"/>
            </w:tcBorders>
            <w:shd w:val="clear" w:color="auto" w:fill="auto"/>
            <w:noWrap/>
            <w:vAlign w:val="center"/>
          </w:tcPr>
          <w:p w14:paraId="6AE1672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noWrap/>
            <w:vAlign w:val="center"/>
          </w:tcPr>
          <w:p w14:paraId="643FE164"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01B6B470" w14:textId="77777777" w:rsidR="00D14DAC" w:rsidRDefault="00FD0172">
            <w:pPr>
              <w:widowControl/>
              <w:jc w:val="left"/>
              <w:rPr>
                <w:kern w:val="0"/>
                <w:sz w:val="18"/>
                <w:szCs w:val="18"/>
              </w:rPr>
            </w:pPr>
            <w:r>
              <w:rPr>
                <w:kern w:val="0"/>
                <w:sz w:val="18"/>
                <w:szCs w:val="18"/>
              </w:rPr>
              <w:t>4</w:t>
            </w:r>
            <w:r>
              <w:rPr>
                <w:rFonts w:ascii="宋体" w:hAnsi="宋体" w:hint="eastAsia"/>
                <w:kern w:val="0"/>
                <w:sz w:val="18"/>
                <w:szCs w:val="18"/>
              </w:rPr>
              <w:t>寸；材质：</w:t>
            </w:r>
            <w:proofErr w:type="gramStart"/>
            <w:r>
              <w:rPr>
                <w:rFonts w:ascii="宋体" w:hAnsi="宋体" w:hint="eastAsia"/>
                <w:kern w:val="0"/>
                <w:sz w:val="18"/>
                <w:szCs w:val="18"/>
              </w:rPr>
              <w:t>批头</w:t>
            </w:r>
            <w:proofErr w:type="gramEnd"/>
            <w:r>
              <w:rPr>
                <w:kern w:val="0"/>
                <w:sz w:val="18"/>
                <w:szCs w:val="18"/>
              </w:rPr>
              <w:t>S2</w:t>
            </w:r>
            <w:r>
              <w:rPr>
                <w:rFonts w:ascii="宋体" w:hAnsi="宋体" w:hint="eastAsia"/>
                <w:kern w:val="0"/>
                <w:sz w:val="18"/>
                <w:szCs w:val="18"/>
              </w:rPr>
              <w:t>合金钢套筒铬钒合金钢材质，材质好，寿命长</w:t>
            </w:r>
          </w:p>
        </w:tc>
        <w:tc>
          <w:tcPr>
            <w:tcW w:w="1206" w:type="dxa"/>
            <w:tcBorders>
              <w:top w:val="nil"/>
              <w:left w:val="nil"/>
              <w:bottom w:val="single" w:sz="4" w:space="0" w:color="auto"/>
              <w:right w:val="single" w:sz="4" w:space="0" w:color="auto"/>
            </w:tcBorders>
            <w:shd w:val="clear" w:color="auto" w:fill="auto"/>
            <w:vAlign w:val="center"/>
          </w:tcPr>
          <w:p w14:paraId="5934F0D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5F098017" w14:textId="77777777" w:rsidR="00D14DAC" w:rsidRDefault="00D14DAC">
            <w:pPr>
              <w:widowControl/>
              <w:jc w:val="left"/>
              <w:rPr>
                <w:rFonts w:ascii="宋体" w:hAnsi="宋体" w:cs="宋体"/>
                <w:kern w:val="0"/>
                <w:sz w:val="18"/>
                <w:szCs w:val="18"/>
              </w:rPr>
            </w:pPr>
          </w:p>
        </w:tc>
      </w:tr>
      <w:tr w:rsidR="00D14DAC" w14:paraId="7639057C"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00E0C1F0"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十字旋具</w:t>
            </w:r>
            <w:proofErr w:type="gramEnd"/>
            <w:r>
              <w:rPr>
                <w:rFonts w:ascii="宋体" w:hAnsi="宋体" w:cs="宋体" w:hint="eastAsia"/>
                <w:kern w:val="0"/>
                <w:sz w:val="18"/>
                <w:szCs w:val="18"/>
              </w:rPr>
              <w:t>3</w:t>
            </w:r>
          </w:p>
        </w:tc>
        <w:tc>
          <w:tcPr>
            <w:tcW w:w="580" w:type="dxa"/>
            <w:tcBorders>
              <w:top w:val="nil"/>
              <w:left w:val="nil"/>
              <w:bottom w:val="single" w:sz="4" w:space="0" w:color="auto"/>
              <w:right w:val="single" w:sz="4" w:space="0" w:color="auto"/>
            </w:tcBorders>
            <w:shd w:val="clear" w:color="auto" w:fill="auto"/>
            <w:noWrap/>
            <w:vAlign w:val="center"/>
          </w:tcPr>
          <w:p w14:paraId="497CCEB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noWrap/>
            <w:vAlign w:val="center"/>
          </w:tcPr>
          <w:p w14:paraId="5412CA4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w:t>
            </w:r>
          </w:p>
        </w:tc>
        <w:tc>
          <w:tcPr>
            <w:tcW w:w="4199" w:type="dxa"/>
            <w:tcBorders>
              <w:top w:val="nil"/>
              <w:left w:val="nil"/>
              <w:bottom w:val="single" w:sz="4" w:space="0" w:color="auto"/>
              <w:right w:val="single" w:sz="4" w:space="0" w:color="auto"/>
            </w:tcBorders>
            <w:shd w:val="clear" w:color="auto" w:fill="auto"/>
            <w:vAlign w:val="center"/>
          </w:tcPr>
          <w:p w14:paraId="6FE6C089" w14:textId="77777777" w:rsidR="00D14DAC" w:rsidRDefault="00FD0172">
            <w:pPr>
              <w:widowControl/>
              <w:jc w:val="left"/>
              <w:rPr>
                <w:kern w:val="0"/>
                <w:sz w:val="18"/>
                <w:szCs w:val="18"/>
              </w:rPr>
            </w:pPr>
            <w:r>
              <w:rPr>
                <w:kern w:val="0"/>
                <w:sz w:val="18"/>
                <w:szCs w:val="18"/>
              </w:rPr>
              <w:t>6</w:t>
            </w:r>
            <w:r>
              <w:rPr>
                <w:rFonts w:ascii="宋体" w:hAnsi="宋体" w:hint="eastAsia"/>
                <w:kern w:val="0"/>
                <w:sz w:val="18"/>
                <w:szCs w:val="18"/>
              </w:rPr>
              <w:t>寸；材质：</w:t>
            </w:r>
            <w:proofErr w:type="gramStart"/>
            <w:r>
              <w:rPr>
                <w:rFonts w:ascii="宋体" w:hAnsi="宋体" w:hint="eastAsia"/>
                <w:kern w:val="0"/>
                <w:sz w:val="18"/>
                <w:szCs w:val="18"/>
              </w:rPr>
              <w:t>批头</w:t>
            </w:r>
            <w:proofErr w:type="gramEnd"/>
            <w:r>
              <w:rPr>
                <w:kern w:val="0"/>
                <w:sz w:val="18"/>
                <w:szCs w:val="18"/>
              </w:rPr>
              <w:t>S2</w:t>
            </w:r>
            <w:r>
              <w:rPr>
                <w:rFonts w:ascii="宋体" w:hAnsi="宋体" w:hint="eastAsia"/>
                <w:kern w:val="0"/>
                <w:sz w:val="18"/>
                <w:szCs w:val="18"/>
              </w:rPr>
              <w:t>合金钢套筒铬钒合金钢材质，材质好，寿命长</w:t>
            </w:r>
          </w:p>
        </w:tc>
        <w:tc>
          <w:tcPr>
            <w:tcW w:w="1206" w:type="dxa"/>
            <w:tcBorders>
              <w:top w:val="nil"/>
              <w:left w:val="nil"/>
              <w:bottom w:val="single" w:sz="4" w:space="0" w:color="auto"/>
              <w:right w:val="single" w:sz="4" w:space="0" w:color="auto"/>
            </w:tcBorders>
            <w:shd w:val="clear" w:color="auto" w:fill="auto"/>
            <w:vAlign w:val="center"/>
          </w:tcPr>
          <w:p w14:paraId="0275313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64ED1484" w14:textId="77777777" w:rsidR="00D14DAC" w:rsidRDefault="00D14DAC">
            <w:pPr>
              <w:widowControl/>
              <w:jc w:val="left"/>
              <w:rPr>
                <w:rFonts w:ascii="宋体" w:hAnsi="宋体" w:cs="宋体"/>
                <w:kern w:val="0"/>
                <w:sz w:val="18"/>
                <w:szCs w:val="18"/>
              </w:rPr>
            </w:pPr>
          </w:p>
        </w:tc>
      </w:tr>
      <w:tr w:rsidR="00D14DAC" w14:paraId="24CDD5F4"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04946EB8"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十字旋具</w:t>
            </w:r>
            <w:proofErr w:type="gramEnd"/>
            <w:r>
              <w:rPr>
                <w:rFonts w:ascii="宋体" w:hAnsi="宋体" w:cs="宋体" w:hint="eastAsia"/>
                <w:kern w:val="0"/>
                <w:sz w:val="18"/>
                <w:szCs w:val="18"/>
              </w:rPr>
              <w:t>4</w:t>
            </w:r>
          </w:p>
        </w:tc>
        <w:tc>
          <w:tcPr>
            <w:tcW w:w="580" w:type="dxa"/>
            <w:tcBorders>
              <w:top w:val="nil"/>
              <w:left w:val="nil"/>
              <w:bottom w:val="single" w:sz="4" w:space="0" w:color="auto"/>
              <w:right w:val="single" w:sz="4" w:space="0" w:color="auto"/>
            </w:tcBorders>
            <w:shd w:val="clear" w:color="auto" w:fill="auto"/>
            <w:noWrap/>
            <w:vAlign w:val="center"/>
          </w:tcPr>
          <w:p w14:paraId="4D68484F"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noWrap/>
            <w:vAlign w:val="center"/>
          </w:tcPr>
          <w:p w14:paraId="34AAD2C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w:t>
            </w:r>
          </w:p>
        </w:tc>
        <w:tc>
          <w:tcPr>
            <w:tcW w:w="4199" w:type="dxa"/>
            <w:tcBorders>
              <w:top w:val="nil"/>
              <w:left w:val="nil"/>
              <w:bottom w:val="single" w:sz="4" w:space="0" w:color="auto"/>
              <w:right w:val="single" w:sz="4" w:space="0" w:color="auto"/>
            </w:tcBorders>
            <w:shd w:val="clear" w:color="auto" w:fill="auto"/>
            <w:vAlign w:val="center"/>
          </w:tcPr>
          <w:p w14:paraId="1864A1C4" w14:textId="77777777" w:rsidR="00D14DAC" w:rsidRDefault="00FD0172">
            <w:pPr>
              <w:widowControl/>
              <w:jc w:val="left"/>
              <w:rPr>
                <w:kern w:val="0"/>
                <w:sz w:val="18"/>
                <w:szCs w:val="18"/>
              </w:rPr>
            </w:pPr>
            <w:r>
              <w:rPr>
                <w:kern w:val="0"/>
                <w:sz w:val="18"/>
                <w:szCs w:val="18"/>
              </w:rPr>
              <w:t>8</w:t>
            </w:r>
            <w:r>
              <w:rPr>
                <w:rFonts w:ascii="宋体" w:hAnsi="宋体" w:hint="eastAsia"/>
                <w:kern w:val="0"/>
                <w:sz w:val="18"/>
                <w:szCs w:val="18"/>
              </w:rPr>
              <w:t>寸；材质：</w:t>
            </w:r>
            <w:proofErr w:type="gramStart"/>
            <w:r>
              <w:rPr>
                <w:rFonts w:ascii="宋体" w:hAnsi="宋体" w:hint="eastAsia"/>
                <w:kern w:val="0"/>
                <w:sz w:val="18"/>
                <w:szCs w:val="18"/>
              </w:rPr>
              <w:t>批头</w:t>
            </w:r>
            <w:proofErr w:type="gramEnd"/>
            <w:r>
              <w:rPr>
                <w:kern w:val="0"/>
                <w:sz w:val="18"/>
                <w:szCs w:val="18"/>
              </w:rPr>
              <w:t>S2</w:t>
            </w:r>
            <w:r>
              <w:rPr>
                <w:rFonts w:ascii="宋体" w:hAnsi="宋体" w:hint="eastAsia"/>
                <w:kern w:val="0"/>
                <w:sz w:val="18"/>
                <w:szCs w:val="18"/>
              </w:rPr>
              <w:t>合金钢套筒铬钒合金钢材质，材质好，寿命长</w:t>
            </w:r>
          </w:p>
        </w:tc>
        <w:tc>
          <w:tcPr>
            <w:tcW w:w="1206" w:type="dxa"/>
            <w:tcBorders>
              <w:top w:val="nil"/>
              <w:left w:val="nil"/>
              <w:bottom w:val="single" w:sz="4" w:space="0" w:color="auto"/>
              <w:right w:val="single" w:sz="4" w:space="0" w:color="auto"/>
            </w:tcBorders>
            <w:shd w:val="clear" w:color="auto" w:fill="auto"/>
            <w:vAlign w:val="center"/>
          </w:tcPr>
          <w:p w14:paraId="679E99A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A7926AF" w14:textId="77777777" w:rsidR="00D14DAC" w:rsidRDefault="00D14DAC">
            <w:pPr>
              <w:widowControl/>
              <w:jc w:val="left"/>
              <w:rPr>
                <w:rFonts w:ascii="宋体" w:hAnsi="宋体" w:cs="宋体"/>
                <w:kern w:val="0"/>
                <w:sz w:val="18"/>
                <w:szCs w:val="18"/>
              </w:rPr>
            </w:pPr>
          </w:p>
        </w:tc>
      </w:tr>
      <w:tr w:rsidR="00D14DAC" w14:paraId="3A0507DE"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0795A4F8"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十字旋具</w:t>
            </w:r>
            <w:proofErr w:type="gramEnd"/>
            <w:r>
              <w:rPr>
                <w:rFonts w:ascii="宋体" w:hAnsi="宋体" w:cs="宋体" w:hint="eastAsia"/>
                <w:kern w:val="0"/>
                <w:sz w:val="18"/>
                <w:szCs w:val="18"/>
              </w:rPr>
              <w:t>5</w:t>
            </w:r>
          </w:p>
        </w:tc>
        <w:tc>
          <w:tcPr>
            <w:tcW w:w="580" w:type="dxa"/>
            <w:tcBorders>
              <w:top w:val="nil"/>
              <w:left w:val="nil"/>
              <w:bottom w:val="single" w:sz="4" w:space="0" w:color="auto"/>
              <w:right w:val="single" w:sz="4" w:space="0" w:color="auto"/>
            </w:tcBorders>
            <w:shd w:val="clear" w:color="auto" w:fill="auto"/>
            <w:vAlign w:val="center"/>
          </w:tcPr>
          <w:p w14:paraId="12E681D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vAlign w:val="center"/>
          </w:tcPr>
          <w:p w14:paraId="300F83A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5E3A44C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总长：</w:t>
            </w:r>
            <w:r>
              <w:rPr>
                <w:kern w:val="0"/>
                <w:sz w:val="18"/>
                <w:szCs w:val="18"/>
              </w:rPr>
              <w:t>290mm</w:t>
            </w:r>
            <w:r>
              <w:rPr>
                <w:rFonts w:ascii="宋体" w:hAnsi="宋体" w:cs="宋体" w:hint="eastAsia"/>
                <w:kern w:val="0"/>
                <w:sz w:val="18"/>
                <w:szCs w:val="18"/>
              </w:rPr>
              <w:t>金属杆长：</w:t>
            </w:r>
            <w:r>
              <w:rPr>
                <w:kern w:val="0"/>
                <w:sz w:val="18"/>
                <w:szCs w:val="18"/>
              </w:rPr>
              <w:t>200mm</w:t>
            </w:r>
            <w:proofErr w:type="gramStart"/>
            <w:r>
              <w:rPr>
                <w:rFonts w:ascii="宋体" w:hAnsi="宋体" w:cs="宋体" w:hint="eastAsia"/>
                <w:kern w:val="0"/>
                <w:sz w:val="18"/>
                <w:szCs w:val="18"/>
              </w:rPr>
              <w:t>旋杆直径</w:t>
            </w:r>
            <w:proofErr w:type="gramEnd"/>
            <w:r>
              <w:rPr>
                <w:kern w:val="0"/>
                <w:sz w:val="18"/>
                <w:szCs w:val="18"/>
              </w:rPr>
              <w:t>5mm</w:t>
            </w:r>
            <w:r>
              <w:rPr>
                <w:rFonts w:ascii="宋体" w:hAnsi="宋体" w:cs="宋体" w:hint="eastAsia"/>
                <w:kern w:val="0"/>
                <w:sz w:val="18"/>
                <w:szCs w:val="18"/>
              </w:rPr>
              <w:t>柄宽</w:t>
            </w:r>
            <w:r>
              <w:rPr>
                <w:kern w:val="0"/>
                <w:sz w:val="18"/>
                <w:szCs w:val="18"/>
              </w:rPr>
              <w:t>28mm</w:t>
            </w:r>
            <w:r>
              <w:rPr>
                <w:rFonts w:ascii="宋体" w:hAnsi="宋体" w:cs="宋体" w:hint="eastAsia"/>
                <w:kern w:val="0"/>
                <w:sz w:val="18"/>
                <w:szCs w:val="18"/>
              </w:rPr>
              <w:t>材质好，寿命长</w:t>
            </w:r>
          </w:p>
        </w:tc>
        <w:tc>
          <w:tcPr>
            <w:tcW w:w="1206" w:type="dxa"/>
            <w:tcBorders>
              <w:top w:val="nil"/>
              <w:left w:val="nil"/>
              <w:bottom w:val="single" w:sz="4" w:space="0" w:color="auto"/>
              <w:right w:val="single" w:sz="4" w:space="0" w:color="auto"/>
            </w:tcBorders>
            <w:shd w:val="clear" w:color="auto" w:fill="auto"/>
            <w:vAlign w:val="center"/>
          </w:tcPr>
          <w:p w14:paraId="7C6D7F7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FBF53F8" w14:textId="77777777" w:rsidR="00D14DAC" w:rsidRDefault="00D14DAC">
            <w:pPr>
              <w:widowControl/>
              <w:jc w:val="left"/>
              <w:rPr>
                <w:rFonts w:ascii="宋体" w:hAnsi="宋体" w:cs="宋体"/>
                <w:kern w:val="0"/>
                <w:sz w:val="18"/>
                <w:szCs w:val="18"/>
              </w:rPr>
            </w:pPr>
          </w:p>
        </w:tc>
      </w:tr>
      <w:tr w:rsidR="00D14DAC" w14:paraId="41152B5E"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6E0BA105"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十字旋具</w:t>
            </w:r>
            <w:proofErr w:type="gramEnd"/>
            <w:r>
              <w:rPr>
                <w:rFonts w:ascii="宋体" w:hAnsi="宋体" w:cs="宋体" w:hint="eastAsia"/>
                <w:kern w:val="0"/>
                <w:sz w:val="18"/>
                <w:szCs w:val="18"/>
              </w:rPr>
              <w:t>6</w:t>
            </w:r>
          </w:p>
        </w:tc>
        <w:tc>
          <w:tcPr>
            <w:tcW w:w="580" w:type="dxa"/>
            <w:tcBorders>
              <w:top w:val="nil"/>
              <w:left w:val="nil"/>
              <w:bottom w:val="single" w:sz="4" w:space="0" w:color="auto"/>
              <w:right w:val="single" w:sz="4" w:space="0" w:color="auto"/>
            </w:tcBorders>
            <w:shd w:val="clear" w:color="auto" w:fill="auto"/>
            <w:vAlign w:val="center"/>
          </w:tcPr>
          <w:p w14:paraId="4F2D20B2"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vAlign w:val="center"/>
          </w:tcPr>
          <w:p w14:paraId="114C2B74"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322BAC0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总长：</w:t>
            </w:r>
            <w:r>
              <w:rPr>
                <w:kern w:val="0"/>
                <w:sz w:val="18"/>
                <w:szCs w:val="18"/>
              </w:rPr>
              <w:t>150mm</w:t>
            </w:r>
            <w:r>
              <w:rPr>
                <w:rFonts w:ascii="宋体" w:hAnsi="宋体" w:cs="宋体" w:hint="eastAsia"/>
                <w:kern w:val="0"/>
                <w:sz w:val="18"/>
                <w:szCs w:val="18"/>
              </w:rPr>
              <w:t>金属杆长：</w:t>
            </w:r>
            <w:r>
              <w:rPr>
                <w:kern w:val="0"/>
                <w:sz w:val="18"/>
                <w:szCs w:val="18"/>
              </w:rPr>
              <w:t>75mm</w:t>
            </w:r>
            <w:proofErr w:type="gramStart"/>
            <w:r>
              <w:rPr>
                <w:rFonts w:ascii="宋体" w:hAnsi="宋体" w:cs="宋体" w:hint="eastAsia"/>
                <w:kern w:val="0"/>
                <w:sz w:val="18"/>
                <w:szCs w:val="18"/>
              </w:rPr>
              <w:t>旋杆直径</w:t>
            </w:r>
            <w:proofErr w:type="gramEnd"/>
            <w:r>
              <w:rPr>
                <w:kern w:val="0"/>
                <w:sz w:val="18"/>
                <w:szCs w:val="18"/>
              </w:rPr>
              <w:t>3mm</w:t>
            </w:r>
            <w:r>
              <w:rPr>
                <w:rFonts w:ascii="宋体" w:hAnsi="宋体" w:cs="宋体" w:hint="eastAsia"/>
                <w:kern w:val="0"/>
                <w:sz w:val="18"/>
                <w:szCs w:val="18"/>
              </w:rPr>
              <w:t>柄宽</w:t>
            </w:r>
            <w:r>
              <w:rPr>
                <w:kern w:val="0"/>
                <w:sz w:val="18"/>
                <w:szCs w:val="18"/>
              </w:rPr>
              <w:t>23mm</w:t>
            </w:r>
            <w:r>
              <w:rPr>
                <w:rFonts w:ascii="宋体" w:hAnsi="宋体" w:cs="宋体" w:hint="eastAsia"/>
                <w:kern w:val="0"/>
                <w:sz w:val="18"/>
                <w:szCs w:val="18"/>
              </w:rPr>
              <w:t>材质好，寿命长</w:t>
            </w:r>
          </w:p>
        </w:tc>
        <w:tc>
          <w:tcPr>
            <w:tcW w:w="1206" w:type="dxa"/>
            <w:tcBorders>
              <w:top w:val="nil"/>
              <w:left w:val="nil"/>
              <w:bottom w:val="single" w:sz="4" w:space="0" w:color="auto"/>
              <w:right w:val="single" w:sz="4" w:space="0" w:color="auto"/>
            </w:tcBorders>
            <w:shd w:val="clear" w:color="auto" w:fill="auto"/>
            <w:vAlign w:val="center"/>
          </w:tcPr>
          <w:p w14:paraId="507251F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CBE7180" w14:textId="77777777" w:rsidR="00D14DAC" w:rsidRDefault="00D14DAC">
            <w:pPr>
              <w:widowControl/>
              <w:jc w:val="left"/>
              <w:rPr>
                <w:rFonts w:ascii="宋体" w:hAnsi="宋体" w:cs="宋体"/>
                <w:kern w:val="0"/>
                <w:sz w:val="18"/>
                <w:szCs w:val="18"/>
              </w:rPr>
            </w:pPr>
          </w:p>
        </w:tc>
      </w:tr>
      <w:tr w:rsidR="00D14DAC" w14:paraId="00C15DF0"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642D9641"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一字旋具</w:t>
            </w:r>
            <w:proofErr w:type="gramEnd"/>
            <w:r>
              <w:rPr>
                <w:rFonts w:ascii="宋体" w:hAnsi="宋体" w:cs="宋体" w:hint="eastAsia"/>
                <w:kern w:val="0"/>
                <w:sz w:val="18"/>
                <w:szCs w:val="18"/>
              </w:rPr>
              <w:t>1</w:t>
            </w:r>
          </w:p>
        </w:tc>
        <w:tc>
          <w:tcPr>
            <w:tcW w:w="580" w:type="dxa"/>
            <w:tcBorders>
              <w:top w:val="nil"/>
              <w:left w:val="nil"/>
              <w:bottom w:val="single" w:sz="4" w:space="0" w:color="auto"/>
              <w:right w:val="single" w:sz="4" w:space="0" w:color="auto"/>
            </w:tcBorders>
            <w:shd w:val="clear" w:color="auto" w:fill="auto"/>
            <w:noWrap/>
            <w:vAlign w:val="center"/>
          </w:tcPr>
          <w:p w14:paraId="43EA250A"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noWrap/>
            <w:vAlign w:val="center"/>
          </w:tcPr>
          <w:p w14:paraId="089BB9EB"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5938123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总长：</w:t>
            </w:r>
            <w:r>
              <w:rPr>
                <w:kern w:val="0"/>
                <w:sz w:val="18"/>
                <w:szCs w:val="18"/>
              </w:rPr>
              <w:t>150mm</w:t>
            </w:r>
            <w:r>
              <w:rPr>
                <w:rFonts w:ascii="宋体" w:hAnsi="宋体" w:cs="宋体" w:hint="eastAsia"/>
                <w:kern w:val="0"/>
                <w:sz w:val="18"/>
                <w:szCs w:val="18"/>
              </w:rPr>
              <w:t>金属杆长：</w:t>
            </w:r>
            <w:r>
              <w:rPr>
                <w:kern w:val="0"/>
                <w:sz w:val="18"/>
                <w:szCs w:val="18"/>
              </w:rPr>
              <w:t>75mm</w:t>
            </w:r>
            <w:proofErr w:type="gramStart"/>
            <w:r>
              <w:rPr>
                <w:rFonts w:ascii="宋体" w:hAnsi="宋体" w:cs="宋体" w:hint="eastAsia"/>
                <w:kern w:val="0"/>
                <w:sz w:val="18"/>
                <w:szCs w:val="18"/>
              </w:rPr>
              <w:t>旋杆直径</w:t>
            </w:r>
            <w:proofErr w:type="gramEnd"/>
            <w:r>
              <w:rPr>
                <w:kern w:val="0"/>
                <w:sz w:val="18"/>
                <w:szCs w:val="18"/>
              </w:rPr>
              <w:t>3mm</w:t>
            </w:r>
            <w:r>
              <w:rPr>
                <w:rFonts w:ascii="宋体" w:hAnsi="宋体" w:cs="宋体" w:hint="eastAsia"/>
                <w:kern w:val="0"/>
                <w:sz w:val="18"/>
                <w:szCs w:val="18"/>
              </w:rPr>
              <w:t>柄宽</w:t>
            </w:r>
            <w:r>
              <w:rPr>
                <w:kern w:val="0"/>
                <w:sz w:val="18"/>
                <w:szCs w:val="18"/>
              </w:rPr>
              <w:t>23mm</w:t>
            </w:r>
            <w:r>
              <w:rPr>
                <w:rFonts w:ascii="宋体" w:hAnsi="宋体" w:cs="宋体" w:hint="eastAsia"/>
                <w:kern w:val="0"/>
                <w:sz w:val="18"/>
                <w:szCs w:val="18"/>
              </w:rPr>
              <w:t>材质好，寿命长</w:t>
            </w:r>
          </w:p>
        </w:tc>
        <w:tc>
          <w:tcPr>
            <w:tcW w:w="1206" w:type="dxa"/>
            <w:tcBorders>
              <w:top w:val="nil"/>
              <w:left w:val="nil"/>
              <w:bottom w:val="single" w:sz="4" w:space="0" w:color="auto"/>
              <w:right w:val="single" w:sz="4" w:space="0" w:color="auto"/>
            </w:tcBorders>
            <w:shd w:val="clear" w:color="auto" w:fill="auto"/>
            <w:vAlign w:val="center"/>
          </w:tcPr>
          <w:p w14:paraId="571F710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6C407B26" w14:textId="77777777" w:rsidR="00D14DAC" w:rsidRDefault="00D14DAC">
            <w:pPr>
              <w:widowControl/>
              <w:jc w:val="left"/>
              <w:rPr>
                <w:rFonts w:ascii="宋体" w:hAnsi="宋体" w:cs="宋体"/>
                <w:kern w:val="0"/>
                <w:sz w:val="18"/>
                <w:szCs w:val="18"/>
              </w:rPr>
            </w:pPr>
          </w:p>
        </w:tc>
      </w:tr>
      <w:tr w:rsidR="00D14DAC" w14:paraId="18C72A7B"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153D80DB"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一字旋具</w:t>
            </w:r>
            <w:proofErr w:type="gramEnd"/>
            <w:r>
              <w:rPr>
                <w:rFonts w:ascii="宋体" w:hAnsi="宋体" w:cs="宋体" w:hint="eastAsia"/>
                <w:kern w:val="0"/>
                <w:sz w:val="18"/>
                <w:szCs w:val="18"/>
              </w:rPr>
              <w:t>2</w:t>
            </w:r>
          </w:p>
        </w:tc>
        <w:tc>
          <w:tcPr>
            <w:tcW w:w="580" w:type="dxa"/>
            <w:tcBorders>
              <w:top w:val="nil"/>
              <w:left w:val="nil"/>
              <w:bottom w:val="single" w:sz="4" w:space="0" w:color="auto"/>
              <w:right w:val="single" w:sz="4" w:space="0" w:color="auto"/>
            </w:tcBorders>
            <w:shd w:val="clear" w:color="auto" w:fill="auto"/>
            <w:noWrap/>
            <w:vAlign w:val="center"/>
          </w:tcPr>
          <w:p w14:paraId="7384FBAB"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noWrap/>
            <w:vAlign w:val="center"/>
          </w:tcPr>
          <w:p w14:paraId="4FB7B79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560BADDE" w14:textId="77777777" w:rsidR="00D14DAC" w:rsidRDefault="00FD0172">
            <w:pPr>
              <w:widowControl/>
              <w:jc w:val="left"/>
              <w:rPr>
                <w:kern w:val="0"/>
                <w:sz w:val="18"/>
                <w:szCs w:val="18"/>
              </w:rPr>
            </w:pPr>
            <w:r>
              <w:rPr>
                <w:kern w:val="0"/>
                <w:sz w:val="18"/>
                <w:szCs w:val="18"/>
              </w:rPr>
              <w:t>4</w:t>
            </w:r>
            <w:r>
              <w:rPr>
                <w:rFonts w:ascii="宋体" w:hAnsi="宋体" w:hint="eastAsia"/>
                <w:kern w:val="0"/>
                <w:sz w:val="18"/>
                <w:szCs w:val="18"/>
              </w:rPr>
              <w:t>寸；材质：</w:t>
            </w:r>
            <w:proofErr w:type="gramStart"/>
            <w:r>
              <w:rPr>
                <w:rFonts w:ascii="宋体" w:hAnsi="宋体" w:hint="eastAsia"/>
                <w:kern w:val="0"/>
                <w:sz w:val="18"/>
                <w:szCs w:val="18"/>
              </w:rPr>
              <w:t>批头</w:t>
            </w:r>
            <w:proofErr w:type="gramEnd"/>
            <w:r>
              <w:rPr>
                <w:kern w:val="0"/>
                <w:sz w:val="18"/>
                <w:szCs w:val="18"/>
              </w:rPr>
              <w:t>S2</w:t>
            </w:r>
            <w:r>
              <w:rPr>
                <w:rFonts w:ascii="宋体" w:hAnsi="宋体" w:hint="eastAsia"/>
                <w:kern w:val="0"/>
                <w:sz w:val="18"/>
                <w:szCs w:val="18"/>
              </w:rPr>
              <w:t>合金钢套筒铬钒合金钢材质，材质好，寿命长</w:t>
            </w:r>
          </w:p>
        </w:tc>
        <w:tc>
          <w:tcPr>
            <w:tcW w:w="1206" w:type="dxa"/>
            <w:tcBorders>
              <w:top w:val="nil"/>
              <w:left w:val="nil"/>
              <w:bottom w:val="single" w:sz="4" w:space="0" w:color="auto"/>
              <w:right w:val="single" w:sz="4" w:space="0" w:color="auto"/>
            </w:tcBorders>
            <w:shd w:val="clear" w:color="auto" w:fill="auto"/>
            <w:vAlign w:val="center"/>
          </w:tcPr>
          <w:p w14:paraId="191A017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5B696E2" w14:textId="77777777" w:rsidR="00D14DAC" w:rsidRDefault="00D14DAC">
            <w:pPr>
              <w:widowControl/>
              <w:jc w:val="left"/>
              <w:rPr>
                <w:rFonts w:ascii="宋体" w:hAnsi="宋体" w:cs="宋体"/>
                <w:kern w:val="0"/>
                <w:sz w:val="18"/>
                <w:szCs w:val="18"/>
              </w:rPr>
            </w:pPr>
          </w:p>
        </w:tc>
      </w:tr>
      <w:tr w:rsidR="00D14DAC" w14:paraId="110E9FF2"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2BB56403"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一字旋具</w:t>
            </w:r>
            <w:proofErr w:type="gramEnd"/>
            <w:r>
              <w:rPr>
                <w:rFonts w:ascii="宋体" w:hAnsi="宋体" w:cs="宋体" w:hint="eastAsia"/>
                <w:kern w:val="0"/>
                <w:sz w:val="18"/>
                <w:szCs w:val="18"/>
              </w:rPr>
              <w:t>3</w:t>
            </w:r>
          </w:p>
        </w:tc>
        <w:tc>
          <w:tcPr>
            <w:tcW w:w="580" w:type="dxa"/>
            <w:tcBorders>
              <w:top w:val="nil"/>
              <w:left w:val="nil"/>
              <w:bottom w:val="single" w:sz="4" w:space="0" w:color="auto"/>
              <w:right w:val="single" w:sz="4" w:space="0" w:color="auto"/>
            </w:tcBorders>
            <w:shd w:val="clear" w:color="auto" w:fill="auto"/>
            <w:noWrap/>
            <w:vAlign w:val="center"/>
          </w:tcPr>
          <w:p w14:paraId="68CA8AD3"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noWrap/>
            <w:vAlign w:val="center"/>
          </w:tcPr>
          <w:p w14:paraId="3D3CA24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w:t>
            </w:r>
          </w:p>
        </w:tc>
        <w:tc>
          <w:tcPr>
            <w:tcW w:w="4199" w:type="dxa"/>
            <w:tcBorders>
              <w:top w:val="nil"/>
              <w:left w:val="nil"/>
              <w:bottom w:val="single" w:sz="4" w:space="0" w:color="auto"/>
              <w:right w:val="single" w:sz="4" w:space="0" w:color="auto"/>
            </w:tcBorders>
            <w:shd w:val="clear" w:color="auto" w:fill="auto"/>
            <w:vAlign w:val="center"/>
          </w:tcPr>
          <w:p w14:paraId="5A2A97FE" w14:textId="77777777" w:rsidR="00D14DAC" w:rsidRDefault="00FD0172">
            <w:pPr>
              <w:widowControl/>
              <w:jc w:val="left"/>
              <w:rPr>
                <w:kern w:val="0"/>
                <w:sz w:val="18"/>
                <w:szCs w:val="18"/>
              </w:rPr>
            </w:pPr>
            <w:r>
              <w:rPr>
                <w:kern w:val="0"/>
                <w:sz w:val="18"/>
                <w:szCs w:val="18"/>
              </w:rPr>
              <w:t>6</w:t>
            </w:r>
            <w:r>
              <w:rPr>
                <w:rFonts w:ascii="宋体" w:hAnsi="宋体" w:hint="eastAsia"/>
                <w:kern w:val="0"/>
                <w:sz w:val="18"/>
                <w:szCs w:val="18"/>
              </w:rPr>
              <w:t>寸；材质：</w:t>
            </w:r>
            <w:proofErr w:type="gramStart"/>
            <w:r>
              <w:rPr>
                <w:rFonts w:ascii="宋体" w:hAnsi="宋体" w:hint="eastAsia"/>
                <w:kern w:val="0"/>
                <w:sz w:val="18"/>
                <w:szCs w:val="18"/>
              </w:rPr>
              <w:t>批头</w:t>
            </w:r>
            <w:proofErr w:type="gramEnd"/>
            <w:r>
              <w:rPr>
                <w:kern w:val="0"/>
                <w:sz w:val="18"/>
                <w:szCs w:val="18"/>
              </w:rPr>
              <w:t>S2</w:t>
            </w:r>
            <w:r>
              <w:rPr>
                <w:rFonts w:ascii="宋体" w:hAnsi="宋体" w:hint="eastAsia"/>
                <w:kern w:val="0"/>
                <w:sz w:val="18"/>
                <w:szCs w:val="18"/>
              </w:rPr>
              <w:t>合金钢套筒铬钒合金钢材质，材质好，寿命长</w:t>
            </w:r>
          </w:p>
        </w:tc>
        <w:tc>
          <w:tcPr>
            <w:tcW w:w="1206" w:type="dxa"/>
            <w:tcBorders>
              <w:top w:val="nil"/>
              <w:left w:val="nil"/>
              <w:bottom w:val="single" w:sz="4" w:space="0" w:color="auto"/>
              <w:right w:val="single" w:sz="4" w:space="0" w:color="auto"/>
            </w:tcBorders>
            <w:shd w:val="clear" w:color="auto" w:fill="auto"/>
            <w:vAlign w:val="center"/>
          </w:tcPr>
          <w:p w14:paraId="2F15E46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75E94525" w14:textId="77777777" w:rsidR="00D14DAC" w:rsidRDefault="00D14DAC">
            <w:pPr>
              <w:widowControl/>
              <w:jc w:val="left"/>
              <w:rPr>
                <w:rFonts w:ascii="宋体" w:hAnsi="宋体" w:cs="宋体"/>
                <w:kern w:val="0"/>
                <w:sz w:val="18"/>
                <w:szCs w:val="18"/>
              </w:rPr>
            </w:pPr>
          </w:p>
        </w:tc>
      </w:tr>
      <w:tr w:rsidR="00D14DAC" w14:paraId="4D91CD1A"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791AB1FF"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一字旋具</w:t>
            </w:r>
            <w:proofErr w:type="gramEnd"/>
            <w:r>
              <w:rPr>
                <w:rFonts w:ascii="宋体" w:hAnsi="宋体" w:cs="宋体" w:hint="eastAsia"/>
                <w:kern w:val="0"/>
                <w:sz w:val="18"/>
                <w:szCs w:val="18"/>
              </w:rPr>
              <w:t>4</w:t>
            </w:r>
          </w:p>
        </w:tc>
        <w:tc>
          <w:tcPr>
            <w:tcW w:w="580" w:type="dxa"/>
            <w:tcBorders>
              <w:top w:val="nil"/>
              <w:left w:val="nil"/>
              <w:bottom w:val="single" w:sz="4" w:space="0" w:color="auto"/>
              <w:right w:val="single" w:sz="4" w:space="0" w:color="auto"/>
            </w:tcBorders>
            <w:shd w:val="clear" w:color="auto" w:fill="auto"/>
            <w:noWrap/>
            <w:vAlign w:val="center"/>
          </w:tcPr>
          <w:p w14:paraId="102B6E7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noWrap/>
            <w:vAlign w:val="center"/>
          </w:tcPr>
          <w:p w14:paraId="6D3A65C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w:t>
            </w:r>
          </w:p>
        </w:tc>
        <w:tc>
          <w:tcPr>
            <w:tcW w:w="4199" w:type="dxa"/>
            <w:tcBorders>
              <w:top w:val="nil"/>
              <w:left w:val="nil"/>
              <w:bottom w:val="single" w:sz="4" w:space="0" w:color="auto"/>
              <w:right w:val="single" w:sz="4" w:space="0" w:color="auto"/>
            </w:tcBorders>
            <w:shd w:val="clear" w:color="auto" w:fill="auto"/>
            <w:vAlign w:val="center"/>
          </w:tcPr>
          <w:p w14:paraId="745FA895" w14:textId="77777777" w:rsidR="00D14DAC" w:rsidRDefault="00FD0172">
            <w:pPr>
              <w:widowControl/>
              <w:jc w:val="left"/>
              <w:rPr>
                <w:kern w:val="0"/>
                <w:sz w:val="18"/>
                <w:szCs w:val="18"/>
              </w:rPr>
            </w:pPr>
            <w:r>
              <w:rPr>
                <w:kern w:val="0"/>
                <w:sz w:val="18"/>
                <w:szCs w:val="18"/>
              </w:rPr>
              <w:t>8</w:t>
            </w:r>
            <w:r>
              <w:rPr>
                <w:rFonts w:ascii="宋体" w:hAnsi="宋体" w:hint="eastAsia"/>
                <w:kern w:val="0"/>
                <w:sz w:val="18"/>
                <w:szCs w:val="18"/>
              </w:rPr>
              <w:t>寸；材质：</w:t>
            </w:r>
            <w:proofErr w:type="gramStart"/>
            <w:r>
              <w:rPr>
                <w:rFonts w:ascii="宋体" w:hAnsi="宋体" w:hint="eastAsia"/>
                <w:kern w:val="0"/>
                <w:sz w:val="18"/>
                <w:szCs w:val="18"/>
              </w:rPr>
              <w:t>批头</w:t>
            </w:r>
            <w:proofErr w:type="gramEnd"/>
            <w:r>
              <w:rPr>
                <w:kern w:val="0"/>
                <w:sz w:val="18"/>
                <w:szCs w:val="18"/>
              </w:rPr>
              <w:t>S7</w:t>
            </w:r>
            <w:r>
              <w:rPr>
                <w:rFonts w:ascii="宋体" w:hAnsi="宋体" w:hint="eastAsia"/>
                <w:kern w:val="0"/>
                <w:sz w:val="18"/>
                <w:szCs w:val="18"/>
              </w:rPr>
              <w:t>合金钢套筒铬钒合金钢材质，材质好，寿命长</w:t>
            </w:r>
          </w:p>
        </w:tc>
        <w:tc>
          <w:tcPr>
            <w:tcW w:w="1206" w:type="dxa"/>
            <w:tcBorders>
              <w:top w:val="nil"/>
              <w:left w:val="nil"/>
              <w:bottom w:val="single" w:sz="4" w:space="0" w:color="auto"/>
              <w:right w:val="single" w:sz="4" w:space="0" w:color="auto"/>
            </w:tcBorders>
            <w:shd w:val="clear" w:color="auto" w:fill="auto"/>
            <w:vAlign w:val="center"/>
          </w:tcPr>
          <w:p w14:paraId="14D350F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9D50E49" w14:textId="77777777" w:rsidR="00D14DAC" w:rsidRDefault="00D14DAC">
            <w:pPr>
              <w:widowControl/>
              <w:jc w:val="left"/>
              <w:rPr>
                <w:rFonts w:ascii="宋体" w:hAnsi="宋体" w:cs="宋体"/>
                <w:kern w:val="0"/>
                <w:sz w:val="18"/>
                <w:szCs w:val="18"/>
              </w:rPr>
            </w:pPr>
          </w:p>
        </w:tc>
      </w:tr>
      <w:tr w:rsidR="00D14DAC" w14:paraId="4DB3AFFE"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6D763C5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麻花钻1</w:t>
            </w:r>
          </w:p>
        </w:tc>
        <w:tc>
          <w:tcPr>
            <w:tcW w:w="580" w:type="dxa"/>
            <w:tcBorders>
              <w:top w:val="nil"/>
              <w:left w:val="nil"/>
              <w:bottom w:val="single" w:sz="4" w:space="0" w:color="auto"/>
              <w:right w:val="single" w:sz="4" w:space="0" w:color="auto"/>
            </w:tcBorders>
            <w:shd w:val="clear" w:color="auto" w:fill="auto"/>
            <w:vAlign w:val="center"/>
          </w:tcPr>
          <w:p w14:paraId="6BF5533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支</w:t>
            </w:r>
          </w:p>
        </w:tc>
        <w:tc>
          <w:tcPr>
            <w:tcW w:w="780" w:type="dxa"/>
            <w:tcBorders>
              <w:top w:val="nil"/>
              <w:left w:val="nil"/>
              <w:bottom w:val="single" w:sz="4" w:space="0" w:color="auto"/>
              <w:right w:val="single" w:sz="4" w:space="0" w:color="auto"/>
            </w:tcBorders>
            <w:shd w:val="clear" w:color="auto" w:fill="auto"/>
            <w:vAlign w:val="center"/>
          </w:tcPr>
          <w:p w14:paraId="3D85F94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w:t>
            </w:r>
          </w:p>
        </w:tc>
        <w:tc>
          <w:tcPr>
            <w:tcW w:w="4199" w:type="dxa"/>
            <w:tcBorders>
              <w:top w:val="nil"/>
              <w:left w:val="nil"/>
              <w:bottom w:val="single" w:sz="4" w:space="0" w:color="auto"/>
              <w:right w:val="single" w:sz="4" w:space="0" w:color="auto"/>
            </w:tcBorders>
            <w:shd w:val="clear" w:color="auto" w:fill="auto"/>
            <w:vAlign w:val="center"/>
          </w:tcPr>
          <w:p w14:paraId="57B9480D" w14:textId="77777777" w:rsidR="00D14DAC" w:rsidRDefault="00FD0172">
            <w:pPr>
              <w:widowControl/>
              <w:jc w:val="left"/>
              <w:rPr>
                <w:kern w:val="0"/>
                <w:sz w:val="18"/>
                <w:szCs w:val="18"/>
              </w:rPr>
            </w:pPr>
            <w:r>
              <w:rPr>
                <w:kern w:val="0"/>
                <w:sz w:val="18"/>
                <w:szCs w:val="18"/>
              </w:rPr>
              <w:t>3mm</w:t>
            </w:r>
            <w:r>
              <w:rPr>
                <w:rFonts w:ascii="宋体" w:hAnsi="宋体" w:hint="eastAsia"/>
                <w:kern w:val="0"/>
                <w:sz w:val="18"/>
                <w:szCs w:val="18"/>
              </w:rPr>
              <w:t>；材料：</w:t>
            </w:r>
            <w:r>
              <w:rPr>
                <w:kern w:val="0"/>
                <w:sz w:val="18"/>
                <w:szCs w:val="18"/>
              </w:rPr>
              <w:t>M35</w:t>
            </w:r>
            <w:r>
              <w:rPr>
                <w:rFonts w:ascii="宋体" w:hAnsi="宋体" w:hint="eastAsia"/>
                <w:kern w:val="0"/>
                <w:sz w:val="18"/>
                <w:szCs w:val="18"/>
              </w:rPr>
              <w:t>，适用于：不锈钢</w:t>
            </w:r>
            <w:r>
              <w:rPr>
                <w:kern w:val="0"/>
                <w:sz w:val="18"/>
                <w:szCs w:val="18"/>
              </w:rPr>
              <w:t>/</w:t>
            </w:r>
            <w:r>
              <w:rPr>
                <w:rFonts w:ascii="宋体" w:hAnsi="宋体" w:hint="eastAsia"/>
                <w:kern w:val="0"/>
                <w:sz w:val="18"/>
                <w:szCs w:val="18"/>
              </w:rPr>
              <w:t>钢板，铁板</w:t>
            </w:r>
            <w:r>
              <w:rPr>
                <w:kern w:val="0"/>
                <w:sz w:val="18"/>
                <w:szCs w:val="18"/>
              </w:rPr>
              <w:t>/</w:t>
            </w:r>
            <w:r>
              <w:rPr>
                <w:rFonts w:ascii="宋体" w:hAnsi="宋体" w:hint="eastAsia"/>
                <w:kern w:val="0"/>
                <w:sz w:val="18"/>
                <w:szCs w:val="18"/>
              </w:rPr>
              <w:t>铜</w:t>
            </w:r>
            <w:r>
              <w:rPr>
                <w:kern w:val="0"/>
                <w:sz w:val="18"/>
                <w:szCs w:val="18"/>
              </w:rPr>
              <w:t>/</w:t>
            </w:r>
            <w:r>
              <w:rPr>
                <w:rFonts w:ascii="宋体" w:hAnsi="宋体" w:hint="eastAsia"/>
                <w:kern w:val="0"/>
                <w:sz w:val="18"/>
                <w:szCs w:val="18"/>
              </w:rPr>
              <w:t>铝等金属材料，硬度高耐磨性强，材质好，寿命长</w:t>
            </w:r>
          </w:p>
        </w:tc>
        <w:tc>
          <w:tcPr>
            <w:tcW w:w="1206" w:type="dxa"/>
            <w:tcBorders>
              <w:top w:val="nil"/>
              <w:left w:val="nil"/>
              <w:bottom w:val="single" w:sz="4" w:space="0" w:color="auto"/>
              <w:right w:val="single" w:sz="4" w:space="0" w:color="auto"/>
            </w:tcBorders>
            <w:shd w:val="clear" w:color="auto" w:fill="auto"/>
            <w:vAlign w:val="center"/>
          </w:tcPr>
          <w:p w14:paraId="7A0DEF1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39A336E" w14:textId="77777777" w:rsidR="00D14DAC" w:rsidRDefault="00D14DAC">
            <w:pPr>
              <w:widowControl/>
              <w:jc w:val="left"/>
              <w:rPr>
                <w:rFonts w:ascii="宋体" w:hAnsi="宋体" w:cs="宋体"/>
                <w:kern w:val="0"/>
                <w:sz w:val="18"/>
                <w:szCs w:val="18"/>
              </w:rPr>
            </w:pPr>
          </w:p>
        </w:tc>
      </w:tr>
      <w:tr w:rsidR="00D14DAC" w14:paraId="18528C3C"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0173837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麻花钻2</w:t>
            </w:r>
          </w:p>
        </w:tc>
        <w:tc>
          <w:tcPr>
            <w:tcW w:w="580" w:type="dxa"/>
            <w:tcBorders>
              <w:top w:val="nil"/>
              <w:left w:val="nil"/>
              <w:bottom w:val="single" w:sz="4" w:space="0" w:color="auto"/>
              <w:right w:val="single" w:sz="4" w:space="0" w:color="auto"/>
            </w:tcBorders>
            <w:shd w:val="clear" w:color="auto" w:fill="auto"/>
            <w:vAlign w:val="center"/>
          </w:tcPr>
          <w:p w14:paraId="4787E83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支</w:t>
            </w:r>
          </w:p>
        </w:tc>
        <w:tc>
          <w:tcPr>
            <w:tcW w:w="780" w:type="dxa"/>
            <w:tcBorders>
              <w:top w:val="nil"/>
              <w:left w:val="nil"/>
              <w:bottom w:val="single" w:sz="4" w:space="0" w:color="auto"/>
              <w:right w:val="single" w:sz="4" w:space="0" w:color="auto"/>
            </w:tcBorders>
            <w:shd w:val="clear" w:color="auto" w:fill="auto"/>
            <w:vAlign w:val="center"/>
          </w:tcPr>
          <w:p w14:paraId="43E45A5A"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w:t>
            </w:r>
          </w:p>
        </w:tc>
        <w:tc>
          <w:tcPr>
            <w:tcW w:w="4199" w:type="dxa"/>
            <w:tcBorders>
              <w:top w:val="nil"/>
              <w:left w:val="nil"/>
              <w:bottom w:val="single" w:sz="4" w:space="0" w:color="auto"/>
              <w:right w:val="single" w:sz="4" w:space="0" w:color="auto"/>
            </w:tcBorders>
            <w:shd w:val="clear" w:color="auto" w:fill="auto"/>
            <w:vAlign w:val="center"/>
          </w:tcPr>
          <w:p w14:paraId="2A6B01DE" w14:textId="77777777" w:rsidR="00D14DAC" w:rsidRDefault="00FD0172">
            <w:pPr>
              <w:widowControl/>
              <w:jc w:val="left"/>
              <w:rPr>
                <w:kern w:val="0"/>
                <w:sz w:val="18"/>
                <w:szCs w:val="18"/>
              </w:rPr>
            </w:pPr>
            <w:r>
              <w:rPr>
                <w:kern w:val="0"/>
                <w:sz w:val="18"/>
                <w:szCs w:val="18"/>
              </w:rPr>
              <w:t>3.2mm</w:t>
            </w:r>
            <w:r>
              <w:rPr>
                <w:rFonts w:ascii="宋体" w:hAnsi="宋体" w:hint="eastAsia"/>
                <w:kern w:val="0"/>
                <w:sz w:val="18"/>
                <w:szCs w:val="18"/>
              </w:rPr>
              <w:t>；材料：</w:t>
            </w:r>
            <w:r>
              <w:rPr>
                <w:kern w:val="0"/>
                <w:sz w:val="18"/>
                <w:szCs w:val="18"/>
              </w:rPr>
              <w:t>M35</w:t>
            </w:r>
            <w:r>
              <w:rPr>
                <w:rFonts w:ascii="宋体" w:hAnsi="宋体" w:hint="eastAsia"/>
                <w:kern w:val="0"/>
                <w:sz w:val="18"/>
                <w:szCs w:val="18"/>
              </w:rPr>
              <w:t>，适用于：不锈钢</w:t>
            </w:r>
            <w:r>
              <w:rPr>
                <w:kern w:val="0"/>
                <w:sz w:val="18"/>
                <w:szCs w:val="18"/>
              </w:rPr>
              <w:t>/</w:t>
            </w:r>
            <w:r>
              <w:rPr>
                <w:rFonts w:ascii="宋体" w:hAnsi="宋体" w:hint="eastAsia"/>
                <w:kern w:val="0"/>
                <w:sz w:val="18"/>
                <w:szCs w:val="18"/>
              </w:rPr>
              <w:t>钢板，铁板</w:t>
            </w:r>
            <w:r>
              <w:rPr>
                <w:kern w:val="0"/>
                <w:sz w:val="18"/>
                <w:szCs w:val="18"/>
              </w:rPr>
              <w:t>/</w:t>
            </w:r>
            <w:r>
              <w:rPr>
                <w:rFonts w:ascii="宋体" w:hAnsi="宋体" w:hint="eastAsia"/>
                <w:kern w:val="0"/>
                <w:sz w:val="18"/>
                <w:szCs w:val="18"/>
              </w:rPr>
              <w:t>铜</w:t>
            </w:r>
            <w:r>
              <w:rPr>
                <w:kern w:val="0"/>
                <w:sz w:val="18"/>
                <w:szCs w:val="18"/>
              </w:rPr>
              <w:t>/</w:t>
            </w:r>
            <w:r>
              <w:rPr>
                <w:rFonts w:ascii="宋体" w:hAnsi="宋体" w:hint="eastAsia"/>
                <w:kern w:val="0"/>
                <w:sz w:val="18"/>
                <w:szCs w:val="18"/>
              </w:rPr>
              <w:t>铝等金属材料，硬度高耐磨性强，材质好，寿命长</w:t>
            </w:r>
          </w:p>
        </w:tc>
        <w:tc>
          <w:tcPr>
            <w:tcW w:w="1206" w:type="dxa"/>
            <w:tcBorders>
              <w:top w:val="nil"/>
              <w:left w:val="nil"/>
              <w:bottom w:val="single" w:sz="4" w:space="0" w:color="auto"/>
              <w:right w:val="single" w:sz="4" w:space="0" w:color="auto"/>
            </w:tcBorders>
            <w:shd w:val="clear" w:color="auto" w:fill="auto"/>
            <w:vAlign w:val="center"/>
          </w:tcPr>
          <w:p w14:paraId="66336CF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5DE7952B" w14:textId="77777777" w:rsidR="00D14DAC" w:rsidRDefault="00D14DAC">
            <w:pPr>
              <w:widowControl/>
              <w:jc w:val="left"/>
              <w:rPr>
                <w:rFonts w:ascii="宋体" w:hAnsi="宋体" w:cs="宋体"/>
                <w:kern w:val="0"/>
                <w:sz w:val="18"/>
                <w:szCs w:val="18"/>
              </w:rPr>
            </w:pPr>
          </w:p>
        </w:tc>
      </w:tr>
      <w:tr w:rsidR="00D14DAC" w14:paraId="3B27A439"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31DA85B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麻花钻3</w:t>
            </w:r>
          </w:p>
        </w:tc>
        <w:tc>
          <w:tcPr>
            <w:tcW w:w="580" w:type="dxa"/>
            <w:tcBorders>
              <w:top w:val="nil"/>
              <w:left w:val="nil"/>
              <w:bottom w:val="single" w:sz="4" w:space="0" w:color="auto"/>
              <w:right w:val="single" w:sz="4" w:space="0" w:color="auto"/>
            </w:tcBorders>
            <w:shd w:val="clear" w:color="auto" w:fill="auto"/>
            <w:vAlign w:val="center"/>
          </w:tcPr>
          <w:p w14:paraId="2748352A"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支</w:t>
            </w:r>
          </w:p>
        </w:tc>
        <w:tc>
          <w:tcPr>
            <w:tcW w:w="780" w:type="dxa"/>
            <w:tcBorders>
              <w:top w:val="nil"/>
              <w:left w:val="nil"/>
              <w:bottom w:val="single" w:sz="4" w:space="0" w:color="auto"/>
              <w:right w:val="single" w:sz="4" w:space="0" w:color="auto"/>
            </w:tcBorders>
            <w:shd w:val="clear" w:color="auto" w:fill="auto"/>
            <w:vAlign w:val="center"/>
          </w:tcPr>
          <w:p w14:paraId="182C5FE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w:t>
            </w:r>
          </w:p>
        </w:tc>
        <w:tc>
          <w:tcPr>
            <w:tcW w:w="4199" w:type="dxa"/>
            <w:tcBorders>
              <w:top w:val="nil"/>
              <w:left w:val="nil"/>
              <w:bottom w:val="single" w:sz="4" w:space="0" w:color="auto"/>
              <w:right w:val="single" w:sz="4" w:space="0" w:color="auto"/>
            </w:tcBorders>
            <w:shd w:val="clear" w:color="auto" w:fill="auto"/>
            <w:vAlign w:val="center"/>
          </w:tcPr>
          <w:p w14:paraId="7967097C" w14:textId="77777777" w:rsidR="00D14DAC" w:rsidRDefault="00FD0172">
            <w:pPr>
              <w:widowControl/>
              <w:jc w:val="left"/>
              <w:rPr>
                <w:kern w:val="0"/>
                <w:sz w:val="18"/>
                <w:szCs w:val="18"/>
              </w:rPr>
            </w:pPr>
            <w:r>
              <w:rPr>
                <w:kern w:val="0"/>
                <w:sz w:val="18"/>
                <w:szCs w:val="18"/>
              </w:rPr>
              <w:t>3.5mm</w:t>
            </w:r>
            <w:r>
              <w:rPr>
                <w:rFonts w:ascii="宋体" w:hAnsi="宋体" w:hint="eastAsia"/>
                <w:kern w:val="0"/>
                <w:sz w:val="18"/>
                <w:szCs w:val="18"/>
              </w:rPr>
              <w:t>；材料：</w:t>
            </w:r>
            <w:r>
              <w:rPr>
                <w:kern w:val="0"/>
                <w:sz w:val="18"/>
                <w:szCs w:val="18"/>
              </w:rPr>
              <w:t>M35</w:t>
            </w:r>
            <w:r>
              <w:rPr>
                <w:rFonts w:ascii="宋体" w:hAnsi="宋体" w:hint="eastAsia"/>
                <w:kern w:val="0"/>
                <w:sz w:val="18"/>
                <w:szCs w:val="18"/>
              </w:rPr>
              <w:t>，适用于：不锈钢</w:t>
            </w:r>
            <w:r>
              <w:rPr>
                <w:kern w:val="0"/>
                <w:sz w:val="18"/>
                <w:szCs w:val="18"/>
              </w:rPr>
              <w:t>/</w:t>
            </w:r>
            <w:r>
              <w:rPr>
                <w:rFonts w:ascii="宋体" w:hAnsi="宋体" w:hint="eastAsia"/>
                <w:kern w:val="0"/>
                <w:sz w:val="18"/>
                <w:szCs w:val="18"/>
              </w:rPr>
              <w:t>钢板，铁板</w:t>
            </w:r>
            <w:r>
              <w:rPr>
                <w:kern w:val="0"/>
                <w:sz w:val="18"/>
                <w:szCs w:val="18"/>
              </w:rPr>
              <w:t>/</w:t>
            </w:r>
            <w:r>
              <w:rPr>
                <w:rFonts w:ascii="宋体" w:hAnsi="宋体" w:hint="eastAsia"/>
                <w:kern w:val="0"/>
                <w:sz w:val="18"/>
                <w:szCs w:val="18"/>
              </w:rPr>
              <w:t>铜</w:t>
            </w:r>
            <w:r>
              <w:rPr>
                <w:kern w:val="0"/>
                <w:sz w:val="18"/>
                <w:szCs w:val="18"/>
              </w:rPr>
              <w:t>/</w:t>
            </w:r>
            <w:r>
              <w:rPr>
                <w:rFonts w:ascii="宋体" w:hAnsi="宋体" w:hint="eastAsia"/>
                <w:kern w:val="0"/>
                <w:sz w:val="18"/>
                <w:szCs w:val="18"/>
              </w:rPr>
              <w:t>铝等金属材料，硬度高耐磨性强，材质好，寿命长</w:t>
            </w:r>
          </w:p>
        </w:tc>
        <w:tc>
          <w:tcPr>
            <w:tcW w:w="1206" w:type="dxa"/>
            <w:tcBorders>
              <w:top w:val="nil"/>
              <w:left w:val="nil"/>
              <w:bottom w:val="single" w:sz="4" w:space="0" w:color="auto"/>
              <w:right w:val="single" w:sz="4" w:space="0" w:color="auto"/>
            </w:tcBorders>
            <w:shd w:val="clear" w:color="auto" w:fill="auto"/>
            <w:vAlign w:val="center"/>
          </w:tcPr>
          <w:p w14:paraId="00E3D69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3FABC169" w14:textId="77777777" w:rsidR="00D14DAC" w:rsidRDefault="00D14DAC">
            <w:pPr>
              <w:widowControl/>
              <w:jc w:val="left"/>
              <w:rPr>
                <w:rFonts w:ascii="宋体" w:hAnsi="宋体" w:cs="宋体"/>
                <w:kern w:val="0"/>
                <w:sz w:val="18"/>
                <w:szCs w:val="18"/>
              </w:rPr>
            </w:pPr>
          </w:p>
        </w:tc>
      </w:tr>
      <w:tr w:rsidR="00D14DAC" w14:paraId="21653D3B"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7AD4042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麻花钻4</w:t>
            </w:r>
          </w:p>
        </w:tc>
        <w:tc>
          <w:tcPr>
            <w:tcW w:w="580" w:type="dxa"/>
            <w:tcBorders>
              <w:top w:val="nil"/>
              <w:left w:val="nil"/>
              <w:bottom w:val="single" w:sz="4" w:space="0" w:color="auto"/>
              <w:right w:val="single" w:sz="4" w:space="0" w:color="auto"/>
            </w:tcBorders>
            <w:shd w:val="clear" w:color="auto" w:fill="auto"/>
            <w:vAlign w:val="center"/>
          </w:tcPr>
          <w:p w14:paraId="32B0707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支</w:t>
            </w:r>
          </w:p>
        </w:tc>
        <w:tc>
          <w:tcPr>
            <w:tcW w:w="780" w:type="dxa"/>
            <w:tcBorders>
              <w:top w:val="nil"/>
              <w:left w:val="nil"/>
              <w:bottom w:val="single" w:sz="4" w:space="0" w:color="auto"/>
              <w:right w:val="single" w:sz="4" w:space="0" w:color="auto"/>
            </w:tcBorders>
            <w:shd w:val="clear" w:color="auto" w:fill="auto"/>
            <w:vAlign w:val="center"/>
          </w:tcPr>
          <w:p w14:paraId="35D82BE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w:t>
            </w:r>
          </w:p>
        </w:tc>
        <w:tc>
          <w:tcPr>
            <w:tcW w:w="4199" w:type="dxa"/>
            <w:tcBorders>
              <w:top w:val="nil"/>
              <w:left w:val="nil"/>
              <w:bottom w:val="single" w:sz="4" w:space="0" w:color="auto"/>
              <w:right w:val="single" w:sz="4" w:space="0" w:color="auto"/>
            </w:tcBorders>
            <w:shd w:val="clear" w:color="auto" w:fill="auto"/>
            <w:vAlign w:val="center"/>
          </w:tcPr>
          <w:p w14:paraId="4119E5A2" w14:textId="77777777" w:rsidR="00D14DAC" w:rsidRDefault="00FD0172">
            <w:pPr>
              <w:widowControl/>
              <w:jc w:val="left"/>
              <w:rPr>
                <w:kern w:val="0"/>
                <w:sz w:val="18"/>
                <w:szCs w:val="18"/>
              </w:rPr>
            </w:pPr>
            <w:r>
              <w:rPr>
                <w:kern w:val="0"/>
                <w:sz w:val="18"/>
                <w:szCs w:val="18"/>
              </w:rPr>
              <w:t>4mm</w:t>
            </w:r>
            <w:r>
              <w:rPr>
                <w:rFonts w:ascii="宋体" w:hAnsi="宋体" w:hint="eastAsia"/>
                <w:kern w:val="0"/>
                <w:sz w:val="18"/>
                <w:szCs w:val="18"/>
              </w:rPr>
              <w:t>；材料：</w:t>
            </w:r>
            <w:r>
              <w:rPr>
                <w:kern w:val="0"/>
                <w:sz w:val="18"/>
                <w:szCs w:val="18"/>
              </w:rPr>
              <w:t>M35</w:t>
            </w:r>
            <w:r>
              <w:rPr>
                <w:rFonts w:ascii="宋体" w:hAnsi="宋体" w:hint="eastAsia"/>
                <w:kern w:val="0"/>
                <w:sz w:val="18"/>
                <w:szCs w:val="18"/>
              </w:rPr>
              <w:t>，适用于：不锈钢</w:t>
            </w:r>
            <w:r>
              <w:rPr>
                <w:kern w:val="0"/>
                <w:sz w:val="18"/>
                <w:szCs w:val="18"/>
              </w:rPr>
              <w:t>/</w:t>
            </w:r>
            <w:r>
              <w:rPr>
                <w:rFonts w:ascii="宋体" w:hAnsi="宋体" w:hint="eastAsia"/>
                <w:kern w:val="0"/>
                <w:sz w:val="18"/>
                <w:szCs w:val="18"/>
              </w:rPr>
              <w:t>钢板，铁板</w:t>
            </w:r>
            <w:r>
              <w:rPr>
                <w:kern w:val="0"/>
                <w:sz w:val="18"/>
                <w:szCs w:val="18"/>
              </w:rPr>
              <w:t>/</w:t>
            </w:r>
            <w:r>
              <w:rPr>
                <w:rFonts w:ascii="宋体" w:hAnsi="宋体" w:hint="eastAsia"/>
                <w:kern w:val="0"/>
                <w:sz w:val="18"/>
                <w:szCs w:val="18"/>
              </w:rPr>
              <w:t>铜</w:t>
            </w:r>
            <w:r>
              <w:rPr>
                <w:kern w:val="0"/>
                <w:sz w:val="18"/>
                <w:szCs w:val="18"/>
              </w:rPr>
              <w:t>/</w:t>
            </w:r>
            <w:r>
              <w:rPr>
                <w:rFonts w:ascii="宋体" w:hAnsi="宋体" w:hint="eastAsia"/>
                <w:kern w:val="0"/>
                <w:sz w:val="18"/>
                <w:szCs w:val="18"/>
              </w:rPr>
              <w:t>铝等金属材料，硬度高耐磨性强，材质好，寿命长</w:t>
            </w:r>
          </w:p>
        </w:tc>
        <w:tc>
          <w:tcPr>
            <w:tcW w:w="1206" w:type="dxa"/>
            <w:tcBorders>
              <w:top w:val="nil"/>
              <w:left w:val="nil"/>
              <w:bottom w:val="single" w:sz="4" w:space="0" w:color="auto"/>
              <w:right w:val="single" w:sz="4" w:space="0" w:color="auto"/>
            </w:tcBorders>
            <w:shd w:val="clear" w:color="auto" w:fill="auto"/>
            <w:vAlign w:val="center"/>
          </w:tcPr>
          <w:p w14:paraId="198B5D1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27EB151" w14:textId="77777777" w:rsidR="00D14DAC" w:rsidRDefault="00D14DAC">
            <w:pPr>
              <w:widowControl/>
              <w:jc w:val="left"/>
              <w:rPr>
                <w:rFonts w:ascii="宋体" w:hAnsi="宋体" w:cs="宋体"/>
                <w:kern w:val="0"/>
                <w:sz w:val="18"/>
                <w:szCs w:val="18"/>
              </w:rPr>
            </w:pPr>
          </w:p>
        </w:tc>
      </w:tr>
      <w:tr w:rsidR="00D14DAC" w14:paraId="5A82B85D"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43EABAE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麻花钻5</w:t>
            </w:r>
          </w:p>
        </w:tc>
        <w:tc>
          <w:tcPr>
            <w:tcW w:w="580" w:type="dxa"/>
            <w:tcBorders>
              <w:top w:val="nil"/>
              <w:left w:val="nil"/>
              <w:bottom w:val="single" w:sz="4" w:space="0" w:color="auto"/>
              <w:right w:val="single" w:sz="4" w:space="0" w:color="auto"/>
            </w:tcBorders>
            <w:shd w:val="clear" w:color="auto" w:fill="auto"/>
            <w:vAlign w:val="center"/>
          </w:tcPr>
          <w:p w14:paraId="1F10174B"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支</w:t>
            </w:r>
          </w:p>
        </w:tc>
        <w:tc>
          <w:tcPr>
            <w:tcW w:w="780" w:type="dxa"/>
            <w:tcBorders>
              <w:top w:val="nil"/>
              <w:left w:val="nil"/>
              <w:bottom w:val="single" w:sz="4" w:space="0" w:color="auto"/>
              <w:right w:val="single" w:sz="4" w:space="0" w:color="auto"/>
            </w:tcBorders>
            <w:shd w:val="clear" w:color="auto" w:fill="auto"/>
            <w:vAlign w:val="center"/>
          </w:tcPr>
          <w:p w14:paraId="475A4BA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w:t>
            </w:r>
          </w:p>
        </w:tc>
        <w:tc>
          <w:tcPr>
            <w:tcW w:w="4199" w:type="dxa"/>
            <w:tcBorders>
              <w:top w:val="nil"/>
              <w:left w:val="nil"/>
              <w:bottom w:val="single" w:sz="4" w:space="0" w:color="auto"/>
              <w:right w:val="single" w:sz="4" w:space="0" w:color="auto"/>
            </w:tcBorders>
            <w:shd w:val="clear" w:color="auto" w:fill="auto"/>
            <w:vAlign w:val="center"/>
          </w:tcPr>
          <w:p w14:paraId="6E14EA01" w14:textId="77777777" w:rsidR="00D14DAC" w:rsidRDefault="00FD0172">
            <w:pPr>
              <w:widowControl/>
              <w:jc w:val="left"/>
              <w:rPr>
                <w:kern w:val="0"/>
                <w:sz w:val="18"/>
                <w:szCs w:val="18"/>
              </w:rPr>
            </w:pPr>
            <w:r>
              <w:rPr>
                <w:kern w:val="0"/>
                <w:sz w:val="18"/>
                <w:szCs w:val="18"/>
              </w:rPr>
              <w:t>5mm</w:t>
            </w:r>
            <w:r>
              <w:rPr>
                <w:rFonts w:ascii="宋体" w:hAnsi="宋体" w:hint="eastAsia"/>
                <w:kern w:val="0"/>
                <w:sz w:val="18"/>
                <w:szCs w:val="18"/>
              </w:rPr>
              <w:t>；材料：</w:t>
            </w:r>
            <w:r>
              <w:rPr>
                <w:kern w:val="0"/>
                <w:sz w:val="18"/>
                <w:szCs w:val="18"/>
              </w:rPr>
              <w:t>M35</w:t>
            </w:r>
            <w:r>
              <w:rPr>
                <w:rFonts w:ascii="宋体" w:hAnsi="宋体" w:hint="eastAsia"/>
                <w:kern w:val="0"/>
                <w:sz w:val="18"/>
                <w:szCs w:val="18"/>
              </w:rPr>
              <w:t>，适用于：不锈钢</w:t>
            </w:r>
            <w:r>
              <w:rPr>
                <w:kern w:val="0"/>
                <w:sz w:val="18"/>
                <w:szCs w:val="18"/>
              </w:rPr>
              <w:t>/</w:t>
            </w:r>
            <w:r>
              <w:rPr>
                <w:rFonts w:ascii="宋体" w:hAnsi="宋体" w:hint="eastAsia"/>
                <w:kern w:val="0"/>
                <w:sz w:val="18"/>
                <w:szCs w:val="18"/>
              </w:rPr>
              <w:t>钢板，铁板</w:t>
            </w:r>
            <w:r>
              <w:rPr>
                <w:kern w:val="0"/>
                <w:sz w:val="18"/>
                <w:szCs w:val="18"/>
              </w:rPr>
              <w:t>/</w:t>
            </w:r>
            <w:r>
              <w:rPr>
                <w:rFonts w:ascii="宋体" w:hAnsi="宋体" w:hint="eastAsia"/>
                <w:kern w:val="0"/>
                <w:sz w:val="18"/>
                <w:szCs w:val="18"/>
              </w:rPr>
              <w:lastRenderedPageBreak/>
              <w:t>铜</w:t>
            </w:r>
            <w:r>
              <w:rPr>
                <w:kern w:val="0"/>
                <w:sz w:val="18"/>
                <w:szCs w:val="18"/>
              </w:rPr>
              <w:t>/</w:t>
            </w:r>
            <w:r>
              <w:rPr>
                <w:rFonts w:ascii="宋体" w:hAnsi="宋体" w:hint="eastAsia"/>
                <w:kern w:val="0"/>
                <w:sz w:val="18"/>
                <w:szCs w:val="18"/>
              </w:rPr>
              <w:t>铝等金属材料，硬度高耐磨性强，材质好，寿命长</w:t>
            </w:r>
          </w:p>
        </w:tc>
        <w:tc>
          <w:tcPr>
            <w:tcW w:w="1206" w:type="dxa"/>
            <w:tcBorders>
              <w:top w:val="nil"/>
              <w:left w:val="nil"/>
              <w:bottom w:val="single" w:sz="4" w:space="0" w:color="auto"/>
              <w:right w:val="single" w:sz="4" w:space="0" w:color="auto"/>
            </w:tcBorders>
            <w:shd w:val="clear" w:color="auto" w:fill="auto"/>
            <w:vAlign w:val="center"/>
          </w:tcPr>
          <w:p w14:paraId="33622C3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lastRenderedPageBreak/>
              <w:t xml:space="preserve">　</w:t>
            </w:r>
          </w:p>
        </w:tc>
        <w:tc>
          <w:tcPr>
            <w:tcW w:w="1089" w:type="dxa"/>
            <w:tcBorders>
              <w:top w:val="nil"/>
              <w:left w:val="nil"/>
              <w:bottom w:val="single" w:sz="4" w:space="0" w:color="auto"/>
              <w:right w:val="single" w:sz="4" w:space="0" w:color="auto"/>
            </w:tcBorders>
          </w:tcPr>
          <w:p w14:paraId="5847EE02" w14:textId="77777777" w:rsidR="00D14DAC" w:rsidRDefault="00D14DAC">
            <w:pPr>
              <w:widowControl/>
              <w:jc w:val="left"/>
              <w:rPr>
                <w:rFonts w:ascii="宋体" w:hAnsi="宋体" w:cs="宋体"/>
                <w:kern w:val="0"/>
                <w:sz w:val="18"/>
                <w:szCs w:val="18"/>
              </w:rPr>
            </w:pPr>
          </w:p>
        </w:tc>
      </w:tr>
      <w:tr w:rsidR="00D14DAC" w14:paraId="5E2F5EC5"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63E7A85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麻花钻6</w:t>
            </w:r>
          </w:p>
        </w:tc>
        <w:tc>
          <w:tcPr>
            <w:tcW w:w="580" w:type="dxa"/>
            <w:tcBorders>
              <w:top w:val="nil"/>
              <w:left w:val="nil"/>
              <w:bottom w:val="single" w:sz="4" w:space="0" w:color="auto"/>
              <w:right w:val="single" w:sz="4" w:space="0" w:color="auto"/>
            </w:tcBorders>
            <w:shd w:val="clear" w:color="auto" w:fill="auto"/>
            <w:vAlign w:val="center"/>
          </w:tcPr>
          <w:p w14:paraId="4932FD2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支</w:t>
            </w:r>
          </w:p>
        </w:tc>
        <w:tc>
          <w:tcPr>
            <w:tcW w:w="780" w:type="dxa"/>
            <w:tcBorders>
              <w:top w:val="nil"/>
              <w:left w:val="nil"/>
              <w:bottom w:val="single" w:sz="4" w:space="0" w:color="auto"/>
              <w:right w:val="single" w:sz="4" w:space="0" w:color="auto"/>
            </w:tcBorders>
            <w:shd w:val="clear" w:color="auto" w:fill="auto"/>
            <w:vAlign w:val="center"/>
          </w:tcPr>
          <w:p w14:paraId="4426CDA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w:t>
            </w:r>
          </w:p>
        </w:tc>
        <w:tc>
          <w:tcPr>
            <w:tcW w:w="4199" w:type="dxa"/>
            <w:tcBorders>
              <w:top w:val="nil"/>
              <w:left w:val="nil"/>
              <w:bottom w:val="single" w:sz="4" w:space="0" w:color="auto"/>
              <w:right w:val="single" w:sz="4" w:space="0" w:color="auto"/>
            </w:tcBorders>
            <w:shd w:val="clear" w:color="auto" w:fill="auto"/>
            <w:vAlign w:val="center"/>
          </w:tcPr>
          <w:p w14:paraId="1FAC95FA" w14:textId="77777777" w:rsidR="00D14DAC" w:rsidRDefault="00FD0172">
            <w:pPr>
              <w:widowControl/>
              <w:rPr>
                <w:kern w:val="0"/>
                <w:sz w:val="18"/>
                <w:szCs w:val="18"/>
              </w:rPr>
            </w:pPr>
            <w:r>
              <w:rPr>
                <w:kern w:val="0"/>
                <w:sz w:val="18"/>
                <w:szCs w:val="18"/>
              </w:rPr>
              <w:t>6mm</w:t>
            </w:r>
            <w:r>
              <w:rPr>
                <w:rFonts w:ascii="宋体" w:hAnsi="宋体" w:hint="eastAsia"/>
                <w:kern w:val="0"/>
                <w:sz w:val="18"/>
                <w:szCs w:val="18"/>
              </w:rPr>
              <w:t>；材料：</w:t>
            </w:r>
            <w:r>
              <w:rPr>
                <w:kern w:val="0"/>
                <w:sz w:val="18"/>
                <w:szCs w:val="18"/>
              </w:rPr>
              <w:t>M35</w:t>
            </w:r>
            <w:r>
              <w:rPr>
                <w:rFonts w:ascii="宋体" w:hAnsi="宋体" w:hint="eastAsia"/>
                <w:kern w:val="0"/>
                <w:sz w:val="18"/>
                <w:szCs w:val="18"/>
              </w:rPr>
              <w:t>，适用于：不锈钢</w:t>
            </w:r>
            <w:r>
              <w:rPr>
                <w:kern w:val="0"/>
                <w:sz w:val="18"/>
                <w:szCs w:val="18"/>
              </w:rPr>
              <w:t>/</w:t>
            </w:r>
            <w:r>
              <w:rPr>
                <w:rFonts w:ascii="宋体" w:hAnsi="宋体" w:hint="eastAsia"/>
                <w:kern w:val="0"/>
                <w:sz w:val="18"/>
                <w:szCs w:val="18"/>
              </w:rPr>
              <w:t>钢板，铁板</w:t>
            </w:r>
            <w:r>
              <w:rPr>
                <w:kern w:val="0"/>
                <w:sz w:val="18"/>
                <w:szCs w:val="18"/>
              </w:rPr>
              <w:t>/</w:t>
            </w:r>
            <w:r>
              <w:rPr>
                <w:rFonts w:ascii="宋体" w:hAnsi="宋体" w:hint="eastAsia"/>
                <w:kern w:val="0"/>
                <w:sz w:val="18"/>
                <w:szCs w:val="18"/>
              </w:rPr>
              <w:t>铜</w:t>
            </w:r>
            <w:r>
              <w:rPr>
                <w:kern w:val="0"/>
                <w:sz w:val="18"/>
                <w:szCs w:val="18"/>
              </w:rPr>
              <w:t>/</w:t>
            </w:r>
            <w:r>
              <w:rPr>
                <w:rFonts w:ascii="宋体" w:hAnsi="宋体" w:hint="eastAsia"/>
                <w:kern w:val="0"/>
                <w:sz w:val="18"/>
                <w:szCs w:val="18"/>
              </w:rPr>
              <w:t>铝等金属材料，硬度高耐磨性强，材质好，寿命长</w:t>
            </w:r>
          </w:p>
        </w:tc>
        <w:tc>
          <w:tcPr>
            <w:tcW w:w="1206" w:type="dxa"/>
            <w:tcBorders>
              <w:top w:val="nil"/>
              <w:left w:val="nil"/>
              <w:bottom w:val="single" w:sz="4" w:space="0" w:color="auto"/>
              <w:right w:val="single" w:sz="4" w:space="0" w:color="auto"/>
            </w:tcBorders>
            <w:shd w:val="clear" w:color="auto" w:fill="auto"/>
            <w:vAlign w:val="center"/>
          </w:tcPr>
          <w:p w14:paraId="3B02598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64319BB5" w14:textId="77777777" w:rsidR="00D14DAC" w:rsidRDefault="00D14DAC">
            <w:pPr>
              <w:widowControl/>
              <w:jc w:val="left"/>
              <w:rPr>
                <w:rFonts w:ascii="宋体" w:hAnsi="宋体" w:cs="宋体"/>
                <w:kern w:val="0"/>
                <w:sz w:val="18"/>
                <w:szCs w:val="18"/>
              </w:rPr>
            </w:pPr>
          </w:p>
        </w:tc>
      </w:tr>
      <w:tr w:rsidR="00D14DAC" w14:paraId="1957FB31"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5A539A9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麻花钻7</w:t>
            </w:r>
          </w:p>
        </w:tc>
        <w:tc>
          <w:tcPr>
            <w:tcW w:w="580" w:type="dxa"/>
            <w:tcBorders>
              <w:top w:val="nil"/>
              <w:left w:val="nil"/>
              <w:bottom w:val="single" w:sz="4" w:space="0" w:color="auto"/>
              <w:right w:val="single" w:sz="4" w:space="0" w:color="auto"/>
            </w:tcBorders>
            <w:shd w:val="clear" w:color="auto" w:fill="auto"/>
            <w:noWrap/>
            <w:vAlign w:val="center"/>
          </w:tcPr>
          <w:p w14:paraId="545F33DA"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支</w:t>
            </w:r>
          </w:p>
        </w:tc>
        <w:tc>
          <w:tcPr>
            <w:tcW w:w="780" w:type="dxa"/>
            <w:tcBorders>
              <w:top w:val="nil"/>
              <w:left w:val="nil"/>
              <w:bottom w:val="single" w:sz="4" w:space="0" w:color="auto"/>
              <w:right w:val="single" w:sz="4" w:space="0" w:color="auto"/>
            </w:tcBorders>
            <w:shd w:val="clear" w:color="auto" w:fill="auto"/>
            <w:vAlign w:val="center"/>
          </w:tcPr>
          <w:p w14:paraId="6355229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w:t>
            </w:r>
          </w:p>
        </w:tc>
        <w:tc>
          <w:tcPr>
            <w:tcW w:w="4199" w:type="dxa"/>
            <w:tcBorders>
              <w:top w:val="nil"/>
              <w:left w:val="nil"/>
              <w:bottom w:val="single" w:sz="4" w:space="0" w:color="auto"/>
              <w:right w:val="single" w:sz="4" w:space="0" w:color="auto"/>
            </w:tcBorders>
            <w:shd w:val="clear" w:color="auto" w:fill="auto"/>
            <w:vAlign w:val="center"/>
          </w:tcPr>
          <w:p w14:paraId="541CC003" w14:textId="77777777" w:rsidR="00D14DAC" w:rsidRDefault="00FD0172">
            <w:pPr>
              <w:widowControl/>
              <w:jc w:val="left"/>
              <w:rPr>
                <w:kern w:val="0"/>
                <w:sz w:val="18"/>
                <w:szCs w:val="18"/>
              </w:rPr>
            </w:pPr>
            <w:r>
              <w:rPr>
                <w:kern w:val="0"/>
                <w:sz w:val="18"/>
                <w:szCs w:val="18"/>
              </w:rPr>
              <w:t>8mm</w:t>
            </w:r>
            <w:r>
              <w:rPr>
                <w:rFonts w:ascii="宋体" w:hAnsi="宋体" w:hint="eastAsia"/>
                <w:kern w:val="0"/>
                <w:sz w:val="18"/>
                <w:szCs w:val="18"/>
              </w:rPr>
              <w:t>；材料：</w:t>
            </w:r>
            <w:r>
              <w:rPr>
                <w:kern w:val="0"/>
                <w:sz w:val="18"/>
                <w:szCs w:val="18"/>
              </w:rPr>
              <w:t>M35</w:t>
            </w:r>
            <w:r>
              <w:rPr>
                <w:rFonts w:ascii="宋体" w:hAnsi="宋体" w:hint="eastAsia"/>
                <w:kern w:val="0"/>
                <w:sz w:val="18"/>
                <w:szCs w:val="18"/>
              </w:rPr>
              <w:t>，适用于：不锈钢</w:t>
            </w:r>
            <w:r>
              <w:rPr>
                <w:kern w:val="0"/>
                <w:sz w:val="18"/>
                <w:szCs w:val="18"/>
              </w:rPr>
              <w:t>/</w:t>
            </w:r>
            <w:r>
              <w:rPr>
                <w:rFonts w:ascii="宋体" w:hAnsi="宋体" w:hint="eastAsia"/>
                <w:kern w:val="0"/>
                <w:sz w:val="18"/>
                <w:szCs w:val="18"/>
              </w:rPr>
              <w:t>钢板，铁板</w:t>
            </w:r>
            <w:r>
              <w:rPr>
                <w:kern w:val="0"/>
                <w:sz w:val="18"/>
                <w:szCs w:val="18"/>
              </w:rPr>
              <w:t>/</w:t>
            </w:r>
            <w:r>
              <w:rPr>
                <w:rFonts w:ascii="宋体" w:hAnsi="宋体" w:hint="eastAsia"/>
                <w:kern w:val="0"/>
                <w:sz w:val="18"/>
                <w:szCs w:val="18"/>
              </w:rPr>
              <w:t>铜</w:t>
            </w:r>
            <w:r>
              <w:rPr>
                <w:kern w:val="0"/>
                <w:sz w:val="18"/>
                <w:szCs w:val="18"/>
              </w:rPr>
              <w:t>/</w:t>
            </w:r>
            <w:r>
              <w:rPr>
                <w:rFonts w:ascii="宋体" w:hAnsi="宋体" w:hint="eastAsia"/>
                <w:kern w:val="0"/>
                <w:sz w:val="18"/>
                <w:szCs w:val="18"/>
              </w:rPr>
              <w:t>铝等金属材料，硬度高耐磨性强，材质好，寿命长</w:t>
            </w:r>
          </w:p>
        </w:tc>
        <w:tc>
          <w:tcPr>
            <w:tcW w:w="1206" w:type="dxa"/>
            <w:tcBorders>
              <w:top w:val="nil"/>
              <w:left w:val="nil"/>
              <w:bottom w:val="single" w:sz="4" w:space="0" w:color="auto"/>
              <w:right w:val="single" w:sz="4" w:space="0" w:color="auto"/>
            </w:tcBorders>
            <w:shd w:val="clear" w:color="auto" w:fill="auto"/>
            <w:vAlign w:val="center"/>
          </w:tcPr>
          <w:p w14:paraId="6DFF260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7062CCCE" w14:textId="77777777" w:rsidR="00D14DAC" w:rsidRDefault="00D14DAC">
            <w:pPr>
              <w:widowControl/>
              <w:jc w:val="left"/>
              <w:rPr>
                <w:rFonts w:ascii="宋体" w:hAnsi="宋体" w:cs="宋体"/>
                <w:kern w:val="0"/>
                <w:sz w:val="18"/>
                <w:szCs w:val="18"/>
              </w:rPr>
            </w:pPr>
          </w:p>
        </w:tc>
      </w:tr>
      <w:tr w:rsidR="00D14DAC" w14:paraId="44D3F53A"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5F4C401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麻花钻8</w:t>
            </w:r>
          </w:p>
        </w:tc>
        <w:tc>
          <w:tcPr>
            <w:tcW w:w="580" w:type="dxa"/>
            <w:tcBorders>
              <w:top w:val="nil"/>
              <w:left w:val="nil"/>
              <w:bottom w:val="single" w:sz="4" w:space="0" w:color="auto"/>
              <w:right w:val="single" w:sz="4" w:space="0" w:color="auto"/>
            </w:tcBorders>
            <w:shd w:val="clear" w:color="auto" w:fill="auto"/>
            <w:vAlign w:val="center"/>
          </w:tcPr>
          <w:p w14:paraId="0B44BD62"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支</w:t>
            </w:r>
          </w:p>
        </w:tc>
        <w:tc>
          <w:tcPr>
            <w:tcW w:w="780" w:type="dxa"/>
            <w:tcBorders>
              <w:top w:val="nil"/>
              <w:left w:val="nil"/>
              <w:bottom w:val="single" w:sz="4" w:space="0" w:color="auto"/>
              <w:right w:val="single" w:sz="4" w:space="0" w:color="auto"/>
            </w:tcBorders>
            <w:shd w:val="clear" w:color="auto" w:fill="auto"/>
            <w:vAlign w:val="center"/>
          </w:tcPr>
          <w:p w14:paraId="6721FD1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w:t>
            </w:r>
          </w:p>
        </w:tc>
        <w:tc>
          <w:tcPr>
            <w:tcW w:w="4199" w:type="dxa"/>
            <w:tcBorders>
              <w:top w:val="nil"/>
              <w:left w:val="nil"/>
              <w:bottom w:val="single" w:sz="4" w:space="0" w:color="auto"/>
              <w:right w:val="single" w:sz="4" w:space="0" w:color="auto"/>
            </w:tcBorders>
            <w:shd w:val="clear" w:color="auto" w:fill="auto"/>
            <w:vAlign w:val="center"/>
          </w:tcPr>
          <w:p w14:paraId="1DF746CE" w14:textId="77777777" w:rsidR="00D14DAC" w:rsidRDefault="00FD0172">
            <w:pPr>
              <w:widowControl/>
              <w:jc w:val="left"/>
              <w:rPr>
                <w:kern w:val="0"/>
                <w:sz w:val="18"/>
                <w:szCs w:val="18"/>
              </w:rPr>
            </w:pPr>
            <w:r>
              <w:rPr>
                <w:rFonts w:ascii="宋体" w:hAnsi="宋体" w:hint="eastAsia"/>
                <w:kern w:val="0"/>
                <w:sz w:val="18"/>
                <w:szCs w:val="18"/>
              </w:rPr>
              <w:t>材料：</w:t>
            </w:r>
            <w:r>
              <w:rPr>
                <w:kern w:val="0"/>
                <w:sz w:val="18"/>
                <w:szCs w:val="18"/>
              </w:rPr>
              <w:t>M35</w:t>
            </w:r>
            <w:r>
              <w:rPr>
                <w:rFonts w:ascii="宋体" w:hAnsi="宋体" w:hint="eastAsia"/>
                <w:kern w:val="0"/>
                <w:sz w:val="18"/>
                <w:szCs w:val="18"/>
              </w:rPr>
              <w:t>，适用于：不锈钢</w:t>
            </w:r>
            <w:r>
              <w:rPr>
                <w:kern w:val="0"/>
                <w:sz w:val="18"/>
                <w:szCs w:val="18"/>
              </w:rPr>
              <w:t>/</w:t>
            </w:r>
            <w:r>
              <w:rPr>
                <w:rFonts w:ascii="宋体" w:hAnsi="宋体" w:hint="eastAsia"/>
                <w:kern w:val="0"/>
                <w:sz w:val="18"/>
                <w:szCs w:val="18"/>
              </w:rPr>
              <w:t>钢板，铁板</w:t>
            </w:r>
            <w:r>
              <w:rPr>
                <w:kern w:val="0"/>
                <w:sz w:val="18"/>
                <w:szCs w:val="18"/>
              </w:rPr>
              <w:t>/</w:t>
            </w:r>
            <w:r>
              <w:rPr>
                <w:rFonts w:ascii="宋体" w:hAnsi="宋体" w:hint="eastAsia"/>
                <w:kern w:val="0"/>
                <w:sz w:val="18"/>
                <w:szCs w:val="18"/>
              </w:rPr>
              <w:t>铜</w:t>
            </w:r>
            <w:r>
              <w:rPr>
                <w:kern w:val="0"/>
                <w:sz w:val="18"/>
                <w:szCs w:val="18"/>
              </w:rPr>
              <w:t>/</w:t>
            </w:r>
            <w:r>
              <w:rPr>
                <w:rFonts w:ascii="宋体" w:hAnsi="宋体" w:hint="eastAsia"/>
                <w:kern w:val="0"/>
                <w:sz w:val="18"/>
                <w:szCs w:val="18"/>
              </w:rPr>
              <w:t>铝等金属材料，硬度高耐磨性强，材质好，寿命长</w:t>
            </w:r>
          </w:p>
        </w:tc>
        <w:tc>
          <w:tcPr>
            <w:tcW w:w="1206" w:type="dxa"/>
            <w:tcBorders>
              <w:top w:val="nil"/>
              <w:left w:val="nil"/>
              <w:bottom w:val="single" w:sz="4" w:space="0" w:color="auto"/>
              <w:right w:val="single" w:sz="4" w:space="0" w:color="auto"/>
            </w:tcBorders>
            <w:shd w:val="clear" w:color="auto" w:fill="auto"/>
            <w:vAlign w:val="center"/>
          </w:tcPr>
          <w:p w14:paraId="3264127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4246F70" w14:textId="77777777" w:rsidR="00D14DAC" w:rsidRDefault="00D14DAC">
            <w:pPr>
              <w:widowControl/>
              <w:jc w:val="left"/>
              <w:rPr>
                <w:rFonts w:ascii="宋体" w:hAnsi="宋体" w:cs="宋体"/>
                <w:kern w:val="0"/>
                <w:sz w:val="18"/>
                <w:szCs w:val="18"/>
              </w:rPr>
            </w:pPr>
          </w:p>
        </w:tc>
      </w:tr>
      <w:tr w:rsidR="00D14DAC" w14:paraId="0C9FB0AF"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12738E3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榔头</w:t>
            </w:r>
          </w:p>
        </w:tc>
        <w:tc>
          <w:tcPr>
            <w:tcW w:w="580" w:type="dxa"/>
            <w:tcBorders>
              <w:top w:val="nil"/>
              <w:left w:val="nil"/>
              <w:bottom w:val="single" w:sz="4" w:space="0" w:color="auto"/>
              <w:right w:val="single" w:sz="4" w:space="0" w:color="auto"/>
            </w:tcBorders>
            <w:shd w:val="clear" w:color="auto" w:fill="auto"/>
            <w:vAlign w:val="center"/>
          </w:tcPr>
          <w:p w14:paraId="7624574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vAlign w:val="center"/>
          </w:tcPr>
          <w:p w14:paraId="6B363E6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w:t>
            </w:r>
          </w:p>
        </w:tc>
        <w:tc>
          <w:tcPr>
            <w:tcW w:w="4199" w:type="dxa"/>
            <w:tcBorders>
              <w:top w:val="nil"/>
              <w:left w:val="nil"/>
              <w:bottom w:val="single" w:sz="4" w:space="0" w:color="auto"/>
              <w:right w:val="single" w:sz="4" w:space="0" w:color="auto"/>
            </w:tcBorders>
            <w:shd w:val="clear" w:color="auto" w:fill="auto"/>
            <w:vAlign w:val="center"/>
          </w:tcPr>
          <w:p w14:paraId="1B05B57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产品材质：高碳钢，产品重量</w:t>
            </w:r>
            <w:r>
              <w:rPr>
                <w:kern w:val="0"/>
                <w:sz w:val="18"/>
                <w:szCs w:val="18"/>
              </w:rPr>
              <w:t>0.5KG,</w:t>
            </w:r>
            <w:r>
              <w:rPr>
                <w:rFonts w:ascii="宋体" w:hAnsi="宋体" w:cs="宋体" w:hint="eastAsia"/>
                <w:kern w:val="0"/>
                <w:sz w:val="18"/>
                <w:szCs w:val="18"/>
              </w:rPr>
              <w:t>产品参数：</w:t>
            </w:r>
            <w:r>
              <w:rPr>
                <w:kern w:val="0"/>
                <w:sz w:val="18"/>
                <w:szCs w:val="18"/>
              </w:rPr>
              <w:t>135*325mm,</w:t>
            </w:r>
            <w:r>
              <w:rPr>
                <w:rFonts w:ascii="宋体" w:hAnsi="宋体" w:cs="宋体" w:hint="eastAsia"/>
                <w:kern w:val="0"/>
                <w:sz w:val="18"/>
                <w:szCs w:val="18"/>
              </w:rPr>
              <w:t>材质好，寿命长</w:t>
            </w:r>
          </w:p>
        </w:tc>
        <w:tc>
          <w:tcPr>
            <w:tcW w:w="1206" w:type="dxa"/>
            <w:tcBorders>
              <w:top w:val="nil"/>
              <w:left w:val="nil"/>
              <w:bottom w:val="single" w:sz="4" w:space="0" w:color="auto"/>
              <w:right w:val="single" w:sz="4" w:space="0" w:color="auto"/>
            </w:tcBorders>
            <w:shd w:val="clear" w:color="auto" w:fill="auto"/>
            <w:vAlign w:val="center"/>
          </w:tcPr>
          <w:p w14:paraId="450E5B6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52D691AE" w14:textId="77777777" w:rsidR="00D14DAC" w:rsidRDefault="00D14DAC">
            <w:pPr>
              <w:widowControl/>
              <w:jc w:val="left"/>
              <w:rPr>
                <w:rFonts w:ascii="宋体" w:hAnsi="宋体" w:cs="宋体"/>
                <w:kern w:val="0"/>
                <w:sz w:val="18"/>
                <w:szCs w:val="18"/>
              </w:rPr>
            </w:pPr>
          </w:p>
        </w:tc>
      </w:tr>
      <w:tr w:rsidR="00D14DAC" w14:paraId="4B8FD240"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6549CF5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铁锹</w:t>
            </w:r>
          </w:p>
        </w:tc>
        <w:tc>
          <w:tcPr>
            <w:tcW w:w="580" w:type="dxa"/>
            <w:tcBorders>
              <w:top w:val="nil"/>
              <w:left w:val="nil"/>
              <w:bottom w:val="single" w:sz="4" w:space="0" w:color="auto"/>
              <w:right w:val="single" w:sz="4" w:space="0" w:color="auto"/>
            </w:tcBorders>
            <w:shd w:val="clear" w:color="auto" w:fill="auto"/>
            <w:vAlign w:val="center"/>
          </w:tcPr>
          <w:p w14:paraId="5BA4050F"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vAlign w:val="center"/>
          </w:tcPr>
          <w:p w14:paraId="3E63031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w:t>
            </w:r>
          </w:p>
        </w:tc>
        <w:tc>
          <w:tcPr>
            <w:tcW w:w="4199" w:type="dxa"/>
            <w:tcBorders>
              <w:top w:val="nil"/>
              <w:left w:val="nil"/>
              <w:bottom w:val="single" w:sz="4" w:space="0" w:color="auto"/>
              <w:right w:val="single" w:sz="4" w:space="0" w:color="auto"/>
            </w:tcBorders>
            <w:shd w:val="clear" w:color="auto" w:fill="auto"/>
            <w:vAlign w:val="center"/>
          </w:tcPr>
          <w:p w14:paraId="777A5FB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材质：军规</w:t>
            </w:r>
            <w:r>
              <w:rPr>
                <w:kern w:val="0"/>
                <w:sz w:val="18"/>
                <w:szCs w:val="18"/>
              </w:rPr>
              <w:t>45</w:t>
            </w:r>
            <w:r>
              <w:rPr>
                <w:rFonts w:ascii="宋体" w:hAnsi="宋体" w:cs="宋体" w:hint="eastAsia"/>
                <w:kern w:val="0"/>
                <w:sz w:val="18"/>
                <w:szCs w:val="18"/>
              </w:rPr>
              <w:t>号钢淬火硬度：</w:t>
            </w:r>
            <w:r>
              <w:rPr>
                <w:kern w:val="0"/>
                <w:sz w:val="18"/>
                <w:szCs w:val="18"/>
              </w:rPr>
              <w:t>HRC42-48</w:t>
            </w:r>
            <w:r>
              <w:rPr>
                <w:rFonts w:ascii="宋体" w:hAnsi="宋体" w:cs="宋体" w:hint="eastAsia"/>
                <w:kern w:val="0"/>
                <w:sz w:val="18"/>
                <w:szCs w:val="18"/>
              </w:rPr>
              <w:t>斧柄材质：硬杂木总重量：</w:t>
            </w:r>
            <w:r>
              <w:rPr>
                <w:kern w:val="0"/>
                <w:sz w:val="18"/>
                <w:szCs w:val="18"/>
              </w:rPr>
              <w:t>1.7KG</w:t>
            </w:r>
          </w:p>
        </w:tc>
        <w:tc>
          <w:tcPr>
            <w:tcW w:w="1206" w:type="dxa"/>
            <w:tcBorders>
              <w:top w:val="nil"/>
              <w:left w:val="nil"/>
              <w:bottom w:val="single" w:sz="4" w:space="0" w:color="auto"/>
              <w:right w:val="single" w:sz="4" w:space="0" w:color="auto"/>
            </w:tcBorders>
            <w:shd w:val="clear" w:color="auto" w:fill="auto"/>
            <w:vAlign w:val="center"/>
          </w:tcPr>
          <w:p w14:paraId="2CB80CC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2BCF522A" w14:textId="77777777" w:rsidR="00D14DAC" w:rsidRDefault="00D14DAC">
            <w:pPr>
              <w:widowControl/>
              <w:jc w:val="left"/>
              <w:rPr>
                <w:rFonts w:ascii="宋体" w:hAnsi="宋体" w:cs="宋体"/>
                <w:kern w:val="0"/>
                <w:sz w:val="18"/>
                <w:szCs w:val="18"/>
              </w:rPr>
            </w:pPr>
          </w:p>
        </w:tc>
      </w:tr>
      <w:tr w:rsidR="00D14DAC" w14:paraId="25C0C257" w14:textId="77777777">
        <w:trPr>
          <w:trHeight w:val="690"/>
        </w:trPr>
        <w:tc>
          <w:tcPr>
            <w:tcW w:w="1316" w:type="dxa"/>
            <w:tcBorders>
              <w:top w:val="nil"/>
              <w:left w:val="single" w:sz="4" w:space="0" w:color="auto"/>
              <w:bottom w:val="single" w:sz="4" w:space="0" w:color="auto"/>
              <w:right w:val="single" w:sz="4" w:space="0" w:color="auto"/>
            </w:tcBorders>
            <w:shd w:val="clear" w:color="auto" w:fill="auto"/>
            <w:vAlign w:val="center"/>
          </w:tcPr>
          <w:p w14:paraId="6781B58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活络扳手</w:t>
            </w:r>
          </w:p>
        </w:tc>
        <w:tc>
          <w:tcPr>
            <w:tcW w:w="580" w:type="dxa"/>
            <w:tcBorders>
              <w:top w:val="nil"/>
              <w:left w:val="nil"/>
              <w:bottom w:val="single" w:sz="4" w:space="0" w:color="auto"/>
              <w:right w:val="single" w:sz="4" w:space="0" w:color="auto"/>
            </w:tcBorders>
            <w:shd w:val="clear" w:color="auto" w:fill="auto"/>
            <w:vAlign w:val="center"/>
          </w:tcPr>
          <w:p w14:paraId="761E7C9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vAlign w:val="center"/>
          </w:tcPr>
          <w:p w14:paraId="0A9ED10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30</w:t>
            </w:r>
          </w:p>
        </w:tc>
        <w:tc>
          <w:tcPr>
            <w:tcW w:w="4199" w:type="dxa"/>
            <w:tcBorders>
              <w:top w:val="nil"/>
              <w:left w:val="nil"/>
              <w:bottom w:val="single" w:sz="4" w:space="0" w:color="auto"/>
              <w:right w:val="single" w:sz="4" w:space="0" w:color="auto"/>
            </w:tcBorders>
            <w:shd w:val="clear" w:color="auto" w:fill="auto"/>
            <w:vAlign w:val="center"/>
          </w:tcPr>
          <w:p w14:paraId="09C5AC2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多功能管活两用扳手，产品材质：优质合金钢</w:t>
            </w:r>
            <w:r>
              <w:rPr>
                <w:kern w:val="0"/>
                <w:sz w:val="18"/>
                <w:szCs w:val="18"/>
              </w:rPr>
              <w:t>+</w:t>
            </w:r>
            <w:r>
              <w:rPr>
                <w:rFonts w:ascii="宋体" w:hAnsi="宋体" w:cs="宋体" w:hint="eastAsia"/>
                <w:kern w:val="0"/>
                <w:sz w:val="18"/>
                <w:szCs w:val="18"/>
              </w:rPr>
              <w:t>双色塑柄，产品特点：两用咬合满足更多用户的需求，双头更换方便快捷，品质精益求精（各种规格）</w:t>
            </w:r>
          </w:p>
        </w:tc>
        <w:tc>
          <w:tcPr>
            <w:tcW w:w="1206" w:type="dxa"/>
            <w:tcBorders>
              <w:top w:val="nil"/>
              <w:left w:val="nil"/>
              <w:bottom w:val="single" w:sz="4" w:space="0" w:color="auto"/>
              <w:right w:val="single" w:sz="4" w:space="0" w:color="auto"/>
            </w:tcBorders>
            <w:shd w:val="clear" w:color="auto" w:fill="auto"/>
            <w:vAlign w:val="center"/>
          </w:tcPr>
          <w:p w14:paraId="7F68EC0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7734201C" w14:textId="77777777" w:rsidR="00D14DAC" w:rsidRDefault="00D14DAC">
            <w:pPr>
              <w:widowControl/>
              <w:jc w:val="left"/>
              <w:rPr>
                <w:rFonts w:ascii="宋体" w:hAnsi="宋体" w:cs="宋体"/>
                <w:kern w:val="0"/>
                <w:sz w:val="18"/>
                <w:szCs w:val="18"/>
              </w:rPr>
            </w:pPr>
          </w:p>
        </w:tc>
      </w:tr>
      <w:tr w:rsidR="00D14DAC" w14:paraId="42F951D6"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6EEC5A4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三角锉</w:t>
            </w:r>
          </w:p>
        </w:tc>
        <w:tc>
          <w:tcPr>
            <w:tcW w:w="580" w:type="dxa"/>
            <w:tcBorders>
              <w:top w:val="nil"/>
              <w:left w:val="nil"/>
              <w:bottom w:val="single" w:sz="4" w:space="0" w:color="auto"/>
              <w:right w:val="single" w:sz="4" w:space="0" w:color="auto"/>
            </w:tcBorders>
            <w:shd w:val="clear" w:color="auto" w:fill="auto"/>
            <w:vAlign w:val="center"/>
          </w:tcPr>
          <w:p w14:paraId="7C50F584"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vAlign w:val="center"/>
          </w:tcPr>
          <w:p w14:paraId="48E7B5F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w:t>
            </w:r>
          </w:p>
        </w:tc>
        <w:tc>
          <w:tcPr>
            <w:tcW w:w="4199" w:type="dxa"/>
            <w:tcBorders>
              <w:top w:val="nil"/>
              <w:left w:val="nil"/>
              <w:bottom w:val="single" w:sz="4" w:space="0" w:color="auto"/>
              <w:right w:val="single" w:sz="4" w:space="0" w:color="auto"/>
            </w:tcBorders>
            <w:shd w:val="clear" w:color="auto" w:fill="auto"/>
            <w:vAlign w:val="center"/>
          </w:tcPr>
          <w:p w14:paraId="7C3CF66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规格：</w:t>
            </w:r>
            <w:r>
              <w:rPr>
                <w:kern w:val="0"/>
                <w:sz w:val="18"/>
                <w:szCs w:val="18"/>
              </w:rPr>
              <w:t>6</w:t>
            </w:r>
            <w:r>
              <w:rPr>
                <w:rFonts w:ascii="宋体" w:hAnsi="宋体" w:cs="宋体" w:hint="eastAsia"/>
                <w:kern w:val="0"/>
                <w:sz w:val="18"/>
                <w:szCs w:val="18"/>
              </w:rPr>
              <w:t>寸，锉总长：</w:t>
            </w:r>
            <w:r>
              <w:rPr>
                <w:kern w:val="0"/>
                <w:sz w:val="18"/>
                <w:szCs w:val="18"/>
              </w:rPr>
              <w:t>260mm,</w:t>
            </w:r>
            <w:r>
              <w:rPr>
                <w:rFonts w:ascii="宋体" w:hAnsi="宋体" w:cs="宋体" w:hint="eastAsia"/>
                <w:kern w:val="0"/>
                <w:sz w:val="18"/>
                <w:szCs w:val="18"/>
              </w:rPr>
              <w:t>锉身长：</w:t>
            </w:r>
            <w:r>
              <w:rPr>
                <w:kern w:val="0"/>
                <w:sz w:val="18"/>
                <w:szCs w:val="18"/>
              </w:rPr>
              <w:t>150mm</w:t>
            </w:r>
            <w:r>
              <w:rPr>
                <w:rFonts w:ascii="宋体" w:hAnsi="宋体" w:cs="宋体" w:hint="eastAsia"/>
                <w:kern w:val="0"/>
                <w:sz w:val="18"/>
                <w:szCs w:val="18"/>
              </w:rPr>
              <w:t>头径宽：</w:t>
            </w:r>
            <w:r>
              <w:rPr>
                <w:kern w:val="0"/>
                <w:sz w:val="18"/>
                <w:szCs w:val="18"/>
              </w:rPr>
              <w:t>8mm</w:t>
            </w:r>
            <w:proofErr w:type="gramStart"/>
            <w:r>
              <w:rPr>
                <w:rFonts w:ascii="宋体" w:hAnsi="宋体" w:cs="宋体" w:hint="eastAsia"/>
                <w:kern w:val="0"/>
                <w:sz w:val="18"/>
                <w:szCs w:val="18"/>
              </w:rPr>
              <w:t>锉身宽</w:t>
            </w:r>
            <w:proofErr w:type="gramEnd"/>
            <w:r>
              <w:rPr>
                <w:rFonts w:ascii="宋体" w:hAnsi="宋体" w:cs="宋体" w:hint="eastAsia"/>
                <w:kern w:val="0"/>
                <w:sz w:val="18"/>
                <w:szCs w:val="18"/>
              </w:rPr>
              <w:t>：</w:t>
            </w:r>
            <w:r>
              <w:rPr>
                <w:kern w:val="0"/>
                <w:sz w:val="18"/>
                <w:szCs w:val="18"/>
              </w:rPr>
              <w:t>11mm</w:t>
            </w:r>
            <w:r>
              <w:rPr>
                <w:rFonts w:ascii="宋体" w:hAnsi="宋体" w:cs="宋体" w:hint="eastAsia"/>
                <w:kern w:val="0"/>
                <w:sz w:val="18"/>
                <w:szCs w:val="18"/>
              </w:rPr>
              <w:t>手柄长：</w:t>
            </w:r>
            <w:r>
              <w:rPr>
                <w:kern w:val="0"/>
                <w:sz w:val="18"/>
                <w:szCs w:val="18"/>
              </w:rPr>
              <w:t>110mm,</w:t>
            </w:r>
            <w:r>
              <w:rPr>
                <w:rFonts w:ascii="宋体" w:hAnsi="宋体" w:cs="宋体" w:hint="eastAsia"/>
                <w:kern w:val="0"/>
                <w:sz w:val="18"/>
                <w:szCs w:val="18"/>
              </w:rPr>
              <w:t>重量</w:t>
            </w:r>
            <w:r>
              <w:rPr>
                <w:kern w:val="0"/>
                <w:sz w:val="18"/>
                <w:szCs w:val="18"/>
              </w:rPr>
              <w:t>125g</w:t>
            </w:r>
            <w:r>
              <w:rPr>
                <w:rFonts w:ascii="宋体" w:hAnsi="宋体" w:cs="宋体" w:hint="eastAsia"/>
                <w:kern w:val="0"/>
                <w:sz w:val="18"/>
                <w:szCs w:val="18"/>
              </w:rPr>
              <w:t>材质好，寿命长</w:t>
            </w:r>
          </w:p>
        </w:tc>
        <w:tc>
          <w:tcPr>
            <w:tcW w:w="1206" w:type="dxa"/>
            <w:tcBorders>
              <w:top w:val="nil"/>
              <w:left w:val="nil"/>
              <w:bottom w:val="single" w:sz="4" w:space="0" w:color="auto"/>
              <w:right w:val="single" w:sz="4" w:space="0" w:color="auto"/>
            </w:tcBorders>
            <w:shd w:val="clear" w:color="auto" w:fill="auto"/>
            <w:vAlign w:val="center"/>
          </w:tcPr>
          <w:p w14:paraId="49C5012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25C99F84" w14:textId="77777777" w:rsidR="00D14DAC" w:rsidRDefault="00D14DAC">
            <w:pPr>
              <w:widowControl/>
              <w:jc w:val="left"/>
              <w:rPr>
                <w:rFonts w:ascii="宋体" w:hAnsi="宋体" w:cs="宋体"/>
                <w:kern w:val="0"/>
                <w:sz w:val="18"/>
                <w:szCs w:val="18"/>
              </w:rPr>
            </w:pPr>
          </w:p>
        </w:tc>
      </w:tr>
      <w:tr w:rsidR="00D14DAC" w14:paraId="08823184"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71C5522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板锉</w:t>
            </w:r>
          </w:p>
        </w:tc>
        <w:tc>
          <w:tcPr>
            <w:tcW w:w="580" w:type="dxa"/>
            <w:tcBorders>
              <w:top w:val="nil"/>
              <w:left w:val="nil"/>
              <w:bottom w:val="single" w:sz="4" w:space="0" w:color="auto"/>
              <w:right w:val="single" w:sz="4" w:space="0" w:color="auto"/>
            </w:tcBorders>
            <w:shd w:val="clear" w:color="auto" w:fill="auto"/>
            <w:vAlign w:val="center"/>
          </w:tcPr>
          <w:p w14:paraId="39ECE8E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vAlign w:val="center"/>
          </w:tcPr>
          <w:p w14:paraId="50B08844"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1F686D1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规格：</w:t>
            </w:r>
            <w:r>
              <w:rPr>
                <w:kern w:val="0"/>
                <w:sz w:val="18"/>
                <w:szCs w:val="18"/>
              </w:rPr>
              <w:t>12</w:t>
            </w:r>
            <w:r>
              <w:rPr>
                <w:rFonts w:ascii="宋体" w:hAnsi="宋体" w:cs="宋体" w:hint="eastAsia"/>
                <w:kern w:val="0"/>
                <w:sz w:val="18"/>
                <w:szCs w:val="18"/>
              </w:rPr>
              <w:t>寸</w:t>
            </w:r>
            <w:r>
              <w:rPr>
                <w:kern w:val="0"/>
                <w:sz w:val="18"/>
                <w:szCs w:val="18"/>
              </w:rPr>
              <w:t>300mm</w:t>
            </w:r>
            <w:r>
              <w:rPr>
                <w:rFonts w:ascii="宋体" w:hAnsi="宋体" w:cs="宋体" w:hint="eastAsia"/>
                <w:kern w:val="0"/>
                <w:sz w:val="18"/>
                <w:szCs w:val="18"/>
              </w:rPr>
              <w:t>中齿，材质好，寿命长</w:t>
            </w:r>
          </w:p>
        </w:tc>
        <w:tc>
          <w:tcPr>
            <w:tcW w:w="1206" w:type="dxa"/>
            <w:tcBorders>
              <w:top w:val="nil"/>
              <w:left w:val="nil"/>
              <w:bottom w:val="single" w:sz="4" w:space="0" w:color="auto"/>
              <w:right w:val="single" w:sz="4" w:space="0" w:color="auto"/>
            </w:tcBorders>
            <w:shd w:val="clear" w:color="auto" w:fill="auto"/>
            <w:vAlign w:val="center"/>
          </w:tcPr>
          <w:p w14:paraId="042D399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5607E8FE" w14:textId="77777777" w:rsidR="00D14DAC" w:rsidRDefault="00D14DAC">
            <w:pPr>
              <w:widowControl/>
              <w:jc w:val="left"/>
              <w:rPr>
                <w:rFonts w:ascii="宋体" w:hAnsi="宋体" w:cs="宋体"/>
                <w:kern w:val="0"/>
                <w:sz w:val="18"/>
                <w:szCs w:val="18"/>
              </w:rPr>
            </w:pPr>
          </w:p>
        </w:tc>
      </w:tr>
      <w:tr w:rsidR="00D14DAC" w14:paraId="1517D567"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05B2553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什锦锉</w:t>
            </w:r>
          </w:p>
        </w:tc>
        <w:tc>
          <w:tcPr>
            <w:tcW w:w="580" w:type="dxa"/>
            <w:tcBorders>
              <w:top w:val="nil"/>
              <w:left w:val="nil"/>
              <w:bottom w:val="single" w:sz="4" w:space="0" w:color="auto"/>
              <w:right w:val="single" w:sz="4" w:space="0" w:color="auto"/>
            </w:tcBorders>
            <w:shd w:val="clear" w:color="auto" w:fill="auto"/>
            <w:noWrap/>
            <w:vAlign w:val="center"/>
          </w:tcPr>
          <w:p w14:paraId="257CFF8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套</w:t>
            </w:r>
          </w:p>
        </w:tc>
        <w:tc>
          <w:tcPr>
            <w:tcW w:w="780" w:type="dxa"/>
            <w:tcBorders>
              <w:top w:val="nil"/>
              <w:left w:val="nil"/>
              <w:bottom w:val="single" w:sz="4" w:space="0" w:color="auto"/>
              <w:right w:val="single" w:sz="4" w:space="0" w:color="auto"/>
            </w:tcBorders>
            <w:shd w:val="clear" w:color="auto" w:fill="auto"/>
            <w:noWrap/>
            <w:vAlign w:val="center"/>
          </w:tcPr>
          <w:p w14:paraId="47635C8B"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49E2286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规格：</w:t>
            </w:r>
            <w:r>
              <w:rPr>
                <w:kern w:val="0"/>
                <w:sz w:val="18"/>
                <w:szCs w:val="18"/>
              </w:rPr>
              <w:t>6</w:t>
            </w:r>
            <w:r>
              <w:rPr>
                <w:rFonts w:ascii="宋体" w:hAnsi="宋体" w:cs="宋体" w:hint="eastAsia"/>
                <w:kern w:val="0"/>
                <w:sz w:val="18"/>
                <w:szCs w:val="18"/>
              </w:rPr>
              <w:t>寸，锉总长：</w:t>
            </w:r>
            <w:r>
              <w:rPr>
                <w:kern w:val="0"/>
                <w:sz w:val="18"/>
                <w:szCs w:val="18"/>
              </w:rPr>
              <w:t>260mm,</w:t>
            </w:r>
            <w:r>
              <w:rPr>
                <w:rFonts w:ascii="宋体" w:hAnsi="宋体" w:cs="宋体" w:hint="eastAsia"/>
                <w:kern w:val="0"/>
                <w:sz w:val="18"/>
                <w:szCs w:val="18"/>
              </w:rPr>
              <w:t>锉身长：</w:t>
            </w:r>
            <w:r>
              <w:rPr>
                <w:kern w:val="0"/>
                <w:sz w:val="18"/>
                <w:szCs w:val="18"/>
              </w:rPr>
              <w:t>150mm</w:t>
            </w:r>
            <w:r>
              <w:rPr>
                <w:rFonts w:ascii="宋体" w:hAnsi="宋体" w:cs="宋体" w:hint="eastAsia"/>
                <w:kern w:val="0"/>
                <w:sz w:val="18"/>
                <w:szCs w:val="18"/>
              </w:rPr>
              <w:t>头径宽：</w:t>
            </w:r>
            <w:r>
              <w:rPr>
                <w:kern w:val="0"/>
                <w:sz w:val="18"/>
                <w:szCs w:val="18"/>
              </w:rPr>
              <w:t>8mm</w:t>
            </w:r>
            <w:proofErr w:type="gramStart"/>
            <w:r>
              <w:rPr>
                <w:rFonts w:ascii="宋体" w:hAnsi="宋体" w:cs="宋体" w:hint="eastAsia"/>
                <w:kern w:val="0"/>
                <w:sz w:val="18"/>
                <w:szCs w:val="18"/>
              </w:rPr>
              <w:t>锉身宽</w:t>
            </w:r>
            <w:proofErr w:type="gramEnd"/>
            <w:r>
              <w:rPr>
                <w:rFonts w:ascii="宋体" w:hAnsi="宋体" w:cs="宋体" w:hint="eastAsia"/>
                <w:kern w:val="0"/>
                <w:sz w:val="18"/>
                <w:szCs w:val="18"/>
              </w:rPr>
              <w:t>：</w:t>
            </w:r>
            <w:r>
              <w:rPr>
                <w:kern w:val="0"/>
                <w:sz w:val="18"/>
                <w:szCs w:val="18"/>
              </w:rPr>
              <w:t>11mm</w:t>
            </w:r>
            <w:r>
              <w:rPr>
                <w:rFonts w:ascii="宋体" w:hAnsi="宋体" w:cs="宋体" w:hint="eastAsia"/>
                <w:kern w:val="0"/>
                <w:sz w:val="18"/>
                <w:szCs w:val="18"/>
              </w:rPr>
              <w:t>手柄长：</w:t>
            </w:r>
            <w:r>
              <w:rPr>
                <w:kern w:val="0"/>
                <w:sz w:val="18"/>
                <w:szCs w:val="18"/>
              </w:rPr>
              <w:t>110mm,</w:t>
            </w:r>
            <w:r>
              <w:rPr>
                <w:rFonts w:ascii="宋体" w:hAnsi="宋体" w:cs="宋体" w:hint="eastAsia"/>
                <w:kern w:val="0"/>
                <w:sz w:val="18"/>
                <w:szCs w:val="18"/>
              </w:rPr>
              <w:t>重量</w:t>
            </w:r>
            <w:r>
              <w:rPr>
                <w:kern w:val="0"/>
                <w:sz w:val="18"/>
                <w:szCs w:val="18"/>
              </w:rPr>
              <w:t>125g</w:t>
            </w:r>
            <w:r>
              <w:rPr>
                <w:rFonts w:ascii="宋体" w:hAnsi="宋体" w:cs="宋体" w:hint="eastAsia"/>
                <w:kern w:val="0"/>
                <w:sz w:val="18"/>
                <w:szCs w:val="18"/>
              </w:rPr>
              <w:t>材质好，寿命长</w:t>
            </w:r>
          </w:p>
        </w:tc>
        <w:tc>
          <w:tcPr>
            <w:tcW w:w="1206" w:type="dxa"/>
            <w:tcBorders>
              <w:top w:val="nil"/>
              <w:left w:val="nil"/>
              <w:bottom w:val="single" w:sz="4" w:space="0" w:color="auto"/>
              <w:right w:val="single" w:sz="4" w:space="0" w:color="auto"/>
            </w:tcBorders>
            <w:shd w:val="clear" w:color="auto" w:fill="auto"/>
            <w:vAlign w:val="center"/>
          </w:tcPr>
          <w:p w14:paraId="04358E9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5AC7BD8" w14:textId="77777777" w:rsidR="00D14DAC" w:rsidRDefault="00D14DAC">
            <w:pPr>
              <w:widowControl/>
              <w:jc w:val="left"/>
              <w:rPr>
                <w:rFonts w:ascii="宋体" w:hAnsi="宋体" w:cs="宋体"/>
                <w:kern w:val="0"/>
                <w:sz w:val="18"/>
                <w:szCs w:val="18"/>
              </w:rPr>
            </w:pPr>
          </w:p>
        </w:tc>
      </w:tr>
      <w:tr w:rsidR="00D14DAC" w14:paraId="30251744" w14:textId="77777777">
        <w:trPr>
          <w:trHeight w:val="675"/>
        </w:trPr>
        <w:tc>
          <w:tcPr>
            <w:tcW w:w="1316" w:type="dxa"/>
            <w:tcBorders>
              <w:top w:val="nil"/>
              <w:left w:val="single" w:sz="4" w:space="0" w:color="auto"/>
              <w:bottom w:val="single" w:sz="4" w:space="0" w:color="auto"/>
              <w:right w:val="single" w:sz="4" w:space="0" w:color="auto"/>
            </w:tcBorders>
            <w:shd w:val="clear" w:color="auto" w:fill="auto"/>
            <w:vAlign w:val="center"/>
          </w:tcPr>
          <w:p w14:paraId="4E62924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电锤钻头</w:t>
            </w:r>
          </w:p>
        </w:tc>
        <w:tc>
          <w:tcPr>
            <w:tcW w:w="580" w:type="dxa"/>
            <w:tcBorders>
              <w:top w:val="nil"/>
              <w:left w:val="nil"/>
              <w:bottom w:val="single" w:sz="4" w:space="0" w:color="auto"/>
              <w:right w:val="single" w:sz="4" w:space="0" w:color="auto"/>
            </w:tcBorders>
            <w:shd w:val="clear" w:color="auto" w:fill="auto"/>
            <w:vAlign w:val="center"/>
          </w:tcPr>
          <w:p w14:paraId="3692A10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支</w:t>
            </w:r>
          </w:p>
        </w:tc>
        <w:tc>
          <w:tcPr>
            <w:tcW w:w="780" w:type="dxa"/>
            <w:tcBorders>
              <w:top w:val="nil"/>
              <w:left w:val="nil"/>
              <w:bottom w:val="single" w:sz="4" w:space="0" w:color="auto"/>
              <w:right w:val="single" w:sz="4" w:space="0" w:color="auto"/>
            </w:tcBorders>
            <w:shd w:val="clear" w:color="auto" w:fill="auto"/>
            <w:vAlign w:val="center"/>
          </w:tcPr>
          <w:p w14:paraId="323897AF"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w:t>
            </w:r>
          </w:p>
        </w:tc>
        <w:tc>
          <w:tcPr>
            <w:tcW w:w="4199" w:type="dxa"/>
            <w:tcBorders>
              <w:top w:val="nil"/>
              <w:left w:val="nil"/>
              <w:bottom w:val="single" w:sz="4" w:space="0" w:color="auto"/>
              <w:right w:val="single" w:sz="4" w:space="0" w:color="auto"/>
            </w:tcBorders>
            <w:shd w:val="clear" w:color="auto" w:fill="auto"/>
            <w:vAlign w:val="center"/>
          </w:tcPr>
          <w:p w14:paraId="401FDE0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材质：钻体铬钢，刀头碳化</w:t>
            </w:r>
            <w:proofErr w:type="gramStart"/>
            <w:r>
              <w:rPr>
                <w:rFonts w:ascii="宋体" w:hAnsi="宋体" w:cs="宋体" w:hint="eastAsia"/>
                <w:kern w:val="0"/>
                <w:sz w:val="18"/>
                <w:szCs w:val="18"/>
              </w:rPr>
              <w:t>钨</w:t>
            </w:r>
            <w:proofErr w:type="gramEnd"/>
            <w:r>
              <w:rPr>
                <w:rFonts w:ascii="宋体" w:hAnsi="宋体" w:cs="宋体" w:hint="eastAsia"/>
                <w:kern w:val="0"/>
                <w:sz w:val="18"/>
                <w:szCs w:val="18"/>
              </w:rPr>
              <w:t>合金，功能：十字四</w:t>
            </w:r>
            <w:proofErr w:type="gramStart"/>
            <w:r>
              <w:rPr>
                <w:rFonts w:ascii="宋体" w:hAnsi="宋体" w:cs="宋体" w:hint="eastAsia"/>
                <w:kern w:val="0"/>
                <w:sz w:val="18"/>
                <w:szCs w:val="18"/>
              </w:rPr>
              <w:t>刃</w:t>
            </w:r>
            <w:proofErr w:type="gramEnd"/>
            <w:r>
              <w:rPr>
                <w:rFonts w:ascii="宋体" w:hAnsi="宋体" w:cs="宋体" w:hint="eastAsia"/>
                <w:kern w:val="0"/>
                <w:sz w:val="18"/>
                <w:szCs w:val="18"/>
              </w:rPr>
              <w:t>刀头，适用范围：适合加工材质，各种墙壁，混凝土，石材等，刃口：精磨，材质好，寿命长</w:t>
            </w:r>
          </w:p>
        </w:tc>
        <w:tc>
          <w:tcPr>
            <w:tcW w:w="1206" w:type="dxa"/>
            <w:tcBorders>
              <w:top w:val="nil"/>
              <w:left w:val="nil"/>
              <w:bottom w:val="single" w:sz="4" w:space="0" w:color="auto"/>
              <w:right w:val="single" w:sz="4" w:space="0" w:color="auto"/>
            </w:tcBorders>
            <w:shd w:val="clear" w:color="auto" w:fill="auto"/>
            <w:vAlign w:val="center"/>
          </w:tcPr>
          <w:p w14:paraId="2194A68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5EC46A0B" w14:textId="77777777" w:rsidR="00D14DAC" w:rsidRDefault="00D14DAC">
            <w:pPr>
              <w:widowControl/>
              <w:jc w:val="left"/>
              <w:rPr>
                <w:rFonts w:ascii="宋体" w:hAnsi="宋体" w:cs="宋体"/>
                <w:kern w:val="0"/>
                <w:sz w:val="18"/>
                <w:szCs w:val="18"/>
              </w:rPr>
            </w:pPr>
          </w:p>
        </w:tc>
      </w:tr>
      <w:tr w:rsidR="00D14DAC" w14:paraId="3356D7BB"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19FA5B6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开孔器</w:t>
            </w:r>
          </w:p>
        </w:tc>
        <w:tc>
          <w:tcPr>
            <w:tcW w:w="580" w:type="dxa"/>
            <w:tcBorders>
              <w:top w:val="nil"/>
              <w:left w:val="nil"/>
              <w:bottom w:val="single" w:sz="4" w:space="0" w:color="auto"/>
              <w:right w:val="single" w:sz="4" w:space="0" w:color="auto"/>
            </w:tcBorders>
            <w:shd w:val="clear" w:color="auto" w:fill="auto"/>
            <w:vAlign w:val="center"/>
          </w:tcPr>
          <w:p w14:paraId="349248A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套</w:t>
            </w:r>
          </w:p>
        </w:tc>
        <w:tc>
          <w:tcPr>
            <w:tcW w:w="780" w:type="dxa"/>
            <w:tcBorders>
              <w:top w:val="nil"/>
              <w:left w:val="nil"/>
              <w:bottom w:val="single" w:sz="4" w:space="0" w:color="auto"/>
              <w:right w:val="single" w:sz="4" w:space="0" w:color="auto"/>
            </w:tcBorders>
            <w:shd w:val="clear" w:color="auto" w:fill="auto"/>
            <w:vAlign w:val="center"/>
          </w:tcPr>
          <w:p w14:paraId="6AF90EC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6FB883F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规格：</w:t>
            </w:r>
            <w:r>
              <w:rPr>
                <w:kern w:val="0"/>
                <w:sz w:val="18"/>
                <w:szCs w:val="18"/>
              </w:rPr>
              <w:t>30mm</w:t>
            </w:r>
            <w:r>
              <w:rPr>
                <w:rFonts w:ascii="宋体" w:hAnsi="宋体" w:cs="宋体" w:hint="eastAsia"/>
                <w:kern w:val="0"/>
                <w:sz w:val="18"/>
                <w:szCs w:val="18"/>
              </w:rPr>
              <w:t>，开孔直径：</w:t>
            </w:r>
            <w:r>
              <w:rPr>
                <w:kern w:val="0"/>
                <w:sz w:val="18"/>
                <w:szCs w:val="18"/>
              </w:rPr>
              <w:t>30mm</w:t>
            </w:r>
            <w:r>
              <w:rPr>
                <w:rFonts w:ascii="宋体" w:hAnsi="宋体" w:cs="宋体" w:hint="eastAsia"/>
                <w:kern w:val="0"/>
                <w:sz w:val="18"/>
                <w:szCs w:val="18"/>
              </w:rPr>
              <w:t>工作深度：</w:t>
            </w:r>
            <w:r>
              <w:rPr>
                <w:kern w:val="0"/>
                <w:sz w:val="18"/>
                <w:szCs w:val="18"/>
              </w:rPr>
              <w:t>58mm,</w:t>
            </w:r>
            <w:r>
              <w:rPr>
                <w:rFonts w:ascii="宋体" w:hAnsi="宋体" w:cs="宋体" w:hint="eastAsia"/>
                <w:kern w:val="0"/>
                <w:sz w:val="18"/>
                <w:szCs w:val="18"/>
              </w:rPr>
              <w:t>齿数</w:t>
            </w:r>
            <w:r>
              <w:rPr>
                <w:kern w:val="0"/>
                <w:sz w:val="18"/>
                <w:szCs w:val="18"/>
              </w:rPr>
              <w:t>4</w:t>
            </w:r>
            <w:r>
              <w:rPr>
                <w:rFonts w:ascii="宋体" w:hAnsi="宋体" w:cs="宋体" w:hint="eastAsia"/>
                <w:kern w:val="0"/>
                <w:sz w:val="18"/>
                <w:szCs w:val="18"/>
              </w:rPr>
              <w:t>重量</w:t>
            </w:r>
            <w:r>
              <w:rPr>
                <w:kern w:val="0"/>
                <w:sz w:val="18"/>
                <w:szCs w:val="18"/>
              </w:rPr>
              <w:t>0.4kg,</w:t>
            </w:r>
            <w:r>
              <w:rPr>
                <w:rFonts w:ascii="宋体" w:hAnsi="宋体" w:cs="宋体" w:hint="eastAsia"/>
                <w:kern w:val="0"/>
                <w:sz w:val="18"/>
                <w:szCs w:val="18"/>
              </w:rPr>
              <w:t>材质好，寿命长</w:t>
            </w:r>
          </w:p>
        </w:tc>
        <w:tc>
          <w:tcPr>
            <w:tcW w:w="1206" w:type="dxa"/>
            <w:tcBorders>
              <w:top w:val="nil"/>
              <w:left w:val="nil"/>
              <w:bottom w:val="single" w:sz="4" w:space="0" w:color="auto"/>
              <w:right w:val="single" w:sz="4" w:space="0" w:color="auto"/>
            </w:tcBorders>
            <w:shd w:val="clear" w:color="auto" w:fill="auto"/>
            <w:vAlign w:val="center"/>
          </w:tcPr>
          <w:p w14:paraId="14AA8F7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6E4DA243" w14:textId="77777777" w:rsidR="00D14DAC" w:rsidRDefault="00D14DAC">
            <w:pPr>
              <w:widowControl/>
              <w:jc w:val="left"/>
              <w:rPr>
                <w:rFonts w:ascii="宋体" w:hAnsi="宋体" w:cs="宋体"/>
                <w:kern w:val="0"/>
                <w:sz w:val="18"/>
                <w:szCs w:val="18"/>
              </w:rPr>
            </w:pPr>
          </w:p>
        </w:tc>
      </w:tr>
      <w:tr w:rsidR="00D14DAC" w14:paraId="45A22FE7"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259EF04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电动铆钉枪</w:t>
            </w:r>
          </w:p>
        </w:tc>
        <w:tc>
          <w:tcPr>
            <w:tcW w:w="580" w:type="dxa"/>
            <w:tcBorders>
              <w:top w:val="nil"/>
              <w:left w:val="nil"/>
              <w:bottom w:val="single" w:sz="4" w:space="0" w:color="auto"/>
              <w:right w:val="single" w:sz="4" w:space="0" w:color="auto"/>
            </w:tcBorders>
            <w:shd w:val="clear" w:color="auto" w:fill="auto"/>
            <w:vAlign w:val="center"/>
          </w:tcPr>
          <w:p w14:paraId="5D74E1B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台</w:t>
            </w:r>
          </w:p>
        </w:tc>
        <w:tc>
          <w:tcPr>
            <w:tcW w:w="780" w:type="dxa"/>
            <w:tcBorders>
              <w:top w:val="nil"/>
              <w:left w:val="nil"/>
              <w:bottom w:val="single" w:sz="4" w:space="0" w:color="auto"/>
              <w:right w:val="single" w:sz="4" w:space="0" w:color="auto"/>
            </w:tcBorders>
            <w:shd w:val="clear" w:color="auto" w:fill="auto"/>
            <w:vAlign w:val="center"/>
          </w:tcPr>
          <w:p w14:paraId="6803B7A4"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w:t>
            </w:r>
          </w:p>
        </w:tc>
        <w:tc>
          <w:tcPr>
            <w:tcW w:w="4199" w:type="dxa"/>
            <w:tcBorders>
              <w:top w:val="nil"/>
              <w:left w:val="nil"/>
              <w:bottom w:val="single" w:sz="4" w:space="0" w:color="auto"/>
              <w:right w:val="single" w:sz="4" w:space="0" w:color="auto"/>
            </w:tcBorders>
            <w:shd w:val="clear" w:color="auto" w:fill="auto"/>
            <w:vAlign w:val="center"/>
          </w:tcPr>
          <w:p w14:paraId="71A8F51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额定电压：</w:t>
            </w:r>
            <w:r>
              <w:rPr>
                <w:kern w:val="0"/>
                <w:sz w:val="18"/>
                <w:szCs w:val="18"/>
              </w:rPr>
              <w:t>220V 50HZ</w:t>
            </w:r>
            <w:r>
              <w:rPr>
                <w:rFonts w:ascii="宋体" w:hAnsi="宋体" w:cs="宋体" w:hint="eastAsia"/>
                <w:kern w:val="0"/>
                <w:sz w:val="18"/>
                <w:szCs w:val="18"/>
              </w:rPr>
              <w:t>额定电流：</w:t>
            </w:r>
            <w:r>
              <w:rPr>
                <w:kern w:val="0"/>
                <w:sz w:val="18"/>
                <w:szCs w:val="18"/>
              </w:rPr>
              <w:t>1.9A</w:t>
            </w:r>
            <w:r>
              <w:rPr>
                <w:rFonts w:ascii="宋体" w:hAnsi="宋体" w:cs="宋体" w:hint="eastAsia"/>
                <w:kern w:val="0"/>
                <w:sz w:val="18"/>
                <w:szCs w:val="18"/>
              </w:rPr>
              <w:t>额定功率：</w:t>
            </w:r>
            <w:r>
              <w:rPr>
                <w:kern w:val="0"/>
                <w:sz w:val="18"/>
                <w:szCs w:val="18"/>
              </w:rPr>
              <w:t>400W</w:t>
            </w:r>
            <w:r>
              <w:rPr>
                <w:rFonts w:ascii="宋体" w:hAnsi="宋体" w:cs="宋体" w:hint="eastAsia"/>
                <w:kern w:val="0"/>
                <w:sz w:val="18"/>
                <w:szCs w:val="18"/>
              </w:rPr>
              <w:t>工作拉力：</w:t>
            </w:r>
            <w:r>
              <w:rPr>
                <w:kern w:val="0"/>
                <w:sz w:val="18"/>
                <w:szCs w:val="18"/>
              </w:rPr>
              <w:t>8000N</w:t>
            </w:r>
            <w:r>
              <w:rPr>
                <w:rFonts w:ascii="宋体" w:hAnsi="宋体" w:cs="宋体" w:hint="eastAsia"/>
                <w:kern w:val="0"/>
                <w:sz w:val="18"/>
                <w:szCs w:val="18"/>
              </w:rPr>
              <w:t>行程</w:t>
            </w:r>
            <w:r>
              <w:rPr>
                <w:kern w:val="0"/>
                <w:sz w:val="18"/>
                <w:szCs w:val="18"/>
              </w:rPr>
              <w:t>22mm</w:t>
            </w:r>
            <w:r>
              <w:rPr>
                <w:rFonts w:ascii="宋体" w:hAnsi="宋体" w:cs="宋体" w:hint="eastAsia"/>
                <w:kern w:val="0"/>
                <w:sz w:val="18"/>
                <w:szCs w:val="18"/>
              </w:rPr>
              <w:t>净重：</w:t>
            </w:r>
            <w:r>
              <w:rPr>
                <w:kern w:val="0"/>
                <w:sz w:val="18"/>
                <w:szCs w:val="18"/>
              </w:rPr>
              <w:t>2.47KG</w:t>
            </w:r>
            <w:r>
              <w:rPr>
                <w:rFonts w:ascii="宋体" w:hAnsi="宋体" w:cs="宋体" w:hint="eastAsia"/>
                <w:kern w:val="0"/>
                <w:sz w:val="18"/>
                <w:szCs w:val="18"/>
              </w:rPr>
              <w:t>材质好，寿命长</w:t>
            </w:r>
          </w:p>
        </w:tc>
        <w:tc>
          <w:tcPr>
            <w:tcW w:w="1206" w:type="dxa"/>
            <w:tcBorders>
              <w:top w:val="nil"/>
              <w:left w:val="nil"/>
              <w:bottom w:val="single" w:sz="4" w:space="0" w:color="auto"/>
              <w:right w:val="single" w:sz="4" w:space="0" w:color="auto"/>
            </w:tcBorders>
            <w:shd w:val="clear" w:color="auto" w:fill="auto"/>
            <w:vAlign w:val="center"/>
          </w:tcPr>
          <w:p w14:paraId="79CEECA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25AEF7C" w14:textId="77777777" w:rsidR="00D14DAC" w:rsidRDefault="00D14DAC">
            <w:pPr>
              <w:widowControl/>
              <w:jc w:val="left"/>
              <w:rPr>
                <w:rFonts w:ascii="宋体" w:hAnsi="宋体" w:cs="宋体"/>
                <w:kern w:val="0"/>
                <w:sz w:val="18"/>
                <w:szCs w:val="18"/>
              </w:rPr>
            </w:pPr>
          </w:p>
        </w:tc>
      </w:tr>
      <w:tr w:rsidR="00D14DAC" w14:paraId="557463E6"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7A14922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内六角扳手1</w:t>
            </w:r>
          </w:p>
        </w:tc>
        <w:tc>
          <w:tcPr>
            <w:tcW w:w="580" w:type="dxa"/>
            <w:tcBorders>
              <w:top w:val="nil"/>
              <w:left w:val="nil"/>
              <w:bottom w:val="single" w:sz="4" w:space="0" w:color="auto"/>
              <w:right w:val="single" w:sz="4" w:space="0" w:color="auto"/>
            </w:tcBorders>
            <w:shd w:val="clear" w:color="auto" w:fill="auto"/>
            <w:vAlign w:val="center"/>
          </w:tcPr>
          <w:p w14:paraId="0238995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支</w:t>
            </w:r>
          </w:p>
        </w:tc>
        <w:tc>
          <w:tcPr>
            <w:tcW w:w="780" w:type="dxa"/>
            <w:tcBorders>
              <w:top w:val="nil"/>
              <w:left w:val="nil"/>
              <w:bottom w:val="single" w:sz="4" w:space="0" w:color="auto"/>
              <w:right w:val="single" w:sz="4" w:space="0" w:color="auto"/>
            </w:tcBorders>
            <w:shd w:val="clear" w:color="auto" w:fill="auto"/>
            <w:vAlign w:val="center"/>
          </w:tcPr>
          <w:p w14:paraId="505FAC72"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01676557" w14:textId="77777777" w:rsidR="00D14DAC" w:rsidRDefault="00FD0172">
            <w:pPr>
              <w:widowControl/>
              <w:jc w:val="left"/>
              <w:rPr>
                <w:kern w:val="0"/>
                <w:sz w:val="18"/>
                <w:szCs w:val="18"/>
              </w:rPr>
            </w:pPr>
            <w:r>
              <w:rPr>
                <w:kern w:val="0"/>
                <w:sz w:val="18"/>
                <w:szCs w:val="18"/>
              </w:rPr>
              <w:t>2mm</w:t>
            </w:r>
            <w:r>
              <w:rPr>
                <w:rFonts w:ascii="宋体" w:hAnsi="宋体" w:hint="eastAsia"/>
                <w:kern w:val="0"/>
                <w:sz w:val="18"/>
                <w:szCs w:val="18"/>
              </w:rPr>
              <w:t>；</w:t>
            </w:r>
            <w:r>
              <w:rPr>
                <w:kern w:val="0"/>
                <w:sz w:val="18"/>
                <w:szCs w:val="18"/>
              </w:rPr>
              <w:t>SVCM+</w:t>
            </w:r>
            <w:r>
              <w:rPr>
                <w:rFonts w:ascii="宋体" w:hAnsi="宋体" w:hint="eastAsia"/>
                <w:kern w:val="0"/>
                <w:sz w:val="18"/>
                <w:szCs w:val="18"/>
              </w:rPr>
              <w:t>材质镜面抛光长边：</w:t>
            </w:r>
            <w:r>
              <w:rPr>
                <w:kern w:val="0"/>
                <w:sz w:val="18"/>
                <w:szCs w:val="18"/>
              </w:rPr>
              <w:t>101mm</w:t>
            </w:r>
            <w:r>
              <w:rPr>
                <w:rFonts w:ascii="宋体" w:hAnsi="宋体" w:hint="eastAsia"/>
                <w:kern w:val="0"/>
                <w:sz w:val="18"/>
                <w:szCs w:val="18"/>
              </w:rPr>
              <w:t>短边：</w:t>
            </w:r>
            <w:r>
              <w:rPr>
                <w:kern w:val="0"/>
                <w:sz w:val="18"/>
                <w:szCs w:val="18"/>
              </w:rPr>
              <w:t>17mm</w:t>
            </w:r>
            <w:r>
              <w:rPr>
                <w:rFonts w:ascii="宋体" w:hAnsi="宋体" w:hint="eastAsia"/>
                <w:kern w:val="0"/>
                <w:sz w:val="18"/>
                <w:szCs w:val="18"/>
              </w:rPr>
              <w:t>，材质好，寿命长</w:t>
            </w:r>
          </w:p>
        </w:tc>
        <w:tc>
          <w:tcPr>
            <w:tcW w:w="1206" w:type="dxa"/>
            <w:tcBorders>
              <w:top w:val="nil"/>
              <w:left w:val="nil"/>
              <w:bottom w:val="single" w:sz="4" w:space="0" w:color="auto"/>
              <w:right w:val="single" w:sz="4" w:space="0" w:color="auto"/>
            </w:tcBorders>
            <w:shd w:val="clear" w:color="auto" w:fill="auto"/>
            <w:vAlign w:val="center"/>
          </w:tcPr>
          <w:p w14:paraId="76A76F8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06D8AD9" w14:textId="77777777" w:rsidR="00D14DAC" w:rsidRDefault="00D14DAC">
            <w:pPr>
              <w:widowControl/>
              <w:jc w:val="left"/>
              <w:rPr>
                <w:rFonts w:ascii="宋体" w:hAnsi="宋体" w:cs="宋体"/>
                <w:kern w:val="0"/>
                <w:sz w:val="18"/>
                <w:szCs w:val="18"/>
              </w:rPr>
            </w:pPr>
          </w:p>
        </w:tc>
      </w:tr>
      <w:tr w:rsidR="00D14DAC" w14:paraId="21514491"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6D2949D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内六角扳手2</w:t>
            </w:r>
          </w:p>
        </w:tc>
        <w:tc>
          <w:tcPr>
            <w:tcW w:w="580" w:type="dxa"/>
            <w:tcBorders>
              <w:top w:val="nil"/>
              <w:left w:val="nil"/>
              <w:bottom w:val="single" w:sz="4" w:space="0" w:color="auto"/>
              <w:right w:val="single" w:sz="4" w:space="0" w:color="auto"/>
            </w:tcBorders>
            <w:shd w:val="clear" w:color="auto" w:fill="auto"/>
            <w:vAlign w:val="center"/>
          </w:tcPr>
          <w:p w14:paraId="6401B9E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支</w:t>
            </w:r>
          </w:p>
        </w:tc>
        <w:tc>
          <w:tcPr>
            <w:tcW w:w="780" w:type="dxa"/>
            <w:tcBorders>
              <w:top w:val="nil"/>
              <w:left w:val="nil"/>
              <w:bottom w:val="single" w:sz="4" w:space="0" w:color="auto"/>
              <w:right w:val="single" w:sz="4" w:space="0" w:color="auto"/>
            </w:tcBorders>
            <w:shd w:val="clear" w:color="auto" w:fill="auto"/>
            <w:vAlign w:val="center"/>
          </w:tcPr>
          <w:p w14:paraId="3145D12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5E76614B" w14:textId="77777777" w:rsidR="00D14DAC" w:rsidRDefault="00FD0172">
            <w:pPr>
              <w:widowControl/>
              <w:jc w:val="left"/>
              <w:rPr>
                <w:kern w:val="0"/>
                <w:sz w:val="18"/>
                <w:szCs w:val="18"/>
              </w:rPr>
            </w:pPr>
            <w:r>
              <w:rPr>
                <w:kern w:val="0"/>
                <w:sz w:val="18"/>
                <w:szCs w:val="18"/>
              </w:rPr>
              <w:t>3mm</w:t>
            </w:r>
            <w:r>
              <w:rPr>
                <w:rFonts w:ascii="宋体" w:hAnsi="宋体" w:hint="eastAsia"/>
                <w:kern w:val="0"/>
                <w:sz w:val="18"/>
                <w:szCs w:val="18"/>
              </w:rPr>
              <w:t>；</w:t>
            </w:r>
            <w:r>
              <w:rPr>
                <w:kern w:val="0"/>
                <w:sz w:val="18"/>
                <w:szCs w:val="18"/>
              </w:rPr>
              <w:t>SVCM+</w:t>
            </w:r>
            <w:r>
              <w:rPr>
                <w:rFonts w:ascii="宋体" w:hAnsi="宋体" w:hint="eastAsia"/>
                <w:kern w:val="0"/>
                <w:sz w:val="18"/>
                <w:szCs w:val="18"/>
              </w:rPr>
              <w:t>材质镜面抛光长边：</w:t>
            </w:r>
            <w:r>
              <w:rPr>
                <w:kern w:val="0"/>
                <w:sz w:val="18"/>
                <w:szCs w:val="18"/>
              </w:rPr>
              <w:t>128mm</w:t>
            </w:r>
            <w:r>
              <w:rPr>
                <w:rFonts w:ascii="宋体" w:hAnsi="宋体" w:hint="eastAsia"/>
                <w:kern w:val="0"/>
                <w:sz w:val="18"/>
                <w:szCs w:val="18"/>
              </w:rPr>
              <w:t>短边：</w:t>
            </w:r>
            <w:r>
              <w:rPr>
                <w:kern w:val="0"/>
                <w:sz w:val="18"/>
                <w:szCs w:val="18"/>
              </w:rPr>
              <w:t>22mm</w:t>
            </w:r>
            <w:r>
              <w:rPr>
                <w:rFonts w:ascii="宋体" w:hAnsi="宋体" w:hint="eastAsia"/>
                <w:kern w:val="0"/>
                <w:sz w:val="18"/>
                <w:szCs w:val="18"/>
              </w:rPr>
              <w:t>，材质好，寿命长</w:t>
            </w:r>
          </w:p>
        </w:tc>
        <w:tc>
          <w:tcPr>
            <w:tcW w:w="1206" w:type="dxa"/>
            <w:tcBorders>
              <w:top w:val="nil"/>
              <w:left w:val="nil"/>
              <w:bottom w:val="single" w:sz="4" w:space="0" w:color="auto"/>
              <w:right w:val="single" w:sz="4" w:space="0" w:color="auto"/>
            </w:tcBorders>
            <w:shd w:val="clear" w:color="auto" w:fill="auto"/>
            <w:vAlign w:val="center"/>
          </w:tcPr>
          <w:p w14:paraId="7E7F720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7A476DEE" w14:textId="77777777" w:rsidR="00D14DAC" w:rsidRDefault="00D14DAC">
            <w:pPr>
              <w:widowControl/>
              <w:jc w:val="left"/>
              <w:rPr>
                <w:rFonts w:ascii="宋体" w:hAnsi="宋体" w:cs="宋体"/>
                <w:kern w:val="0"/>
                <w:sz w:val="18"/>
                <w:szCs w:val="18"/>
              </w:rPr>
            </w:pPr>
          </w:p>
        </w:tc>
      </w:tr>
      <w:tr w:rsidR="00D14DAC" w14:paraId="3B995BDC"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45C020F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内六角扳手3</w:t>
            </w:r>
          </w:p>
        </w:tc>
        <w:tc>
          <w:tcPr>
            <w:tcW w:w="580" w:type="dxa"/>
            <w:tcBorders>
              <w:top w:val="nil"/>
              <w:left w:val="nil"/>
              <w:bottom w:val="single" w:sz="4" w:space="0" w:color="auto"/>
              <w:right w:val="single" w:sz="4" w:space="0" w:color="auto"/>
            </w:tcBorders>
            <w:shd w:val="clear" w:color="auto" w:fill="auto"/>
            <w:vAlign w:val="center"/>
          </w:tcPr>
          <w:p w14:paraId="76BD05E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支</w:t>
            </w:r>
          </w:p>
        </w:tc>
        <w:tc>
          <w:tcPr>
            <w:tcW w:w="780" w:type="dxa"/>
            <w:tcBorders>
              <w:top w:val="nil"/>
              <w:left w:val="nil"/>
              <w:bottom w:val="single" w:sz="4" w:space="0" w:color="auto"/>
              <w:right w:val="single" w:sz="4" w:space="0" w:color="auto"/>
            </w:tcBorders>
            <w:shd w:val="clear" w:color="auto" w:fill="auto"/>
            <w:vAlign w:val="center"/>
          </w:tcPr>
          <w:p w14:paraId="4C988A3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12FC5B32" w14:textId="77777777" w:rsidR="00D14DAC" w:rsidRDefault="00FD0172">
            <w:pPr>
              <w:widowControl/>
              <w:jc w:val="left"/>
              <w:rPr>
                <w:kern w:val="0"/>
                <w:sz w:val="18"/>
                <w:szCs w:val="18"/>
              </w:rPr>
            </w:pPr>
            <w:r>
              <w:rPr>
                <w:kern w:val="0"/>
                <w:sz w:val="18"/>
                <w:szCs w:val="18"/>
              </w:rPr>
              <w:t>4mm</w:t>
            </w:r>
            <w:r>
              <w:rPr>
                <w:rFonts w:ascii="宋体" w:hAnsi="宋体" w:hint="eastAsia"/>
                <w:kern w:val="0"/>
                <w:sz w:val="18"/>
                <w:szCs w:val="18"/>
              </w:rPr>
              <w:t>；</w:t>
            </w:r>
            <w:r>
              <w:rPr>
                <w:kern w:val="0"/>
                <w:sz w:val="18"/>
                <w:szCs w:val="18"/>
              </w:rPr>
              <w:t>SVCM+</w:t>
            </w:r>
            <w:r>
              <w:rPr>
                <w:rFonts w:ascii="宋体" w:hAnsi="宋体" w:hint="eastAsia"/>
                <w:kern w:val="0"/>
                <w:sz w:val="18"/>
                <w:szCs w:val="18"/>
              </w:rPr>
              <w:t>材质镜面抛光长边：</w:t>
            </w:r>
            <w:r>
              <w:rPr>
                <w:kern w:val="0"/>
                <w:sz w:val="18"/>
                <w:szCs w:val="18"/>
              </w:rPr>
              <w:t>143mm</w:t>
            </w:r>
            <w:r>
              <w:rPr>
                <w:rFonts w:ascii="宋体" w:hAnsi="宋体" w:hint="eastAsia"/>
                <w:kern w:val="0"/>
                <w:sz w:val="18"/>
                <w:szCs w:val="18"/>
              </w:rPr>
              <w:t>短边：</w:t>
            </w:r>
            <w:r>
              <w:rPr>
                <w:kern w:val="0"/>
                <w:sz w:val="18"/>
                <w:szCs w:val="18"/>
              </w:rPr>
              <w:t>28mm</w:t>
            </w:r>
            <w:r>
              <w:rPr>
                <w:rFonts w:ascii="宋体" w:hAnsi="宋体" w:hint="eastAsia"/>
                <w:kern w:val="0"/>
                <w:sz w:val="18"/>
                <w:szCs w:val="18"/>
              </w:rPr>
              <w:t>，材质好，寿命长</w:t>
            </w:r>
          </w:p>
        </w:tc>
        <w:tc>
          <w:tcPr>
            <w:tcW w:w="1206" w:type="dxa"/>
            <w:tcBorders>
              <w:top w:val="nil"/>
              <w:left w:val="nil"/>
              <w:bottom w:val="single" w:sz="4" w:space="0" w:color="auto"/>
              <w:right w:val="single" w:sz="4" w:space="0" w:color="auto"/>
            </w:tcBorders>
            <w:shd w:val="clear" w:color="auto" w:fill="auto"/>
            <w:vAlign w:val="center"/>
          </w:tcPr>
          <w:p w14:paraId="76434B8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EB47280" w14:textId="77777777" w:rsidR="00D14DAC" w:rsidRDefault="00D14DAC">
            <w:pPr>
              <w:widowControl/>
              <w:jc w:val="left"/>
              <w:rPr>
                <w:rFonts w:ascii="宋体" w:hAnsi="宋体" w:cs="宋体"/>
                <w:kern w:val="0"/>
                <w:sz w:val="18"/>
                <w:szCs w:val="18"/>
              </w:rPr>
            </w:pPr>
          </w:p>
        </w:tc>
      </w:tr>
      <w:tr w:rsidR="00D14DAC" w14:paraId="3BF0C29D"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0565EC1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内六角扳手4</w:t>
            </w:r>
          </w:p>
        </w:tc>
        <w:tc>
          <w:tcPr>
            <w:tcW w:w="580" w:type="dxa"/>
            <w:tcBorders>
              <w:top w:val="nil"/>
              <w:left w:val="nil"/>
              <w:bottom w:val="single" w:sz="4" w:space="0" w:color="auto"/>
              <w:right w:val="single" w:sz="4" w:space="0" w:color="auto"/>
            </w:tcBorders>
            <w:shd w:val="clear" w:color="auto" w:fill="auto"/>
            <w:vAlign w:val="center"/>
          </w:tcPr>
          <w:p w14:paraId="321E76F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支</w:t>
            </w:r>
          </w:p>
        </w:tc>
        <w:tc>
          <w:tcPr>
            <w:tcW w:w="780" w:type="dxa"/>
            <w:tcBorders>
              <w:top w:val="nil"/>
              <w:left w:val="nil"/>
              <w:bottom w:val="single" w:sz="4" w:space="0" w:color="auto"/>
              <w:right w:val="single" w:sz="4" w:space="0" w:color="auto"/>
            </w:tcBorders>
            <w:shd w:val="clear" w:color="auto" w:fill="auto"/>
            <w:vAlign w:val="center"/>
          </w:tcPr>
          <w:p w14:paraId="55C7727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5F7F4606" w14:textId="77777777" w:rsidR="00D14DAC" w:rsidRDefault="00FD0172">
            <w:pPr>
              <w:widowControl/>
              <w:jc w:val="left"/>
              <w:rPr>
                <w:kern w:val="0"/>
                <w:sz w:val="18"/>
                <w:szCs w:val="18"/>
              </w:rPr>
            </w:pPr>
            <w:r>
              <w:rPr>
                <w:kern w:val="0"/>
                <w:sz w:val="18"/>
                <w:szCs w:val="18"/>
              </w:rPr>
              <w:t>5mm</w:t>
            </w:r>
            <w:r>
              <w:rPr>
                <w:rFonts w:ascii="宋体" w:hAnsi="宋体" w:hint="eastAsia"/>
                <w:kern w:val="0"/>
                <w:sz w:val="18"/>
                <w:szCs w:val="18"/>
              </w:rPr>
              <w:t>；</w:t>
            </w:r>
            <w:r>
              <w:rPr>
                <w:kern w:val="0"/>
                <w:sz w:val="18"/>
                <w:szCs w:val="18"/>
              </w:rPr>
              <w:t>SVCM+</w:t>
            </w:r>
            <w:r>
              <w:rPr>
                <w:rFonts w:ascii="宋体" w:hAnsi="宋体" w:hint="eastAsia"/>
                <w:kern w:val="0"/>
                <w:sz w:val="18"/>
                <w:szCs w:val="18"/>
              </w:rPr>
              <w:t>材质镜面抛光长边：</w:t>
            </w:r>
            <w:r>
              <w:rPr>
                <w:kern w:val="0"/>
                <w:sz w:val="18"/>
                <w:szCs w:val="18"/>
              </w:rPr>
              <w:t>164mm</w:t>
            </w:r>
            <w:r>
              <w:rPr>
                <w:rFonts w:ascii="宋体" w:hAnsi="宋体" w:hint="eastAsia"/>
                <w:kern w:val="0"/>
                <w:sz w:val="18"/>
                <w:szCs w:val="18"/>
              </w:rPr>
              <w:t>短边：</w:t>
            </w:r>
            <w:r>
              <w:rPr>
                <w:kern w:val="0"/>
                <w:sz w:val="18"/>
                <w:szCs w:val="18"/>
              </w:rPr>
              <w:t>32mm</w:t>
            </w:r>
            <w:r>
              <w:rPr>
                <w:rFonts w:ascii="宋体" w:hAnsi="宋体" w:hint="eastAsia"/>
                <w:kern w:val="0"/>
                <w:sz w:val="18"/>
                <w:szCs w:val="18"/>
              </w:rPr>
              <w:t>，材质好，寿命长</w:t>
            </w:r>
          </w:p>
        </w:tc>
        <w:tc>
          <w:tcPr>
            <w:tcW w:w="1206" w:type="dxa"/>
            <w:tcBorders>
              <w:top w:val="nil"/>
              <w:left w:val="nil"/>
              <w:bottom w:val="single" w:sz="4" w:space="0" w:color="auto"/>
              <w:right w:val="single" w:sz="4" w:space="0" w:color="auto"/>
            </w:tcBorders>
            <w:shd w:val="clear" w:color="auto" w:fill="auto"/>
            <w:vAlign w:val="center"/>
          </w:tcPr>
          <w:p w14:paraId="30AE4B9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2997B468" w14:textId="77777777" w:rsidR="00D14DAC" w:rsidRDefault="00D14DAC">
            <w:pPr>
              <w:widowControl/>
              <w:jc w:val="left"/>
              <w:rPr>
                <w:rFonts w:ascii="宋体" w:hAnsi="宋体" w:cs="宋体"/>
                <w:kern w:val="0"/>
                <w:sz w:val="18"/>
                <w:szCs w:val="18"/>
              </w:rPr>
            </w:pPr>
          </w:p>
        </w:tc>
      </w:tr>
      <w:tr w:rsidR="00D14DAC" w14:paraId="4D9944E7"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1E66C9C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内六角扳手5</w:t>
            </w:r>
          </w:p>
        </w:tc>
        <w:tc>
          <w:tcPr>
            <w:tcW w:w="580" w:type="dxa"/>
            <w:tcBorders>
              <w:top w:val="nil"/>
              <w:left w:val="nil"/>
              <w:bottom w:val="single" w:sz="4" w:space="0" w:color="auto"/>
              <w:right w:val="single" w:sz="4" w:space="0" w:color="auto"/>
            </w:tcBorders>
            <w:shd w:val="clear" w:color="auto" w:fill="auto"/>
            <w:vAlign w:val="center"/>
          </w:tcPr>
          <w:p w14:paraId="6858328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支</w:t>
            </w:r>
          </w:p>
        </w:tc>
        <w:tc>
          <w:tcPr>
            <w:tcW w:w="780" w:type="dxa"/>
            <w:tcBorders>
              <w:top w:val="nil"/>
              <w:left w:val="nil"/>
              <w:bottom w:val="single" w:sz="4" w:space="0" w:color="auto"/>
              <w:right w:val="single" w:sz="4" w:space="0" w:color="auto"/>
            </w:tcBorders>
            <w:shd w:val="clear" w:color="auto" w:fill="auto"/>
            <w:vAlign w:val="center"/>
          </w:tcPr>
          <w:p w14:paraId="1A9777A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3FD713BF" w14:textId="77777777" w:rsidR="00D14DAC" w:rsidRDefault="00FD0172">
            <w:pPr>
              <w:widowControl/>
              <w:jc w:val="left"/>
              <w:rPr>
                <w:kern w:val="0"/>
                <w:sz w:val="18"/>
                <w:szCs w:val="18"/>
              </w:rPr>
            </w:pPr>
            <w:r>
              <w:rPr>
                <w:kern w:val="0"/>
                <w:sz w:val="18"/>
                <w:szCs w:val="18"/>
              </w:rPr>
              <w:t>6mm</w:t>
            </w:r>
            <w:r>
              <w:rPr>
                <w:rFonts w:ascii="宋体" w:hAnsi="宋体" w:hint="eastAsia"/>
                <w:kern w:val="0"/>
                <w:sz w:val="18"/>
                <w:szCs w:val="18"/>
              </w:rPr>
              <w:t>；</w:t>
            </w:r>
            <w:r>
              <w:rPr>
                <w:kern w:val="0"/>
                <w:sz w:val="18"/>
                <w:szCs w:val="18"/>
              </w:rPr>
              <w:t>SVCM+</w:t>
            </w:r>
            <w:r>
              <w:rPr>
                <w:rFonts w:ascii="宋体" w:hAnsi="宋体" w:hint="eastAsia"/>
                <w:kern w:val="0"/>
                <w:sz w:val="18"/>
                <w:szCs w:val="18"/>
              </w:rPr>
              <w:t>材质镜面抛光长边：</w:t>
            </w:r>
            <w:r>
              <w:rPr>
                <w:kern w:val="0"/>
                <w:sz w:val="18"/>
                <w:szCs w:val="18"/>
              </w:rPr>
              <w:t>185mm</w:t>
            </w:r>
            <w:r>
              <w:rPr>
                <w:rFonts w:ascii="宋体" w:hAnsi="宋体" w:hint="eastAsia"/>
                <w:kern w:val="0"/>
                <w:sz w:val="18"/>
                <w:szCs w:val="18"/>
              </w:rPr>
              <w:t>短边：</w:t>
            </w:r>
            <w:r>
              <w:rPr>
                <w:kern w:val="0"/>
                <w:sz w:val="18"/>
                <w:szCs w:val="18"/>
              </w:rPr>
              <w:t>37mm</w:t>
            </w:r>
            <w:r>
              <w:rPr>
                <w:rFonts w:ascii="宋体" w:hAnsi="宋体" w:hint="eastAsia"/>
                <w:kern w:val="0"/>
                <w:sz w:val="18"/>
                <w:szCs w:val="18"/>
              </w:rPr>
              <w:t>，材质好，寿命长</w:t>
            </w:r>
          </w:p>
        </w:tc>
        <w:tc>
          <w:tcPr>
            <w:tcW w:w="1206" w:type="dxa"/>
            <w:tcBorders>
              <w:top w:val="nil"/>
              <w:left w:val="nil"/>
              <w:bottom w:val="single" w:sz="4" w:space="0" w:color="auto"/>
              <w:right w:val="single" w:sz="4" w:space="0" w:color="auto"/>
            </w:tcBorders>
            <w:shd w:val="clear" w:color="auto" w:fill="auto"/>
            <w:vAlign w:val="center"/>
          </w:tcPr>
          <w:p w14:paraId="391D4F7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347D7FB6" w14:textId="77777777" w:rsidR="00D14DAC" w:rsidRDefault="00D14DAC">
            <w:pPr>
              <w:widowControl/>
              <w:jc w:val="left"/>
              <w:rPr>
                <w:rFonts w:ascii="宋体" w:hAnsi="宋体" w:cs="宋体"/>
                <w:kern w:val="0"/>
                <w:sz w:val="18"/>
                <w:szCs w:val="18"/>
              </w:rPr>
            </w:pPr>
          </w:p>
        </w:tc>
      </w:tr>
      <w:tr w:rsidR="00D14DAC" w14:paraId="5A43D681"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0BF53F5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内六角扳手6</w:t>
            </w:r>
          </w:p>
        </w:tc>
        <w:tc>
          <w:tcPr>
            <w:tcW w:w="580" w:type="dxa"/>
            <w:tcBorders>
              <w:top w:val="nil"/>
              <w:left w:val="nil"/>
              <w:bottom w:val="single" w:sz="4" w:space="0" w:color="auto"/>
              <w:right w:val="single" w:sz="4" w:space="0" w:color="auto"/>
            </w:tcBorders>
            <w:shd w:val="clear" w:color="auto" w:fill="auto"/>
            <w:vAlign w:val="center"/>
          </w:tcPr>
          <w:p w14:paraId="5A8AC16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套</w:t>
            </w:r>
          </w:p>
        </w:tc>
        <w:tc>
          <w:tcPr>
            <w:tcW w:w="780" w:type="dxa"/>
            <w:tcBorders>
              <w:top w:val="nil"/>
              <w:left w:val="nil"/>
              <w:bottom w:val="single" w:sz="4" w:space="0" w:color="auto"/>
              <w:right w:val="single" w:sz="4" w:space="0" w:color="auto"/>
            </w:tcBorders>
            <w:shd w:val="clear" w:color="auto" w:fill="auto"/>
            <w:vAlign w:val="center"/>
          </w:tcPr>
          <w:p w14:paraId="182A17A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21DA6B50" w14:textId="77777777" w:rsidR="00D14DAC" w:rsidRDefault="00FD0172">
            <w:pPr>
              <w:widowControl/>
              <w:jc w:val="left"/>
              <w:rPr>
                <w:kern w:val="0"/>
                <w:sz w:val="18"/>
                <w:szCs w:val="18"/>
              </w:rPr>
            </w:pPr>
            <w:r>
              <w:rPr>
                <w:kern w:val="0"/>
                <w:sz w:val="18"/>
                <w:szCs w:val="18"/>
              </w:rPr>
              <w:t>SVCM+</w:t>
            </w:r>
            <w:r>
              <w:rPr>
                <w:rFonts w:ascii="宋体" w:hAnsi="宋体" w:hint="eastAsia"/>
                <w:kern w:val="0"/>
                <w:sz w:val="18"/>
                <w:szCs w:val="18"/>
              </w:rPr>
              <w:t>材质镜面抛光内六角组套，材质好，寿命长</w:t>
            </w:r>
          </w:p>
        </w:tc>
        <w:tc>
          <w:tcPr>
            <w:tcW w:w="1206" w:type="dxa"/>
            <w:tcBorders>
              <w:top w:val="nil"/>
              <w:left w:val="nil"/>
              <w:bottom w:val="single" w:sz="4" w:space="0" w:color="auto"/>
              <w:right w:val="single" w:sz="4" w:space="0" w:color="auto"/>
            </w:tcBorders>
            <w:shd w:val="clear" w:color="auto" w:fill="auto"/>
            <w:vAlign w:val="center"/>
          </w:tcPr>
          <w:p w14:paraId="5353A96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B962630" w14:textId="77777777" w:rsidR="00D14DAC" w:rsidRDefault="00D14DAC">
            <w:pPr>
              <w:widowControl/>
              <w:jc w:val="left"/>
              <w:rPr>
                <w:rFonts w:ascii="宋体" w:hAnsi="宋体" w:cs="宋体"/>
                <w:kern w:val="0"/>
                <w:sz w:val="18"/>
                <w:szCs w:val="18"/>
              </w:rPr>
            </w:pPr>
          </w:p>
        </w:tc>
      </w:tr>
      <w:tr w:rsidR="00D14DAC" w14:paraId="5AC9EB13"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7788EF3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lastRenderedPageBreak/>
              <w:t>水泵钳</w:t>
            </w:r>
          </w:p>
        </w:tc>
        <w:tc>
          <w:tcPr>
            <w:tcW w:w="580" w:type="dxa"/>
            <w:tcBorders>
              <w:top w:val="nil"/>
              <w:left w:val="nil"/>
              <w:bottom w:val="single" w:sz="4" w:space="0" w:color="auto"/>
              <w:right w:val="single" w:sz="4" w:space="0" w:color="auto"/>
            </w:tcBorders>
            <w:shd w:val="clear" w:color="auto" w:fill="auto"/>
            <w:noWrap/>
            <w:vAlign w:val="center"/>
          </w:tcPr>
          <w:p w14:paraId="5B4F42AA"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noWrap/>
            <w:vAlign w:val="center"/>
          </w:tcPr>
          <w:p w14:paraId="0ABD5A7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1D45220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钳</w:t>
            </w:r>
            <w:proofErr w:type="gramStart"/>
            <w:r>
              <w:rPr>
                <w:rFonts w:ascii="宋体" w:hAnsi="宋体" w:cs="宋体" w:hint="eastAsia"/>
                <w:kern w:val="0"/>
                <w:sz w:val="18"/>
                <w:szCs w:val="18"/>
              </w:rPr>
              <w:t>头采用</w:t>
            </w:r>
            <w:proofErr w:type="gramEnd"/>
            <w:r>
              <w:rPr>
                <w:kern w:val="0"/>
                <w:sz w:val="18"/>
                <w:szCs w:val="18"/>
              </w:rPr>
              <w:t>CRV</w:t>
            </w:r>
            <w:r>
              <w:rPr>
                <w:rFonts w:ascii="宋体" w:hAnsi="宋体" w:cs="宋体" w:hint="eastAsia"/>
                <w:kern w:val="0"/>
                <w:sz w:val="18"/>
                <w:szCs w:val="18"/>
              </w:rPr>
              <w:t>钢锻造，硬度高坚固耐用，规格：</w:t>
            </w:r>
            <w:r>
              <w:rPr>
                <w:kern w:val="0"/>
                <w:sz w:val="18"/>
                <w:szCs w:val="18"/>
              </w:rPr>
              <w:t>8</w:t>
            </w:r>
            <w:r>
              <w:rPr>
                <w:rFonts w:ascii="宋体" w:hAnsi="宋体" w:cs="宋体" w:hint="eastAsia"/>
                <w:kern w:val="0"/>
                <w:sz w:val="18"/>
                <w:szCs w:val="18"/>
              </w:rPr>
              <w:t>寸，全长</w:t>
            </w:r>
            <w:r>
              <w:rPr>
                <w:kern w:val="0"/>
                <w:sz w:val="18"/>
                <w:szCs w:val="18"/>
              </w:rPr>
              <w:t>200mm</w:t>
            </w:r>
            <w:r>
              <w:rPr>
                <w:rFonts w:ascii="宋体" w:hAnsi="宋体" w:cs="宋体" w:hint="eastAsia"/>
                <w:kern w:val="0"/>
                <w:sz w:val="18"/>
                <w:szCs w:val="18"/>
              </w:rPr>
              <w:t>，最大开口：</w:t>
            </w:r>
            <w:r>
              <w:rPr>
                <w:kern w:val="0"/>
                <w:sz w:val="18"/>
                <w:szCs w:val="18"/>
              </w:rPr>
              <w:t>27</w:t>
            </w:r>
            <w:r>
              <w:rPr>
                <w:rFonts w:ascii="宋体" w:hAnsi="宋体" w:cs="宋体" w:hint="eastAsia"/>
                <w:kern w:val="0"/>
                <w:sz w:val="18"/>
                <w:szCs w:val="18"/>
              </w:rPr>
              <w:t>，净重：</w:t>
            </w:r>
            <w:r>
              <w:rPr>
                <w:kern w:val="0"/>
                <w:sz w:val="18"/>
                <w:szCs w:val="18"/>
              </w:rPr>
              <w:t>0.38KG,</w:t>
            </w:r>
            <w:r>
              <w:rPr>
                <w:rFonts w:ascii="宋体" w:hAnsi="宋体" w:cs="宋体" w:hint="eastAsia"/>
                <w:kern w:val="0"/>
                <w:sz w:val="18"/>
                <w:szCs w:val="18"/>
              </w:rPr>
              <w:t>材质好，寿命长</w:t>
            </w:r>
          </w:p>
        </w:tc>
        <w:tc>
          <w:tcPr>
            <w:tcW w:w="1206" w:type="dxa"/>
            <w:tcBorders>
              <w:top w:val="nil"/>
              <w:left w:val="nil"/>
              <w:bottom w:val="single" w:sz="4" w:space="0" w:color="auto"/>
              <w:right w:val="single" w:sz="4" w:space="0" w:color="auto"/>
            </w:tcBorders>
            <w:shd w:val="clear" w:color="auto" w:fill="auto"/>
            <w:vAlign w:val="center"/>
          </w:tcPr>
          <w:p w14:paraId="0036943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8E02A77" w14:textId="77777777" w:rsidR="00D14DAC" w:rsidRDefault="00D14DAC">
            <w:pPr>
              <w:widowControl/>
              <w:jc w:val="left"/>
              <w:rPr>
                <w:rFonts w:ascii="宋体" w:hAnsi="宋体" w:cs="宋体"/>
                <w:kern w:val="0"/>
                <w:sz w:val="18"/>
                <w:szCs w:val="18"/>
              </w:rPr>
            </w:pPr>
          </w:p>
        </w:tc>
      </w:tr>
      <w:tr w:rsidR="00D14DAC" w14:paraId="638F95C3" w14:textId="77777777">
        <w:trPr>
          <w:trHeight w:val="705"/>
        </w:trPr>
        <w:tc>
          <w:tcPr>
            <w:tcW w:w="1316" w:type="dxa"/>
            <w:tcBorders>
              <w:top w:val="nil"/>
              <w:left w:val="single" w:sz="4" w:space="0" w:color="auto"/>
              <w:bottom w:val="single" w:sz="4" w:space="0" w:color="auto"/>
              <w:right w:val="single" w:sz="4" w:space="0" w:color="auto"/>
            </w:tcBorders>
            <w:shd w:val="clear" w:color="auto" w:fill="auto"/>
            <w:vAlign w:val="center"/>
          </w:tcPr>
          <w:p w14:paraId="0F4C29F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剥线钳</w:t>
            </w:r>
          </w:p>
        </w:tc>
        <w:tc>
          <w:tcPr>
            <w:tcW w:w="580" w:type="dxa"/>
            <w:tcBorders>
              <w:top w:val="nil"/>
              <w:left w:val="nil"/>
              <w:bottom w:val="single" w:sz="4" w:space="0" w:color="auto"/>
              <w:right w:val="single" w:sz="4" w:space="0" w:color="auto"/>
            </w:tcBorders>
            <w:shd w:val="clear" w:color="auto" w:fill="auto"/>
            <w:vAlign w:val="center"/>
          </w:tcPr>
          <w:p w14:paraId="77F1EDE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vAlign w:val="center"/>
          </w:tcPr>
          <w:p w14:paraId="17415BB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416935CE" w14:textId="77777777" w:rsidR="00D14DAC" w:rsidRDefault="00FD0172">
            <w:pPr>
              <w:widowControl/>
              <w:jc w:val="left"/>
              <w:rPr>
                <w:kern w:val="0"/>
                <w:sz w:val="18"/>
                <w:szCs w:val="18"/>
              </w:rPr>
            </w:pPr>
            <w:r>
              <w:rPr>
                <w:kern w:val="0"/>
                <w:sz w:val="18"/>
                <w:szCs w:val="18"/>
              </w:rPr>
              <w:t>7</w:t>
            </w:r>
            <w:r>
              <w:rPr>
                <w:rFonts w:ascii="宋体" w:hAnsi="宋体" w:hint="eastAsia"/>
                <w:kern w:val="0"/>
                <w:sz w:val="18"/>
                <w:szCs w:val="18"/>
              </w:rPr>
              <w:t>种功能集于一身夹钳，绝缘端子压着钳，剥线钳，非绝缘端子压着钳，剪线钳</w:t>
            </w:r>
            <w:r>
              <w:rPr>
                <w:kern w:val="0"/>
                <w:sz w:val="18"/>
                <w:szCs w:val="18"/>
              </w:rPr>
              <w:t>7-8MM</w:t>
            </w:r>
            <w:r>
              <w:rPr>
                <w:rFonts w:ascii="宋体" w:hAnsi="宋体" w:hint="eastAsia"/>
                <w:kern w:val="0"/>
                <w:sz w:val="18"/>
                <w:szCs w:val="18"/>
              </w:rPr>
              <w:t>，汽车用端子钳，螺丝切断钳</w:t>
            </w:r>
            <w:r>
              <w:rPr>
                <w:kern w:val="0"/>
                <w:sz w:val="18"/>
                <w:szCs w:val="18"/>
              </w:rPr>
              <w:t>2.6-M5</w:t>
            </w:r>
            <w:r>
              <w:rPr>
                <w:rFonts w:ascii="宋体" w:hAnsi="宋体" w:hint="eastAsia"/>
                <w:kern w:val="0"/>
                <w:sz w:val="18"/>
                <w:szCs w:val="18"/>
              </w:rPr>
              <w:t>，</w:t>
            </w:r>
            <w:proofErr w:type="gramStart"/>
            <w:r>
              <w:rPr>
                <w:rFonts w:ascii="宋体" w:hAnsi="宋体" w:hint="eastAsia"/>
                <w:kern w:val="0"/>
                <w:sz w:val="18"/>
                <w:szCs w:val="18"/>
              </w:rPr>
              <w:t>钳体采用</w:t>
            </w:r>
            <w:proofErr w:type="gramEnd"/>
            <w:r>
              <w:rPr>
                <w:rFonts w:ascii="宋体" w:hAnsi="宋体" w:hint="eastAsia"/>
                <w:kern w:val="0"/>
                <w:sz w:val="18"/>
                <w:szCs w:val="18"/>
              </w:rPr>
              <w:t>铬</w:t>
            </w:r>
            <w:proofErr w:type="gramStart"/>
            <w:r>
              <w:rPr>
                <w:rFonts w:ascii="宋体" w:hAnsi="宋体" w:hint="eastAsia"/>
                <w:kern w:val="0"/>
                <w:sz w:val="18"/>
                <w:szCs w:val="18"/>
              </w:rPr>
              <w:t>钒刚锻造</w:t>
            </w:r>
            <w:proofErr w:type="gramEnd"/>
            <w:r>
              <w:rPr>
                <w:rFonts w:ascii="宋体" w:hAnsi="宋体" w:hint="eastAsia"/>
                <w:kern w:val="0"/>
                <w:sz w:val="18"/>
                <w:szCs w:val="18"/>
              </w:rPr>
              <w:t>，橡胶手柄</w:t>
            </w:r>
          </w:p>
        </w:tc>
        <w:tc>
          <w:tcPr>
            <w:tcW w:w="1206" w:type="dxa"/>
            <w:tcBorders>
              <w:top w:val="nil"/>
              <w:left w:val="nil"/>
              <w:bottom w:val="single" w:sz="4" w:space="0" w:color="auto"/>
              <w:right w:val="single" w:sz="4" w:space="0" w:color="auto"/>
            </w:tcBorders>
            <w:shd w:val="clear" w:color="auto" w:fill="auto"/>
            <w:vAlign w:val="center"/>
          </w:tcPr>
          <w:p w14:paraId="7C41F8F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9FA54B0" w14:textId="77777777" w:rsidR="00D14DAC" w:rsidRDefault="00D14DAC">
            <w:pPr>
              <w:widowControl/>
              <w:jc w:val="left"/>
              <w:rPr>
                <w:rFonts w:ascii="宋体" w:hAnsi="宋体" w:cs="宋体"/>
                <w:kern w:val="0"/>
                <w:sz w:val="18"/>
                <w:szCs w:val="18"/>
              </w:rPr>
            </w:pPr>
          </w:p>
        </w:tc>
      </w:tr>
      <w:tr w:rsidR="00D14DAC" w14:paraId="7E5EDCAE"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1671520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大力钳</w:t>
            </w:r>
          </w:p>
        </w:tc>
        <w:tc>
          <w:tcPr>
            <w:tcW w:w="580" w:type="dxa"/>
            <w:tcBorders>
              <w:top w:val="nil"/>
              <w:left w:val="nil"/>
              <w:bottom w:val="single" w:sz="4" w:space="0" w:color="auto"/>
              <w:right w:val="single" w:sz="4" w:space="0" w:color="auto"/>
            </w:tcBorders>
            <w:shd w:val="clear" w:color="auto" w:fill="auto"/>
            <w:vAlign w:val="center"/>
          </w:tcPr>
          <w:p w14:paraId="14649782"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vAlign w:val="center"/>
          </w:tcPr>
          <w:p w14:paraId="72151C3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2EE8101F" w14:textId="77777777" w:rsidR="00D14DAC" w:rsidRDefault="00FD0172">
            <w:pPr>
              <w:widowControl/>
              <w:jc w:val="left"/>
              <w:rPr>
                <w:kern w:val="0"/>
                <w:sz w:val="18"/>
                <w:szCs w:val="18"/>
              </w:rPr>
            </w:pPr>
            <w:r>
              <w:rPr>
                <w:kern w:val="0"/>
                <w:sz w:val="18"/>
                <w:szCs w:val="18"/>
              </w:rPr>
              <w:t>5</w:t>
            </w:r>
            <w:r>
              <w:rPr>
                <w:rFonts w:ascii="宋体" w:hAnsi="宋体" w:hint="eastAsia"/>
                <w:kern w:val="0"/>
                <w:sz w:val="18"/>
                <w:szCs w:val="18"/>
              </w:rPr>
              <w:t>寸总长</w:t>
            </w:r>
            <w:r>
              <w:rPr>
                <w:kern w:val="0"/>
                <w:sz w:val="18"/>
                <w:szCs w:val="18"/>
              </w:rPr>
              <w:t>144.3MM</w:t>
            </w:r>
            <w:r>
              <w:rPr>
                <w:rFonts w:ascii="宋体" w:hAnsi="宋体" w:hint="eastAsia"/>
                <w:kern w:val="0"/>
                <w:sz w:val="18"/>
                <w:szCs w:val="18"/>
              </w:rPr>
              <w:t>最大开口</w:t>
            </w:r>
            <w:r>
              <w:rPr>
                <w:kern w:val="0"/>
                <w:sz w:val="18"/>
                <w:szCs w:val="18"/>
              </w:rPr>
              <w:t>37mm'</w:t>
            </w:r>
            <w:r>
              <w:rPr>
                <w:rFonts w:ascii="宋体" w:hAnsi="宋体" w:hint="eastAsia"/>
                <w:kern w:val="0"/>
                <w:sz w:val="18"/>
                <w:szCs w:val="18"/>
              </w:rPr>
              <w:t>材质好，寿命长</w:t>
            </w:r>
          </w:p>
        </w:tc>
        <w:tc>
          <w:tcPr>
            <w:tcW w:w="1206" w:type="dxa"/>
            <w:tcBorders>
              <w:top w:val="nil"/>
              <w:left w:val="nil"/>
              <w:bottom w:val="single" w:sz="4" w:space="0" w:color="auto"/>
              <w:right w:val="single" w:sz="4" w:space="0" w:color="auto"/>
            </w:tcBorders>
            <w:shd w:val="clear" w:color="auto" w:fill="auto"/>
            <w:vAlign w:val="center"/>
          </w:tcPr>
          <w:p w14:paraId="17BF3A4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E2B4E12" w14:textId="77777777" w:rsidR="00D14DAC" w:rsidRDefault="00D14DAC">
            <w:pPr>
              <w:widowControl/>
              <w:jc w:val="left"/>
              <w:rPr>
                <w:rFonts w:ascii="宋体" w:hAnsi="宋体" w:cs="宋体"/>
                <w:kern w:val="0"/>
                <w:sz w:val="18"/>
                <w:szCs w:val="18"/>
              </w:rPr>
            </w:pPr>
          </w:p>
        </w:tc>
      </w:tr>
      <w:tr w:rsidR="00D14DAC" w14:paraId="0139DE06"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1844FEB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胶柄木工凿1</w:t>
            </w:r>
          </w:p>
        </w:tc>
        <w:tc>
          <w:tcPr>
            <w:tcW w:w="580" w:type="dxa"/>
            <w:tcBorders>
              <w:top w:val="nil"/>
              <w:left w:val="nil"/>
              <w:bottom w:val="single" w:sz="4" w:space="0" w:color="auto"/>
              <w:right w:val="single" w:sz="4" w:space="0" w:color="auto"/>
            </w:tcBorders>
            <w:shd w:val="clear" w:color="auto" w:fill="auto"/>
            <w:vAlign w:val="center"/>
          </w:tcPr>
          <w:p w14:paraId="29ED787F"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vAlign w:val="center"/>
          </w:tcPr>
          <w:p w14:paraId="16345FD4"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w:t>
            </w:r>
          </w:p>
        </w:tc>
        <w:tc>
          <w:tcPr>
            <w:tcW w:w="4199" w:type="dxa"/>
            <w:tcBorders>
              <w:top w:val="nil"/>
              <w:left w:val="nil"/>
              <w:bottom w:val="single" w:sz="4" w:space="0" w:color="auto"/>
              <w:right w:val="single" w:sz="4" w:space="0" w:color="auto"/>
            </w:tcBorders>
            <w:shd w:val="clear" w:color="auto" w:fill="auto"/>
            <w:vAlign w:val="center"/>
          </w:tcPr>
          <w:p w14:paraId="724D0AA0" w14:textId="77777777" w:rsidR="00D14DAC" w:rsidRDefault="00FD0172">
            <w:pPr>
              <w:widowControl/>
              <w:jc w:val="left"/>
              <w:rPr>
                <w:kern w:val="0"/>
                <w:sz w:val="18"/>
                <w:szCs w:val="18"/>
              </w:rPr>
            </w:pPr>
            <w:r>
              <w:rPr>
                <w:kern w:val="0"/>
                <w:sz w:val="18"/>
                <w:szCs w:val="18"/>
              </w:rPr>
              <w:t>10mm</w:t>
            </w:r>
            <w:r>
              <w:rPr>
                <w:rFonts w:ascii="宋体" w:hAnsi="宋体" w:hint="eastAsia"/>
                <w:kern w:val="0"/>
                <w:sz w:val="18"/>
                <w:szCs w:val="18"/>
              </w:rPr>
              <w:t>刀刃打磨精细，经热处理的刀</w:t>
            </w:r>
            <w:proofErr w:type="gramStart"/>
            <w:r>
              <w:rPr>
                <w:rFonts w:ascii="宋体" w:hAnsi="宋体" w:hint="eastAsia"/>
                <w:kern w:val="0"/>
                <w:sz w:val="18"/>
                <w:szCs w:val="18"/>
              </w:rPr>
              <w:t>身整体加</w:t>
            </w:r>
            <w:proofErr w:type="gramEnd"/>
            <w:r>
              <w:rPr>
                <w:rFonts w:ascii="宋体" w:hAnsi="宋体" w:hint="eastAsia"/>
                <w:kern w:val="0"/>
                <w:sz w:val="18"/>
                <w:szCs w:val="18"/>
              </w:rPr>
              <w:t>硬，并涂有防锈漆，可反复打磨使之锋利，凿长：</w:t>
            </w:r>
            <w:r>
              <w:rPr>
                <w:kern w:val="0"/>
                <w:sz w:val="18"/>
                <w:szCs w:val="18"/>
              </w:rPr>
              <w:t>197mm,</w:t>
            </w:r>
            <w:r>
              <w:rPr>
                <w:rFonts w:ascii="宋体" w:hAnsi="宋体" w:hint="eastAsia"/>
                <w:kern w:val="0"/>
                <w:sz w:val="18"/>
                <w:szCs w:val="18"/>
              </w:rPr>
              <w:t>材质好，寿命长</w:t>
            </w:r>
          </w:p>
        </w:tc>
        <w:tc>
          <w:tcPr>
            <w:tcW w:w="1206" w:type="dxa"/>
            <w:tcBorders>
              <w:top w:val="nil"/>
              <w:left w:val="nil"/>
              <w:bottom w:val="single" w:sz="4" w:space="0" w:color="auto"/>
              <w:right w:val="single" w:sz="4" w:space="0" w:color="auto"/>
            </w:tcBorders>
            <w:shd w:val="clear" w:color="auto" w:fill="auto"/>
            <w:vAlign w:val="center"/>
          </w:tcPr>
          <w:p w14:paraId="109D885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68396B9" w14:textId="77777777" w:rsidR="00D14DAC" w:rsidRDefault="00D14DAC">
            <w:pPr>
              <w:widowControl/>
              <w:jc w:val="left"/>
              <w:rPr>
                <w:rFonts w:ascii="宋体" w:hAnsi="宋体" w:cs="宋体"/>
                <w:kern w:val="0"/>
                <w:sz w:val="18"/>
                <w:szCs w:val="18"/>
              </w:rPr>
            </w:pPr>
          </w:p>
        </w:tc>
      </w:tr>
      <w:tr w:rsidR="00D14DAC" w14:paraId="5F5A91FF"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2407431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胶柄木工凿2</w:t>
            </w:r>
          </w:p>
        </w:tc>
        <w:tc>
          <w:tcPr>
            <w:tcW w:w="580" w:type="dxa"/>
            <w:tcBorders>
              <w:top w:val="nil"/>
              <w:left w:val="nil"/>
              <w:bottom w:val="single" w:sz="4" w:space="0" w:color="auto"/>
              <w:right w:val="single" w:sz="4" w:space="0" w:color="auto"/>
            </w:tcBorders>
            <w:shd w:val="clear" w:color="auto" w:fill="auto"/>
            <w:vAlign w:val="center"/>
          </w:tcPr>
          <w:p w14:paraId="45A61BC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vAlign w:val="center"/>
          </w:tcPr>
          <w:p w14:paraId="1083A24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w:t>
            </w:r>
          </w:p>
        </w:tc>
        <w:tc>
          <w:tcPr>
            <w:tcW w:w="4199" w:type="dxa"/>
            <w:tcBorders>
              <w:top w:val="nil"/>
              <w:left w:val="nil"/>
              <w:bottom w:val="single" w:sz="4" w:space="0" w:color="auto"/>
              <w:right w:val="single" w:sz="4" w:space="0" w:color="auto"/>
            </w:tcBorders>
            <w:shd w:val="clear" w:color="auto" w:fill="auto"/>
            <w:vAlign w:val="center"/>
          </w:tcPr>
          <w:p w14:paraId="24F45F66" w14:textId="77777777" w:rsidR="00D14DAC" w:rsidRDefault="00FD0172">
            <w:pPr>
              <w:widowControl/>
              <w:jc w:val="left"/>
              <w:rPr>
                <w:kern w:val="0"/>
                <w:sz w:val="18"/>
                <w:szCs w:val="18"/>
              </w:rPr>
            </w:pPr>
            <w:r>
              <w:rPr>
                <w:kern w:val="0"/>
                <w:sz w:val="18"/>
                <w:szCs w:val="18"/>
              </w:rPr>
              <w:t>13mm</w:t>
            </w:r>
            <w:r>
              <w:rPr>
                <w:rFonts w:ascii="宋体" w:hAnsi="宋体" w:hint="eastAsia"/>
                <w:kern w:val="0"/>
                <w:sz w:val="18"/>
                <w:szCs w:val="18"/>
              </w:rPr>
              <w:t>刀刃打磨精细，经热处理的刀</w:t>
            </w:r>
            <w:proofErr w:type="gramStart"/>
            <w:r>
              <w:rPr>
                <w:rFonts w:ascii="宋体" w:hAnsi="宋体" w:hint="eastAsia"/>
                <w:kern w:val="0"/>
                <w:sz w:val="18"/>
                <w:szCs w:val="18"/>
              </w:rPr>
              <w:t>身整体加</w:t>
            </w:r>
            <w:proofErr w:type="gramEnd"/>
            <w:r>
              <w:rPr>
                <w:rFonts w:ascii="宋体" w:hAnsi="宋体" w:hint="eastAsia"/>
                <w:kern w:val="0"/>
                <w:sz w:val="18"/>
                <w:szCs w:val="18"/>
              </w:rPr>
              <w:t>硬，并涂有防锈漆，可反复打磨使之锋利，凿长：</w:t>
            </w:r>
            <w:r>
              <w:rPr>
                <w:kern w:val="0"/>
                <w:sz w:val="18"/>
                <w:szCs w:val="18"/>
              </w:rPr>
              <w:t>197mm,</w:t>
            </w:r>
            <w:r>
              <w:rPr>
                <w:rFonts w:ascii="宋体" w:hAnsi="宋体" w:hint="eastAsia"/>
                <w:kern w:val="0"/>
                <w:sz w:val="18"/>
                <w:szCs w:val="18"/>
              </w:rPr>
              <w:t>材质好，寿命长</w:t>
            </w:r>
          </w:p>
        </w:tc>
        <w:tc>
          <w:tcPr>
            <w:tcW w:w="1206" w:type="dxa"/>
            <w:tcBorders>
              <w:top w:val="nil"/>
              <w:left w:val="nil"/>
              <w:bottom w:val="single" w:sz="4" w:space="0" w:color="auto"/>
              <w:right w:val="single" w:sz="4" w:space="0" w:color="auto"/>
            </w:tcBorders>
            <w:shd w:val="clear" w:color="auto" w:fill="auto"/>
            <w:vAlign w:val="center"/>
          </w:tcPr>
          <w:p w14:paraId="4DFC7FF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6AC6954D" w14:textId="77777777" w:rsidR="00D14DAC" w:rsidRDefault="00D14DAC">
            <w:pPr>
              <w:widowControl/>
              <w:jc w:val="left"/>
              <w:rPr>
                <w:rFonts w:ascii="宋体" w:hAnsi="宋体" w:cs="宋体"/>
                <w:kern w:val="0"/>
                <w:sz w:val="18"/>
                <w:szCs w:val="18"/>
              </w:rPr>
            </w:pPr>
          </w:p>
        </w:tc>
      </w:tr>
      <w:tr w:rsidR="00D14DAC" w14:paraId="6C81354A"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309FDA8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胶柄木工凿3</w:t>
            </w:r>
          </w:p>
        </w:tc>
        <w:tc>
          <w:tcPr>
            <w:tcW w:w="580" w:type="dxa"/>
            <w:tcBorders>
              <w:top w:val="nil"/>
              <w:left w:val="nil"/>
              <w:bottom w:val="single" w:sz="4" w:space="0" w:color="auto"/>
              <w:right w:val="single" w:sz="4" w:space="0" w:color="auto"/>
            </w:tcBorders>
            <w:shd w:val="clear" w:color="auto" w:fill="auto"/>
            <w:vAlign w:val="center"/>
          </w:tcPr>
          <w:p w14:paraId="7F9010CF"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vAlign w:val="center"/>
          </w:tcPr>
          <w:p w14:paraId="54E1E13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w:t>
            </w:r>
          </w:p>
        </w:tc>
        <w:tc>
          <w:tcPr>
            <w:tcW w:w="4199" w:type="dxa"/>
            <w:tcBorders>
              <w:top w:val="nil"/>
              <w:left w:val="nil"/>
              <w:bottom w:val="single" w:sz="4" w:space="0" w:color="auto"/>
              <w:right w:val="single" w:sz="4" w:space="0" w:color="auto"/>
            </w:tcBorders>
            <w:shd w:val="clear" w:color="auto" w:fill="auto"/>
            <w:vAlign w:val="center"/>
          </w:tcPr>
          <w:p w14:paraId="788ACDBA" w14:textId="77777777" w:rsidR="00D14DAC" w:rsidRDefault="00FD0172">
            <w:pPr>
              <w:widowControl/>
              <w:jc w:val="left"/>
              <w:rPr>
                <w:kern w:val="0"/>
                <w:sz w:val="18"/>
                <w:szCs w:val="18"/>
              </w:rPr>
            </w:pPr>
            <w:r>
              <w:rPr>
                <w:kern w:val="0"/>
                <w:sz w:val="18"/>
                <w:szCs w:val="18"/>
              </w:rPr>
              <w:t>16mm</w:t>
            </w:r>
            <w:r>
              <w:rPr>
                <w:rFonts w:ascii="宋体" w:hAnsi="宋体" w:hint="eastAsia"/>
                <w:kern w:val="0"/>
                <w:sz w:val="18"/>
                <w:szCs w:val="18"/>
              </w:rPr>
              <w:t>刀刃打磨精细，经热处理的刀</w:t>
            </w:r>
            <w:proofErr w:type="gramStart"/>
            <w:r>
              <w:rPr>
                <w:rFonts w:ascii="宋体" w:hAnsi="宋体" w:hint="eastAsia"/>
                <w:kern w:val="0"/>
                <w:sz w:val="18"/>
                <w:szCs w:val="18"/>
              </w:rPr>
              <w:t>身整体加</w:t>
            </w:r>
            <w:proofErr w:type="gramEnd"/>
            <w:r>
              <w:rPr>
                <w:rFonts w:ascii="宋体" w:hAnsi="宋体" w:hint="eastAsia"/>
                <w:kern w:val="0"/>
                <w:sz w:val="18"/>
                <w:szCs w:val="18"/>
              </w:rPr>
              <w:t>硬，并涂有防锈漆，可反复打磨使之锋利，凿长：</w:t>
            </w:r>
            <w:r>
              <w:rPr>
                <w:kern w:val="0"/>
                <w:sz w:val="18"/>
                <w:szCs w:val="18"/>
              </w:rPr>
              <w:t>197mm,</w:t>
            </w:r>
            <w:r>
              <w:rPr>
                <w:rFonts w:ascii="宋体" w:hAnsi="宋体" w:hint="eastAsia"/>
                <w:kern w:val="0"/>
                <w:sz w:val="18"/>
                <w:szCs w:val="18"/>
              </w:rPr>
              <w:t>材质好，寿命长</w:t>
            </w:r>
          </w:p>
        </w:tc>
        <w:tc>
          <w:tcPr>
            <w:tcW w:w="1206" w:type="dxa"/>
            <w:tcBorders>
              <w:top w:val="nil"/>
              <w:left w:val="nil"/>
              <w:bottom w:val="single" w:sz="4" w:space="0" w:color="auto"/>
              <w:right w:val="single" w:sz="4" w:space="0" w:color="auto"/>
            </w:tcBorders>
            <w:shd w:val="clear" w:color="auto" w:fill="auto"/>
            <w:vAlign w:val="center"/>
          </w:tcPr>
          <w:p w14:paraId="0003605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C93C88B" w14:textId="77777777" w:rsidR="00D14DAC" w:rsidRDefault="00D14DAC">
            <w:pPr>
              <w:widowControl/>
              <w:jc w:val="left"/>
              <w:rPr>
                <w:rFonts w:ascii="宋体" w:hAnsi="宋体" w:cs="宋体"/>
                <w:kern w:val="0"/>
                <w:sz w:val="18"/>
                <w:szCs w:val="18"/>
              </w:rPr>
            </w:pPr>
          </w:p>
        </w:tc>
      </w:tr>
      <w:tr w:rsidR="00D14DAC" w14:paraId="141DF137"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33E659C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胶柄木工凿4</w:t>
            </w:r>
          </w:p>
        </w:tc>
        <w:tc>
          <w:tcPr>
            <w:tcW w:w="580" w:type="dxa"/>
            <w:tcBorders>
              <w:top w:val="nil"/>
              <w:left w:val="nil"/>
              <w:bottom w:val="single" w:sz="4" w:space="0" w:color="auto"/>
              <w:right w:val="single" w:sz="4" w:space="0" w:color="auto"/>
            </w:tcBorders>
            <w:shd w:val="clear" w:color="auto" w:fill="auto"/>
            <w:vAlign w:val="center"/>
          </w:tcPr>
          <w:p w14:paraId="270EC2CB"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vAlign w:val="center"/>
          </w:tcPr>
          <w:p w14:paraId="7C53B29F"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w:t>
            </w:r>
          </w:p>
        </w:tc>
        <w:tc>
          <w:tcPr>
            <w:tcW w:w="4199" w:type="dxa"/>
            <w:tcBorders>
              <w:top w:val="nil"/>
              <w:left w:val="nil"/>
              <w:bottom w:val="single" w:sz="4" w:space="0" w:color="auto"/>
              <w:right w:val="single" w:sz="4" w:space="0" w:color="auto"/>
            </w:tcBorders>
            <w:shd w:val="clear" w:color="auto" w:fill="auto"/>
            <w:vAlign w:val="center"/>
          </w:tcPr>
          <w:p w14:paraId="31F8658A" w14:textId="77777777" w:rsidR="00D14DAC" w:rsidRDefault="00FD0172">
            <w:pPr>
              <w:widowControl/>
              <w:jc w:val="left"/>
              <w:rPr>
                <w:kern w:val="0"/>
                <w:sz w:val="18"/>
                <w:szCs w:val="18"/>
              </w:rPr>
            </w:pPr>
            <w:r>
              <w:rPr>
                <w:kern w:val="0"/>
                <w:sz w:val="18"/>
                <w:szCs w:val="18"/>
              </w:rPr>
              <w:t>19mm</w:t>
            </w:r>
            <w:r>
              <w:rPr>
                <w:rFonts w:ascii="宋体" w:hAnsi="宋体" w:hint="eastAsia"/>
                <w:kern w:val="0"/>
                <w:sz w:val="18"/>
                <w:szCs w:val="18"/>
              </w:rPr>
              <w:t>刀刃打磨精细，经热处理的刀</w:t>
            </w:r>
            <w:proofErr w:type="gramStart"/>
            <w:r>
              <w:rPr>
                <w:rFonts w:ascii="宋体" w:hAnsi="宋体" w:hint="eastAsia"/>
                <w:kern w:val="0"/>
                <w:sz w:val="18"/>
                <w:szCs w:val="18"/>
              </w:rPr>
              <w:t>身整体加</w:t>
            </w:r>
            <w:proofErr w:type="gramEnd"/>
            <w:r>
              <w:rPr>
                <w:rFonts w:ascii="宋体" w:hAnsi="宋体" w:hint="eastAsia"/>
                <w:kern w:val="0"/>
                <w:sz w:val="18"/>
                <w:szCs w:val="18"/>
              </w:rPr>
              <w:t>硬，并涂有防锈漆，可反复打磨使之锋利，凿长：</w:t>
            </w:r>
            <w:r>
              <w:rPr>
                <w:kern w:val="0"/>
                <w:sz w:val="18"/>
                <w:szCs w:val="18"/>
              </w:rPr>
              <w:t>197mm,</w:t>
            </w:r>
            <w:r>
              <w:rPr>
                <w:rFonts w:ascii="宋体" w:hAnsi="宋体" w:hint="eastAsia"/>
                <w:kern w:val="0"/>
                <w:sz w:val="18"/>
                <w:szCs w:val="18"/>
              </w:rPr>
              <w:t>材质好，寿命长</w:t>
            </w:r>
          </w:p>
        </w:tc>
        <w:tc>
          <w:tcPr>
            <w:tcW w:w="1206" w:type="dxa"/>
            <w:tcBorders>
              <w:top w:val="nil"/>
              <w:left w:val="nil"/>
              <w:bottom w:val="single" w:sz="4" w:space="0" w:color="auto"/>
              <w:right w:val="single" w:sz="4" w:space="0" w:color="auto"/>
            </w:tcBorders>
            <w:shd w:val="clear" w:color="auto" w:fill="auto"/>
            <w:vAlign w:val="center"/>
          </w:tcPr>
          <w:p w14:paraId="215C28A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678FD652" w14:textId="77777777" w:rsidR="00D14DAC" w:rsidRDefault="00D14DAC">
            <w:pPr>
              <w:widowControl/>
              <w:jc w:val="left"/>
              <w:rPr>
                <w:rFonts w:ascii="宋体" w:hAnsi="宋体" w:cs="宋体"/>
                <w:kern w:val="0"/>
                <w:sz w:val="18"/>
                <w:szCs w:val="18"/>
              </w:rPr>
            </w:pPr>
          </w:p>
        </w:tc>
      </w:tr>
      <w:tr w:rsidR="00D14DAC" w14:paraId="4F40DEB1"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5BBB944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胶柄木工凿5</w:t>
            </w:r>
          </w:p>
        </w:tc>
        <w:tc>
          <w:tcPr>
            <w:tcW w:w="580" w:type="dxa"/>
            <w:tcBorders>
              <w:top w:val="nil"/>
              <w:left w:val="nil"/>
              <w:bottom w:val="single" w:sz="4" w:space="0" w:color="auto"/>
              <w:right w:val="single" w:sz="4" w:space="0" w:color="auto"/>
            </w:tcBorders>
            <w:shd w:val="clear" w:color="auto" w:fill="auto"/>
            <w:vAlign w:val="center"/>
          </w:tcPr>
          <w:p w14:paraId="46339A8B"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vAlign w:val="center"/>
          </w:tcPr>
          <w:p w14:paraId="44BC95E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w:t>
            </w:r>
          </w:p>
        </w:tc>
        <w:tc>
          <w:tcPr>
            <w:tcW w:w="4199" w:type="dxa"/>
            <w:tcBorders>
              <w:top w:val="nil"/>
              <w:left w:val="nil"/>
              <w:bottom w:val="single" w:sz="4" w:space="0" w:color="auto"/>
              <w:right w:val="single" w:sz="4" w:space="0" w:color="auto"/>
            </w:tcBorders>
            <w:shd w:val="clear" w:color="auto" w:fill="auto"/>
            <w:vAlign w:val="center"/>
          </w:tcPr>
          <w:p w14:paraId="11D046E5" w14:textId="77777777" w:rsidR="00D14DAC" w:rsidRDefault="00FD0172">
            <w:pPr>
              <w:widowControl/>
              <w:jc w:val="left"/>
              <w:rPr>
                <w:kern w:val="0"/>
                <w:sz w:val="18"/>
                <w:szCs w:val="18"/>
              </w:rPr>
            </w:pPr>
            <w:r>
              <w:rPr>
                <w:kern w:val="0"/>
                <w:sz w:val="18"/>
                <w:szCs w:val="18"/>
              </w:rPr>
              <w:t>22mm</w:t>
            </w:r>
            <w:r>
              <w:rPr>
                <w:rFonts w:ascii="宋体" w:hAnsi="宋体" w:hint="eastAsia"/>
                <w:kern w:val="0"/>
                <w:sz w:val="18"/>
                <w:szCs w:val="18"/>
              </w:rPr>
              <w:t>刀刃打磨精细，经热处理的刀</w:t>
            </w:r>
            <w:proofErr w:type="gramStart"/>
            <w:r>
              <w:rPr>
                <w:rFonts w:ascii="宋体" w:hAnsi="宋体" w:hint="eastAsia"/>
                <w:kern w:val="0"/>
                <w:sz w:val="18"/>
                <w:szCs w:val="18"/>
              </w:rPr>
              <w:t>身整体加</w:t>
            </w:r>
            <w:proofErr w:type="gramEnd"/>
            <w:r>
              <w:rPr>
                <w:rFonts w:ascii="宋体" w:hAnsi="宋体" w:hint="eastAsia"/>
                <w:kern w:val="0"/>
                <w:sz w:val="18"/>
                <w:szCs w:val="18"/>
              </w:rPr>
              <w:t>硬，并涂有防锈漆，可反复打磨使之锋利，凿长：</w:t>
            </w:r>
            <w:r>
              <w:rPr>
                <w:kern w:val="0"/>
                <w:sz w:val="18"/>
                <w:szCs w:val="18"/>
              </w:rPr>
              <w:t>197mm,</w:t>
            </w:r>
            <w:r>
              <w:rPr>
                <w:rFonts w:ascii="宋体" w:hAnsi="宋体" w:hint="eastAsia"/>
                <w:kern w:val="0"/>
                <w:sz w:val="18"/>
                <w:szCs w:val="18"/>
              </w:rPr>
              <w:t>材质好，寿命长</w:t>
            </w:r>
          </w:p>
        </w:tc>
        <w:tc>
          <w:tcPr>
            <w:tcW w:w="1206" w:type="dxa"/>
            <w:tcBorders>
              <w:top w:val="nil"/>
              <w:left w:val="nil"/>
              <w:bottom w:val="single" w:sz="4" w:space="0" w:color="auto"/>
              <w:right w:val="single" w:sz="4" w:space="0" w:color="auto"/>
            </w:tcBorders>
            <w:shd w:val="clear" w:color="auto" w:fill="auto"/>
            <w:vAlign w:val="center"/>
          </w:tcPr>
          <w:p w14:paraId="7E3C6F9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6F920118" w14:textId="77777777" w:rsidR="00D14DAC" w:rsidRDefault="00D14DAC">
            <w:pPr>
              <w:widowControl/>
              <w:jc w:val="left"/>
              <w:rPr>
                <w:rFonts w:ascii="宋体" w:hAnsi="宋体" w:cs="宋体"/>
                <w:kern w:val="0"/>
                <w:sz w:val="18"/>
                <w:szCs w:val="18"/>
              </w:rPr>
            </w:pPr>
          </w:p>
        </w:tc>
      </w:tr>
      <w:tr w:rsidR="00D14DAC" w14:paraId="3E4187C2" w14:textId="77777777">
        <w:trPr>
          <w:trHeight w:val="720"/>
        </w:trPr>
        <w:tc>
          <w:tcPr>
            <w:tcW w:w="1316" w:type="dxa"/>
            <w:tcBorders>
              <w:top w:val="nil"/>
              <w:left w:val="single" w:sz="4" w:space="0" w:color="auto"/>
              <w:bottom w:val="single" w:sz="4" w:space="0" w:color="auto"/>
              <w:right w:val="single" w:sz="4" w:space="0" w:color="auto"/>
            </w:tcBorders>
            <w:shd w:val="clear" w:color="auto" w:fill="auto"/>
            <w:vAlign w:val="center"/>
          </w:tcPr>
          <w:p w14:paraId="06AC1893"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取丝器</w:t>
            </w:r>
            <w:proofErr w:type="gramEnd"/>
          </w:p>
        </w:tc>
        <w:tc>
          <w:tcPr>
            <w:tcW w:w="580" w:type="dxa"/>
            <w:tcBorders>
              <w:top w:val="nil"/>
              <w:left w:val="nil"/>
              <w:bottom w:val="single" w:sz="4" w:space="0" w:color="auto"/>
              <w:right w:val="single" w:sz="4" w:space="0" w:color="auto"/>
            </w:tcBorders>
            <w:shd w:val="clear" w:color="auto" w:fill="auto"/>
            <w:vAlign w:val="center"/>
          </w:tcPr>
          <w:p w14:paraId="133784F0" w14:textId="77777777" w:rsidR="00D14DAC" w:rsidRDefault="00FD0172">
            <w:pPr>
              <w:widowControl/>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780" w:type="dxa"/>
            <w:tcBorders>
              <w:top w:val="nil"/>
              <w:left w:val="nil"/>
              <w:bottom w:val="single" w:sz="4" w:space="0" w:color="auto"/>
              <w:right w:val="single" w:sz="4" w:space="0" w:color="auto"/>
            </w:tcBorders>
            <w:shd w:val="clear" w:color="auto" w:fill="auto"/>
            <w:vAlign w:val="center"/>
          </w:tcPr>
          <w:p w14:paraId="53F3B43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47568C2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用途：可以快速拆卸损坏的</w:t>
            </w:r>
            <w:r>
              <w:rPr>
                <w:kern w:val="0"/>
                <w:sz w:val="18"/>
                <w:szCs w:val="18"/>
              </w:rPr>
              <w:t>1</w:t>
            </w:r>
            <w:r>
              <w:rPr>
                <w:rFonts w:ascii="宋体" w:hAnsi="宋体" w:cs="宋体" w:hint="eastAsia"/>
                <w:kern w:val="0"/>
                <w:sz w:val="18"/>
                <w:szCs w:val="18"/>
              </w:rPr>
              <w:t>分至</w:t>
            </w:r>
            <w:r>
              <w:rPr>
                <w:kern w:val="0"/>
                <w:sz w:val="18"/>
                <w:szCs w:val="18"/>
              </w:rPr>
              <w:t>3</w:t>
            </w:r>
            <w:r>
              <w:rPr>
                <w:rFonts w:ascii="宋体" w:hAnsi="宋体" w:cs="宋体" w:hint="eastAsia"/>
                <w:kern w:val="0"/>
                <w:sz w:val="18"/>
                <w:szCs w:val="18"/>
              </w:rPr>
              <w:t>分尺寸的水龙头，角阀，管子和</w:t>
            </w:r>
            <w:r>
              <w:rPr>
                <w:kern w:val="0"/>
                <w:sz w:val="18"/>
                <w:szCs w:val="18"/>
              </w:rPr>
              <w:t>3mm</w:t>
            </w:r>
            <w:r>
              <w:rPr>
                <w:rFonts w:ascii="宋体" w:hAnsi="宋体" w:cs="宋体" w:hint="eastAsia"/>
                <w:kern w:val="0"/>
                <w:sz w:val="18"/>
                <w:szCs w:val="18"/>
              </w:rPr>
              <w:t>至</w:t>
            </w:r>
            <w:r>
              <w:rPr>
                <w:kern w:val="0"/>
                <w:sz w:val="18"/>
                <w:szCs w:val="18"/>
              </w:rPr>
              <w:t>30mm</w:t>
            </w:r>
            <w:r>
              <w:rPr>
                <w:rFonts w:ascii="宋体" w:hAnsi="宋体" w:cs="宋体" w:hint="eastAsia"/>
                <w:kern w:val="0"/>
                <w:sz w:val="18"/>
                <w:szCs w:val="18"/>
              </w:rPr>
              <w:t>尺寸的螺丝，螺栓及大头钉等，最小取丝极限</w:t>
            </w:r>
            <w:r>
              <w:rPr>
                <w:kern w:val="0"/>
                <w:sz w:val="18"/>
                <w:szCs w:val="18"/>
              </w:rPr>
              <w:t>2.5mm,</w:t>
            </w:r>
            <w:r>
              <w:rPr>
                <w:rFonts w:ascii="宋体" w:hAnsi="宋体" w:cs="宋体" w:hint="eastAsia"/>
                <w:kern w:val="0"/>
                <w:sz w:val="18"/>
                <w:szCs w:val="18"/>
              </w:rPr>
              <w:t>材质好，寿命长</w:t>
            </w:r>
          </w:p>
        </w:tc>
        <w:tc>
          <w:tcPr>
            <w:tcW w:w="1206" w:type="dxa"/>
            <w:tcBorders>
              <w:top w:val="nil"/>
              <w:left w:val="nil"/>
              <w:bottom w:val="single" w:sz="4" w:space="0" w:color="auto"/>
              <w:right w:val="single" w:sz="4" w:space="0" w:color="auto"/>
            </w:tcBorders>
            <w:shd w:val="clear" w:color="auto" w:fill="auto"/>
            <w:vAlign w:val="center"/>
          </w:tcPr>
          <w:p w14:paraId="5E4CC2D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1DC5F51" w14:textId="77777777" w:rsidR="00D14DAC" w:rsidRDefault="00D14DAC">
            <w:pPr>
              <w:widowControl/>
              <w:jc w:val="left"/>
              <w:rPr>
                <w:rFonts w:ascii="宋体" w:hAnsi="宋体" w:cs="宋体"/>
                <w:kern w:val="0"/>
                <w:sz w:val="18"/>
                <w:szCs w:val="18"/>
              </w:rPr>
            </w:pPr>
          </w:p>
        </w:tc>
      </w:tr>
      <w:tr w:rsidR="00D14DAC" w14:paraId="0AA7F28A"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7301F57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锄头</w:t>
            </w:r>
          </w:p>
        </w:tc>
        <w:tc>
          <w:tcPr>
            <w:tcW w:w="580" w:type="dxa"/>
            <w:tcBorders>
              <w:top w:val="nil"/>
              <w:left w:val="nil"/>
              <w:bottom w:val="single" w:sz="4" w:space="0" w:color="auto"/>
              <w:right w:val="single" w:sz="4" w:space="0" w:color="auto"/>
            </w:tcBorders>
            <w:shd w:val="clear" w:color="auto" w:fill="auto"/>
            <w:vAlign w:val="center"/>
          </w:tcPr>
          <w:p w14:paraId="2D31D35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vAlign w:val="center"/>
          </w:tcPr>
          <w:p w14:paraId="6B85314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6FC062F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锄头材质：加厚</w:t>
            </w:r>
            <w:r>
              <w:rPr>
                <w:kern w:val="0"/>
                <w:sz w:val="18"/>
                <w:szCs w:val="18"/>
              </w:rPr>
              <w:t>50</w:t>
            </w:r>
            <w:r>
              <w:rPr>
                <w:rFonts w:ascii="宋体" w:hAnsi="宋体" w:cs="宋体" w:hint="eastAsia"/>
                <w:kern w:val="0"/>
                <w:sz w:val="18"/>
                <w:szCs w:val="18"/>
              </w:rPr>
              <w:t>锰钢材质，手柄：天然硬木，</w:t>
            </w:r>
            <w:proofErr w:type="gramStart"/>
            <w:r>
              <w:rPr>
                <w:rFonts w:ascii="宋体" w:hAnsi="宋体" w:cs="宋体" w:hint="eastAsia"/>
                <w:kern w:val="0"/>
                <w:sz w:val="18"/>
                <w:szCs w:val="18"/>
              </w:rPr>
              <w:t>锄体厚度</w:t>
            </w:r>
            <w:proofErr w:type="gramEnd"/>
            <w:r>
              <w:rPr>
                <w:kern w:val="0"/>
                <w:sz w:val="18"/>
                <w:szCs w:val="18"/>
              </w:rPr>
              <w:t>4-9mm(</w:t>
            </w:r>
            <w:r>
              <w:rPr>
                <w:rFonts w:ascii="宋体" w:hAnsi="宋体" w:cs="宋体" w:hint="eastAsia"/>
                <w:kern w:val="0"/>
                <w:sz w:val="18"/>
                <w:szCs w:val="18"/>
              </w:rPr>
              <w:t>渐厚）带柄重量：</w:t>
            </w:r>
            <w:r>
              <w:rPr>
                <w:kern w:val="0"/>
                <w:sz w:val="18"/>
                <w:szCs w:val="18"/>
              </w:rPr>
              <w:t>2.1KG,</w:t>
            </w:r>
            <w:r>
              <w:rPr>
                <w:rFonts w:ascii="宋体" w:hAnsi="宋体" w:cs="宋体" w:hint="eastAsia"/>
                <w:kern w:val="0"/>
                <w:sz w:val="18"/>
                <w:szCs w:val="18"/>
              </w:rPr>
              <w:t>材质好，寿命长</w:t>
            </w:r>
          </w:p>
        </w:tc>
        <w:tc>
          <w:tcPr>
            <w:tcW w:w="1206" w:type="dxa"/>
            <w:tcBorders>
              <w:top w:val="nil"/>
              <w:left w:val="nil"/>
              <w:bottom w:val="single" w:sz="4" w:space="0" w:color="auto"/>
              <w:right w:val="single" w:sz="4" w:space="0" w:color="auto"/>
            </w:tcBorders>
            <w:shd w:val="clear" w:color="auto" w:fill="auto"/>
            <w:vAlign w:val="center"/>
          </w:tcPr>
          <w:p w14:paraId="42A2307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632B2E9C" w14:textId="77777777" w:rsidR="00D14DAC" w:rsidRDefault="00D14DAC">
            <w:pPr>
              <w:widowControl/>
              <w:jc w:val="left"/>
              <w:rPr>
                <w:rFonts w:ascii="宋体" w:hAnsi="宋体" w:cs="宋体"/>
                <w:kern w:val="0"/>
                <w:sz w:val="18"/>
                <w:szCs w:val="18"/>
              </w:rPr>
            </w:pPr>
          </w:p>
        </w:tc>
      </w:tr>
      <w:tr w:rsidR="00D14DAC" w14:paraId="10A36603" w14:textId="77777777">
        <w:trPr>
          <w:trHeight w:val="690"/>
        </w:trPr>
        <w:tc>
          <w:tcPr>
            <w:tcW w:w="1316" w:type="dxa"/>
            <w:tcBorders>
              <w:top w:val="nil"/>
              <w:left w:val="single" w:sz="4" w:space="0" w:color="auto"/>
              <w:bottom w:val="single" w:sz="4" w:space="0" w:color="auto"/>
              <w:right w:val="single" w:sz="4" w:space="0" w:color="auto"/>
            </w:tcBorders>
            <w:shd w:val="clear" w:color="auto" w:fill="auto"/>
            <w:vAlign w:val="center"/>
          </w:tcPr>
          <w:p w14:paraId="68103FC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开孔钻头</w:t>
            </w:r>
          </w:p>
        </w:tc>
        <w:tc>
          <w:tcPr>
            <w:tcW w:w="580" w:type="dxa"/>
            <w:tcBorders>
              <w:top w:val="nil"/>
              <w:left w:val="nil"/>
              <w:bottom w:val="single" w:sz="4" w:space="0" w:color="auto"/>
              <w:right w:val="single" w:sz="4" w:space="0" w:color="auto"/>
            </w:tcBorders>
            <w:shd w:val="clear" w:color="auto" w:fill="auto"/>
            <w:vAlign w:val="center"/>
          </w:tcPr>
          <w:p w14:paraId="526B45C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支</w:t>
            </w:r>
          </w:p>
        </w:tc>
        <w:tc>
          <w:tcPr>
            <w:tcW w:w="780" w:type="dxa"/>
            <w:tcBorders>
              <w:top w:val="nil"/>
              <w:left w:val="nil"/>
              <w:bottom w:val="single" w:sz="4" w:space="0" w:color="auto"/>
              <w:right w:val="single" w:sz="4" w:space="0" w:color="auto"/>
            </w:tcBorders>
            <w:shd w:val="clear" w:color="auto" w:fill="auto"/>
            <w:vAlign w:val="center"/>
          </w:tcPr>
          <w:p w14:paraId="7860BBA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w:t>
            </w:r>
          </w:p>
        </w:tc>
        <w:tc>
          <w:tcPr>
            <w:tcW w:w="4199" w:type="dxa"/>
            <w:tcBorders>
              <w:top w:val="nil"/>
              <w:left w:val="nil"/>
              <w:bottom w:val="single" w:sz="4" w:space="0" w:color="auto"/>
              <w:right w:val="single" w:sz="4" w:space="0" w:color="auto"/>
            </w:tcBorders>
            <w:shd w:val="clear" w:color="auto" w:fill="auto"/>
            <w:vAlign w:val="center"/>
          </w:tcPr>
          <w:p w14:paraId="320B159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规格尺寸：</w:t>
            </w:r>
            <w:r>
              <w:rPr>
                <w:kern w:val="0"/>
                <w:sz w:val="18"/>
                <w:szCs w:val="18"/>
              </w:rPr>
              <w:t>21MM</w:t>
            </w:r>
            <w:r>
              <w:rPr>
                <w:rFonts w:ascii="宋体" w:hAnsi="宋体" w:cs="宋体" w:hint="eastAsia"/>
                <w:kern w:val="0"/>
                <w:sz w:val="18"/>
                <w:szCs w:val="18"/>
              </w:rPr>
              <w:t>特点：准确定位，开孔快速，材质：</w:t>
            </w:r>
            <w:r>
              <w:rPr>
                <w:kern w:val="0"/>
                <w:sz w:val="18"/>
                <w:szCs w:val="18"/>
              </w:rPr>
              <w:t>YG10</w:t>
            </w:r>
            <w:r>
              <w:rPr>
                <w:rFonts w:ascii="宋体" w:hAnsi="宋体" w:cs="宋体" w:hint="eastAsia"/>
                <w:kern w:val="0"/>
                <w:sz w:val="18"/>
                <w:szCs w:val="18"/>
              </w:rPr>
              <w:t>×刀头，用途：适用于厚铸铁，不锈钢，铝合金，非标金属，木质板等钻孔，材质好，寿命长</w:t>
            </w:r>
          </w:p>
        </w:tc>
        <w:tc>
          <w:tcPr>
            <w:tcW w:w="1206" w:type="dxa"/>
            <w:tcBorders>
              <w:top w:val="nil"/>
              <w:left w:val="nil"/>
              <w:bottom w:val="single" w:sz="4" w:space="0" w:color="auto"/>
              <w:right w:val="single" w:sz="4" w:space="0" w:color="auto"/>
            </w:tcBorders>
            <w:shd w:val="clear" w:color="auto" w:fill="auto"/>
            <w:vAlign w:val="center"/>
          </w:tcPr>
          <w:p w14:paraId="6E48E0E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7CE8F8F2" w14:textId="77777777" w:rsidR="00D14DAC" w:rsidRDefault="00D14DAC">
            <w:pPr>
              <w:widowControl/>
              <w:jc w:val="left"/>
              <w:rPr>
                <w:rFonts w:ascii="宋体" w:hAnsi="宋体" w:cs="宋体"/>
                <w:kern w:val="0"/>
                <w:sz w:val="18"/>
                <w:szCs w:val="18"/>
              </w:rPr>
            </w:pPr>
          </w:p>
        </w:tc>
      </w:tr>
      <w:tr w:rsidR="00D14DAC" w14:paraId="2CEDE7DF"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678D2B9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德</w:t>
            </w:r>
            <w:proofErr w:type="gramStart"/>
            <w:r>
              <w:rPr>
                <w:rFonts w:ascii="宋体" w:hAnsi="宋体" w:cs="宋体" w:hint="eastAsia"/>
                <w:kern w:val="0"/>
                <w:sz w:val="18"/>
                <w:szCs w:val="18"/>
              </w:rPr>
              <w:t>力西三相</w:t>
            </w:r>
            <w:proofErr w:type="gramEnd"/>
            <w:r>
              <w:rPr>
                <w:rFonts w:ascii="宋体" w:hAnsi="宋体" w:cs="宋体" w:hint="eastAsia"/>
                <w:kern w:val="0"/>
                <w:sz w:val="18"/>
                <w:szCs w:val="18"/>
              </w:rPr>
              <w:t>四线电表</w:t>
            </w:r>
          </w:p>
        </w:tc>
        <w:tc>
          <w:tcPr>
            <w:tcW w:w="580" w:type="dxa"/>
            <w:tcBorders>
              <w:top w:val="nil"/>
              <w:left w:val="nil"/>
              <w:bottom w:val="single" w:sz="4" w:space="0" w:color="auto"/>
              <w:right w:val="single" w:sz="4" w:space="0" w:color="auto"/>
            </w:tcBorders>
            <w:shd w:val="clear" w:color="auto" w:fill="auto"/>
            <w:vAlign w:val="center"/>
          </w:tcPr>
          <w:p w14:paraId="2DCD7FD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vAlign w:val="center"/>
          </w:tcPr>
          <w:p w14:paraId="3FAF3CD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w:t>
            </w:r>
          </w:p>
        </w:tc>
        <w:tc>
          <w:tcPr>
            <w:tcW w:w="4199" w:type="dxa"/>
            <w:tcBorders>
              <w:top w:val="nil"/>
              <w:left w:val="nil"/>
              <w:bottom w:val="single" w:sz="4" w:space="0" w:color="auto"/>
              <w:right w:val="single" w:sz="4" w:space="0" w:color="auto"/>
            </w:tcBorders>
            <w:shd w:val="clear" w:color="auto" w:fill="auto"/>
            <w:vAlign w:val="center"/>
          </w:tcPr>
          <w:p w14:paraId="40BDF21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电流：</w:t>
            </w:r>
            <w:r>
              <w:rPr>
                <w:kern w:val="0"/>
                <w:sz w:val="18"/>
                <w:szCs w:val="18"/>
              </w:rPr>
              <w:t>40A</w:t>
            </w:r>
            <w:r>
              <w:rPr>
                <w:rFonts w:ascii="宋体" w:hAnsi="宋体" w:cs="宋体" w:hint="eastAsia"/>
                <w:kern w:val="0"/>
                <w:sz w:val="18"/>
                <w:szCs w:val="18"/>
              </w:rPr>
              <w:t>承载功率搭配互感器计算</w:t>
            </w:r>
            <w:r>
              <w:rPr>
                <w:kern w:val="0"/>
                <w:sz w:val="18"/>
                <w:szCs w:val="18"/>
              </w:rPr>
              <w:t>26.4KW</w:t>
            </w:r>
            <w:r>
              <w:rPr>
                <w:rFonts w:ascii="宋体" w:hAnsi="宋体" w:cs="宋体" w:hint="eastAsia"/>
                <w:kern w:val="0"/>
                <w:sz w:val="18"/>
                <w:szCs w:val="18"/>
              </w:rPr>
              <w:t>以下，显示位数：</w:t>
            </w:r>
            <w:r>
              <w:rPr>
                <w:kern w:val="0"/>
                <w:sz w:val="18"/>
                <w:szCs w:val="18"/>
              </w:rPr>
              <w:t>6</w:t>
            </w:r>
            <w:r>
              <w:rPr>
                <w:rFonts w:ascii="宋体" w:hAnsi="宋体" w:cs="宋体" w:hint="eastAsia"/>
                <w:kern w:val="0"/>
                <w:sz w:val="18"/>
                <w:szCs w:val="18"/>
              </w:rPr>
              <w:t>安装尺寸：</w:t>
            </w:r>
            <w:r>
              <w:rPr>
                <w:kern w:val="0"/>
                <w:sz w:val="18"/>
                <w:szCs w:val="18"/>
              </w:rPr>
              <w:t>242*150mm</w:t>
            </w:r>
            <w:r>
              <w:rPr>
                <w:rFonts w:ascii="宋体" w:hAnsi="宋体" w:cs="宋体" w:hint="eastAsia"/>
                <w:kern w:val="0"/>
                <w:sz w:val="18"/>
                <w:szCs w:val="18"/>
              </w:rPr>
              <w:t>参比频率：</w:t>
            </w:r>
            <w:r>
              <w:rPr>
                <w:kern w:val="0"/>
                <w:sz w:val="18"/>
                <w:szCs w:val="18"/>
              </w:rPr>
              <w:t>50HZ,</w:t>
            </w:r>
            <w:r>
              <w:rPr>
                <w:rFonts w:ascii="宋体" w:hAnsi="宋体" w:cs="宋体" w:hint="eastAsia"/>
                <w:kern w:val="0"/>
                <w:sz w:val="18"/>
                <w:szCs w:val="18"/>
              </w:rPr>
              <w:t>材质好，寿命长</w:t>
            </w:r>
          </w:p>
        </w:tc>
        <w:tc>
          <w:tcPr>
            <w:tcW w:w="1206" w:type="dxa"/>
            <w:tcBorders>
              <w:top w:val="nil"/>
              <w:left w:val="nil"/>
              <w:bottom w:val="single" w:sz="4" w:space="0" w:color="auto"/>
              <w:right w:val="single" w:sz="4" w:space="0" w:color="auto"/>
            </w:tcBorders>
            <w:shd w:val="clear" w:color="auto" w:fill="auto"/>
            <w:vAlign w:val="center"/>
          </w:tcPr>
          <w:p w14:paraId="51FD9BC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94EBE79" w14:textId="77777777" w:rsidR="00D14DAC" w:rsidRDefault="00D14DAC">
            <w:pPr>
              <w:widowControl/>
              <w:jc w:val="left"/>
              <w:rPr>
                <w:rFonts w:ascii="宋体" w:hAnsi="宋体" w:cs="宋体"/>
                <w:kern w:val="0"/>
                <w:sz w:val="18"/>
                <w:szCs w:val="18"/>
              </w:rPr>
            </w:pPr>
          </w:p>
        </w:tc>
      </w:tr>
      <w:tr w:rsidR="00D14DAC" w14:paraId="1AD48FC0"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3DE52D8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数字万用表</w:t>
            </w:r>
          </w:p>
        </w:tc>
        <w:tc>
          <w:tcPr>
            <w:tcW w:w="580" w:type="dxa"/>
            <w:tcBorders>
              <w:top w:val="nil"/>
              <w:left w:val="nil"/>
              <w:bottom w:val="single" w:sz="4" w:space="0" w:color="auto"/>
              <w:right w:val="single" w:sz="4" w:space="0" w:color="auto"/>
            </w:tcBorders>
            <w:shd w:val="clear" w:color="auto" w:fill="auto"/>
            <w:vAlign w:val="center"/>
          </w:tcPr>
          <w:p w14:paraId="1C1073E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vAlign w:val="center"/>
          </w:tcPr>
          <w:p w14:paraId="3E3A3E6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5B79C49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液晶屏显示，橡胶保护套，交流电压</w:t>
            </w:r>
            <w:r>
              <w:rPr>
                <w:kern w:val="0"/>
                <w:sz w:val="18"/>
                <w:szCs w:val="18"/>
              </w:rPr>
              <w:t>/</w:t>
            </w:r>
            <w:r>
              <w:rPr>
                <w:rFonts w:ascii="宋体" w:hAnsi="宋体" w:cs="宋体" w:hint="eastAsia"/>
                <w:kern w:val="0"/>
                <w:sz w:val="18"/>
                <w:szCs w:val="18"/>
              </w:rPr>
              <w:t>直流电压，二级管测试，直流电压：</w:t>
            </w:r>
            <w:r>
              <w:rPr>
                <w:kern w:val="0"/>
                <w:sz w:val="18"/>
                <w:szCs w:val="18"/>
              </w:rPr>
              <w:t>600V,J</w:t>
            </w:r>
            <w:r>
              <w:rPr>
                <w:rFonts w:ascii="宋体" w:hAnsi="宋体" w:cs="宋体" w:hint="eastAsia"/>
                <w:kern w:val="0"/>
                <w:sz w:val="18"/>
                <w:szCs w:val="18"/>
              </w:rPr>
              <w:t>交流电压：</w:t>
            </w:r>
            <w:r>
              <w:rPr>
                <w:kern w:val="0"/>
                <w:sz w:val="18"/>
                <w:szCs w:val="18"/>
              </w:rPr>
              <w:t>600V</w:t>
            </w:r>
            <w:r>
              <w:rPr>
                <w:rFonts w:ascii="宋体" w:hAnsi="宋体" w:cs="宋体" w:hint="eastAsia"/>
                <w:kern w:val="0"/>
                <w:sz w:val="18"/>
                <w:szCs w:val="18"/>
              </w:rPr>
              <w:t>，</w:t>
            </w:r>
            <w:r>
              <w:rPr>
                <w:kern w:val="0"/>
                <w:sz w:val="18"/>
                <w:szCs w:val="18"/>
              </w:rPr>
              <w:t>10A,</w:t>
            </w:r>
            <w:r>
              <w:rPr>
                <w:rFonts w:ascii="宋体" w:hAnsi="宋体" w:cs="宋体" w:hint="eastAsia"/>
                <w:kern w:val="0"/>
                <w:sz w:val="18"/>
                <w:szCs w:val="18"/>
              </w:rPr>
              <w:t>材质好，寿命长</w:t>
            </w:r>
          </w:p>
        </w:tc>
        <w:tc>
          <w:tcPr>
            <w:tcW w:w="1206" w:type="dxa"/>
            <w:tcBorders>
              <w:top w:val="nil"/>
              <w:left w:val="nil"/>
              <w:bottom w:val="single" w:sz="4" w:space="0" w:color="auto"/>
              <w:right w:val="single" w:sz="4" w:space="0" w:color="auto"/>
            </w:tcBorders>
            <w:shd w:val="clear" w:color="auto" w:fill="auto"/>
            <w:vAlign w:val="center"/>
          </w:tcPr>
          <w:p w14:paraId="6977013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5773FBA" w14:textId="77777777" w:rsidR="00D14DAC" w:rsidRDefault="00D14DAC">
            <w:pPr>
              <w:widowControl/>
              <w:jc w:val="left"/>
              <w:rPr>
                <w:rFonts w:ascii="宋体" w:hAnsi="宋体" w:cs="宋体"/>
                <w:kern w:val="0"/>
                <w:sz w:val="18"/>
                <w:szCs w:val="18"/>
              </w:rPr>
            </w:pPr>
          </w:p>
        </w:tc>
      </w:tr>
      <w:tr w:rsidR="00D14DAC" w14:paraId="21CC4104" w14:textId="77777777">
        <w:trPr>
          <w:trHeight w:val="690"/>
        </w:trPr>
        <w:tc>
          <w:tcPr>
            <w:tcW w:w="1316" w:type="dxa"/>
            <w:tcBorders>
              <w:top w:val="nil"/>
              <w:left w:val="single" w:sz="4" w:space="0" w:color="auto"/>
              <w:bottom w:val="single" w:sz="4" w:space="0" w:color="auto"/>
              <w:right w:val="single" w:sz="4" w:space="0" w:color="auto"/>
            </w:tcBorders>
            <w:shd w:val="clear" w:color="auto" w:fill="auto"/>
            <w:vAlign w:val="center"/>
          </w:tcPr>
          <w:p w14:paraId="679B6FA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多用扳手</w:t>
            </w:r>
          </w:p>
        </w:tc>
        <w:tc>
          <w:tcPr>
            <w:tcW w:w="580" w:type="dxa"/>
            <w:tcBorders>
              <w:top w:val="nil"/>
              <w:left w:val="nil"/>
              <w:bottom w:val="single" w:sz="4" w:space="0" w:color="auto"/>
              <w:right w:val="single" w:sz="4" w:space="0" w:color="auto"/>
            </w:tcBorders>
            <w:shd w:val="clear" w:color="auto" w:fill="auto"/>
            <w:vAlign w:val="center"/>
          </w:tcPr>
          <w:p w14:paraId="5117F8CB"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vAlign w:val="center"/>
          </w:tcPr>
          <w:p w14:paraId="1FB05F63"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w:t>
            </w:r>
          </w:p>
        </w:tc>
        <w:tc>
          <w:tcPr>
            <w:tcW w:w="4199" w:type="dxa"/>
            <w:tcBorders>
              <w:top w:val="nil"/>
              <w:left w:val="nil"/>
              <w:bottom w:val="single" w:sz="4" w:space="0" w:color="auto"/>
              <w:right w:val="single" w:sz="4" w:space="0" w:color="auto"/>
            </w:tcBorders>
            <w:shd w:val="clear" w:color="auto" w:fill="auto"/>
            <w:vAlign w:val="center"/>
          </w:tcPr>
          <w:p w14:paraId="4C48120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特点：</w:t>
            </w:r>
            <w:proofErr w:type="gramStart"/>
            <w:r>
              <w:rPr>
                <w:rFonts w:ascii="宋体" w:hAnsi="宋体" w:cs="宋体" w:hint="eastAsia"/>
                <w:kern w:val="0"/>
                <w:sz w:val="18"/>
                <w:szCs w:val="18"/>
              </w:rPr>
              <w:t>铬钒钢锻造</w:t>
            </w:r>
            <w:proofErr w:type="gramEnd"/>
            <w:r>
              <w:rPr>
                <w:rFonts w:ascii="宋体" w:hAnsi="宋体" w:cs="宋体" w:hint="eastAsia"/>
                <w:kern w:val="0"/>
                <w:sz w:val="18"/>
                <w:szCs w:val="18"/>
              </w:rPr>
              <w:t>，整体淬火，硬度韧性更佳，表面黑色磷化处理，钳头抛光橡胶双色复合材料手柄，符合美国</w:t>
            </w:r>
            <w:r>
              <w:rPr>
                <w:kern w:val="0"/>
                <w:sz w:val="18"/>
                <w:szCs w:val="18"/>
              </w:rPr>
              <w:t>ANSI B107</w:t>
            </w:r>
            <w:r>
              <w:rPr>
                <w:rFonts w:ascii="宋体" w:hAnsi="宋体" w:cs="宋体" w:hint="eastAsia"/>
                <w:kern w:val="0"/>
                <w:sz w:val="18"/>
                <w:szCs w:val="18"/>
              </w:rPr>
              <w:t>标准，材质好，寿命长</w:t>
            </w:r>
          </w:p>
        </w:tc>
        <w:tc>
          <w:tcPr>
            <w:tcW w:w="1206" w:type="dxa"/>
            <w:tcBorders>
              <w:top w:val="nil"/>
              <w:left w:val="nil"/>
              <w:bottom w:val="single" w:sz="4" w:space="0" w:color="auto"/>
              <w:right w:val="single" w:sz="4" w:space="0" w:color="auto"/>
            </w:tcBorders>
            <w:shd w:val="clear" w:color="auto" w:fill="auto"/>
            <w:vAlign w:val="center"/>
          </w:tcPr>
          <w:p w14:paraId="03E9B30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3785C466" w14:textId="77777777" w:rsidR="00D14DAC" w:rsidRDefault="00D14DAC">
            <w:pPr>
              <w:widowControl/>
              <w:jc w:val="left"/>
              <w:rPr>
                <w:rFonts w:ascii="宋体" w:hAnsi="宋体" w:cs="宋体"/>
                <w:kern w:val="0"/>
                <w:sz w:val="18"/>
                <w:szCs w:val="18"/>
              </w:rPr>
            </w:pPr>
          </w:p>
        </w:tc>
      </w:tr>
      <w:tr w:rsidR="00D14DAC" w14:paraId="3022BBA5" w14:textId="77777777">
        <w:trPr>
          <w:trHeight w:val="450"/>
        </w:trPr>
        <w:tc>
          <w:tcPr>
            <w:tcW w:w="1316" w:type="dxa"/>
            <w:tcBorders>
              <w:top w:val="nil"/>
              <w:left w:val="single" w:sz="4" w:space="0" w:color="auto"/>
              <w:bottom w:val="single" w:sz="4" w:space="0" w:color="auto"/>
              <w:right w:val="single" w:sz="4" w:space="0" w:color="auto"/>
            </w:tcBorders>
            <w:shd w:val="clear" w:color="auto" w:fill="auto"/>
            <w:vAlign w:val="center"/>
          </w:tcPr>
          <w:p w14:paraId="33E706A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钢丝钳</w:t>
            </w:r>
          </w:p>
        </w:tc>
        <w:tc>
          <w:tcPr>
            <w:tcW w:w="580" w:type="dxa"/>
            <w:tcBorders>
              <w:top w:val="nil"/>
              <w:left w:val="nil"/>
              <w:bottom w:val="single" w:sz="4" w:space="0" w:color="auto"/>
              <w:right w:val="single" w:sz="4" w:space="0" w:color="auto"/>
            </w:tcBorders>
            <w:shd w:val="clear" w:color="auto" w:fill="auto"/>
            <w:vAlign w:val="center"/>
          </w:tcPr>
          <w:p w14:paraId="40F60F9A"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vAlign w:val="center"/>
          </w:tcPr>
          <w:p w14:paraId="3AC15AD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w:t>
            </w:r>
          </w:p>
        </w:tc>
        <w:tc>
          <w:tcPr>
            <w:tcW w:w="4199" w:type="dxa"/>
            <w:tcBorders>
              <w:top w:val="nil"/>
              <w:left w:val="nil"/>
              <w:bottom w:val="single" w:sz="4" w:space="0" w:color="auto"/>
              <w:right w:val="single" w:sz="4" w:space="0" w:color="auto"/>
            </w:tcBorders>
            <w:shd w:val="clear" w:color="auto" w:fill="auto"/>
            <w:vAlign w:val="center"/>
          </w:tcPr>
          <w:p w14:paraId="26C7BAE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材质：铬镍钢，</w:t>
            </w:r>
            <w:r>
              <w:rPr>
                <w:kern w:val="0"/>
                <w:sz w:val="18"/>
                <w:szCs w:val="18"/>
              </w:rPr>
              <w:t>TPR</w:t>
            </w:r>
            <w:r>
              <w:rPr>
                <w:rFonts w:ascii="宋体" w:hAnsi="宋体" w:cs="宋体" w:hint="eastAsia"/>
                <w:kern w:val="0"/>
                <w:sz w:val="18"/>
                <w:szCs w:val="18"/>
              </w:rPr>
              <w:t>手柄，材质好，寿命长</w:t>
            </w:r>
          </w:p>
        </w:tc>
        <w:tc>
          <w:tcPr>
            <w:tcW w:w="1206" w:type="dxa"/>
            <w:tcBorders>
              <w:top w:val="nil"/>
              <w:left w:val="nil"/>
              <w:bottom w:val="single" w:sz="4" w:space="0" w:color="auto"/>
              <w:right w:val="single" w:sz="4" w:space="0" w:color="auto"/>
            </w:tcBorders>
            <w:shd w:val="clear" w:color="auto" w:fill="auto"/>
            <w:vAlign w:val="center"/>
          </w:tcPr>
          <w:p w14:paraId="575A425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得力 </w:t>
            </w:r>
            <w:proofErr w:type="gramStart"/>
            <w:r>
              <w:rPr>
                <w:rFonts w:ascii="宋体" w:hAnsi="宋体" w:cs="宋体" w:hint="eastAsia"/>
                <w:kern w:val="0"/>
                <w:sz w:val="18"/>
                <w:szCs w:val="18"/>
              </w:rPr>
              <w:t>世</w:t>
            </w:r>
            <w:proofErr w:type="gramEnd"/>
            <w:r>
              <w:rPr>
                <w:rFonts w:ascii="宋体" w:hAnsi="宋体" w:cs="宋体" w:hint="eastAsia"/>
                <w:kern w:val="0"/>
                <w:sz w:val="18"/>
                <w:szCs w:val="18"/>
              </w:rPr>
              <w:t>达或同类品牌</w:t>
            </w:r>
          </w:p>
        </w:tc>
        <w:tc>
          <w:tcPr>
            <w:tcW w:w="1089" w:type="dxa"/>
            <w:tcBorders>
              <w:top w:val="nil"/>
              <w:left w:val="nil"/>
              <w:bottom w:val="single" w:sz="4" w:space="0" w:color="auto"/>
              <w:right w:val="single" w:sz="4" w:space="0" w:color="auto"/>
            </w:tcBorders>
          </w:tcPr>
          <w:p w14:paraId="3CAF6782" w14:textId="77777777" w:rsidR="00D14DAC" w:rsidRDefault="00D14DAC">
            <w:pPr>
              <w:widowControl/>
              <w:jc w:val="left"/>
              <w:rPr>
                <w:rFonts w:ascii="宋体" w:hAnsi="宋体" w:cs="宋体"/>
                <w:kern w:val="0"/>
                <w:sz w:val="18"/>
                <w:szCs w:val="18"/>
              </w:rPr>
            </w:pPr>
          </w:p>
        </w:tc>
      </w:tr>
      <w:tr w:rsidR="00D14DAC" w14:paraId="2FC1BE59"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3F85857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lastRenderedPageBreak/>
              <w:t>尖嘴钳1</w:t>
            </w:r>
          </w:p>
        </w:tc>
        <w:tc>
          <w:tcPr>
            <w:tcW w:w="580" w:type="dxa"/>
            <w:tcBorders>
              <w:top w:val="nil"/>
              <w:left w:val="nil"/>
              <w:bottom w:val="single" w:sz="4" w:space="0" w:color="auto"/>
              <w:right w:val="single" w:sz="4" w:space="0" w:color="auto"/>
            </w:tcBorders>
            <w:shd w:val="clear" w:color="auto" w:fill="auto"/>
            <w:vAlign w:val="center"/>
          </w:tcPr>
          <w:p w14:paraId="005E7FA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vAlign w:val="center"/>
          </w:tcPr>
          <w:p w14:paraId="4454C7F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w:t>
            </w:r>
          </w:p>
        </w:tc>
        <w:tc>
          <w:tcPr>
            <w:tcW w:w="4199" w:type="dxa"/>
            <w:tcBorders>
              <w:top w:val="nil"/>
              <w:left w:val="nil"/>
              <w:bottom w:val="single" w:sz="4" w:space="0" w:color="auto"/>
              <w:right w:val="single" w:sz="4" w:space="0" w:color="auto"/>
            </w:tcBorders>
            <w:shd w:val="clear" w:color="auto" w:fill="auto"/>
            <w:vAlign w:val="center"/>
          </w:tcPr>
          <w:p w14:paraId="038850D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w:t>
            </w:r>
            <w:r>
              <w:rPr>
                <w:kern w:val="0"/>
                <w:sz w:val="18"/>
                <w:szCs w:val="18"/>
              </w:rPr>
              <w:t>:</w:t>
            </w:r>
            <w:proofErr w:type="gramStart"/>
            <w:r>
              <w:rPr>
                <w:rFonts w:ascii="宋体" w:hAnsi="宋体" w:cs="宋体" w:hint="eastAsia"/>
                <w:kern w:val="0"/>
                <w:sz w:val="18"/>
                <w:szCs w:val="18"/>
              </w:rPr>
              <w:t>钳体</w:t>
            </w:r>
            <w:proofErr w:type="gramEnd"/>
            <w:r>
              <w:rPr>
                <w:kern w:val="0"/>
                <w:sz w:val="18"/>
                <w:szCs w:val="18"/>
              </w:rPr>
              <w:t>55CRNI</w:t>
            </w:r>
            <w:r>
              <w:rPr>
                <w:rFonts w:ascii="宋体" w:hAnsi="宋体" w:cs="宋体" w:hint="eastAsia"/>
                <w:kern w:val="0"/>
                <w:sz w:val="18"/>
                <w:szCs w:val="18"/>
              </w:rPr>
              <w:t>锻造，</w:t>
            </w:r>
            <w:r>
              <w:rPr>
                <w:kern w:val="0"/>
                <w:sz w:val="18"/>
                <w:szCs w:val="18"/>
              </w:rPr>
              <w:t>TPR</w:t>
            </w:r>
            <w:r>
              <w:rPr>
                <w:rFonts w:ascii="宋体" w:hAnsi="宋体" w:cs="宋体" w:hint="eastAsia"/>
                <w:kern w:val="0"/>
                <w:sz w:val="18"/>
                <w:szCs w:val="18"/>
              </w:rPr>
              <w:t>手柄最大剪切能力：铜丝</w:t>
            </w:r>
            <w:r>
              <w:rPr>
                <w:kern w:val="0"/>
                <w:sz w:val="18"/>
                <w:szCs w:val="18"/>
              </w:rPr>
              <w:t>2.2</w:t>
            </w:r>
            <w:r>
              <w:rPr>
                <w:rFonts w:ascii="宋体" w:hAnsi="宋体" w:cs="宋体" w:hint="eastAsia"/>
                <w:kern w:val="0"/>
                <w:sz w:val="18"/>
                <w:szCs w:val="18"/>
              </w:rPr>
              <w:t>，铁丝</w:t>
            </w:r>
            <w:r>
              <w:rPr>
                <w:kern w:val="0"/>
                <w:sz w:val="18"/>
                <w:szCs w:val="18"/>
              </w:rPr>
              <w:t>2.0</w:t>
            </w:r>
            <w:r>
              <w:rPr>
                <w:rFonts w:ascii="宋体" w:hAnsi="宋体" w:cs="宋体" w:hint="eastAsia"/>
                <w:kern w:val="0"/>
                <w:sz w:val="18"/>
                <w:szCs w:val="18"/>
              </w:rPr>
              <w:t>硬钢丝</w:t>
            </w:r>
            <w:r>
              <w:rPr>
                <w:kern w:val="0"/>
                <w:sz w:val="18"/>
                <w:szCs w:val="18"/>
              </w:rPr>
              <w:t>1.6</w:t>
            </w:r>
          </w:p>
        </w:tc>
        <w:tc>
          <w:tcPr>
            <w:tcW w:w="1206" w:type="dxa"/>
            <w:tcBorders>
              <w:top w:val="nil"/>
              <w:left w:val="nil"/>
              <w:bottom w:val="single" w:sz="4" w:space="0" w:color="auto"/>
              <w:right w:val="single" w:sz="4" w:space="0" w:color="auto"/>
            </w:tcBorders>
            <w:shd w:val="clear" w:color="auto" w:fill="auto"/>
            <w:vAlign w:val="center"/>
          </w:tcPr>
          <w:p w14:paraId="1F90E3A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得力 </w:t>
            </w:r>
            <w:proofErr w:type="gramStart"/>
            <w:r>
              <w:rPr>
                <w:rFonts w:ascii="宋体" w:hAnsi="宋体" w:cs="宋体" w:hint="eastAsia"/>
                <w:kern w:val="0"/>
                <w:sz w:val="18"/>
                <w:szCs w:val="18"/>
              </w:rPr>
              <w:t>世</w:t>
            </w:r>
            <w:proofErr w:type="gramEnd"/>
            <w:r>
              <w:rPr>
                <w:rFonts w:ascii="宋体" w:hAnsi="宋体" w:cs="宋体" w:hint="eastAsia"/>
                <w:kern w:val="0"/>
                <w:sz w:val="18"/>
                <w:szCs w:val="18"/>
              </w:rPr>
              <w:t>达或同类品牌</w:t>
            </w:r>
          </w:p>
        </w:tc>
        <w:tc>
          <w:tcPr>
            <w:tcW w:w="1089" w:type="dxa"/>
            <w:tcBorders>
              <w:top w:val="nil"/>
              <w:left w:val="nil"/>
              <w:bottom w:val="single" w:sz="4" w:space="0" w:color="auto"/>
              <w:right w:val="single" w:sz="4" w:space="0" w:color="auto"/>
            </w:tcBorders>
          </w:tcPr>
          <w:p w14:paraId="147A37F7" w14:textId="77777777" w:rsidR="00D14DAC" w:rsidRDefault="00D14DAC">
            <w:pPr>
              <w:widowControl/>
              <w:jc w:val="left"/>
              <w:rPr>
                <w:rFonts w:ascii="宋体" w:hAnsi="宋体" w:cs="宋体"/>
                <w:kern w:val="0"/>
                <w:sz w:val="18"/>
                <w:szCs w:val="18"/>
              </w:rPr>
            </w:pPr>
          </w:p>
        </w:tc>
      </w:tr>
      <w:tr w:rsidR="00D14DAC" w14:paraId="223D944C"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36B017F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尖嘴钳2</w:t>
            </w:r>
          </w:p>
        </w:tc>
        <w:tc>
          <w:tcPr>
            <w:tcW w:w="580" w:type="dxa"/>
            <w:tcBorders>
              <w:top w:val="nil"/>
              <w:left w:val="nil"/>
              <w:bottom w:val="single" w:sz="4" w:space="0" w:color="auto"/>
              <w:right w:val="single" w:sz="4" w:space="0" w:color="auto"/>
            </w:tcBorders>
            <w:shd w:val="clear" w:color="auto" w:fill="auto"/>
            <w:vAlign w:val="center"/>
          </w:tcPr>
          <w:p w14:paraId="1C949BC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vAlign w:val="center"/>
          </w:tcPr>
          <w:p w14:paraId="0C28DF7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w:t>
            </w:r>
          </w:p>
        </w:tc>
        <w:tc>
          <w:tcPr>
            <w:tcW w:w="4199" w:type="dxa"/>
            <w:tcBorders>
              <w:top w:val="nil"/>
              <w:left w:val="nil"/>
              <w:bottom w:val="single" w:sz="4" w:space="0" w:color="auto"/>
              <w:right w:val="single" w:sz="4" w:space="0" w:color="auto"/>
            </w:tcBorders>
            <w:shd w:val="clear" w:color="auto" w:fill="auto"/>
            <w:vAlign w:val="center"/>
          </w:tcPr>
          <w:p w14:paraId="171268B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规格：</w:t>
            </w:r>
            <w:r>
              <w:rPr>
                <w:kern w:val="0"/>
                <w:sz w:val="18"/>
                <w:szCs w:val="18"/>
              </w:rPr>
              <w:t>6</w:t>
            </w:r>
            <w:r>
              <w:rPr>
                <w:rFonts w:ascii="宋体" w:hAnsi="宋体" w:cs="宋体" w:hint="eastAsia"/>
                <w:kern w:val="0"/>
                <w:sz w:val="18"/>
                <w:szCs w:val="18"/>
              </w:rPr>
              <w:t>寸</w:t>
            </w:r>
            <w:r>
              <w:rPr>
                <w:kern w:val="0"/>
                <w:sz w:val="18"/>
                <w:szCs w:val="18"/>
              </w:rPr>
              <w:t>/158mm</w:t>
            </w:r>
            <w:r>
              <w:rPr>
                <w:rFonts w:ascii="宋体" w:hAnsi="宋体" w:cs="宋体" w:hint="eastAsia"/>
                <w:kern w:val="0"/>
                <w:sz w:val="18"/>
                <w:szCs w:val="18"/>
              </w:rPr>
              <w:t>，直径</w:t>
            </w:r>
            <w:r>
              <w:rPr>
                <w:kern w:val="0"/>
                <w:sz w:val="18"/>
                <w:szCs w:val="18"/>
              </w:rPr>
              <w:t>1.6mm</w:t>
            </w:r>
            <w:r>
              <w:rPr>
                <w:rFonts w:ascii="宋体" w:hAnsi="宋体" w:cs="宋体" w:hint="eastAsia"/>
                <w:kern w:val="0"/>
                <w:sz w:val="18"/>
                <w:szCs w:val="18"/>
              </w:rPr>
              <w:t>硬钢线钳头宽</w:t>
            </w:r>
            <w:r>
              <w:rPr>
                <w:kern w:val="0"/>
                <w:sz w:val="18"/>
                <w:szCs w:val="18"/>
              </w:rPr>
              <w:t>22mm,</w:t>
            </w:r>
            <w:r>
              <w:rPr>
                <w:rFonts w:ascii="宋体" w:hAnsi="宋体" w:cs="宋体" w:hint="eastAsia"/>
                <w:kern w:val="0"/>
                <w:sz w:val="18"/>
                <w:szCs w:val="18"/>
              </w:rPr>
              <w:t>钳厚度</w:t>
            </w:r>
            <w:r>
              <w:rPr>
                <w:kern w:val="0"/>
                <w:sz w:val="18"/>
                <w:szCs w:val="18"/>
              </w:rPr>
              <w:t>10mm</w:t>
            </w:r>
            <w:r>
              <w:rPr>
                <w:rFonts w:ascii="宋体" w:hAnsi="宋体" w:cs="宋体" w:hint="eastAsia"/>
                <w:kern w:val="0"/>
                <w:sz w:val="18"/>
                <w:szCs w:val="18"/>
              </w:rPr>
              <w:t>闭合时手柄宽度：</w:t>
            </w:r>
            <w:r>
              <w:rPr>
                <w:kern w:val="0"/>
                <w:sz w:val="18"/>
                <w:szCs w:val="18"/>
              </w:rPr>
              <w:t>50mm</w:t>
            </w:r>
          </w:p>
        </w:tc>
        <w:tc>
          <w:tcPr>
            <w:tcW w:w="1206" w:type="dxa"/>
            <w:tcBorders>
              <w:top w:val="nil"/>
              <w:left w:val="nil"/>
              <w:bottom w:val="single" w:sz="4" w:space="0" w:color="auto"/>
              <w:right w:val="single" w:sz="4" w:space="0" w:color="auto"/>
            </w:tcBorders>
            <w:shd w:val="clear" w:color="auto" w:fill="auto"/>
            <w:vAlign w:val="center"/>
          </w:tcPr>
          <w:p w14:paraId="384932E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6B331871" w14:textId="77777777" w:rsidR="00D14DAC" w:rsidRDefault="00D14DAC">
            <w:pPr>
              <w:widowControl/>
              <w:jc w:val="left"/>
              <w:rPr>
                <w:rFonts w:ascii="宋体" w:hAnsi="宋体" w:cs="宋体"/>
                <w:kern w:val="0"/>
                <w:sz w:val="18"/>
                <w:szCs w:val="18"/>
              </w:rPr>
            </w:pPr>
          </w:p>
        </w:tc>
      </w:tr>
      <w:tr w:rsidR="00D14DAC" w14:paraId="00CA6F60"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2F6EFB28"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斜嘴钳</w:t>
            </w:r>
            <w:proofErr w:type="gramEnd"/>
          </w:p>
        </w:tc>
        <w:tc>
          <w:tcPr>
            <w:tcW w:w="580" w:type="dxa"/>
            <w:tcBorders>
              <w:top w:val="nil"/>
              <w:left w:val="nil"/>
              <w:bottom w:val="single" w:sz="4" w:space="0" w:color="auto"/>
              <w:right w:val="single" w:sz="4" w:space="0" w:color="auto"/>
            </w:tcBorders>
            <w:shd w:val="clear" w:color="auto" w:fill="auto"/>
            <w:vAlign w:val="center"/>
          </w:tcPr>
          <w:p w14:paraId="4FA5F55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vAlign w:val="center"/>
          </w:tcPr>
          <w:p w14:paraId="2CC0D85A"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30</w:t>
            </w:r>
          </w:p>
        </w:tc>
        <w:tc>
          <w:tcPr>
            <w:tcW w:w="4199" w:type="dxa"/>
            <w:tcBorders>
              <w:top w:val="nil"/>
              <w:left w:val="nil"/>
              <w:bottom w:val="single" w:sz="4" w:space="0" w:color="auto"/>
              <w:right w:val="single" w:sz="4" w:space="0" w:color="auto"/>
            </w:tcBorders>
            <w:shd w:val="clear" w:color="auto" w:fill="auto"/>
            <w:vAlign w:val="center"/>
          </w:tcPr>
          <w:p w14:paraId="7D38C9C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规格：</w:t>
            </w:r>
            <w:r>
              <w:rPr>
                <w:kern w:val="0"/>
                <w:sz w:val="18"/>
                <w:szCs w:val="18"/>
              </w:rPr>
              <w:t>5</w:t>
            </w:r>
            <w:r>
              <w:rPr>
                <w:rFonts w:ascii="宋体" w:hAnsi="宋体" w:cs="宋体" w:hint="eastAsia"/>
                <w:kern w:val="0"/>
                <w:sz w:val="18"/>
                <w:szCs w:val="18"/>
              </w:rPr>
              <w:t>寸</w:t>
            </w:r>
            <w:r>
              <w:rPr>
                <w:kern w:val="0"/>
                <w:sz w:val="18"/>
                <w:szCs w:val="18"/>
              </w:rPr>
              <w:t>/127mm</w:t>
            </w:r>
            <w:r>
              <w:rPr>
                <w:rFonts w:ascii="宋体" w:hAnsi="宋体" w:cs="宋体" w:hint="eastAsia"/>
                <w:kern w:val="0"/>
                <w:sz w:val="18"/>
                <w:szCs w:val="18"/>
              </w:rPr>
              <w:t>，钳头长度</w:t>
            </w:r>
            <w:r>
              <w:rPr>
                <w:kern w:val="0"/>
                <w:sz w:val="18"/>
                <w:szCs w:val="18"/>
              </w:rPr>
              <w:t>41mm</w:t>
            </w:r>
            <w:r>
              <w:rPr>
                <w:rFonts w:ascii="宋体" w:hAnsi="宋体" w:cs="宋体" w:hint="eastAsia"/>
                <w:kern w:val="0"/>
                <w:sz w:val="18"/>
                <w:szCs w:val="18"/>
              </w:rPr>
              <w:t>钳头宽</w:t>
            </w:r>
            <w:r>
              <w:rPr>
                <w:kern w:val="0"/>
                <w:sz w:val="18"/>
                <w:szCs w:val="18"/>
              </w:rPr>
              <w:t>14.6mm,</w:t>
            </w:r>
            <w:r>
              <w:rPr>
                <w:rFonts w:ascii="宋体" w:hAnsi="宋体" w:cs="宋体" w:hint="eastAsia"/>
                <w:kern w:val="0"/>
                <w:sz w:val="18"/>
                <w:szCs w:val="18"/>
              </w:rPr>
              <w:t>钳厚度</w:t>
            </w:r>
            <w:r>
              <w:rPr>
                <w:kern w:val="0"/>
                <w:sz w:val="18"/>
                <w:szCs w:val="18"/>
              </w:rPr>
              <w:t>7.5mm</w:t>
            </w:r>
            <w:r>
              <w:rPr>
                <w:rFonts w:ascii="宋体" w:hAnsi="宋体" w:cs="宋体" w:hint="eastAsia"/>
                <w:kern w:val="0"/>
                <w:sz w:val="18"/>
                <w:szCs w:val="18"/>
              </w:rPr>
              <w:t>闭合时手柄宽度：</w:t>
            </w:r>
            <w:r>
              <w:rPr>
                <w:kern w:val="0"/>
                <w:sz w:val="18"/>
                <w:szCs w:val="18"/>
              </w:rPr>
              <w:t>50.2mm</w:t>
            </w:r>
          </w:p>
        </w:tc>
        <w:tc>
          <w:tcPr>
            <w:tcW w:w="1206" w:type="dxa"/>
            <w:tcBorders>
              <w:top w:val="nil"/>
              <w:left w:val="nil"/>
              <w:bottom w:val="single" w:sz="4" w:space="0" w:color="auto"/>
              <w:right w:val="single" w:sz="4" w:space="0" w:color="auto"/>
            </w:tcBorders>
            <w:shd w:val="clear" w:color="auto" w:fill="auto"/>
            <w:vAlign w:val="center"/>
          </w:tcPr>
          <w:p w14:paraId="06A3179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得力 </w:t>
            </w:r>
            <w:proofErr w:type="gramStart"/>
            <w:r>
              <w:rPr>
                <w:rFonts w:ascii="宋体" w:hAnsi="宋体" w:cs="宋体" w:hint="eastAsia"/>
                <w:kern w:val="0"/>
                <w:sz w:val="18"/>
                <w:szCs w:val="18"/>
              </w:rPr>
              <w:t>世</w:t>
            </w:r>
            <w:proofErr w:type="gramEnd"/>
            <w:r>
              <w:rPr>
                <w:rFonts w:ascii="宋体" w:hAnsi="宋体" w:cs="宋体" w:hint="eastAsia"/>
                <w:kern w:val="0"/>
                <w:sz w:val="18"/>
                <w:szCs w:val="18"/>
              </w:rPr>
              <w:t>达或同类品牌</w:t>
            </w:r>
          </w:p>
        </w:tc>
        <w:tc>
          <w:tcPr>
            <w:tcW w:w="1089" w:type="dxa"/>
            <w:tcBorders>
              <w:top w:val="nil"/>
              <w:left w:val="nil"/>
              <w:bottom w:val="single" w:sz="4" w:space="0" w:color="auto"/>
              <w:right w:val="single" w:sz="4" w:space="0" w:color="auto"/>
            </w:tcBorders>
          </w:tcPr>
          <w:p w14:paraId="39CCCC67" w14:textId="77777777" w:rsidR="00D14DAC" w:rsidRDefault="00D14DAC">
            <w:pPr>
              <w:widowControl/>
              <w:jc w:val="left"/>
              <w:rPr>
                <w:rFonts w:ascii="宋体" w:hAnsi="宋体" w:cs="宋体"/>
                <w:kern w:val="0"/>
                <w:sz w:val="18"/>
                <w:szCs w:val="18"/>
              </w:rPr>
            </w:pPr>
          </w:p>
        </w:tc>
      </w:tr>
      <w:tr w:rsidR="00D14DAC" w14:paraId="24CF9944"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711F753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羊角锤</w:t>
            </w:r>
          </w:p>
        </w:tc>
        <w:tc>
          <w:tcPr>
            <w:tcW w:w="580" w:type="dxa"/>
            <w:tcBorders>
              <w:top w:val="nil"/>
              <w:left w:val="nil"/>
              <w:bottom w:val="single" w:sz="4" w:space="0" w:color="auto"/>
              <w:right w:val="single" w:sz="4" w:space="0" w:color="auto"/>
            </w:tcBorders>
            <w:shd w:val="clear" w:color="auto" w:fill="auto"/>
            <w:vAlign w:val="center"/>
          </w:tcPr>
          <w:p w14:paraId="5EDF9EEF"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vAlign w:val="center"/>
          </w:tcPr>
          <w:p w14:paraId="43E11CC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2E1AC67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产品材质：高碳钢，产品重量：</w:t>
            </w:r>
            <w:r>
              <w:rPr>
                <w:kern w:val="0"/>
                <w:sz w:val="18"/>
                <w:szCs w:val="18"/>
              </w:rPr>
              <w:t>0.5KG,</w:t>
            </w:r>
            <w:r>
              <w:rPr>
                <w:rFonts w:ascii="宋体" w:hAnsi="宋体" w:cs="宋体" w:hint="eastAsia"/>
                <w:kern w:val="0"/>
                <w:sz w:val="18"/>
                <w:szCs w:val="18"/>
              </w:rPr>
              <w:t>材质好，寿命长</w:t>
            </w:r>
          </w:p>
        </w:tc>
        <w:tc>
          <w:tcPr>
            <w:tcW w:w="1206" w:type="dxa"/>
            <w:tcBorders>
              <w:top w:val="nil"/>
              <w:left w:val="nil"/>
              <w:bottom w:val="single" w:sz="4" w:space="0" w:color="auto"/>
              <w:right w:val="single" w:sz="4" w:space="0" w:color="auto"/>
            </w:tcBorders>
            <w:shd w:val="clear" w:color="auto" w:fill="auto"/>
            <w:vAlign w:val="center"/>
          </w:tcPr>
          <w:p w14:paraId="543D26A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9001FC5" w14:textId="77777777" w:rsidR="00D14DAC" w:rsidRDefault="00D14DAC">
            <w:pPr>
              <w:widowControl/>
              <w:jc w:val="left"/>
              <w:rPr>
                <w:rFonts w:ascii="宋体" w:hAnsi="宋体" w:cs="宋体"/>
                <w:kern w:val="0"/>
                <w:sz w:val="18"/>
                <w:szCs w:val="18"/>
              </w:rPr>
            </w:pPr>
          </w:p>
        </w:tc>
      </w:tr>
      <w:tr w:rsidR="00D14DAC" w14:paraId="76E49935" w14:textId="77777777">
        <w:trPr>
          <w:trHeight w:val="720"/>
        </w:trPr>
        <w:tc>
          <w:tcPr>
            <w:tcW w:w="1316" w:type="dxa"/>
            <w:tcBorders>
              <w:top w:val="nil"/>
              <w:left w:val="single" w:sz="4" w:space="0" w:color="auto"/>
              <w:bottom w:val="single" w:sz="4" w:space="0" w:color="auto"/>
              <w:right w:val="single" w:sz="4" w:space="0" w:color="auto"/>
            </w:tcBorders>
            <w:shd w:val="clear" w:color="auto" w:fill="auto"/>
            <w:vAlign w:val="center"/>
          </w:tcPr>
          <w:p w14:paraId="4B37913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激光测距仪</w:t>
            </w:r>
          </w:p>
        </w:tc>
        <w:tc>
          <w:tcPr>
            <w:tcW w:w="580" w:type="dxa"/>
            <w:tcBorders>
              <w:top w:val="nil"/>
              <w:left w:val="nil"/>
              <w:bottom w:val="single" w:sz="4" w:space="0" w:color="auto"/>
              <w:right w:val="single" w:sz="4" w:space="0" w:color="auto"/>
            </w:tcBorders>
            <w:shd w:val="clear" w:color="auto" w:fill="auto"/>
            <w:vAlign w:val="center"/>
          </w:tcPr>
          <w:p w14:paraId="2DCB61DF"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vAlign w:val="center"/>
          </w:tcPr>
          <w:p w14:paraId="6E766EE4"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50891A9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外壳材质：铝合金</w:t>
            </w:r>
            <w:r>
              <w:rPr>
                <w:kern w:val="0"/>
                <w:sz w:val="18"/>
                <w:szCs w:val="18"/>
              </w:rPr>
              <w:t>+ABS</w:t>
            </w:r>
            <w:r>
              <w:rPr>
                <w:rFonts w:ascii="宋体" w:hAnsi="宋体" w:cs="宋体" w:hint="eastAsia"/>
                <w:kern w:val="0"/>
                <w:sz w:val="18"/>
                <w:szCs w:val="18"/>
              </w:rPr>
              <w:t>，尺寸：</w:t>
            </w:r>
            <w:r>
              <w:rPr>
                <w:kern w:val="0"/>
                <w:sz w:val="18"/>
                <w:szCs w:val="18"/>
              </w:rPr>
              <w:t>86*22*11mm</w:t>
            </w:r>
            <w:r>
              <w:rPr>
                <w:rFonts w:ascii="宋体" w:hAnsi="宋体" w:cs="宋体" w:hint="eastAsia"/>
                <w:kern w:val="0"/>
                <w:sz w:val="18"/>
                <w:szCs w:val="18"/>
              </w:rPr>
              <w:t>重量：</w:t>
            </w:r>
            <w:r>
              <w:rPr>
                <w:kern w:val="0"/>
                <w:sz w:val="18"/>
                <w:szCs w:val="18"/>
              </w:rPr>
              <w:t>28g,</w:t>
            </w:r>
            <w:r>
              <w:rPr>
                <w:rFonts w:ascii="宋体" w:hAnsi="宋体" w:cs="宋体" w:hint="eastAsia"/>
                <w:kern w:val="0"/>
                <w:sz w:val="18"/>
                <w:szCs w:val="18"/>
              </w:rPr>
              <w:t>有效测距：</w:t>
            </w:r>
            <w:r>
              <w:rPr>
                <w:kern w:val="0"/>
                <w:sz w:val="18"/>
                <w:szCs w:val="18"/>
              </w:rPr>
              <w:t>40</w:t>
            </w:r>
            <w:r>
              <w:rPr>
                <w:rFonts w:ascii="宋体" w:hAnsi="宋体" w:cs="宋体" w:hint="eastAsia"/>
                <w:kern w:val="0"/>
                <w:sz w:val="18"/>
                <w:szCs w:val="18"/>
              </w:rPr>
              <w:t>米，测距误差：±</w:t>
            </w:r>
            <w:r>
              <w:rPr>
                <w:kern w:val="0"/>
                <w:sz w:val="18"/>
                <w:szCs w:val="18"/>
              </w:rPr>
              <w:t>2mm</w:t>
            </w:r>
            <w:r>
              <w:rPr>
                <w:rFonts w:ascii="宋体" w:hAnsi="宋体" w:cs="宋体" w:hint="eastAsia"/>
                <w:kern w:val="0"/>
                <w:sz w:val="18"/>
                <w:szCs w:val="18"/>
              </w:rPr>
              <w:t>电池容量：</w:t>
            </w:r>
            <w:r>
              <w:rPr>
                <w:kern w:val="0"/>
                <w:sz w:val="18"/>
                <w:szCs w:val="18"/>
              </w:rPr>
              <w:t>200</w:t>
            </w:r>
            <w:r>
              <w:rPr>
                <w:rFonts w:ascii="宋体" w:hAnsi="宋体" w:cs="宋体" w:hint="eastAsia"/>
                <w:kern w:val="0"/>
                <w:sz w:val="18"/>
                <w:szCs w:val="18"/>
              </w:rPr>
              <w:t>毫安锂电池，充电方式：</w:t>
            </w:r>
            <w:r>
              <w:rPr>
                <w:kern w:val="0"/>
                <w:sz w:val="18"/>
                <w:szCs w:val="18"/>
              </w:rPr>
              <w:t>5V&lt;1A,</w:t>
            </w:r>
            <w:r>
              <w:rPr>
                <w:rFonts w:ascii="宋体" w:hAnsi="宋体" w:cs="宋体" w:hint="eastAsia"/>
                <w:kern w:val="0"/>
                <w:sz w:val="18"/>
                <w:szCs w:val="18"/>
              </w:rPr>
              <w:t>材质好，寿命长</w:t>
            </w:r>
          </w:p>
        </w:tc>
        <w:tc>
          <w:tcPr>
            <w:tcW w:w="1206" w:type="dxa"/>
            <w:tcBorders>
              <w:top w:val="nil"/>
              <w:left w:val="nil"/>
              <w:bottom w:val="single" w:sz="4" w:space="0" w:color="auto"/>
              <w:right w:val="single" w:sz="4" w:space="0" w:color="auto"/>
            </w:tcBorders>
            <w:shd w:val="clear" w:color="auto" w:fill="auto"/>
            <w:vAlign w:val="center"/>
          </w:tcPr>
          <w:p w14:paraId="36CDCCC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035B16F" w14:textId="77777777" w:rsidR="00D14DAC" w:rsidRDefault="00D14DAC">
            <w:pPr>
              <w:widowControl/>
              <w:jc w:val="left"/>
              <w:rPr>
                <w:rFonts w:ascii="宋体" w:hAnsi="宋体" w:cs="宋体"/>
                <w:kern w:val="0"/>
                <w:sz w:val="18"/>
                <w:szCs w:val="18"/>
              </w:rPr>
            </w:pPr>
          </w:p>
        </w:tc>
      </w:tr>
      <w:tr w:rsidR="00D14DAC" w14:paraId="5BAB44C4"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3AD674B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洁具扳手</w:t>
            </w:r>
          </w:p>
        </w:tc>
        <w:tc>
          <w:tcPr>
            <w:tcW w:w="580" w:type="dxa"/>
            <w:tcBorders>
              <w:top w:val="nil"/>
              <w:left w:val="nil"/>
              <w:bottom w:val="single" w:sz="4" w:space="0" w:color="auto"/>
              <w:right w:val="single" w:sz="4" w:space="0" w:color="auto"/>
            </w:tcBorders>
            <w:shd w:val="clear" w:color="auto" w:fill="auto"/>
            <w:noWrap/>
            <w:vAlign w:val="center"/>
          </w:tcPr>
          <w:p w14:paraId="5047C6FA"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noWrap/>
            <w:vAlign w:val="center"/>
          </w:tcPr>
          <w:p w14:paraId="6CA93764"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w:t>
            </w:r>
          </w:p>
        </w:tc>
        <w:tc>
          <w:tcPr>
            <w:tcW w:w="4199" w:type="dxa"/>
            <w:tcBorders>
              <w:top w:val="nil"/>
              <w:left w:val="nil"/>
              <w:bottom w:val="single" w:sz="4" w:space="0" w:color="auto"/>
              <w:right w:val="single" w:sz="4" w:space="0" w:color="auto"/>
            </w:tcBorders>
            <w:shd w:val="clear" w:color="auto" w:fill="auto"/>
            <w:vAlign w:val="center"/>
          </w:tcPr>
          <w:p w14:paraId="32BED79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产品规格：</w:t>
            </w:r>
            <w:r>
              <w:rPr>
                <w:kern w:val="0"/>
                <w:sz w:val="18"/>
                <w:szCs w:val="18"/>
              </w:rPr>
              <w:t>12</w:t>
            </w:r>
            <w:r>
              <w:rPr>
                <w:rFonts w:ascii="宋体" w:hAnsi="宋体" w:cs="宋体" w:hint="eastAsia"/>
                <w:kern w:val="0"/>
                <w:sz w:val="18"/>
                <w:szCs w:val="18"/>
              </w:rPr>
              <w:t>寸，扳手长：</w:t>
            </w:r>
            <w:r>
              <w:rPr>
                <w:kern w:val="0"/>
                <w:sz w:val="18"/>
                <w:szCs w:val="18"/>
              </w:rPr>
              <w:t>300mm,</w:t>
            </w:r>
            <w:r>
              <w:rPr>
                <w:rFonts w:ascii="宋体" w:hAnsi="宋体" w:cs="宋体" w:hint="eastAsia"/>
                <w:kern w:val="0"/>
                <w:sz w:val="18"/>
                <w:szCs w:val="18"/>
              </w:rPr>
              <w:t>实际开口：</w:t>
            </w:r>
            <w:r>
              <w:rPr>
                <w:kern w:val="0"/>
                <w:sz w:val="18"/>
                <w:szCs w:val="18"/>
              </w:rPr>
              <w:t>33mm,</w:t>
            </w:r>
            <w:r>
              <w:rPr>
                <w:rFonts w:ascii="宋体" w:hAnsi="宋体" w:cs="宋体" w:hint="eastAsia"/>
                <w:kern w:val="0"/>
                <w:sz w:val="18"/>
                <w:szCs w:val="18"/>
              </w:rPr>
              <w:t>产品重量：</w:t>
            </w:r>
            <w:r>
              <w:rPr>
                <w:kern w:val="0"/>
                <w:sz w:val="18"/>
                <w:szCs w:val="18"/>
              </w:rPr>
              <w:t>0.84KG,</w:t>
            </w:r>
            <w:r>
              <w:rPr>
                <w:rFonts w:ascii="宋体" w:hAnsi="宋体" w:cs="宋体" w:hint="eastAsia"/>
                <w:kern w:val="0"/>
                <w:sz w:val="18"/>
                <w:szCs w:val="18"/>
              </w:rPr>
              <w:t>材质好，寿命长</w:t>
            </w:r>
          </w:p>
        </w:tc>
        <w:tc>
          <w:tcPr>
            <w:tcW w:w="1206" w:type="dxa"/>
            <w:tcBorders>
              <w:top w:val="nil"/>
              <w:left w:val="nil"/>
              <w:bottom w:val="single" w:sz="4" w:space="0" w:color="auto"/>
              <w:right w:val="single" w:sz="4" w:space="0" w:color="auto"/>
            </w:tcBorders>
            <w:shd w:val="clear" w:color="auto" w:fill="auto"/>
            <w:vAlign w:val="center"/>
          </w:tcPr>
          <w:p w14:paraId="5E62653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7FD2F91A" w14:textId="77777777" w:rsidR="00D14DAC" w:rsidRDefault="00D14DAC">
            <w:pPr>
              <w:widowControl/>
              <w:jc w:val="left"/>
              <w:rPr>
                <w:rFonts w:ascii="宋体" w:hAnsi="宋体" w:cs="宋体"/>
                <w:kern w:val="0"/>
                <w:sz w:val="18"/>
                <w:szCs w:val="18"/>
              </w:rPr>
            </w:pPr>
          </w:p>
        </w:tc>
      </w:tr>
      <w:tr w:rsidR="00D14DAC" w14:paraId="062B59A3"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547A09D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六角套筒扳手</w:t>
            </w:r>
          </w:p>
        </w:tc>
        <w:tc>
          <w:tcPr>
            <w:tcW w:w="580" w:type="dxa"/>
            <w:tcBorders>
              <w:top w:val="nil"/>
              <w:left w:val="nil"/>
              <w:bottom w:val="single" w:sz="4" w:space="0" w:color="auto"/>
              <w:right w:val="single" w:sz="4" w:space="0" w:color="auto"/>
            </w:tcBorders>
            <w:shd w:val="clear" w:color="auto" w:fill="auto"/>
            <w:noWrap/>
            <w:vAlign w:val="center"/>
          </w:tcPr>
          <w:p w14:paraId="68D75F0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29649F8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1448C2A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材质：合金钢</w:t>
            </w:r>
            <w:r>
              <w:rPr>
                <w:kern w:val="0"/>
                <w:sz w:val="18"/>
                <w:szCs w:val="18"/>
              </w:rPr>
              <w:t>S2</w:t>
            </w:r>
            <w:r>
              <w:rPr>
                <w:rFonts w:ascii="宋体" w:hAnsi="宋体" w:cs="宋体" w:hint="eastAsia"/>
                <w:kern w:val="0"/>
                <w:sz w:val="18"/>
                <w:szCs w:val="18"/>
              </w:rPr>
              <w:t>材质，</w:t>
            </w:r>
            <w:r>
              <w:rPr>
                <w:kern w:val="0"/>
                <w:sz w:val="18"/>
                <w:szCs w:val="18"/>
              </w:rPr>
              <w:t>15</w:t>
            </w:r>
            <w:r>
              <w:rPr>
                <w:rFonts w:ascii="宋体" w:hAnsi="宋体" w:cs="宋体" w:hint="eastAsia"/>
                <w:kern w:val="0"/>
                <w:sz w:val="18"/>
                <w:szCs w:val="18"/>
              </w:rPr>
              <w:t>件套，材质好，寿命长</w:t>
            </w:r>
          </w:p>
        </w:tc>
        <w:tc>
          <w:tcPr>
            <w:tcW w:w="1206" w:type="dxa"/>
            <w:tcBorders>
              <w:top w:val="nil"/>
              <w:left w:val="nil"/>
              <w:bottom w:val="single" w:sz="4" w:space="0" w:color="auto"/>
              <w:right w:val="single" w:sz="4" w:space="0" w:color="auto"/>
            </w:tcBorders>
            <w:shd w:val="clear" w:color="auto" w:fill="auto"/>
            <w:vAlign w:val="center"/>
          </w:tcPr>
          <w:p w14:paraId="46614F5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E2ED844" w14:textId="77777777" w:rsidR="00D14DAC" w:rsidRDefault="00D14DAC">
            <w:pPr>
              <w:widowControl/>
              <w:jc w:val="left"/>
              <w:rPr>
                <w:rFonts w:ascii="宋体" w:hAnsi="宋体" w:cs="宋体"/>
                <w:kern w:val="0"/>
                <w:sz w:val="18"/>
                <w:szCs w:val="18"/>
              </w:rPr>
            </w:pPr>
          </w:p>
        </w:tc>
      </w:tr>
      <w:tr w:rsidR="00D14DAC" w14:paraId="39DBF7CB"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481A66C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座便器盖</w:t>
            </w:r>
          </w:p>
        </w:tc>
        <w:tc>
          <w:tcPr>
            <w:tcW w:w="580" w:type="dxa"/>
            <w:tcBorders>
              <w:top w:val="nil"/>
              <w:left w:val="nil"/>
              <w:bottom w:val="single" w:sz="4" w:space="0" w:color="auto"/>
              <w:right w:val="single" w:sz="4" w:space="0" w:color="auto"/>
            </w:tcBorders>
            <w:shd w:val="clear" w:color="auto" w:fill="auto"/>
            <w:noWrap/>
            <w:vAlign w:val="center"/>
          </w:tcPr>
          <w:p w14:paraId="37E5D2B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06D1519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40</w:t>
            </w:r>
          </w:p>
        </w:tc>
        <w:tc>
          <w:tcPr>
            <w:tcW w:w="4199" w:type="dxa"/>
            <w:tcBorders>
              <w:top w:val="nil"/>
              <w:left w:val="nil"/>
              <w:bottom w:val="single" w:sz="4" w:space="0" w:color="auto"/>
              <w:right w:val="single" w:sz="4" w:space="0" w:color="auto"/>
            </w:tcBorders>
            <w:shd w:val="clear" w:color="auto" w:fill="auto"/>
            <w:vAlign w:val="center"/>
          </w:tcPr>
          <w:p w14:paraId="273477B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缓降式坐便器盖，材质：</w:t>
            </w:r>
            <w:r>
              <w:rPr>
                <w:kern w:val="0"/>
                <w:sz w:val="18"/>
                <w:szCs w:val="18"/>
              </w:rPr>
              <w:t>PP</w:t>
            </w:r>
            <w:r>
              <w:rPr>
                <w:rFonts w:ascii="宋体" w:hAnsi="宋体" w:cs="宋体" w:hint="eastAsia"/>
                <w:kern w:val="0"/>
                <w:sz w:val="18"/>
                <w:szCs w:val="18"/>
              </w:rPr>
              <w:t>材质安装方式：上装，产品特点：耐压，缓降，减噪音，易清洗，易拆装</w:t>
            </w:r>
          </w:p>
        </w:tc>
        <w:tc>
          <w:tcPr>
            <w:tcW w:w="1206" w:type="dxa"/>
            <w:tcBorders>
              <w:top w:val="nil"/>
              <w:left w:val="nil"/>
              <w:bottom w:val="single" w:sz="4" w:space="0" w:color="auto"/>
              <w:right w:val="single" w:sz="4" w:space="0" w:color="auto"/>
            </w:tcBorders>
            <w:shd w:val="clear" w:color="auto" w:fill="auto"/>
            <w:vAlign w:val="center"/>
          </w:tcPr>
          <w:p w14:paraId="22E130C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3418E37D" w14:textId="77777777" w:rsidR="00D14DAC" w:rsidRDefault="00D14DAC">
            <w:pPr>
              <w:widowControl/>
              <w:jc w:val="left"/>
              <w:rPr>
                <w:rFonts w:ascii="宋体" w:hAnsi="宋体" w:cs="宋体"/>
                <w:kern w:val="0"/>
                <w:sz w:val="18"/>
                <w:szCs w:val="18"/>
              </w:rPr>
            </w:pPr>
          </w:p>
        </w:tc>
      </w:tr>
      <w:tr w:rsidR="00D14DAC" w14:paraId="01C7CCD9"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46BE083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T马桶扳手</w:t>
            </w:r>
          </w:p>
        </w:tc>
        <w:tc>
          <w:tcPr>
            <w:tcW w:w="580" w:type="dxa"/>
            <w:tcBorders>
              <w:top w:val="nil"/>
              <w:left w:val="nil"/>
              <w:bottom w:val="single" w:sz="4" w:space="0" w:color="auto"/>
              <w:right w:val="single" w:sz="4" w:space="0" w:color="auto"/>
            </w:tcBorders>
            <w:shd w:val="clear" w:color="auto" w:fill="auto"/>
            <w:vAlign w:val="center"/>
          </w:tcPr>
          <w:p w14:paraId="034E7EFA"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vAlign w:val="center"/>
          </w:tcPr>
          <w:p w14:paraId="7569F17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w:t>
            </w:r>
          </w:p>
        </w:tc>
        <w:tc>
          <w:tcPr>
            <w:tcW w:w="4199" w:type="dxa"/>
            <w:tcBorders>
              <w:top w:val="nil"/>
              <w:left w:val="nil"/>
              <w:bottom w:val="single" w:sz="4" w:space="0" w:color="auto"/>
              <w:right w:val="single" w:sz="4" w:space="0" w:color="auto"/>
            </w:tcBorders>
            <w:shd w:val="clear" w:color="auto" w:fill="auto"/>
            <w:vAlign w:val="center"/>
          </w:tcPr>
          <w:p w14:paraId="7C62633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坐便器专用水箱扳手，表面</w:t>
            </w:r>
            <w:proofErr w:type="gramStart"/>
            <w:r>
              <w:rPr>
                <w:rFonts w:ascii="宋体" w:hAnsi="宋体" w:cs="宋体" w:hint="eastAsia"/>
                <w:kern w:val="0"/>
                <w:sz w:val="18"/>
                <w:szCs w:val="18"/>
              </w:rPr>
              <w:t>采锌用</w:t>
            </w:r>
            <w:proofErr w:type="gramEnd"/>
            <w:r>
              <w:rPr>
                <w:rFonts w:ascii="宋体" w:hAnsi="宋体" w:cs="宋体" w:hint="eastAsia"/>
                <w:kern w:val="0"/>
                <w:sz w:val="18"/>
                <w:szCs w:val="18"/>
              </w:rPr>
              <w:t>多层电镀，铜杆内置三挂孔，新式</w:t>
            </w:r>
            <w:proofErr w:type="gramStart"/>
            <w:r>
              <w:rPr>
                <w:rFonts w:ascii="宋体" w:hAnsi="宋体" w:cs="宋体" w:hint="eastAsia"/>
                <w:kern w:val="0"/>
                <w:sz w:val="18"/>
                <w:szCs w:val="18"/>
              </w:rPr>
              <w:t>玻维塑</w:t>
            </w:r>
            <w:proofErr w:type="gramEnd"/>
            <w:r>
              <w:rPr>
                <w:rFonts w:ascii="宋体" w:hAnsi="宋体" w:cs="宋体" w:hint="eastAsia"/>
                <w:kern w:val="0"/>
                <w:sz w:val="18"/>
                <w:szCs w:val="18"/>
              </w:rPr>
              <w:t>件，每个扳手配备纯</w:t>
            </w:r>
            <w:r>
              <w:rPr>
                <w:kern w:val="0"/>
                <w:sz w:val="18"/>
                <w:szCs w:val="18"/>
              </w:rPr>
              <w:t>304</w:t>
            </w:r>
            <w:r>
              <w:rPr>
                <w:rFonts w:ascii="宋体" w:hAnsi="宋体" w:cs="宋体" w:hint="eastAsia"/>
                <w:kern w:val="0"/>
                <w:sz w:val="18"/>
                <w:szCs w:val="18"/>
              </w:rPr>
              <w:t>链条</w:t>
            </w:r>
          </w:p>
        </w:tc>
        <w:tc>
          <w:tcPr>
            <w:tcW w:w="1206" w:type="dxa"/>
            <w:tcBorders>
              <w:top w:val="nil"/>
              <w:left w:val="nil"/>
              <w:bottom w:val="single" w:sz="4" w:space="0" w:color="auto"/>
              <w:right w:val="single" w:sz="4" w:space="0" w:color="auto"/>
            </w:tcBorders>
            <w:shd w:val="clear" w:color="auto" w:fill="auto"/>
            <w:vAlign w:val="center"/>
          </w:tcPr>
          <w:p w14:paraId="658509D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3BD8A892" w14:textId="77777777" w:rsidR="00D14DAC" w:rsidRDefault="00D14DAC">
            <w:pPr>
              <w:widowControl/>
              <w:jc w:val="left"/>
              <w:rPr>
                <w:rFonts w:ascii="宋体" w:hAnsi="宋体" w:cs="宋体"/>
                <w:kern w:val="0"/>
                <w:sz w:val="18"/>
                <w:szCs w:val="18"/>
              </w:rPr>
            </w:pPr>
          </w:p>
        </w:tc>
      </w:tr>
      <w:tr w:rsidR="00D14DAC" w14:paraId="0FFDB5EC"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690A523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弯头</w:t>
            </w:r>
          </w:p>
        </w:tc>
        <w:tc>
          <w:tcPr>
            <w:tcW w:w="580" w:type="dxa"/>
            <w:tcBorders>
              <w:top w:val="nil"/>
              <w:left w:val="nil"/>
              <w:bottom w:val="single" w:sz="4" w:space="0" w:color="auto"/>
              <w:right w:val="single" w:sz="4" w:space="0" w:color="auto"/>
            </w:tcBorders>
            <w:shd w:val="clear" w:color="auto" w:fill="auto"/>
            <w:noWrap/>
            <w:vAlign w:val="center"/>
          </w:tcPr>
          <w:p w14:paraId="4C00AFF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516C93F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w:t>
            </w:r>
          </w:p>
        </w:tc>
        <w:tc>
          <w:tcPr>
            <w:tcW w:w="4199" w:type="dxa"/>
            <w:tcBorders>
              <w:top w:val="nil"/>
              <w:left w:val="nil"/>
              <w:bottom w:val="single" w:sz="4" w:space="0" w:color="auto"/>
              <w:right w:val="single" w:sz="4" w:space="0" w:color="auto"/>
            </w:tcBorders>
            <w:shd w:val="clear" w:color="auto" w:fill="auto"/>
            <w:vAlign w:val="center"/>
          </w:tcPr>
          <w:p w14:paraId="4D754BC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规格</w:t>
            </w:r>
            <w:r>
              <w:rPr>
                <w:kern w:val="0"/>
                <w:sz w:val="18"/>
                <w:szCs w:val="18"/>
              </w:rPr>
              <w:t>4</w:t>
            </w:r>
            <w:r>
              <w:rPr>
                <w:rFonts w:ascii="宋体" w:hAnsi="宋体" w:cs="宋体" w:hint="eastAsia"/>
                <w:kern w:val="0"/>
                <w:sz w:val="18"/>
                <w:szCs w:val="18"/>
              </w:rPr>
              <w:t>分，弯头材质：</w:t>
            </w:r>
            <w:r>
              <w:rPr>
                <w:kern w:val="0"/>
                <w:sz w:val="18"/>
                <w:szCs w:val="18"/>
              </w:rPr>
              <w:t xml:space="preserve"> 304</w:t>
            </w:r>
            <w:r>
              <w:rPr>
                <w:rFonts w:ascii="宋体" w:hAnsi="宋体" w:cs="宋体" w:hint="eastAsia"/>
                <w:kern w:val="0"/>
                <w:sz w:val="18"/>
                <w:szCs w:val="18"/>
              </w:rPr>
              <w:t>不锈钢</w:t>
            </w:r>
          </w:p>
        </w:tc>
        <w:tc>
          <w:tcPr>
            <w:tcW w:w="1206" w:type="dxa"/>
            <w:tcBorders>
              <w:top w:val="nil"/>
              <w:left w:val="nil"/>
              <w:bottom w:val="single" w:sz="4" w:space="0" w:color="auto"/>
              <w:right w:val="single" w:sz="4" w:space="0" w:color="auto"/>
            </w:tcBorders>
            <w:shd w:val="clear" w:color="auto" w:fill="auto"/>
            <w:vAlign w:val="center"/>
          </w:tcPr>
          <w:p w14:paraId="27E85A4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7DCE303" w14:textId="77777777" w:rsidR="00D14DAC" w:rsidRDefault="00D14DAC">
            <w:pPr>
              <w:widowControl/>
              <w:jc w:val="left"/>
              <w:rPr>
                <w:rFonts w:ascii="宋体" w:hAnsi="宋体" w:cs="宋体"/>
                <w:kern w:val="0"/>
                <w:sz w:val="18"/>
                <w:szCs w:val="18"/>
              </w:rPr>
            </w:pPr>
          </w:p>
        </w:tc>
      </w:tr>
      <w:tr w:rsidR="00D14DAC" w14:paraId="39C4614F"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1338CB5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大小内罗丝</w:t>
            </w:r>
          </w:p>
        </w:tc>
        <w:tc>
          <w:tcPr>
            <w:tcW w:w="580" w:type="dxa"/>
            <w:tcBorders>
              <w:top w:val="nil"/>
              <w:left w:val="nil"/>
              <w:bottom w:val="single" w:sz="4" w:space="0" w:color="auto"/>
              <w:right w:val="single" w:sz="4" w:space="0" w:color="auto"/>
            </w:tcBorders>
            <w:shd w:val="clear" w:color="auto" w:fill="auto"/>
            <w:vAlign w:val="center"/>
          </w:tcPr>
          <w:p w14:paraId="04DCBF3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vAlign w:val="center"/>
          </w:tcPr>
          <w:p w14:paraId="239F695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w:t>
            </w:r>
          </w:p>
        </w:tc>
        <w:tc>
          <w:tcPr>
            <w:tcW w:w="4199" w:type="dxa"/>
            <w:tcBorders>
              <w:top w:val="nil"/>
              <w:left w:val="nil"/>
              <w:bottom w:val="single" w:sz="4" w:space="0" w:color="auto"/>
              <w:right w:val="single" w:sz="4" w:space="0" w:color="auto"/>
            </w:tcBorders>
            <w:shd w:val="clear" w:color="auto" w:fill="auto"/>
            <w:vAlign w:val="center"/>
          </w:tcPr>
          <w:p w14:paraId="3598B40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规格</w:t>
            </w:r>
            <w:r>
              <w:rPr>
                <w:kern w:val="0"/>
                <w:sz w:val="18"/>
                <w:szCs w:val="18"/>
              </w:rPr>
              <w:t xml:space="preserve">  6</w:t>
            </w:r>
            <w:proofErr w:type="gramStart"/>
            <w:r>
              <w:rPr>
                <w:rFonts w:ascii="宋体" w:hAnsi="宋体" w:cs="宋体" w:hint="eastAsia"/>
                <w:kern w:val="0"/>
                <w:sz w:val="18"/>
                <w:szCs w:val="18"/>
              </w:rPr>
              <w:t>分内罗</w:t>
            </w:r>
            <w:proofErr w:type="gramEnd"/>
            <w:r>
              <w:rPr>
                <w:rFonts w:ascii="宋体" w:hAnsi="宋体" w:cs="宋体" w:hint="eastAsia"/>
                <w:kern w:val="0"/>
                <w:sz w:val="18"/>
                <w:szCs w:val="18"/>
              </w:rPr>
              <w:t>丝适用范围：水管用，材质：</w:t>
            </w:r>
            <w:r>
              <w:rPr>
                <w:kern w:val="0"/>
                <w:sz w:val="18"/>
                <w:szCs w:val="18"/>
              </w:rPr>
              <w:t xml:space="preserve"> 304</w:t>
            </w:r>
            <w:r>
              <w:rPr>
                <w:rFonts w:ascii="宋体" w:hAnsi="宋体" w:cs="宋体" w:hint="eastAsia"/>
                <w:kern w:val="0"/>
                <w:sz w:val="18"/>
                <w:szCs w:val="18"/>
              </w:rPr>
              <w:t>不锈钢，</w:t>
            </w:r>
            <w:r>
              <w:rPr>
                <w:kern w:val="0"/>
                <w:sz w:val="18"/>
                <w:szCs w:val="18"/>
              </w:rPr>
              <w:t>0.4</w:t>
            </w:r>
            <w:r>
              <w:rPr>
                <w:rFonts w:ascii="宋体" w:hAnsi="宋体" w:cs="宋体" w:hint="eastAsia"/>
                <w:kern w:val="0"/>
                <w:sz w:val="18"/>
                <w:szCs w:val="18"/>
              </w:rPr>
              <w:t>分</w:t>
            </w:r>
            <w:r>
              <w:rPr>
                <w:kern w:val="0"/>
                <w:sz w:val="18"/>
                <w:szCs w:val="18"/>
              </w:rPr>
              <w:t>*0.</w:t>
            </w:r>
            <w:proofErr w:type="gramStart"/>
            <w:r>
              <w:rPr>
                <w:kern w:val="0"/>
                <w:sz w:val="18"/>
                <w:szCs w:val="18"/>
              </w:rPr>
              <w:t>6</w:t>
            </w:r>
            <w:r>
              <w:rPr>
                <w:rFonts w:ascii="宋体" w:hAnsi="宋体" w:cs="宋体" w:hint="eastAsia"/>
                <w:kern w:val="0"/>
                <w:sz w:val="18"/>
                <w:szCs w:val="18"/>
              </w:rPr>
              <w:t>分变径</w:t>
            </w:r>
            <w:proofErr w:type="gramEnd"/>
          </w:p>
        </w:tc>
        <w:tc>
          <w:tcPr>
            <w:tcW w:w="1206" w:type="dxa"/>
            <w:tcBorders>
              <w:top w:val="nil"/>
              <w:left w:val="nil"/>
              <w:bottom w:val="single" w:sz="4" w:space="0" w:color="auto"/>
              <w:right w:val="single" w:sz="4" w:space="0" w:color="auto"/>
            </w:tcBorders>
            <w:shd w:val="clear" w:color="auto" w:fill="auto"/>
            <w:vAlign w:val="center"/>
          </w:tcPr>
          <w:p w14:paraId="3E3E40D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754A2D9A" w14:textId="77777777" w:rsidR="00D14DAC" w:rsidRDefault="00D14DAC">
            <w:pPr>
              <w:widowControl/>
              <w:jc w:val="left"/>
              <w:rPr>
                <w:rFonts w:ascii="宋体" w:hAnsi="宋体" w:cs="宋体"/>
                <w:kern w:val="0"/>
                <w:sz w:val="18"/>
                <w:szCs w:val="18"/>
              </w:rPr>
            </w:pPr>
          </w:p>
        </w:tc>
      </w:tr>
      <w:tr w:rsidR="00D14DAC" w14:paraId="0523E1D5"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3DD5F0F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冷压钳</w:t>
            </w:r>
          </w:p>
        </w:tc>
        <w:tc>
          <w:tcPr>
            <w:tcW w:w="580" w:type="dxa"/>
            <w:tcBorders>
              <w:top w:val="nil"/>
              <w:left w:val="nil"/>
              <w:bottom w:val="single" w:sz="4" w:space="0" w:color="auto"/>
              <w:right w:val="single" w:sz="4" w:space="0" w:color="auto"/>
            </w:tcBorders>
            <w:shd w:val="clear" w:color="auto" w:fill="auto"/>
            <w:noWrap/>
            <w:vAlign w:val="center"/>
          </w:tcPr>
          <w:p w14:paraId="538AD2DB"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noWrap/>
            <w:vAlign w:val="center"/>
          </w:tcPr>
          <w:p w14:paraId="0FC7F733"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w:t>
            </w:r>
          </w:p>
        </w:tc>
        <w:tc>
          <w:tcPr>
            <w:tcW w:w="4199" w:type="dxa"/>
            <w:tcBorders>
              <w:top w:val="nil"/>
              <w:left w:val="nil"/>
              <w:bottom w:val="single" w:sz="4" w:space="0" w:color="auto"/>
              <w:right w:val="single" w:sz="4" w:space="0" w:color="auto"/>
            </w:tcBorders>
            <w:shd w:val="clear" w:color="auto" w:fill="auto"/>
            <w:vAlign w:val="center"/>
          </w:tcPr>
          <w:p w14:paraId="056318A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端子压线</w:t>
            </w:r>
            <w:proofErr w:type="gramStart"/>
            <w:r>
              <w:rPr>
                <w:rFonts w:ascii="宋体" w:hAnsi="宋体" w:cs="宋体" w:hint="eastAsia"/>
                <w:kern w:val="0"/>
                <w:sz w:val="18"/>
                <w:szCs w:val="18"/>
              </w:rPr>
              <w:t>钳</w:t>
            </w:r>
            <w:proofErr w:type="gramEnd"/>
            <w:r>
              <w:rPr>
                <w:rFonts w:ascii="宋体" w:hAnsi="宋体" w:cs="宋体" w:hint="eastAsia"/>
                <w:kern w:val="0"/>
                <w:sz w:val="18"/>
                <w:szCs w:val="18"/>
              </w:rPr>
              <w:t>KH-10</w:t>
            </w:r>
          </w:p>
        </w:tc>
        <w:tc>
          <w:tcPr>
            <w:tcW w:w="1206" w:type="dxa"/>
            <w:tcBorders>
              <w:top w:val="nil"/>
              <w:left w:val="nil"/>
              <w:bottom w:val="single" w:sz="4" w:space="0" w:color="auto"/>
              <w:right w:val="single" w:sz="4" w:space="0" w:color="auto"/>
            </w:tcBorders>
            <w:shd w:val="clear" w:color="auto" w:fill="auto"/>
            <w:vAlign w:val="center"/>
          </w:tcPr>
          <w:p w14:paraId="45B4755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37063B76" w14:textId="77777777" w:rsidR="00D14DAC" w:rsidRDefault="00D14DAC">
            <w:pPr>
              <w:widowControl/>
              <w:jc w:val="left"/>
              <w:rPr>
                <w:rFonts w:ascii="宋体" w:hAnsi="宋体" w:cs="宋体"/>
                <w:kern w:val="0"/>
                <w:sz w:val="18"/>
                <w:szCs w:val="18"/>
              </w:rPr>
            </w:pPr>
          </w:p>
        </w:tc>
      </w:tr>
      <w:tr w:rsidR="00D14DAC" w14:paraId="0739869A" w14:textId="77777777">
        <w:trPr>
          <w:trHeight w:val="720"/>
        </w:trPr>
        <w:tc>
          <w:tcPr>
            <w:tcW w:w="1316" w:type="dxa"/>
            <w:tcBorders>
              <w:top w:val="nil"/>
              <w:left w:val="single" w:sz="4" w:space="0" w:color="auto"/>
              <w:bottom w:val="single" w:sz="4" w:space="0" w:color="auto"/>
              <w:right w:val="single" w:sz="4" w:space="0" w:color="auto"/>
            </w:tcBorders>
            <w:shd w:val="clear" w:color="auto" w:fill="auto"/>
            <w:vAlign w:val="center"/>
          </w:tcPr>
          <w:p w14:paraId="4C9B523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电笔</w:t>
            </w:r>
          </w:p>
        </w:tc>
        <w:tc>
          <w:tcPr>
            <w:tcW w:w="580" w:type="dxa"/>
            <w:tcBorders>
              <w:top w:val="nil"/>
              <w:left w:val="nil"/>
              <w:bottom w:val="single" w:sz="4" w:space="0" w:color="auto"/>
              <w:right w:val="single" w:sz="4" w:space="0" w:color="auto"/>
            </w:tcBorders>
            <w:shd w:val="clear" w:color="auto" w:fill="auto"/>
            <w:noWrap/>
            <w:vAlign w:val="center"/>
          </w:tcPr>
          <w:p w14:paraId="7DACE2E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noWrap/>
            <w:vAlign w:val="center"/>
          </w:tcPr>
          <w:p w14:paraId="6C89FEE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30</w:t>
            </w:r>
          </w:p>
        </w:tc>
        <w:tc>
          <w:tcPr>
            <w:tcW w:w="4199" w:type="dxa"/>
            <w:tcBorders>
              <w:top w:val="nil"/>
              <w:left w:val="nil"/>
              <w:bottom w:val="single" w:sz="4" w:space="0" w:color="auto"/>
              <w:right w:val="single" w:sz="4" w:space="0" w:color="auto"/>
            </w:tcBorders>
            <w:shd w:val="clear" w:color="auto" w:fill="auto"/>
            <w:vAlign w:val="center"/>
          </w:tcPr>
          <w:p w14:paraId="0505B4B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可直接检测</w:t>
            </w:r>
            <w:r>
              <w:rPr>
                <w:kern w:val="0"/>
                <w:sz w:val="18"/>
                <w:szCs w:val="18"/>
              </w:rPr>
              <w:t>12V-220V</w:t>
            </w:r>
            <w:r>
              <w:rPr>
                <w:rFonts w:ascii="宋体" w:hAnsi="宋体" w:cs="宋体" w:hint="eastAsia"/>
                <w:kern w:val="0"/>
                <w:sz w:val="18"/>
                <w:szCs w:val="18"/>
              </w:rPr>
              <w:t>交</w:t>
            </w:r>
            <w:r>
              <w:rPr>
                <w:kern w:val="0"/>
                <w:sz w:val="18"/>
                <w:szCs w:val="18"/>
              </w:rPr>
              <w:t>/</w:t>
            </w:r>
            <w:r>
              <w:rPr>
                <w:rFonts w:ascii="宋体" w:hAnsi="宋体" w:cs="宋体" w:hint="eastAsia"/>
                <w:kern w:val="0"/>
                <w:sz w:val="18"/>
                <w:szCs w:val="18"/>
              </w:rPr>
              <w:t>直流带电物体，无需电池驱动，可快速感应测试及</w:t>
            </w:r>
            <w:r>
              <w:rPr>
                <w:kern w:val="0"/>
                <w:sz w:val="18"/>
                <w:szCs w:val="18"/>
              </w:rPr>
              <w:t>LED</w:t>
            </w:r>
            <w:r>
              <w:rPr>
                <w:rFonts w:ascii="宋体" w:hAnsi="宋体" w:cs="宋体" w:hint="eastAsia"/>
                <w:kern w:val="0"/>
                <w:sz w:val="18"/>
                <w:szCs w:val="18"/>
              </w:rPr>
              <w:t>电压显示，长寿命氖管灯，符合</w:t>
            </w:r>
            <w:r>
              <w:rPr>
                <w:kern w:val="0"/>
                <w:sz w:val="18"/>
                <w:szCs w:val="18"/>
              </w:rPr>
              <w:t>GB8218</w:t>
            </w:r>
            <w:r>
              <w:rPr>
                <w:rFonts w:ascii="宋体" w:hAnsi="宋体" w:cs="宋体" w:hint="eastAsia"/>
                <w:kern w:val="0"/>
                <w:sz w:val="18"/>
                <w:szCs w:val="18"/>
              </w:rPr>
              <w:t>标准，</w:t>
            </w:r>
            <w:r>
              <w:rPr>
                <w:kern w:val="0"/>
                <w:sz w:val="18"/>
                <w:szCs w:val="18"/>
              </w:rPr>
              <w:t>12</w:t>
            </w:r>
            <w:r>
              <w:rPr>
                <w:rFonts w:ascii="宋体" w:hAnsi="宋体" w:cs="宋体" w:hint="eastAsia"/>
                <w:kern w:val="0"/>
                <w:sz w:val="18"/>
                <w:szCs w:val="18"/>
              </w:rPr>
              <w:t>个月保用，材质好，寿命长</w:t>
            </w:r>
          </w:p>
        </w:tc>
        <w:tc>
          <w:tcPr>
            <w:tcW w:w="1206" w:type="dxa"/>
            <w:tcBorders>
              <w:top w:val="nil"/>
              <w:left w:val="nil"/>
              <w:bottom w:val="single" w:sz="4" w:space="0" w:color="auto"/>
              <w:right w:val="single" w:sz="4" w:space="0" w:color="auto"/>
            </w:tcBorders>
            <w:shd w:val="clear" w:color="auto" w:fill="auto"/>
            <w:vAlign w:val="center"/>
          </w:tcPr>
          <w:p w14:paraId="46F2E2F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6EF9FBB0" w14:textId="77777777" w:rsidR="00D14DAC" w:rsidRDefault="00D14DAC">
            <w:pPr>
              <w:widowControl/>
              <w:jc w:val="left"/>
              <w:rPr>
                <w:rFonts w:ascii="宋体" w:hAnsi="宋体" w:cs="宋体"/>
                <w:kern w:val="0"/>
                <w:sz w:val="18"/>
                <w:szCs w:val="18"/>
              </w:rPr>
            </w:pPr>
          </w:p>
        </w:tc>
      </w:tr>
      <w:tr w:rsidR="00D14DAC" w14:paraId="18EEC648" w14:textId="77777777">
        <w:trPr>
          <w:trHeight w:val="675"/>
        </w:trPr>
        <w:tc>
          <w:tcPr>
            <w:tcW w:w="1316" w:type="dxa"/>
            <w:tcBorders>
              <w:top w:val="nil"/>
              <w:left w:val="single" w:sz="4" w:space="0" w:color="auto"/>
              <w:bottom w:val="single" w:sz="4" w:space="0" w:color="auto"/>
              <w:right w:val="single" w:sz="4" w:space="0" w:color="auto"/>
            </w:tcBorders>
            <w:shd w:val="clear" w:color="auto" w:fill="auto"/>
            <w:vAlign w:val="center"/>
          </w:tcPr>
          <w:p w14:paraId="44ED789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电锤钻头</w:t>
            </w:r>
          </w:p>
        </w:tc>
        <w:tc>
          <w:tcPr>
            <w:tcW w:w="580" w:type="dxa"/>
            <w:tcBorders>
              <w:top w:val="nil"/>
              <w:left w:val="nil"/>
              <w:bottom w:val="single" w:sz="4" w:space="0" w:color="auto"/>
              <w:right w:val="single" w:sz="4" w:space="0" w:color="auto"/>
            </w:tcBorders>
            <w:shd w:val="clear" w:color="auto" w:fill="auto"/>
            <w:noWrap/>
            <w:vAlign w:val="center"/>
          </w:tcPr>
          <w:p w14:paraId="65373C7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支</w:t>
            </w:r>
          </w:p>
        </w:tc>
        <w:tc>
          <w:tcPr>
            <w:tcW w:w="780" w:type="dxa"/>
            <w:tcBorders>
              <w:top w:val="nil"/>
              <w:left w:val="nil"/>
              <w:bottom w:val="single" w:sz="4" w:space="0" w:color="auto"/>
              <w:right w:val="single" w:sz="4" w:space="0" w:color="auto"/>
            </w:tcBorders>
            <w:shd w:val="clear" w:color="auto" w:fill="auto"/>
            <w:noWrap/>
            <w:vAlign w:val="center"/>
          </w:tcPr>
          <w:p w14:paraId="1317DA1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w:t>
            </w:r>
          </w:p>
        </w:tc>
        <w:tc>
          <w:tcPr>
            <w:tcW w:w="4199" w:type="dxa"/>
            <w:tcBorders>
              <w:top w:val="nil"/>
              <w:left w:val="nil"/>
              <w:bottom w:val="single" w:sz="4" w:space="0" w:color="auto"/>
              <w:right w:val="single" w:sz="4" w:space="0" w:color="auto"/>
            </w:tcBorders>
            <w:shd w:val="clear" w:color="auto" w:fill="auto"/>
            <w:vAlign w:val="center"/>
          </w:tcPr>
          <w:p w14:paraId="15160F3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材质：钻体铬钢，刀头碳化</w:t>
            </w:r>
            <w:proofErr w:type="gramStart"/>
            <w:r>
              <w:rPr>
                <w:rFonts w:ascii="宋体" w:hAnsi="宋体" w:cs="宋体" w:hint="eastAsia"/>
                <w:kern w:val="0"/>
                <w:sz w:val="18"/>
                <w:szCs w:val="18"/>
              </w:rPr>
              <w:t>钨</w:t>
            </w:r>
            <w:proofErr w:type="gramEnd"/>
            <w:r>
              <w:rPr>
                <w:rFonts w:ascii="宋体" w:hAnsi="宋体" w:cs="宋体" w:hint="eastAsia"/>
                <w:kern w:val="0"/>
                <w:sz w:val="18"/>
                <w:szCs w:val="18"/>
              </w:rPr>
              <w:t>合金，功能：十字四</w:t>
            </w:r>
            <w:proofErr w:type="gramStart"/>
            <w:r>
              <w:rPr>
                <w:rFonts w:ascii="宋体" w:hAnsi="宋体" w:cs="宋体" w:hint="eastAsia"/>
                <w:kern w:val="0"/>
                <w:sz w:val="18"/>
                <w:szCs w:val="18"/>
              </w:rPr>
              <w:t>刃</w:t>
            </w:r>
            <w:proofErr w:type="gramEnd"/>
            <w:r>
              <w:rPr>
                <w:rFonts w:ascii="宋体" w:hAnsi="宋体" w:cs="宋体" w:hint="eastAsia"/>
                <w:kern w:val="0"/>
                <w:sz w:val="18"/>
                <w:szCs w:val="18"/>
              </w:rPr>
              <w:t>刀头，适用范围：适合加工材质，各种墙壁，混凝土，石材等，刃口：精磨，材质好，寿命长</w:t>
            </w:r>
          </w:p>
        </w:tc>
        <w:tc>
          <w:tcPr>
            <w:tcW w:w="1206" w:type="dxa"/>
            <w:tcBorders>
              <w:top w:val="nil"/>
              <w:left w:val="nil"/>
              <w:bottom w:val="single" w:sz="4" w:space="0" w:color="auto"/>
              <w:right w:val="single" w:sz="4" w:space="0" w:color="auto"/>
            </w:tcBorders>
            <w:shd w:val="clear" w:color="auto" w:fill="auto"/>
            <w:vAlign w:val="center"/>
          </w:tcPr>
          <w:p w14:paraId="0A52F55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2B9BF410" w14:textId="77777777" w:rsidR="00D14DAC" w:rsidRDefault="00D14DAC">
            <w:pPr>
              <w:widowControl/>
              <w:jc w:val="left"/>
              <w:rPr>
                <w:rFonts w:ascii="宋体" w:hAnsi="宋体" w:cs="宋体"/>
                <w:kern w:val="0"/>
                <w:sz w:val="18"/>
                <w:szCs w:val="18"/>
              </w:rPr>
            </w:pPr>
          </w:p>
        </w:tc>
      </w:tr>
      <w:tr w:rsidR="00D14DAC" w14:paraId="40489940"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1B39820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有机玻璃</w:t>
            </w:r>
          </w:p>
        </w:tc>
        <w:tc>
          <w:tcPr>
            <w:tcW w:w="580" w:type="dxa"/>
            <w:tcBorders>
              <w:top w:val="nil"/>
              <w:left w:val="nil"/>
              <w:bottom w:val="single" w:sz="4" w:space="0" w:color="auto"/>
              <w:right w:val="single" w:sz="4" w:space="0" w:color="auto"/>
            </w:tcBorders>
            <w:shd w:val="clear" w:color="auto" w:fill="auto"/>
            <w:noWrap/>
            <w:vAlign w:val="center"/>
          </w:tcPr>
          <w:p w14:paraId="083E70D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块</w:t>
            </w:r>
          </w:p>
        </w:tc>
        <w:tc>
          <w:tcPr>
            <w:tcW w:w="780" w:type="dxa"/>
            <w:tcBorders>
              <w:top w:val="nil"/>
              <w:left w:val="nil"/>
              <w:bottom w:val="single" w:sz="4" w:space="0" w:color="auto"/>
              <w:right w:val="single" w:sz="4" w:space="0" w:color="auto"/>
            </w:tcBorders>
            <w:shd w:val="clear" w:color="auto" w:fill="auto"/>
            <w:noWrap/>
            <w:vAlign w:val="center"/>
          </w:tcPr>
          <w:p w14:paraId="5E7C566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w:t>
            </w:r>
          </w:p>
        </w:tc>
        <w:tc>
          <w:tcPr>
            <w:tcW w:w="4199" w:type="dxa"/>
            <w:tcBorders>
              <w:top w:val="nil"/>
              <w:left w:val="nil"/>
              <w:bottom w:val="single" w:sz="4" w:space="0" w:color="auto"/>
              <w:right w:val="single" w:sz="4" w:space="0" w:color="auto"/>
            </w:tcBorders>
            <w:shd w:val="clear" w:color="auto" w:fill="auto"/>
            <w:vAlign w:val="center"/>
          </w:tcPr>
          <w:p w14:paraId="630A926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透明玻璃花纹</w:t>
            </w:r>
          </w:p>
        </w:tc>
        <w:tc>
          <w:tcPr>
            <w:tcW w:w="1206" w:type="dxa"/>
            <w:tcBorders>
              <w:top w:val="nil"/>
              <w:left w:val="nil"/>
              <w:bottom w:val="single" w:sz="4" w:space="0" w:color="auto"/>
              <w:right w:val="single" w:sz="4" w:space="0" w:color="auto"/>
            </w:tcBorders>
            <w:shd w:val="clear" w:color="auto" w:fill="auto"/>
            <w:vAlign w:val="center"/>
          </w:tcPr>
          <w:p w14:paraId="279EE74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61BB703" w14:textId="77777777" w:rsidR="00D14DAC" w:rsidRDefault="00D14DAC">
            <w:pPr>
              <w:widowControl/>
              <w:jc w:val="left"/>
              <w:rPr>
                <w:rFonts w:ascii="宋体" w:hAnsi="宋体" w:cs="宋体"/>
                <w:kern w:val="0"/>
                <w:sz w:val="18"/>
                <w:szCs w:val="18"/>
              </w:rPr>
            </w:pPr>
          </w:p>
        </w:tc>
      </w:tr>
      <w:tr w:rsidR="00D14DAC" w14:paraId="02C1831E"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3C2BF7B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玻璃门支架</w:t>
            </w:r>
          </w:p>
        </w:tc>
        <w:tc>
          <w:tcPr>
            <w:tcW w:w="580" w:type="dxa"/>
            <w:tcBorders>
              <w:top w:val="nil"/>
              <w:left w:val="nil"/>
              <w:bottom w:val="single" w:sz="4" w:space="0" w:color="auto"/>
              <w:right w:val="single" w:sz="4" w:space="0" w:color="auto"/>
            </w:tcBorders>
            <w:shd w:val="clear" w:color="auto" w:fill="auto"/>
            <w:noWrap/>
            <w:vAlign w:val="center"/>
          </w:tcPr>
          <w:p w14:paraId="7DCA8ADB" w14:textId="77777777" w:rsidR="00D14DAC" w:rsidRDefault="00FD0172">
            <w:pPr>
              <w:widowControl/>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780" w:type="dxa"/>
            <w:tcBorders>
              <w:top w:val="nil"/>
              <w:left w:val="nil"/>
              <w:bottom w:val="single" w:sz="4" w:space="0" w:color="auto"/>
              <w:right w:val="single" w:sz="4" w:space="0" w:color="auto"/>
            </w:tcBorders>
            <w:shd w:val="clear" w:color="auto" w:fill="auto"/>
            <w:noWrap/>
            <w:vAlign w:val="center"/>
          </w:tcPr>
          <w:p w14:paraId="5E3DE4E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w:t>
            </w:r>
          </w:p>
        </w:tc>
        <w:tc>
          <w:tcPr>
            <w:tcW w:w="4199" w:type="dxa"/>
            <w:tcBorders>
              <w:top w:val="nil"/>
              <w:left w:val="nil"/>
              <w:bottom w:val="single" w:sz="4" w:space="0" w:color="auto"/>
              <w:right w:val="single" w:sz="4" w:space="0" w:color="auto"/>
            </w:tcBorders>
            <w:shd w:val="clear" w:color="auto" w:fill="auto"/>
            <w:vAlign w:val="center"/>
          </w:tcPr>
          <w:p w14:paraId="07842B3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不锈钢</w:t>
            </w:r>
          </w:p>
        </w:tc>
        <w:tc>
          <w:tcPr>
            <w:tcW w:w="1206" w:type="dxa"/>
            <w:tcBorders>
              <w:top w:val="nil"/>
              <w:left w:val="nil"/>
              <w:bottom w:val="single" w:sz="4" w:space="0" w:color="auto"/>
              <w:right w:val="single" w:sz="4" w:space="0" w:color="auto"/>
            </w:tcBorders>
            <w:shd w:val="clear" w:color="auto" w:fill="auto"/>
            <w:vAlign w:val="center"/>
          </w:tcPr>
          <w:p w14:paraId="7479E17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2CCB828" w14:textId="77777777" w:rsidR="00D14DAC" w:rsidRDefault="00D14DAC">
            <w:pPr>
              <w:widowControl/>
              <w:jc w:val="left"/>
              <w:rPr>
                <w:rFonts w:ascii="宋体" w:hAnsi="宋体" w:cs="宋体"/>
                <w:kern w:val="0"/>
                <w:sz w:val="18"/>
                <w:szCs w:val="18"/>
              </w:rPr>
            </w:pPr>
          </w:p>
        </w:tc>
      </w:tr>
      <w:tr w:rsidR="00D14DAC" w14:paraId="13A2A85D"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54CFCC4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内罗丝</w:t>
            </w:r>
          </w:p>
        </w:tc>
        <w:tc>
          <w:tcPr>
            <w:tcW w:w="580" w:type="dxa"/>
            <w:tcBorders>
              <w:top w:val="nil"/>
              <w:left w:val="nil"/>
              <w:bottom w:val="single" w:sz="4" w:space="0" w:color="auto"/>
              <w:right w:val="single" w:sz="4" w:space="0" w:color="auto"/>
            </w:tcBorders>
            <w:shd w:val="clear" w:color="auto" w:fill="auto"/>
            <w:noWrap/>
            <w:vAlign w:val="center"/>
          </w:tcPr>
          <w:p w14:paraId="42DD6B8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4371F54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100</w:t>
            </w:r>
          </w:p>
        </w:tc>
        <w:tc>
          <w:tcPr>
            <w:tcW w:w="4199" w:type="dxa"/>
            <w:tcBorders>
              <w:top w:val="nil"/>
              <w:left w:val="nil"/>
              <w:bottom w:val="single" w:sz="4" w:space="0" w:color="auto"/>
              <w:right w:val="single" w:sz="4" w:space="0" w:color="auto"/>
            </w:tcBorders>
            <w:shd w:val="clear" w:color="auto" w:fill="auto"/>
            <w:vAlign w:val="center"/>
          </w:tcPr>
          <w:p w14:paraId="05DB6E3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规格：</w:t>
            </w:r>
            <w:r>
              <w:rPr>
                <w:kern w:val="0"/>
                <w:sz w:val="18"/>
                <w:szCs w:val="18"/>
              </w:rPr>
              <w:t>4</w:t>
            </w:r>
            <w:r>
              <w:rPr>
                <w:rFonts w:ascii="宋体" w:hAnsi="宋体" w:cs="宋体" w:hint="eastAsia"/>
                <w:kern w:val="0"/>
                <w:sz w:val="18"/>
                <w:szCs w:val="18"/>
              </w:rPr>
              <w:t>分内螺丝</w:t>
            </w:r>
            <w:r>
              <w:rPr>
                <w:kern w:val="0"/>
                <w:sz w:val="18"/>
                <w:szCs w:val="18"/>
              </w:rPr>
              <w:t xml:space="preserve"> 4</w:t>
            </w:r>
            <w:r>
              <w:rPr>
                <w:rFonts w:ascii="宋体" w:hAnsi="宋体" w:cs="宋体" w:hint="eastAsia"/>
                <w:kern w:val="0"/>
                <w:sz w:val="18"/>
                <w:szCs w:val="18"/>
              </w:rPr>
              <w:t>分水管用材质：</w:t>
            </w:r>
            <w:r>
              <w:rPr>
                <w:kern w:val="0"/>
                <w:sz w:val="18"/>
                <w:szCs w:val="18"/>
              </w:rPr>
              <w:t>304</w:t>
            </w:r>
            <w:r>
              <w:rPr>
                <w:rFonts w:ascii="宋体" w:hAnsi="宋体" w:cs="宋体" w:hint="eastAsia"/>
                <w:kern w:val="0"/>
                <w:sz w:val="18"/>
                <w:szCs w:val="18"/>
              </w:rPr>
              <w:t>不锈钢</w:t>
            </w:r>
          </w:p>
        </w:tc>
        <w:tc>
          <w:tcPr>
            <w:tcW w:w="1206" w:type="dxa"/>
            <w:tcBorders>
              <w:top w:val="nil"/>
              <w:left w:val="nil"/>
              <w:bottom w:val="single" w:sz="4" w:space="0" w:color="auto"/>
              <w:right w:val="single" w:sz="4" w:space="0" w:color="auto"/>
            </w:tcBorders>
            <w:shd w:val="clear" w:color="auto" w:fill="auto"/>
            <w:vAlign w:val="center"/>
          </w:tcPr>
          <w:p w14:paraId="4E205AD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A49FE03" w14:textId="77777777" w:rsidR="00D14DAC" w:rsidRDefault="00D14DAC">
            <w:pPr>
              <w:widowControl/>
              <w:jc w:val="left"/>
              <w:rPr>
                <w:rFonts w:ascii="宋体" w:hAnsi="宋体" w:cs="宋体"/>
                <w:kern w:val="0"/>
                <w:sz w:val="18"/>
                <w:szCs w:val="18"/>
              </w:rPr>
            </w:pPr>
          </w:p>
        </w:tc>
      </w:tr>
      <w:tr w:rsidR="00D14DAC" w14:paraId="1220DCF1"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6221A12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内罗丝</w:t>
            </w:r>
          </w:p>
        </w:tc>
        <w:tc>
          <w:tcPr>
            <w:tcW w:w="580" w:type="dxa"/>
            <w:tcBorders>
              <w:top w:val="nil"/>
              <w:left w:val="nil"/>
              <w:bottom w:val="single" w:sz="4" w:space="0" w:color="auto"/>
              <w:right w:val="single" w:sz="4" w:space="0" w:color="auto"/>
            </w:tcBorders>
            <w:shd w:val="clear" w:color="auto" w:fill="auto"/>
            <w:noWrap/>
            <w:vAlign w:val="center"/>
          </w:tcPr>
          <w:p w14:paraId="3F2FEC7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2C8FA43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1D9CA08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规格：</w:t>
            </w:r>
            <w:r>
              <w:rPr>
                <w:kern w:val="0"/>
                <w:sz w:val="18"/>
                <w:szCs w:val="18"/>
              </w:rPr>
              <w:t>6</w:t>
            </w:r>
            <w:r>
              <w:rPr>
                <w:rFonts w:ascii="宋体" w:hAnsi="宋体" w:cs="宋体" w:hint="eastAsia"/>
                <w:kern w:val="0"/>
                <w:sz w:val="18"/>
                <w:szCs w:val="18"/>
              </w:rPr>
              <w:t>分内螺丝</w:t>
            </w:r>
            <w:r>
              <w:rPr>
                <w:kern w:val="0"/>
                <w:sz w:val="18"/>
                <w:szCs w:val="18"/>
              </w:rPr>
              <w:t xml:space="preserve"> 4</w:t>
            </w:r>
            <w:r>
              <w:rPr>
                <w:rFonts w:ascii="宋体" w:hAnsi="宋体" w:cs="宋体" w:hint="eastAsia"/>
                <w:kern w:val="0"/>
                <w:sz w:val="18"/>
                <w:szCs w:val="18"/>
              </w:rPr>
              <w:t>分水管用材质：</w:t>
            </w:r>
            <w:r>
              <w:rPr>
                <w:kern w:val="0"/>
                <w:sz w:val="18"/>
                <w:szCs w:val="18"/>
              </w:rPr>
              <w:t>304</w:t>
            </w:r>
            <w:r>
              <w:rPr>
                <w:rFonts w:ascii="宋体" w:hAnsi="宋体" w:cs="宋体" w:hint="eastAsia"/>
                <w:kern w:val="0"/>
                <w:sz w:val="18"/>
                <w:szCs w:val="18"/>
              </w:rPr>
              <w:t>不锈钢</w:t>
            </w:r>
          </w:p>
        </w:tc>
        <w:tc>
          <w:tcPr>
            <w:tcW w:w="1206" w:type="dxa"/>
            <w:tcBorders>
              <w:top w:val="nil"/>
              <w:left w:val="nil"/>
              <w:bottom w:val="single" w:sz="4" w:space="0" w:color="auto"/>
              <w:right w:val="single" w:sz="4" w:space="0" w:color="auto"/>
            </w:tcBorders>
            <w:shd w:val="clear" w:color="auto" w:fill="auto"/>
            <w:vAlign w:val="center"/>
          </w:tcPr>
          <w:p w14:paraId="1CC7829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2CE96DAA" w14:textId="77777777" w:rsidR="00D14DAC" w:rsidRDefault="00D14DAC">
            <w:pPr>
              <w:widowControl/>
              <w:jc w:val="left"/>
              <w:rPr>
                <w:rFonts w:ascii="宋体" w:hAnsi="宋体" w:cs="宋体"/>
                <w:kern w:val="0"/>
                <w:sz w:val="18"/>
                <w:szCs w:val="18"/>
              </w:rPr>
            </w:pPr>
          </w:p>
        </w:tc>
      </w:tr>
      <w:tr w:rsidR="00D14DAC" w14:paraId="055D7FE7"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11C8B64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外罗丝</w:t>
            </w:r>
          </w:p>
        </w:tc>
        <w:tc>
          <w:tcPr>
            <w:tcW w:w="580" w:type="dxa"/>
            <w:tcBorders>
              <w:top w:val="nil"/>
              <w:left w:val="nil"/>
              <w:bottom w:val="single" w:sz="4" w:space="0" w:color="auto"/>
              <w:right w:val="single" w:sz="4" w:space="0" w:color="auto"/>
            </w:tcBorders>
            <w:shd w:val="clear" w:color="auto" w:fill="auto"/>
            <w:noWrap/>
            <w:vAlign w:val="center"/>
          </w:tcPr>
          <w:p w14:paraId="5C05D2DA"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6676E83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100</w:t>
            </w:r>
          </w:p>
        </w:tc>
        <w:tc>
          <w:tcPr>
            <w:tcW w:w="4199" w:type="dxa"/>
            <w:tcBorders>
              <w:top w:val="nil"/>
              <w:left w:val="nil"/>
              <w:bottom w:val="single" w:sz="4" w:space="0" w:color="auto"/>
              <w:right w:val="single" w:sz="4" w:space="0" w:color="auto"/>
            </w:tcBorders>
            <w:shd w:val="clear" w:color="auto" w:fill="auto"/>
            <w:vAlign w:val="center"/>
          </w:tcPr>
          <w:p w14:paraId="7AB7327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规格：</w:t>
            </w:r>
            <w:r>
              <w:rPr>
                <w:kern w:val="0"/>
                <w:sz w:val="18"/>
                <w:szCs w:val="18"/>
              </w:rPr>
              <w:t>4</w:t>
            </w:r>
            <w:r>
              <w:rPr>
                <w:rFonts w:ascii="宋体" w:hAnsi="宋体" w:cs="宋体" w:hint="eastAsia"/>
                <w:kern w:val="0"/>
                <w:sz w:val="18"/>
                <w:szCs w:val="18"/>
              </w:rPr>
              <w:t>分外螺丝适用范围：水管用材质：</w:t>
            </w:r>
            <w:r>
              <w:rPr>
                <w:kern w:val="0"/>
                <w:sz w:val="18"/>
                <w:szCs w:val="18"/>
              </w:rPr>
              <w:t xml:space="preserve"> 304</w:t>
            </w:r>
            <w:r>
              <w:rPr>
                <w:rFonts w:ascii="宋体" w:hAnsi="宋体" w:cs="宋体" w:hint="eastAsia"/>
                <w:kern w:val="0"/>
                <w:sz w:val="18"/>
                <w:szCs w:val="18"/>
              </w:rPr>
              <w:t>不锈钢</w:t>
            </w:r>
          </w:p>
        </w:tc>
        <w:tc>
          <w:tcPr>
            <w:tcW w:w="1206" w:type="dxa"/>
            <w:tcBorders>
              <w:top w:val="nil"/>
              <w:left w:val="nil"/>
              <w:bottom w:val="single" w:sz="4" w:space="0" w:color="auto"/>
              <w:right w:val="single" w:sz="4" w:space="0" w:color="auto"/>
            </w:tcBorders>
            <w:shd w:val="clear" w:color="auto" w:fill="auto"/>
            <w:vAlign w:val="center"/>
          </w:tcPr>
          <w:p w14:paraId="6118BB3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CD292FC" w14:textId="77777777" w:rsidR="00D14DAC" w:rsidRDefault="00D14DAC">
            <w:pPr>
              <w:widowControl/>
              <w:jc w:val="left"/>
              <w:rPr>
                <w:rFonts w:ascii="宋体" w:hAnsi="宋体" w:cs="宋体"/>
                <w:kern w:val="0"/>
                <w:sz w:val="18"/>
                <w:szCs w:val="18"/>
              </w:rPr>
            </w:pPr>
          </w:p>
        </w:tc>
      </w:tr>
      <w:tr w:rsidR="00D14DAC" w14:paraId="3758C3C1"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6F0076C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外罗丝</w:t>
            </w:r>
          </w:p>
        </w:tc>
        <w:tc>
          <w:tcPr>
            <w:tcW w:w="580" w:type="dxa"/>
            <w:tcBorders>
              <w:top w:val="nil"/>
              <w:left w:val="nil"/>
              <w:bottom w:val="single" w:sz="4" w:space="0" w:color="auto"/>
              <w:right w:val="single" w:sz="4" w:space="0" w:color="auto"/>
            </w:tcBorders>
            <w:shd w:val="clear" w:color="auto" w:fill="auto"/>
            <w:noWrap/>
            <w:vAlign w:val="center"/>
          </w:tcPr>
          <w:p w14:paraId="7FDA143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6C46BDD3"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70ED2FE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规格：</w:t>
            </w:r>
            <w:r>
              <w:rPr>
                <w:kern w:val="0"/>
                <w:sz w:val="18"/>
                <w:szCs w:val="18"/>
              </w:rPr>
              <w:t>6</w:t>
            </w:r>
            <w:r>
              <w:rPr>
                <w:rFonts w:ascii="宋体" w:hAnsi="宋体" w:cs="宋体" w:hint="eastAsia"/>
                <w:kern w:val="0"/>
                <w:sz w:val="18"/>
                <w:szCs w:val="18"/>
              </w:rPr>
              <w:t>分外螺丝适用范围：水管用材质：</w:t>
            </w:r>
            <w:r>
              <w:rPr>
                <w:kern w:val="0"/>
                <w:sz w:val="18"/>
                <w:szCs w:val="18"/>
              </w:rPr>
              <w:t xml:space="preserve"> 305</w:t>
            </w:r>
            <w:r>
              <w:rPr>
                <w:rFonts w:ascii="宋体" w:hAnsi="宋体" w:cs="宋体" w:hint="eastAsia"/>
                <w:kern w:val="0"/>
                <w:sz w:val="18"/>
                <w:szCs w:val="18"/>
              </w:rPr>
              <w:t>不锈钢</w:t>
            </w:r>
          </w:p>
        </w:tc>
        <w:tc>
          <w:tcPr>
            <w:tcW w:w="1206" w:type="dxa"/>
            <w:tcBorders>
              <w:top w:val="nil"/>
              <w:left w:val="nil"/>
              <w:bottom w:val="single" w:sz="4" w:space="0" w:color="auto"/>
              <w:right w:val="single" w:sz="4" w:space="0" w:color="auto"/>
            </w:tcBorders>
            <w:shd w:val="clear" w:color="auto" w:fill="auto"/>
            <w:vAlign w:val="center"/>
          </w:tcPr>
          <w:p w14:paraId="565297B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399229C2" w14:textId="77777777" w:rsidR="00D14DAC" w:rsidRDefault="00D14DAC">
            <w:pPr>
              <w:widowControl/>
              <w:jc w:val="left"/>
              <w:rPr>
                <w:rFonts w:ascii="宋体" w:hAnsi="宋体" w:cs="宋体"/>
                <w:kern w:val="0"/>
                <w:sz w:val="18"/>
                <w:szCs w:val="18"/>
              </w:rPr>
            </w:pPr>
          </w:p>
        </w:tc>
      </w:tr>
      <w:tr w:rsidR="00D14DAC" w14:paraId="5C3C14F8"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635A998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三通</w:t>
            </w:r>
          </w:p>
        </w:tc>
        <w:tc>
          <w:tcPr>
            <w:tcW w:w="580" w:type="dxa"/>
            <w:tcBorders>
              <w:top w:val="nil"/>
              <w:left w:val="nil"/>
              <w:bottom w:val="single" w:sz="4" w:space="0" w:color="auto"/>
              <w:right w:val="single" w:sz="4" w:space="0" w:color="auto"/>
            </w:tcBorders>
            <w:shd w:val="clear" w:color="auto" w:fill="auto"/>
            <w:noWrap/>
            <w:vAlign w:val="center"/>
          </w:tcPr>
          <w:p w14:paraId="25BFD443"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4B3EE57B"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46F6830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规格</w:t>
            </w:r>
            <w:r>
              <w:rPr>
                <w:kern w:val="0"/>
                <w:sz w:val="18"/>
                <w:szCs w:val="18"/>
              </w:rPr>
              <w:t>4</w:t>
            </w:r>
            <w:r>
              <w:rPr>
                <w:rFonts w:ascii="宋体" w:hAnsi="宋体" w:cs="宋体" w:hint="eastAsia"/>
                <w:kern w:val="0"/>
                <w:sz w:val="18"/>
                <w:szCs w:val="18"/>
              </w:rPr>
              <w:t>分，三通材质：</w:t>
            </w:r>
            <w:r>
              <w:rPr>
                <w:kern w:val="0"/>
                <w:sz w:val="18"/>
                <w:szCs w:val="18"/>
              </w:rPr>
              <w:t xml:space="preserve"> 304</w:t>
            </w:r>
            <w:r>
              <w:rPr>
                <w:rFonts w:ascii="宋体" w:hAnsi="宋体" w:cs="宋体" w:hint="eastAsia"/>
                <w:kern w:val="0"/>
                <w:sz w:val="18"/>
                <w:szCs w:val="18"/>
              </w:rPr>
              <w:t>不锈钢</w:t>
            </w:r>
          </w:p>
        </w:tc>
        <w:tc>
          <w:tcPr>
            <w:tcW w:w="1206" w:type="dxa"/>
            <w:tcBorders>
              <w:top w:val="nil"/>
              <w:left w:val="nil"/>
              <w:bottom w:val="single" w:sz="4" w:space="0" w:color="auto"/>
              <w:right w:val="single" w:sz="4" w:space="0" w:color="auto"/>
            </w:tcBorders>
            <w:shd w:val="clear" w:color="auto" w:fill="auto"/>
            <w:vAlign w:val="center"/>
          </w:tcPr>
          <w:p w14:paraId="7A0DEAE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2FA6D34" w14:textId="77777777" w:rsidR="00D14DAC" w:rsidRDefault="00D14DAC">
            <w:pPr>
              <w:widowControl/>
              <w:jc w:val="left"/>
              <w:rPr>
                <w:rFonts w:ascii="宋体" w:hAnsi="宋体" w:cs="宋体"/>
                <w:kern w:val="0"/>
                <w:sz w:val="18"/>
                <w:szCs w:val="18"/>
              </w:rPr>
            </w:pPr>
          </w:p>
        </w:tc>
      </w:tr>
      <w:tr w:rsidR="00D14DAC" w14:paraId="23C398BA"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07FD46F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三通</w:t>
            </w:r>
          </w:p>
        </w:tc>
        <w:tc>
          <w:tcPr>
            <w:tcW w:w="580" w:type="dxa"/>
            <w:tcBorders>
              <w:top w:val="nil"/>
              <w:left w:val="nil"/>
              <w:bottom w:val="single" w:sz="4" w:space="0" w:color="auto"/>
              <w:right w:val="single" w:sz="4" w:space="0" w:color="auto"/>
            </w:tcBorders>
            <w:shd w:val="clear" w:color="auto" w:fill="auto"/>
            <w:noWrap/>
            <w:vAlign w:val="center"/>
          </w:tcPr>
          <w:p w14:paraId="1A98262F"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59FD923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6FE0451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规格</w:t>
            </w:r>
            <w:r>
              <w:rPr>
                <w:kern w:val="0"/>
                <w:sz w:val="18"/>
                <w:szCs w:val="18"/>
              </w:rPr>
              <w:t>6</w:t>
            </w:r>
            <w:r>
              <w:rPr>
                <w:rFonts w:ascii="宋体" w:hAnsi="宋体" w:cs="宋体" w:hint="eastAsia"/>
                <w:kern w:val="0"/>
                <w:sz w:val="18"/>
                <w:szCs w:val="18"/>
              </w:rPr>
              <w:t>分，三通材质：</w:t>
            </w:r>
            <w:r>
              <w:rPr>
                <w:kern w:val="0"/>
                <w:sz w:val="18"/>
                <w:szCs w:val="18"/>
              </w:rPr>
              <w:t xml:space="preserve"> 304</w:t>
            </w:r>
            <w:r>
              <w:rPr>
                <w:rFonts w:ascii="宋体" w:hAnsi="宋体" w:cs="宋体" w:hint="eastAsia"/>
                <w:kern w:val="0"/>
                <w:sz w:val="18"/>
                <w:szCs w:val="18"/>
              </w:rPr>
              <w:t>不锈钢</w:t>
            </w:r>
          </w:p>
        </w:tc>
        <w:tc>
          <w:tcPr>
            <w:tcW w:w="1206" w:type="dxa"/>
            <w:tcBorders>
              <w:top w:val="nil"/>
              <w:left w:val="nil"/>
              <w:bottom w:val="single" w:sz="4" w:space="0" w:color="auto"/>
              <w:right w:val="single" w:sz="4" w:space="0" w:color="auto"/>
            </w:tcBorders>
            <w:shd w:val="clear" w:color="auto" w:fill="auto"/>
            <w:vAlign w:val="center"/>
          </w:tcPr>
          <w:p w14:paraId="09C6704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CCDF1D7" w14:textId="77777777" w:rsidR="00D14DAC" w:rsidRDefault="00D14DAC">
            <w:pPr>
              <w:widowControl/>
              <w:jc w:val="left"/>
              <w:rPr>
                <w:rFonts w:ascii="宋体" w:hAnsi="宋体" w:cs="宋体"/>
                <w:kern w:val="0"/>
                <w:sz w:val="18"/>
                <w:szCs w:val="18"/>
              </w:rPr>
            </w:pPr>
          </w:p>
        </w:tc>
      </w:tr>
      <w:tr w:rsidR="00D14DAC" w14:paraId="0BF3D4A5"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21C6E65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闷头</w:t>
            </w:r>
          </w:p>
        </w:tc>
        <w:tc>
          <w:tcPr>
            <w:tcW w:w="580" w:type="dxa"/>
            <w:tcBorders>
              <w:top w:val="nil"/>
              <w:left w:val="nil"/>
              <w:bottom w:val="single" w:sz="4" w:space="0" w:color="auto"/>
              <w:right w:val="single" w:sz="4" w:space="0" w:color="auto"/>
            </w:tcBorders>
            <w:shd w:val="clear" w:color="auto" w:fill="auto"/>
            <w:noWrap/>
            <w:vAlign w:val="center"/>
          </w:tcPr>
          <w:p w14:paraId="667EADF4"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24E4658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69169CA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规格</w:t>
            </w:r>
            <w:r>
              <w:rPr>
                <w:kern w:val="0"/>
                <w:sz w:val="18"/>
                <w:szCs w:val="18"/>
              </w:rPr>
              <w:t>4</w:t>
            </w:r>
            <w:r>
              <w:rPr>
                <w:rFonts w:ascii="宋体" w:hAnsi="宋体" w:cs="宋体" w:hint="eastAsia"/>
                <w:kern w:val="0"/>
                <w:sz w:val="18"/>
                <w:szCs w:val="18"/>
              </w:rPr>
              <w:t>分，材质：</w:t>
            </w:r>
            <w:r>
              <w:rPr>
                <w:kern w:val="0"/>
                <w:sz w:val="18"/>
                <w:szCs w:val="18"/>
              </w:rPr>
              <w:t xml:space="preserve"> 304</w:t>
            </w:r>
            <w:r>
              <w:rPr>
                <w:rFonts w:ascii="宋体" w:hAnsi="宋体" w:cs="宋体" w:hint="eastAsia"/>
                <w:kern w:val="0"/>
                <w:sz w:val="18"/>
                <w:szCs w:val="18"/>
              </w:rPr>
              <w:t>不锈钢</w:t>
            </w:r>
          </w:p>
        </w:tc>
        <w:tc>
          <w:tcPr>
            <w:tcW w:w="1206" w:type="dxa"/>
            <w:tcBorders>
              <w:top w:val="nil"/>
              <w:left w:val="nil"/>
              <w:bottom w:val="single" w:sz="4" w:space="0" w:color="auto"/>
              <w:right w:val="single" w:sz="4" w:space="0" w:color="auto"/>
            </w:tcBorders>
            <w:shd w:val="clear" w:color="auto" w:fill="auto"/>
            <w:vAlign w:val="center"/>
          </w:tcPr>
          <w:p w14:paraId="238421D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F11E110" w14:textId="77777777" w:rsidR="00D14DAC" w:rsidRDefault="00D14DAC">
            <w:pPr>
              <w:widowControl/>
              <w:jc w:val="left"/>
              <w:rPr>
                <w:rFonts w:ascii="宋体" w:hAnsi="宋体" w:cs="宋体"/>
                <w:kern w:val="0"/>
                <w:sz w:val="18"/>
                <w:szCs w:val="18"/>
              </w:rPr>
            </w:pPr>
          </w:p>
        </w:tc>
      </w:tr>
      <w:tr w:rsidR="00D14DAC" w14:paraId="1FB8BB2C"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2431696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闷头</w:t>
            </w:r>
          </w:p>
        </w:tc>
        <w:tc>
          <w:tcPr>
            <w:tcW w:w="580" w:type="dxa"/>
            <w:tcBorders>
              <w:top w:val="nil"/>
              <w:left w:val="nil"/>
              <w:bottom w:val="single" w:sz="4" w:space="0" w:color="auto"/>
              <w:right w:val="single" w:sz="4" w:space="0" w:color="auto"/>
            </w:tcBorders>
            <w:shd w:val="clear" w:color="auto" w:fill="auto"/>
            <w:noWrap/>
            <w:vAlign w:val="center"/>
          </w:tcPr>
          <w:p w14:paraId="16A55562"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5FC9569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4A0B84F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规格</w:t>
            </w:r>
            <w:r>
              <w:rPr>
                <w:kern w:val="0"/>
                <w:sz w:val="18"/>
                <w:szCs w:val="18"/>
              </w:rPr>
              <w:t>6</w:t>
            </w:r>
            <w:r>
              <w:rPr>
                <w:rFonts w:ascii="宋体" w:hAnsi="宋体" w:cs="宋体" w:hint="eastAsia"/>
                <w:kern w:val="0"/>
                <w:sz w:val="18"/>
                <w:szCs w:val="18"/>
              </w:rPr>
              <w:t>分，材质：</w:t>
            </w:r>
            <w:r>
              <w:rPr>
                <w:kern w:val="0"/>
                <w:sz w:val="18"/>
                <w:szCs w:val="18"/>
              </w:rPr>
              <w:t xml:space="preserve"> 304</w:t>
            </w:r>
            <w:r>
              <w:rPr>
                <w:rFonts w:ascii="宋体" w:hAnsi="宋体" w:cs="宋体" w:hint="eastAsia"/>
                <w:kern w:val="0"/>
                <w:sz w:val="18"/>
                <w:szCs w:val="18"/>
              </w:rPr>
              <w:t>不锈钢</w:t>
            </w:r>
          </w:p>
        </w:tc>
        <w:tc>
          <w:tcPr>
            <w:tcW w:w="1206" w:type="dxa"/>
            <w:tcBorders>
              <w:top w:val="nil"/>
              <w:left w:val="nil"/>
              <w:bottom w:val="single" w:sz="4" w:space="0" w:color="auto"/>
              <w:right w:val="single" w:sz="4" w:space="0" w:color="auto"/>
            </w:tcBorders>
            <w:shd w:val="clear" w:color="auto" w:fill="auto"/>
            <w:vAlign w:val="center"/>
          </w:tcPr>
          <w:p w14:paraId="36F9EF9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2D689213" w14:textId="77777777" w:rsidR="00D14DAC" w:rsidRDefault="00D14DAC">
            <w:pPr>
              <w:widowControl/>
              <w:jc w:val="left"/>
              <w:rPr>
                <w:rFonts w:ascii="宋体" w:hAnsi="宋体" w:cs="宋体"/>
                <w:kern w:val="0"/>
                <w:sz w:val="18"/>
                <w:szCs w:val="18"/>
              </w:rPr>
            </w:pPr>
          </w:p>
        </w:tc>
      </w:tr>
      <w:tr w:rsidR="00D14DAC" w14:paraId="7799EF89" w14:textId="77777777">
        <w:trPr>
          <w:trHeight w:val="1020"/>
        </w:trPr>
        <w:tc>
          <w:tcPr>
            <w:tcW w:w="1316" w:type="dxa"/>
            <w:tcBorders>
              <w:top w:val="nil"/>
              <w:left w:val="single" w:sz="4" w:space="0" w:color="auto"/>
              <w:bottom w:val="single" w:sz="4" w:space="0" w:color="auto"/>
              <w:right w:val="single" w:sz="4" w:space="0" w:color="auto"/>
            </w:tcBorders>
            <w:shd w:val="clear" w:color="auto" w:fill="auto"/>
            <w:vAlign w:val="center"/>
          </w:tcPr>
          <w:p w14:paraId="0CF1396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lastRenderedPageBreak/>
              <w:t>塑料软管</w:t>
            </w:r>
          </w:p>
        </w:tc>
        <w:tc>
          <w:tcPr>
            <w:tcW w:w="580" w:type="dxa"/>
            <w:tcBorders>
              <w:top w:val="nil"/>
              <w:left w:val="nil"/>
              <w:bottom w:val="single" w:sz="4" w:space="0" w:color="auto"/>
              <w:right w:val="single" w:sz="4" w:space="0" w:color="auto"/>
            </w:tcBorders>
            <w:shd w:val="clear" w:color="auto" w:fill="auto"/>
            <w:noWrap/>
            <w:vAlign w:val="center"/>
          </w:tcPr>
          <w:p w14:paraId="1D34545A"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根</w:t>
            </w:r>
          </w:p>
        </w:tc>
        <w:tc>
          <w:tcPr>
            <w:tcW w:w="780" w:type="dxa"/>
            <w:tcBorders>
              <w:top w:val="nil"/>
              <w:left w:val="nil"/>
              <w:bottom w:val="single" w:sz="4" w:space="0" w:color="auto"/>
              <w:right w:val="single" w:sz="4" w:space="0" w:color="auto"/>
            </w:tcBorders>
            <w:shd w:val="clear" w:color="auto" w:fill="auto"/>
            <w:noWrap/>
            <w:vAlign w:val="center"/>
          </w:tcPr>
          <w:p w14:paraId="7B94C70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150</w:t>
            </w:r>
          </w:p>
        </w:tc>
        <w:tc>
          <w:tcPr>
            <w:tcW w:w="4199" w:type="dxa"/>
            <w:tcBorders>
              <w:top w:val="nil"/>
              <w:left w:val="nil"/>
              <w:bottom w:val="single" w:sz="4" w:space="0" w:color="auto"/>
              <w:right w:val="single" w:sz="4" w:space="0" w:color="auto"/>
            </w:tcBorders>
            <w:shd w:val="clear" w:color="auto" w:fill="auto"/>
            <w:vAlign w:val="center"/>
          </w:tcPr>
          <w:p w14:paraId="15A52D1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名称：波纹下水管材质：</w:t>
            </w:r>
            <w:r>
              <w:rPr>
                <w:kern w:val="0"/>
                <w:sz w:val="18"/>
                <w:szCs w:val="18"/>
              </w:rPr>
              <w:t>PVC</w:t>
            </w:r>
            <w:r>
              <w:rPr>
                <w:rFonts w:ascii="宋体" w:hAnsi="宋体" w:cs="宋体" w:hint="eastAsia"/>
                <w:kern w:val="0"/>
                <w:sz w:val="18"/>
                <w:szCs w:val="18"/>
              </w:rPr>
              <w:t>尼龙规格尺寸：</w:t>
            </w:r>
            <w:r>
              <w:rPr>
                <w:kern w:val="0"/>
                <w:sz w:val="18"/>
                <w:szCs w:val="18"/>
              </w:rPr>
              <w:t>30 /40 /50mm</w:t>
            </w:r>
            <w:r>
              <w:rPr>
                <w:rFonts w:ascii="宋体" w:hAnsi="宋体" w:cs="宋体" w:hint="eastAsia"/>
                <w:kern w:val="0"/>
                <w:sz w:val="18"/>
                <w:szCs w:val="18"/>
              </w:rPr>
              <w:t>范围：家用饮水，花园浇花菜地灌溉放水冲地，工地供水，工业供水等，特点：产品环保，四季柔软，耐寒抗冻，防晒不变色，弹性好，</w:t>
            </w:r>
            <w:proofErr w:type="gramStart"/>
            <w:r>
              <w:rPr>
                <w:rFonts w:ascii="宋体" w:hAnsi="宋体" w:cs="宋体" w:hint="eastAsia"/>
                <w:kern w:val="0"/>
                <w:sz w:val="18"/>
                <w:szCs w:val="18"/>
              </w:rPr>
              <w:t>超丝设计</w:t>
            </w:r>
            <w:proofErr w:type="gramEnd"/>
            <w:r>
              <w:rPr>
                <w:rFonts w:ascii="宋体" w:hAnsi="宋体" w:cs="宋体" w:hint="eastAsia"/>
                <w:kern w:val="0"/>
                <w:sz w:val="18"/>
                <w:szCs w:val="18"/>
              </w:rPr>
              <w:t>不变形</w:t>
            </w:r>
          </w:p>
        </w:tc>
        <w:tc>
          <w:tcPr>
            <w:tcW w:w="1206" w:type="dxa"/>
            <w:tcBorders>
              <w:top w:val="nil"/>
              <w:left w:val="nil"/>
              <w:bottom w:val="single" w:sz="4" w:space="0" w:color="auto"/>
              <w:right w:val="single" w:sz="4" w:space="0" w:color="auto"/>
            </w:tcBorders>
            <w:shd w:val="clear" w:color="auto" w:fill="auto"/>
            <w:vAlign w:val="center"/>
          </w:tcPr>
          <w:p w14:paraId="7CBEBC0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3C3FD34C" w14:textId="77777777" w:rsidR="00D14DAC" w:rsidRDefault="00D14DAC">
            <w:pPr>
              <w:widowControl/>
              <w:jc w:val="left"/>
              <w:rPr>
                <w:rFonts w:ascii="宋体" w:hAnsi="宋体" w:cs="宋体"/>
                <w:kern w:val="0"/>
                <w:sz w:val="18"/>
                <w:szCs w:val="18"/>
              </w:rPr>
            </w:pPr>
          </w:p>
        </w:tc>
      </w:tr>
      <w:tr w:rsidR="00D14DAC" w14:paraId="2FB5301C" w14:textId="77777777">
        <w:trPr>
          <w:trHeight w:val="720"/>
        </w:trPr>
        <w:tc>
          <w:tcPr>
            <w:tcW w:w="1316" w:type="dxa"/>
            <w:tcBorders>
              <w:top w:val="nil"/>
              <w:left w:val="single" w:sz="4" w:space="0" w:color="auto"/>
              <w:bottom w:val="single" w:sz="4" w:space="0" w:color="auto"/>
              <w:right w:val="single" w:sz="4" w:space="0" w:color="auto"/>
            </w:tcBorders>
            <w:shd w:val="clear" w:color="auto" w:fill="auto"/>
            <w:vAlign w:val="center"/>
          </w:tcPr>
          <w:p w14:paraId="67874E4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不锈钢软管</w:t>
            </w:r>
          </w:p>
        </w:tc>
        <w:tc>
          <w:tcPr>
            <w:tcW w:w="580" w:type="dxa"/>
            <w:tcBorders>
              <w:top w:val="nil"/>
              <w:left w:val="nil"/>
              <w:bottom w:val="single" w:sz="4" w:space="0" w:color="auto"/>
              <w:right w:val="single" w:sz="4" w:space="0" w:color="auto"/>
            </w:tcBorders>
            <w:shd w:val="clear" w:color="auto" w:fill="auto"/>
            <w:noWrap/>
            <w:vAlign w:val="center"/>
          </w:tcPr>
          <w:p w14:paraId="4CD40A22"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根</w:t>
            </w:r>
          </w:p>
        </w:tc>
        <w:tc>
          <w:tcPr>
            <w:tcW w:w="780" w:type="dxa"/>
            <w:tcBorders>
              <w:top w:val="nil"/>
              <w:left w:val="nil"/>
              <w:bottom w:val="single" w:sz="4" w:space="0" w:color="auto"/>
              <w:right w:val="single" w:sz="4" w:space="0" w:color="auto"/>
            </w:tcBorders>
            <w:shd w:val="clear" w:color="auto" w:fill="auto"/>
            <w:noWrap/>
            <w:vAlign w:val="center"/>
          </w:tcPr>
          <w:p w14:paraId="7D95A79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200</w:t>
            </w:r>
          </w:p>
        </w:tc>
        <w:tc>
          <w:tcPr>
            <w:tcW w:w="4199" w:type="dxa"/>
            <w:tcBorders>
              <w:top w:val="nil"/>
              <w:left w:val="nil"/>
              <w:bottom w:val="single" w:sz="4" w:space="0" w:color="auto"/>
              <w:right w:val="single" w:sz="4" w:space="0" w:color="auto"/>
            </w:tcBorders>
            <w:shd w:val="clear" w:color="auto" w:fill="auto"/>
            <w:vAlign w:val="center"/>
          </w:tcPr>
          <w:p w14:paraId="714B6BF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w:t>
            </w:r>
            <w:r>
              <w:rPr>
                <w:kern w:val="0"/>
                <w:sz w:val="18"/>
                <w:szCs w:val="18"/>
              </w:rPr>
              <w:t>304</w:t>
            </w:r>
            <w:r>
              <w:rPr>
                <w:rFonts w:ascii="宋体" w:hAnsi="宋体" w:cs="宋体" w:hint="eastAsia"/>
                <w:kern w:val="0"/>
                <w:sz w:val="18"/>
                <w:szCs w:val="18"/>
              </w:rPr>
              <w:t>不锈钢，镀铬</w:t>
            </w:r>
            <w:r>
              <w:rPr>
                <w:kern w:val="0"/>
                <w:sz w:val="18"/>
                <w:szCs w:val="18"/>
              </w:rPr>
              <w:t>C</w:t>
            </w:r>
            <w:r>
              <w:rPr>
                <w:rFonts w:ascii="宋体" w:hAnsi="宋体" w:cs="宋体" w:hint="eastAsia"/>
                <w:kern w:val="0"/>
                <w:sz w:val="18"/>
                <w:szCs w:val="18"/>
              </w:rPr>
              <w:t>、</w:t>
            </w:r>
            <w:r>
              <w:rPr>
                <w:kern w:val="0"/>
                <w:sz w:val="18"/>
                <w:szCs w:val="18"/>
              </w:rPr>
              <w:t>TPV,</w:t>
            </w:r>
            <w:r>
              <w:rPr>
                <w:rFonts w:ascii="宋体" w:hAnsi="宋体" w:cs="宋体" w:hint="eastAsia"/>
                <w:kern w:val="0"/>
                <w:sz w:val="18"/>
                <w:szCs w:val="18"/>
              </w:rPr>
              <w:t>连接口径：</w:t>
            </w:r>
            <w:r>
              <w:rPr>
                <w:kern w:val="0"/>
                <w:sz w:val="18"/>
                <w:szCs w:val="18"/>
              </w:rPr>
              <w:t>G/12  4</w:t>
            </w:r>
            <w:r>
              <w:rPr>
                <w:rFonts w:ascii="宋体" w:hAnsi="宋体" w:cs="宋体" w:hint="eastAsia"/>
                <w:kern w:val="0"/>
                <w:sz w:val="18"/>
                <w:szCs w:val="18"/>
              </w:rPr>
              <w:t>分接口适用范围：自来水供水管和用水器之间的连接，金属软管规格尺寸：</w:t>
            </w:r>
            <w:r>
              <w:rPr>
                <w:kern w:val="0"/>
                <w:sz w:val="18"/>
                <w:szCs w:val="18"/>
              </w:rPr>
              <w:t xml:space="preserve"> 4</w:t>
            </w:r>
            <w:r>
              <w:rPr>
                <w:rFonts w:ascii="宋体" w:hAnsi="宋体" w:cs="宋体" w:hint="eastAsia"/>
                <w:kern w:val="0"/>
                <w:sz w:val="18"/>
                <w:szCs w:val="18"/>
              </w:rPr>
              <w:t>分管</w:t>
            </w:r>
            <w:r>
              <w:rPr>
                <w:kern w:val="0"/>
                <w:sz w:val="18"/>
                <w:szCs w:val="18"/>
              </w:rPr>
              <w:t xml:space="preserve"> 40mm 60mm</w:t>
            </w:r>
          </w:p>
        </w:tc>
        <w:tc>
          <w:tcPr>
            <w:tcW w:w="1206" w:type="dxa"/>
            <w:tcBorders>
              <w:top w:val="nil"/>
              <w:left w:val="nil"/>
              <w:bottom w:val="single" w:sz="4" w:space="0" w:color="auto"/>
              <w:right w:val="single" w:sz="4" w:space="0" w:color="auto"/>
            </w:tcBorders>
            <w:shd w:val="clear" w:color="auto" w:fill="auto"/>
            <w:vAlign w:val="center"/>
          </w:tcPr>
          <w:p w14:paraId="757A361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6C7A6D04" w14:textId="77777777" w:rsidR="00D14DAC" w:rsidRDefault="00D14DAC">
            <w:pPr>
              <w:widowControl/>
              <w:jc w:val="left"/>
              <w:rPr>
                <w:rFonts w:ascii="宋体" w:hAnsi="宋体" w:cs="宋体"/>
                <w:kern w:val="0"/>
                <w:sz w:val="18"/>
                <w:szCs w:val="18"/>
              </w:rPr>
            </w:pPr>
          </w:p>
        </w:tc>
      </w:tr>
      <w:tr w:rsidR="00D14DAC" w14:paraId="5F01B00C"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55036D2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水池滤水器</w:t>
            </w:r>
          </w:p>
        </w:tc>
        <w:tc>
          <w:tcPr>
            <w:tcW w:w="580" w:type="dxa"/>
            <w:tcBorders>
              <w:top w:val="nil"/>
              <w:left w:val="nil"/>
              <w:bottom w:val="single" w:sz="4" w:space="0" w:color="auto"/>
              <w:right w:val="single" w:sz="4" w:space="0" w:color="auto"/>
            </w:tcBorders>
            <w:shd w:val="clear" w:color="auto" w:fill="auto"/>
            <w:noWrap/>
            <w:vAlign w:val="center"/>
          </w:tcPr>
          <w:p w14:paraId="7F802A5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72E63BE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0593F79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适用范围：水池下水头规格尺寸：</w:t>
            </w:r>
            <w:r>
              <w:rPr>
                <w:kern w:val="0"/>
                <w:sz w:val="18"/>
                <w:szCs w:val="18"/>
              </w:rPr>
              <w:t xml:space="preserve"> 11cm </w:t>
            </w:r>
            <w:r>
              <w:rPr>
                <w:rFonts w:ascii="宋体" w:hAnsi="宋体" w:cs="宋体" w:hint="eastAsia"/>
                <w:kern w:val="0"/>
                <w:sz w:val="18"/>
                <w:szCs w:val="18"/>
              </w:rPr>
              <w:t>材质：</w:t>
            </w:r>
            <w:r>
              <w:rPr>
                <w:kern w:val="0"/>
                <w:sz w:val="18"/>
                <w:szCs w:val="18"/>
              </w:rPr>
              <w:t>304</w:t>
            </w:r>
            <w:r>
              <w:rPr>
                <w:rFonts w:ascii="宋体" w:hAnsi="宋体" w:cs="宋体" w:hint="eastAsia"/>
                <w:kern w:val="0"/>
                <w:sz w:val="18"/>
                <w:szCs w:val="18"/>
              </w:rPr>
              <w:t>不锈钢，大落水</w:t>
            </w:r>
          </w:p>
        </w:tc>
        <w:tc>
          <w:tcPr>
            <w:tcW w:w="1206" w:type="dxa"/>
            <w:tcBorders>
              <w:top w:val="nil"/>
              <w:left w:val="nil"/>
              <w:bottom w:val="single" w:sz="4" w:space="0" w:color="auto"/>
              <w:right w:val="single" w:sz="4" w:space="0" w:color="auto"/>
            </w:tcBorders>
            <w:shd w:val="clear" w:color="auto" w:fill="auto"/>
            <w:vAlign w:val="center"/>
          </w:tcPr>
          <w:p w14:paraId="188E0F0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CE38212" w14:textId="77777777" w:rsidR="00D14DAC" w:rsidRDefault="00D14DAC">
            <w:pPr>
              <w:widowControl/>
              <w:jc w:val="left"/>
              <w:rPr>
                <w:rFonts w:ascii="宋体" w:hAnsi="宋体" w:cs="宋体"/>
                <w:kern w:val="0"/>
                <w:sz w:val="18"/>
                <w:szCs w:val="18"/>
              </w:rPr>
            </w:pPr>
          </w:p>
        </w:tc>
      </w:tr>
      <w:tr w:rsidR="00D14DAC" w14:paraId="0A8E1748"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5ECBAF7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水龙头</w:t>
            </w:r>
          </w:p>
        </w:tc>
        <w:tc>
          <w:tcPr>
            <w:tcW w:w="580" w:type="dxa"/>
            <w:tcBorders>
              <w:top w:val="nil"/>
              <w:left w:val="nil"/>
              <w:bottom w:val="single" w:sz="4" w:space="0" w:color="auto"/>
              <w:right w:val="single" w:sz="4" w:space="0" w:color="auto"/>
            </w:tcBorders>
            <w:shd w:val="clear" w:color="auto" w:fill="auto"/>
            <w:noWrap/>
            <w:vAlign w:val="center"/>
          </w:tcPr>
          <w:p w14:paraId="4716A89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4B4F8712"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100</w:t>
            </w:r>
          </w:p>
        </w:tc>
        <w:tc>
          <w:tcPr>
            <w:tcW w:w="4199" w:type="dxa"/>
            <w:tcBorders>
              <w:top w:val="nil"/>
              <w:left w:val="nil"/>
              <w:bottom w:val="single" w:sz="4" w:space="0" w:color="auto"/>
              <w:right w:val="single" w:sz="4" w:space="0" w:color="auto"/>
            </w:tcBorders>
            <w:shd w:val="clear" w:color="auto" w:fill="auto"/>
            <w:vAlign w:val="center"/>
          </w:tcPr>
          <w:p w14:paraId="44FD96E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材质：铁质壳体铜阀体铜连接</w:t>
            </w:r>
            <w:proofErr w:type="gramStart"/>
            <w:r>
              <w:rPr>
                <w:rFonts w:ascii="宋体" w:hAnsi="宋体" w:cs="宋体" w:hint="eastAsia"/>
                <w:kern w:val="0"/>
                <w:sz w:val="18"/>
                <w:szCs w:val="18"/>
              </w:rPr>
              <w:t>铜帽快</w:t>
            </w:r>
            <w:proofErr w:type="gramEnd"/>
            <w:r>
              <w:rPr>
                <w:rFonts w:ascii="宋体" w:hAnsi="宋体" w:cs="宋体" w:hint="eastAsia"/>
                <w:kern w:val="0"/>
                <w:sz w:val="18"/>
                <w:szCs w:val="18"/>
              </w:rPr>
              <w:t>开水龙头规格：</w:t>
            </w:r>
            <w:r>
              <w:rPr>
                <w:kern w:val="0"/>
                <w:sz w:val="18"/>
                <w:szCs w:val="18"/>
              </w:rPr>
              <w:t>4</w:t>
            </w:r>
            <w:r>
              <w:rPr>
                <w:rFonts w:ascii="宋体" w:hAnsi="宋体" w:cs="宋体" w:hint="eastAsia"/>
                <w:kern w:val="0"/>
                <w:sz w:val="18"/>
                <w:szCs w:val="18"/>
              </w:rPr>
              <w:t>分</w:t>
            </w:r>
          </w:p>
        </w:tc>
        <w:tc>
          <w:tcPr>
            <w:tcW w:w="1206" w:type="dxa"/>
            <w:tcBorders>
              <w:top w:val="nil"/>
              <w:left w:val="nil"/>
              <w:bottom w:val="single" w:sz="4" w:space="0" w:color="auto"/>
              <w:right w:val="single" w:sz="4" w:space="0" w:color="auto"/>
            </w:tcBorders>
            <w:shd w:val="clear" w:color="auto" w:fill="auto"/>
            <w:vAlign w:val="center"/>
          </w:tcPr>
          <w:p w14:paraId="4F93F6A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7A6B89B0" w14:textId="77777777" w:rsidR="00D14DAC" w:rsidRDefault="00D14DAC">
            <w:pPr>
              <w:widowControl/>
              <w:jc w:val="left"/>
              <w:rPr>
                <w:rFonts w:ascii="宋体" w:hAnsi="宋体" w:cs="宋体"/>
                <w:kern w:val="0"/>
                <w:sz w:val="18"/>
                <w:szCs w:val="18"/>
              </w:rPr>
            </w:pPr>
          </w:p>
        </w:tc>
      </w:tr>
      <w:tr w:rsidR="00D14DAC" w14:paraId="22E4DEE5"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081FDFD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水龙头</w:t>
            </w:r>
          </w:p>
        </w:tc>
        <w:tc>
          <w:tcPr>
            <w:tcW w:w="580" w:type="dxa"/>
            <w:tcBorders>
              <w:top w:val="nil"/>
              <w:left w:val="nil"/>
              <w:bottom w:val="single" w:sz="4" w:space="0" w:color="auto"/>
              <w:right w:val="single" w:sz="4" w:space="0" w:color="auto"/>
            </w:tcBorders>
            <w:shd w:val="clear" w:color="auto" w:fill="auto"/>
            <w:noWrap/>
            <w:vAlign w:val="center"/>
          </w:tcPr>
          <w:p w14:paraId="49DA841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5F0AF392"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422F1A3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材质：铁质壳体铜阀体铜连接</w:t>
            </w:r>
            <w:proofErr w:type="gramStart"/>
            <w:r>
              <w:rPr>
                <w:rFonts w:ascii="宋体" w:hAnsi="宋体" w:cs="宋体" w:hint="eastAsia"/>
                <w:kern w:val="0"/>
                <w:sz w:val="18"/>
                <w:szCs w:val="18"/>
              </w:rPr>
              <w:t>铜帽快</w:t>
            </w:r>
            <w:proofErr w:type="gramEnd"/>
            <w:r>
              <w:rPr>
                <w:rFonts w:ascii="宋体" w:hAnsi="宋体" w:cs="宋体" w:hint="eastAsia"/>
                <w:kern w:val="0"/>
                <w:sz w:val="18"/>
                <w:szCs w:val="18"/>
              </w:rPr>
              <w:t>开水龙头规格：6分</w:t>
            </w:r>
          </w:p>
        </w:tc>
        <w:tc>
          <w:tcPr>
            <w:tcW w:w="1206" w:type="dxa"/>
            <w:tcBorders>
              <w:top w:val="nil"/>
              <w:left w:val="nil"/>
              <w:bottom w:val="single" w:sz="4" w:space="0" w:color="auto"/>
              <w:right w:val="single" w:sz="4" w:space="0" w:color="auto"/>
            </w:tcBorders>
            <w:shd w:val="clear" w:color="auto" w:fill="auto"/>
            <w:vAlign w:val="center"/>
          </w:tcPr>
          <w:p w14:paraId="240E1C6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C639200" w14:textId="77777777" w:rsidR="00D14DAC" w:rsidRDefault="00D14DAC">
            <w:pPr>
              <w:widowControl/>
              <w:jc w:val="left"/>
              <w:rPr>
                <w:rFonts w:ascii="宋体" w:hAnsi="宋体" w:cs="宋体"/>
                <w:kern w:val="0"/>
                <w:sz w:val="18"/>
                <w:szCs w:val="18"/>
              </w:rPr>
            </w:pPr>
          </w:p>
        </w:tc>
      </w:tr>
      <w:tr w:rsidR="00D14DAC" w14:paraId="60144286" w14:textId="77777777">
        <w:trPr>
          <w:trHeight w:val="765"/>
        </w:trPr>
        <w:tc>
          <w:tcPr>
            <w:tcW w:w="1316" w:type="dxa"/>
            <w:tcBorders>
              <w:top w:val="nil"/>
              <w:left w:val="single" w:sz="4" w:space="0" w:color="auto"/>
              <w:bottom w:val="single" w:sz="4" w:space="0" w:color="auto"/>
              <w:right w:val="single" w:sz="4" w:space="0" w:color="auto"/>
            </w:tcBorders>
            <w:shd w:val="clear" w:color="auto" w:fill="auto"/>
            <w:vAlign w:val="center"/>
          </w:tcPr>
          <w:p w14:paraId="4147C95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浴缸龙头</w:t>
            </w:r>
          </w:p>
        </w:tc>
        <w:tc>
          <w:tcPr>
            <w:tcW w:w="580" w:type="dxa"/>
            <w:tcBorders>
              <w:top w:val="nil"/>
              <w:left w:val="nil"/>
              <w:bottom w:val="single" w:sz="4" w:space="0" w:color="auto"/>
              <w:right w:val="single" w:sz="4" w:space="0" w:color="auto"/>
            </w:tcBorders>
            <w:shd w:val="clear" w:color="auto" w:fill="auto"/>
            <w:noWrap/>
            <w:vAlign w:val="center"/>
          </w:tcPr>
          <w:p w14:paraId="7A02DEE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5B2DF96A"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0DC64C0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材质：黄铜主体，合金把手，陶瓷阀芯，安装孔距：</w:t>
            </w:r>
            <w:r>
              <w:rPr>
                <w:kern w:val="0"/>
                <w:sz w:val="18"/>
                <w:szCs w:val="18"/>
              </w:rPr>
              <w:t>145</w:t>
            </w:r>
            <w:r>
              <w:rPr>
                <w:rFonts w:ascii="宋体" w:hAnsi="宋体" w:cs="宋体" w:hint="eastAsia"/>
                <w:kern w:val="0"/>
                <w:sz w:val="18"/>
                <w:szCs w:val="18"/>
              </w:rPr>
              <w:t>±</w:t>
            </w:r>
            <w:r>
              <w:rPr>
                <w:kern w:val="0"/>
                <w:sz w:val="18"/>
                <w:szCs w:val="18"/>
              </w:rPr>
              <w:t>15MM</w:t>
            </w:r>
            <w:r>
              <w:rPr>
                <w:rFonts w:ascii="宋体" w:hAnsi="宋体" w:cs="宋体" w:hint="eastAsia"/>
                <w:kern w:val="0"/>
                <w:sz w:val="18"/>
                <w:szCs w:val="18"/>
              </w:rPr>
              <w:t>，花洒头材质：</w:t>
            </w:r>
            <w:r>
              <w:rPr>
                <w:kern w:val="0"/>
                <w:sz w:val="18"/>
                <w:szCs w:val="18"/>
              </w:rPr>
              <w:t>ABS</w:t>
            </w:r>
            <w:r>
              <w:rPr>
                <w:rFonts w:ascii="宋体" w:hAnsi="宋体" w:cs="宋体" w:hint="eastAsia"/>
                <w:kern w:val="0"/>
                <w:sz w:val="18"/>
                <w:szCs w:val="18"/>
              </w:rPr>
              <w:t>塑脂，多层镀铬，进水接口：</w:t>
            </w:r>
            <w:r>
              <w:rPr>
                <w:kern w:val="0"/>
                <w:sz w:val="18"/>
                <w:szCs w:val="18"/>
              </w:rPr>
              <w:t>G1/24</w:t>
            </w:r>
            <w:r>
              <w:rPr>
                <w:rFonts w:ascii="宋体" w:hAnsi="宋体" w:cs="宋体" w:hint="eastAsia"/>
                <w:kern w:val="0"/>
                <w:sz w:val="18"/>
                <w:szCs w:val="18"/>
              </w:rPr>
              <w:t>分浴缸冷热龙头</w:t>
            </w:r>
          </w:p>
        </w:tc>
        <w:tc>
          <w:tcPr>
            <w:tcW w:w="1206" w:type="dxa"/>
            <w:tcBorders>
              <w:top w:val="nil"/>
              <w:left w:val="nil"/>
              <w:bottom w:val="single" w:sz="4" w:space="0" w:color="auto"/>
              <w:right w:val="single" w:sz="4" w:space="0" w:color="auto"/>
            </w:tcBorders>
            <w:shd w:val="clear" w:color="auto" w:fill="auto"/>
            <w:vAlign w:val="center"/>
          </w:tcPr>
          <w:p w14:paraId="0B5F46F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613241D4" w14:textId="77777777" w:rsidR="00D14DAC" w:rsidRDefault="00D14DAC">
            <w:pPr>
              <w:widowControl/>
              <w:jc w:val="left"/>
              <w:rPr>
                <w:rFonts w:ascii="宋体" w:hAnsi="宋体" w:cs="宋体"/>
                <w:kern w:val="0"/>
                <w:sz w:val="18"/>
                <w:szCs w:val="18"/>
              </w:rPr>
            </w:pPr>
          </w:p>
        </w:tc>
      </w:tr>
      <w:tr w:rsidR="00D14DAC" w14:paraId="165119BC"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0448E6B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不锈钢快开龙头</w:t>
            </w:r>
          </w:p>
        </w:tc>
        <w:tc>
          <w:tcPr>
            <w:tcW w:w="580" w:type="dxa"/>
            <w:tcBorders>
              <w:top w:val="nil"/>
              <w:left w:val="nil"/>
              <w:bottom w:val="single" w:sz="4" w:space="0" w:color="auto"/>
              <w:right w:val="single" w:sz="4" w:space="0" w:color="auto"/>
            </w:tcBorders>
            <w:shd w:val="clear" w:color="auto" w:fill="auto"/>
            <w:noWrap/>
            <w:vAlign w:val="center"/>
          </w:tcPr>
          <w:p w14:paraId="7BC80B1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445E60E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60</w:t>
            </w:r>
          </w:p>
        </w:tc>
        <w:tc>
          <w:tcPr>
            <w:tcW w:w="4199" w:type="dxa"/>
            <w:tcBorders>
              <w:top w:val="nil"/>
              <w:left w:val="nil"/>
              <w:bottom w:val="single" w:sz="4" w:space="0" w:color="auto"/>
              <w:right w:val="single" w:sz="4" w:space="0" w:color="auto"/>
            </w:tcBorders>
            <w:shd w:val="clear" w:color="auto" w:fill="auto"/>
            <w:vAlign w:val="center"/>
          </w:tcPr>
          <w:p w14:paraId="73B9296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主体材质：全</w:t>
            </w:r>
            <w:r>
              <w:rPr>
                <w:kern w:val="0"/>
                <w:sz w:val="18"/>
                <w:szCs w:val="18"/>
              </w:rPr>
              <w:t>304</w:t>
            </w:r>
            <w:r>
              <w:rPr>
                <w:rFonts w:ascii="宋体" w:hAnsi="宋体" w:cs="宋体" w:hint="eastAsia"/>
                <w:kern w:val="0"/>
                <w:sz w:val="18"/>
                <w:szCs w:val="18"/>
              </w:rPr>
              <w:t>不锈钢，阀芯：</w:t>
            </w:r>
            <w:r>
              <w:rPr>
                <w:kern w:val="0"/>
                <w:sz w:val="18"/>
                <w:szCs w:val="18"/>
              </w:rPr>
              <w:t>304</w:t>
            </w:r>
            <w:r>
              <w:rPr>
                <w:rFonts w:ascii="宋体" w:hAnsi="宋体" w:cs="宋体" w:hint="eastAsia"/>
                <w:kern w:val="0"/>
                <w:sz w:val="18"/>
                <w:szCs w:val="18"/>
              </w:rPr>
              <w:t>不锈钢阀芯，接口：</w:t>
            </w:r>
            <w:r>
              <w:rPr>
                <w:kern w:val="0"/>
                <w:sz w:val="18"/>
                <w:szCs w:val="18"/>
              </w:rPr>
              <w:t>G1/2</w:t>
            </w:r>
            <w:r>
              <w:rPr>
                <w:rFonts w:ascii="宋体" w:hAnsi="宋体" w:cs="宋体" w:hint="eastAsia"/>
                <w:kern w:val="0"/>
                <w:sz w:val="18"/>
                <w:szCs w:val="18"/>
              </w:rPr>
              <w:t>规格：快开水龙头</w:t>
            </w:r>
            <w:r>
              <w:rPr>
                <w:kern w:val="0"/>
                <w:sz w:val="18"/>
                <w:szCs w:val="18"/>
              </w:rPr>
              <w:t xml:space="preserve"> 4</w:t>
            </w:r>
            <w:r>
              <w:rPr>
                <w:rFonts w:ascii="宋体" w:hAnsi="宋体" w:cs="宋体" w:hint="eastAsia"/>
                <w:kern w:val="0"/>
                <w:sz w:val="18"/>
                <w:szCs w:val="18"/>
              </w:rPr>
              <w:t>分适用范围：洗衣机，洗衣池，拖把池。</w:t>
            </w:r>
          </w:p>
        </w:tc>
        <w:tc>
          <w:tcPr>
            <w:tcW w:w="1206" w:type="dxa"/>
            <w:tcBorders>
              <w:top w:val="nil"/>
              <w:left w:val="nil"/>
              <w:bottom w:val="single" w:sz="4" w:space="0" w:color="auto"/>
              <w:right w:val="single" w:sz="4" w:space="0" w:color="auto"/>
            </w:tcBorders>
            <w:shd w:val="clear" w:color="auto" w:fill="auto"/>
            <w:vAlign w:val="center"/>
          </w:tcPr>
          <w:p w14:paraId="2176554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53B30845" w14:textId="77777777" w:rsidR="00D14DAC" w:rsidRDefault="00D14DAC">
            <w:pPr>
              <w:widowControl/>
              <w:jc w:val="left"/>
              <w:rPr>
                <w:rFonts w:ascii="宋体" w:hAnsi="宋体" w:cs="宋体"/>
                <w:kern w:val="0"/>
                <w:sz w:val="18"/>
                <w:szCs w:val="18"/>
              </w:rPr>
            </w:pPr>
          </w:p>
        </w:tc>
      </w:tr>
      <w:tr w:rsidR="00D14DAC" w14:paraId="0AF33E98"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4054EC88"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牛奶机龙头</w:t>
            </w:r>
            <w:proofErr w:type="gramEnd"/>
          </w:p>
        </w:tc>
        <w:tc>
          <w:tcPr>
            <w:tcW w:w="580" w:type="dxa"/>
            <w:tcBorders>
              <w:top w:val="nil"/>
              <w:left w:val="nil"/>
              <w:bottom w:val="single" w:sz="4" w:space="0" w:color="auto"/>
              <w:right w:val="single" w:sz="4" w:space="0" w:color="auto"/>
            </w:tcBorders>
            <w:shd w:val="clear" w:color="auto" w:fill="auto"/>
            <w:noWrap/>
            <w:vAlign w:val="center"/>
          </w:tcPr>
          <w:p w14:paraId="1502EFD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2CB76A5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w:t>
            </w:r>
          </w:p>
        </w:tc>
        <w:tc>
          <w:tcPr>
            <w:tcW w:w="4199" w:type="dxa"/>
            <w:tcBorders>
              <w:top w:val="nil"/>
              <w:left w:val="nil"/>
              <w:bottom w:val="single" w:sz="4" w:space="0" w:color="auto"/>
              <w:right w:val="single" w:sz="4" w:space="0" w:color="auto"/>
            </w:tcBorders>
            <w:shd w:val="clear" w:color="auto" w:fill="auto"/>
            <w:vAlign w:val="center"/>
          </w:tcPr>
          <w:p w14:paraId="13783D2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名称：牛奶及专用龙头，规格：</w:t>
            </w:r>
            <w:r>
              <w:rPr>
                <w:kern w:val="0"/>
                <w:sz w:val="18"/>
                <w:szCs w:val="18"/>
              </w:rPr>
              <w:t>4</w:t>
            </w:r>
            <w:r>
              <w:rPr>
                <w:rFonts w:ascii="宋体" w:hAnsi="宋体" w:cs="宋体" w:hint="eastAsia"/>
                <w:kern w:val="0"/>
                <w:sz w:val="18"/>
                <w:szCs w:val="18"/>
              </w:rPr>
              <w:t>分</w:t>
            </w:r>
          </w:p>
        </w:tc>
        <w:tc>
          <w:tcPr>
            <w:tcW w:w="1206" w:type="dxa"/>
            <w:tcBorders>
              <w:top w:val="nil"/>
              <w:left w:val="nil"/>
              <w:bottom w:val="single" w:sz="4" w:space="0" w:color="auto"/>
              <w:right w:val="single" w:sz="4" w:space="0" w:color="auto"/>
            </w:tcBorders>
            <w:shd w:val="clear" w:color="auto" w:fill="auto"/>
            <w:vAlign w:val="center"/>
          </w:tcPr>
          <w:p w14:paraId="06CF43C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5867389A" w14:textId="77777777" w:rsidR="00D14DAC" w:rsidRDefault="00D14DAC">
            <w:pPr>
              <w:widowControl/>
              <w:jc w:val="left"/>
              <w:rPr>
                <w:rFonts w:ascii="宋体" w:hAnsi="宋体" w:cs="宋体"/>
                <w:kern w:val="0"/>
                <w:sz w:val="18"/>
                <w:szCs w:val="18"/>
              </w:rPr>
            </w:pPr>
          </w:p>
        </w:tc>
      </w:tr>
      <w:tr w:rsidR="00D14DAC" w14:paraId="4212D518" w14:textId="77777777">
        <w:trPr>
          <w:trHeight w:val="705"/>
        </w:trPr>
        <w:tc>
          <w:tcPr>
            <w:tcW w:w="1316" w:type="dxa"/>
            <w:tcBorders>
              <w:top w:val="nil"/>
              <w:left w:val="single" w:sz="4" w:space="0" w:color="auto"/>
              <w:bottom w:val="single" w:sz="4" w:space="0" w:color="auto"/>
              <w:right w:val="single" w:sz="4" w:space="0" w:color="auto"/>
            </w:tcBorders>
            <w:shd w:val="clear" w:color="auto" w:fill="auto"/>
            <w:vAlign w:val="center"/>
          </w:tcPr>
          <w:p w14:paraId="30B50E1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生料带</w:t>
            </w:r>
          </w:p>
        </w:tc>
        <w:tc>
          <w:tcPr>
            <w:tcW w:w="580" w:type="dxa"/>
            <w:tcBorders>
              <w:top w:val="nil"/>
              <w:left w:val="nil"/>
              <w:bottom w:val="single" w:sz="4" w:space="0" w:color="auto"/>
              <w:right w:val="single" w:sz="4" w:space="0" w:color="auto"/>
            </w:tcBorders>
            <w:shd w:val="clear" w:color="auto" w:fill="auto"/>
            <w:noWrap/>
            <w:vAlign w:val="center"/>
          </w:tcPr>
          <w:p w14:paraId="2CEB073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盒</w:t>
            </w:r>
          </w:p>
        </w:tc>
        <w:tc>
          <w:tcPr>
            <w:tcW w:w="780" w:type="dxa"/>
            <w:tcBorders>
              <w:top w:val="nil"/>
              <w:left w:val="nil"/>
              <w:bottom w:val="single" w:sz="4" w:space="0" w:color="auto"/>
              <w:right w:val="single" w:sz="4" w:space="0" w:color="auto"/>
            </w:tcBorders>
            <w:shd w:val="clear" w:color="auto" w:fill="auto"/>
            <w:noWrap/>
            <w:vAlign w:val="center"/>
          </w:tcPr>
          <w:p w14:paraId="4F7F8D0F"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200</w:t>
            </w:r>
          </w:p>
        </w:tc>
        <w:tc>
          <w:tcPr>
            <w:tcW w:w="4199" w:type="dxa"/>
            <w:tcBorders>
              <w:top w:val="nil"/>
              <w:left w:val="nil"/>
              <w:bottom w:val="single" w:sz="4" w:space="0" w:color="auto"/>
              <w:right w:val="single" w:sz="4" w:space="0" w:color="auto"/>
            </w:tcBorders>
            <w:shd w:val="clear" w:color="auto" w:fill="auto"/>
            <w:vAlign w:val="center"/>
          </w:tcPr>
          <w:p w14:paraId="6B53635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规格宽度</w:t>
            </w:r>
            <w:r>
              <w:rPr>
                <w:kern w:val="0"/>
                <w:sz w:val="18"/>
                <w:szCs w:val="18"/>
              </w:rPr>
              <w:t>20mm,</w:t>
            </w:r>
            <w:r>
              <w:rPr>
                <w:rFonts w:ascii="宋体" w:hAnsi="宋体" w:cs="宋体" w:hint="eastAsia"/>
                <w:kern w:val="0"/>
                <w:sz w:val="18"/>
                <w:szCs w:val="18"/>
              </w:rPr>
              <w:t>长度：</w:t>
            </w:r>
            <w:r>
              <w:rPr>
                <w:kern w:val="0"/>
                <w:sz w:val="18"/>
                <w:szCs w:val="18"/>
              </w:rPr>
              <w:t>15m</w:t>
            </w:r>
            <w:r>
              <w:rPr>
                <w:rFonts w:ascii="宋体" w:hAnsi="宋体" w:cs="宋体" w:hint="eastAsia"/>
                <w:kern w:val="0"/>
                <w:sz w:val="18"/>
                <w:szCs w:val="18"/>
              </w:rPr>
              <w:t>净重：</w:t>
            </w:r>
            <w:r>
              <w:rPr>
                <w:kern w:val="0"/>
                <w:sz w:val="18"/>
                <w:szCs w:val="18"/>
              </w:rPr>
              <w:t>9</w:t>
            </w:r>
            <w:r>
              <w:rPr>
                <w:rFonts w:ascii="宋体" w:hAnsi="宋体" w:cs="宋体" w:hint="eastAsia"/>
                <w:kern w:val="0"/>
                <w:sz w:val="18"/>
                <w:szCs w:val="18"/>
              </w:rPr>
              <w:t>克加宽高密度生料带适用于：水处理，天然气，塑料，电子工程领域等</w:t>
            </w:r>
          </w:p>
        </w:tc>
        <w:tc>
          <w:tcPr>
            <w:tcW w:w="1206" w:type="dxa"/>
            <w:tcBorders>
              <w:top w:val="nil"/>
              <w:left w:val="nil"/>
              <w:bottom w:val="single" w:sz="4" w:space="0" w:color="auto"/>
              <w:right w:val="single" w:sz="4" w:space="0" w:color="auto"/>
            </w:tcBorders>
            <w:shd w:val="clear" w:color="auto" w:fill="auto"/>
            <w:vAlign w:val="center"/>
          </w:tcPr>
          <w:p w14:paraId="7918151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2BED1A33" w14:textId="77777777" w:rsidR="00D14DAC" w:rsidRDefault="00D14DAC">
            <w:pPr>
              <w:widowControl/>
              <w:jc w:val="left"/>
              <w:rPr>
                <w:rFonts w:ascii="宋体" w:hAnsi="宋体" w:cs="宋体"/>
                <w:kern w:val="0"/>
                <w:sz w:val="18"/>
                <w:szCs w:val="18"/>
              </w:rPr>
            </w:pPr>
          </w:p>
        </w:tc>
      </w:tr>
      <w:tr w:rsidR="00D14DAC" w14:paraId="2061071C"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6785C6E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淋浴喷头</w:t>
            </w:r>
          </w:p>
        </w:tc>
        <w:tc>
          <w:tcPr>
            <w:tcW w:w="580" w:type="dxa"/>
            <w:tcBorders>
              <w:top w:val="nil"/>
              <w:left w:val="nil"/>
              <w:bottom w:val="single" w:sz="4" w:space="0" w:color="auto"/>
              <w:right w:val="single" w:sz="4" w:space="0" w:color="auto"/>
            </w:tcBorders>
            <w:shd w:val="clear" w:color="auto" w:fill="auto"/>
            <w:noWrap/>
            <w:vAlign w:val="center"/>
          </w:tcPr>
          <w:p w14:paraId="122C1C7B"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414D53A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200</w:t>
            </w:r>
          </w:p>
        </w:tc>
        <w:tc>
          <w:tcPr>
            <w:tcW w:w="4199" w:type="dxa"/>
            <w:tcBorders>
              <w:top w:val="nil"/>
              <w:left w:val="nil"/>
              <w:bottom w:val="single" w:sz="4" w:space="0" w:color="auto"/>
              <w:right w:val="single" w:sz="4" w:space="0" w:color="auto"/>
            </w:tcBorders>
            <w:shd w:val="clear" w:color="auto" w:fill="auto"/>
            <w:vAlign w:val="center"/>
          </w:tcPr>
          <w:p w14:paraId="4E8E232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花洒头材质：</w:t>
            </w:r>
            <w:r>
              <w:rPr>
                <w:kern w:val="0"/>
                <w:sz w:val="18"/>
                <w:szCs w:val="18"/>
              </w:rPr>
              <w:t>ABS</w:t>
            </w:r>
            <w:r>
              <w:rPr>
                <w:rFonts w:ascii="宋体" w:hAnsi="宋体" w:cs="宋体" w:hint="eastAsia"/>
                <w:kern w:val="0"/>
                <w:sz w:val="18"/>
                <w:szCs w:val="18"/>
              </w:rPr>
              <w:t>塑脂，多层镀铬，进水接口：</w:t>
            </w:r>
            <w:r>
              <w:rPr>
                <w:kern w:val="0"/>
                <w:sz w:val="18"/>
                <w:szCs w:val="18"/>
              </w:rPr>
              <w:t>G1/24</w:t>
            </w:r>
            <w:r>
              <w:rPr>
                <w:rFonts w:ascii="宋体" w:hAnsi="宋体" w:cs="宋体" w:hint="eastAsia"/>
                <w:kern w:val="0"/>
                <w:sz w:val="18"/>
                <w:szCs w:val="18"/>
              </w:rPr>
              <w:t>分浴缸冷热龙头</w:t>
            </w:r>
          </w:p>
        </w:tc>
        <w:tc>
          <w:tcPr>
            <w:tcW w:w="1206" w:type="dxa"/>
            <w:tcBorders>
              <w:top w:val="nil"/>
              <w:left w:val="nil"/>
              <w:bottom w:val="single" w:sz="4" w:space="0" w:color="auto"/>
              <w:right w:val="single" w:sz="4" w:space="0" w:color="auto"/>
            </w:tcBorders>
            <w:shd w:val="clear" w:color="auto" w:fill="auto"/>
            <w:vAlign w:val="center"/>
          </w:tcPr>
          <w:p w14:paraId="3DE6621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九牧或不低于同等档次</w:t>
            </w:r>
          </w:p>
        </w:tc>
        <w:tc>
          <w:tcPr>
            <w:tcW w:w="1089" w:type="dxa"/>
            <w:tcBorders>
              <w:top w:val="nil"/>
              <w:left w:val="nil"/>
              <w:bottom w:val="single" w:sz="4" w:space="0" w:color="auto"/>
              <w:right w:val="single" w:sz="4" w:space="0" w:color="auto"/>
            </w:tcBorders>
          </w:tcPr>
          <w:p w14:paraId="4A4DA934" w14:textId="77777777" w:rsidR="00D14DAC" w:rsidRDefault="00D14DAC">
            <w:pPr>
              <w:widowControl/>
              <w:jc w:val="left"/>
              <w:rPr>
                <w:rFonts w:ascii="宋体" w:hAnsi="宋体" w:cs="宋体"/>
                <w:kern w:val="0"/>
                <w:sz w:val="18"/>
                <w:szCs w:val="18"/>
              </w:rPr>
            </w:pPr>
          </w:p>
        </w:tc>
      </w:tr>
      <w:tr w:rsidR="00D14DAC" w14:paraId="01420A71" w14:textId="77777777">
        <w:trPr>
          <w:trHeight w:val="720"/>
        </w:trPr>
        <w:tc>
          <w:tcPr>
            <w:tcW w:w="1316" w:type="dxa"/>
            <w:tcBorders>
              <w:top w:val="nil"/>
              <w:left w:val="single" w:sz="4" w:space="0" w:color="auto"/>
              <w:bottom w:val="single" w:sz="4" w:space="0" w:color="auto"/>
              <w:right w:val="single" w:sz="4" w:space="0" w:color="auto"/>
            </w:tcBorders>
            <w:shd w:val="clear" w:color="auto" w:fill="auto"/>
            <w:vAlign w:val="center"/>
          </w:tcPr>
          <w:p w14:paraId="455A812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淋浴喷头软管</w:t>
            </w:r>
          </w:p>
        </w:tc>
        <w:tc>
          <w:tcPr>
            <w:tcW w:w="580" w:type="dxa"/>
            <w:tcBorders>
              <w:top w:val="nil"/>
              <w:left w:val="nil"/>
              <w:bottom w:val="single" w:sz="4" w:space="0" w:color="auto"/>
              <w:right w:val="single" w:sz="4" w:space="0" w:color="auto"/>
            </w:tcBorders>
            <w:shd w:val="clear" w:color="auto" w:fill="auto"/>
            <w:noWrap/>
            <w:vAlign w:val="center"/>
          </w:tcPr>
          <w:p w14:paraId="3C18C58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根</w:t>
            </w:r>
          </w:p>
        </w:tc>
        <w:tc>
          <w:tcPr>
            <w:tcW w:w="780" w:type="dxa"/>
            <w:tcBorders>
              <w:top w:val="nil"/>
              <w:left w:val="nil"/>
              <w:bottom w:val="single" w:sz="4" w:space="0" w:color="auto"/>
              <w:right w:val="single" w:sz="4" w:space="0" w:color="auto"/>
            </w:tcBorders>
            <w:shd w:val="clear" w:color="auto" w:fill="auto"/>
            <w:noWrap/>
            <w:vAlign w:val="center"/>
          </w:tcPr>
          <w:p w14:paraId="1D5E8D2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200</w:t>
            </w:r>
          </w:p>
        </w:tc>
        <w:tc>
          <w:tcPr>
            <w:tcW w:w="4199" w:type="dxa"/>
            <w:tcBorders>
              <w:top w:val="nil"/>
              <w:left w:val="nil"/>
              <w:bottom w:val="single" w:sz="4" w:space="0" w:color="auto"/>
              <w:right w:val="single" w:sz="4" w:space="0" w:color="auto"/>
            </w:tcBorders>
            <w:shd w:val="clear" w:color="auto" w:fill="auto"/>
            <w:vAlign w:val="center"/>
          </w:tcPr>
          <w:p w14:paraId="4F5A0B7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w:t>
            </w:r>
            <w:r>
              <w:rPr>
                <w:kern w:val="0"/>
                <w:sz w:val="18"/>
                <w:szCs w:val="18"/>
              </w:rPr>
              <w:t>304</w:t>
            </w:r>
            <w:r>
              <w:rPr>
                <w:rFonts w:ascii="宋体" w:hAnsi="宋体" w:cs="宋体" w:hint="eastAsia"/>
                <w:kern w:val="0"/>
                <w:sz w:val="18"/>
                <w:szCs w:val="18"/>
              </w:rPr>
              <w:t>不锈钢，镀铬</w:t>
            </w:r>
            <w:r>
              <w:rPr>
                <w:kern w:val="0"/>
                <w:sz w:val="18"/>
                <w:szCs w:val="18"/>
              </w:rPr>
              <w:t>C</w:t>
            </w:r>
            <w:r>
              <w:rPr>
                <w:rFonts w:ascii="宋体" w:hAnsi="宋体" w:cs="宋体" w:hint="eastAsia"/>
                <w:kern w:val="0"/>
                <w:sz w:val="18"/>
                <w:szCs w:val="18"/>
              </w:rPr>
              <w:t>、</w:t>
            </w:r>
            <w:r>
              <w:rPr>
                <w:kern w:val="0"/>
                <w:sz w:val="18"/>
                <w:szCs w:val="18"/>
              </w:rPr>
              <w:t>TPV,</w:t>
            </w:r>
            <w:r>
              <w:rPr>
                <w:rFonts w:ascii="宋体" w:hAnsi="宋体" w:cs="宋体" w:hint="eastAsia"/>
                <w:kern w:val="0"/>
                <w:sz w:val="18"/>
                <w:szCs w:val="18"/>
              </w:rPr>
              <w:t>连接口径：</w:t>
            </w:r>
            <w:r>
              <w:rPr>
                <w:kern w:val="0"/>
                <w:sz w:val="18"/>
                <w:szCs w:val="18"/>
              </w:rPr>
              <w:t>G/12  4</w:t>
            </w:r>
            <w:r>
              <w:rPr>
                <w:rFonts w:ascii="宋体" w:hAnsi="宋体" w:cs="宋体" w:hint="eastAsia"/>
                <w:kern w:val="0"/>
                <w:sz w:val="18"/>
                <w:szCs w:val="18"/>
              </w:rPr>
              <w:t>分接口适用范围：自来水供水管和用水器之间的连接，金属软管规格尺寸：</w:t>
            </w:r>
            <w:r>
              <w:rPr>
                <w:kern w:val="0"/>
                <w:sz w:val="18"/>
                <w:szCs w:val="18"/>
              </w:rPr>
              <w:t xml:space="preserve"> 4</w:t>
            </w:r>
            <w:r>
              <w:rPr>
                <w:rFonts w:ascii="宋体" w:hAnsi="宋体" w:cs="宋体" w:hint="eastAsia"/>
                <w:kern w:val="0"/>
                <w:sz w:val="18"/>
                <w:szCs w:val="18"/>
              </w:rPr>
              <w:t>分管</w:t>
            </w:r>
            <w:r>
              <w:rPr>
                <w:kern w:val="0"/>
                <w:sz w:val="18"/>
                <w:szCs w:val="18"/>
              </w:rPr>
              <w:t xml:space="preserve"> 40mm 60mm</w:t>
            </w:r>
          </w:p>
        </w:tc>
        <w:tc>
          <w:tcPr>
            <w:tcW w:w="1206" w:type="dxa"/>
            <w:tcBorders>
              <w:top w:val="nil"/>
              <w:left w:val="nil"/>
              <w:bottom w:val="single" w:sz="4" w:space="0" w:color="auto"/>
              <w:right w:val="single" w:sz="4" w:space="0" w:color="auto"/>
            </w:tcBorders>
            <w:shd w:val="clear" w:color="auto" w:fill="auto"/>
            <w:vAlign w:val="center"/>
          </w:tcPr>
          <w:p w14:paraId="4C76256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九牧或不低于同等档次</w:t>
            </w:r>
          </w:p>
        </w:tc>
        <w:tc>
          <w:tcPr>
            <w:tcW w:w="1089" w:type="dxa"/>
            <w:tcBorders>
              <w:top w:val="nil"/>
              <w:left w:val="nil"/>
              <w:bottom w:val="single" w:sz="4" w:space="0" w:color="auto"/>
              <w:right w:val="single" w:sz="4" w:space="0" w:color="auto"/>
            </w:tcBorders>
          </w:tcPr>
          <w:p w14:paraId="6B85A619" w14:textId="77777777" w:rsidR="00D14DAC" w:rsidRDefault="00D14DAC">
            <w:pPr>
              <w:widowControl/>
              <w:jc w:val="left"/>
              <w:rPr>
                <w:rFonts w:ascii="宋体" w:hAnsi="宋体" w:cs="宋体"/>
                <w:kern w:val="0"/>
                <w:sz w:val="18"/>
                <w:szCs w:val="18"/>
              </w:rPr>
            </w:pPr>
          </w:p>
        </w:tc>
      </w:tr>
      <w:tr w:rsidR="00D14DAC" w14:paraId="78D697ED" w14:textId="77777777">
        <w:trPr>
          <w:trHeight w:val="705"/>
        </w:trPr>
        <w:tc>
          <w:tcPr>
            <w:tcW w:w="1316" w:type="dxa"/>
            <w:tcBorders>
              <w:top w:val="nil"/>
              <w:left w:val="single" w:sz="4" w:space="0" w:color="auto"/>
              <w:bottom w:val="single" w:sz="4" w:space="0" w:color="auto"/>
              <w:right w:val="single" w:sz="4" w:space="0" w:color="auto"/>
            </w:tcBorders>
            <w:shd w:val="clear" w:color="auto" w:fill="auto"/>
            <w:vAlign w:val="center"/>
          </w:tcPr>
          <w:p w14:paraId="5D97402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淋浴喷头搁脚1</w:t>
            </w:r>
          </w:p>
        </w:tc>
        <w:tc>
          <w:tcPr>
            <w:tcW w:w="580" w:type="dxa"/>
            <w:tcBorders>
              <w:top w:val="nil"/>
              <w:left w:val="nil"/>
              <w:bottom w:val="single" w:sz="4" w:space="0" w:color="auto"/>
              <w:right w:val="single" w:sz="4" w:space="0" w:color="auto"/>
            </w:tcBorders>
            <w:shd w:val="clear" w:color="auto" w:fill="auto"/>
            <w:noWrap/>
            <w:vAlign w:val="center"/>
          </w:tcPr>
          <w:p w14:paraId="0E86083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46F613A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695DAAB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产品材料：</w:t>
            </w:r>
            <w:r>
              <w:rPr>
                <w:kern w:val="0"/>
                <w:sz w:val="18"/>
                <w:szCs w:val="18"/>
              </w:rPr>
              <w:t>ABS</w:t>
            </w:r>
            <w:r>
              <w:rPr>
                <w:rFonts w:ascii="宋体" w:hAnsi="宋体" w:cs="宋体" w:hint="eastAsia"/>
                <w:kern w:val="0"/>
                <w:sz w:val="18"/>
                <w:szCs w:val="18"/>
              </w:rPr>
              <w:t>材料，接口大小：四分接口</w:t>
            </w:r>
            <w:r>
              <w:rPr>
                <w:kern w:val="0"/>
                <w:sz w:val="18"/>
                <w:szCs w:val="18"/>
              </w:rPr>
              <w:t>,</w:t>
            </w:r>
            <w:r>
              <w:rPr>
                <w:rFonts w:ascii="宋体" w:hAnsi="宋体" w:cs="宋体" w:hint="eastAsia"/>
                <w:kern w:val="0"/>
                <w:sz w:val="18"/>
                <w:szCs w:val="18"/>
              </w:rPr>
              <w:t>打孔</w:t>
            </w:r>
            <w:r>
              <w:rPr>
                <w:kern w:val="0"/>
                <w:sz w:val="18"/>
                <w:szCs w:val="18"/>
              </w:rPr>
              <w:t>/</w:t>
            </w:r>
            <w:r>
              <w:rPr>
                <w:rFonts w:ascii="宋体" w:hAnsi="宋体" w:cs="宋体" w:hint="eastAsia"/>
                <w:kern w:val="0"/>
                <w:sz w:val="18"/>
                <w:szCs w:val="18"/>
              </w:rPr>
              <w:t>免打孔产品功能：上下</w:t>
            </w:r>
            <w:r>
              <w:rPr>
                <w:kern w:val="0"/>
                <w:sz w:val="18"/>
                <w:szCs w:val="18"/>
              </w:rPr>
              <w:t>45</w:t>
            </w:r>
            <w:r>
              <w:rPr>
                <w:rFonts w:ascii="宋体" w:hAnsi="宋体" w:cs="宋体" w:hint="eastAsia"/>
                <w:kern w:val="0"/>
                <w:sz w:val="18"/>
                <w:szCs w:val="18"/>
              </w:rPr>
              <w:t>度调节，使用场所：家庭，酒店，办公楼，公共场所，材质好，寿命长</w:t>
            </w:r>
          </w:p>
        </w:tc>
        <w:tc>
          <w:tcPr>
            <w:tcW w:w="1206" w:type="dxa"/>
            <w:tcBorders>
              <w:top w:val="nil"/>
              <w:left w:val="nil"/>
              <w:bottom w:val="single" w:sz="4" w:space="0" w:color="auto"/>
              <w:right w:val="single" w:sz="4" w:space="0" w:color="auto"/>
            </w:tcBorders>
            <w:shd w:val="clear" w:color="auto" w:fill="auto"/>
            <w:vAlign w:val="center"/>
          </w:tcPr>
          <w:p w14:paraId="496A0FC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4EC5070" w14:textId="77777777" w:rsidR="00D14DAC" w:rsidRDefault="00D14DAC">
            <w:pPr>
              <w:widowControl/>
              <w:jc w:val="left"/>
              <w:rPr>
                <w:rFonts w:ascii="宋体" w:hAnsi="宋体" w:cs="宋体"/>
                <w:kern w:val="0"/>
                <w:sz w:val="18"/>
                <w:szCs w:val="18"/>
              </w:rPr>
            </w:pPr>
          </w:p>
        </w:tc>
      </w:tr>
      <w:tr w:rsidR="00D14DAC" w14:paraId="18CDF2B0" w14:textId="77777777">
        <w:trPr>
          <w:trHeight w:val="705"/>
        </w:trPr>
        <w:tc>
          <w:tcPr>
            <w:tcW w:w="1316" w:type="dxa"/>
            <w:tcBorders>
              <w:top w:val="nil"/>
              <w:left w:val="single" w:sz="4" w:space="0" w:color="auto"/>
              <w:bottom w:val="single" w:sz="4" w:space="0" w:color="auto"/>
              <w:right w:val="single" w:sz="4" w:space="0" w:color="auto"/>
            </w:tcBorders>
            <w:shd w:val="clear" w:color="auto" w:fill="auto"/>
            <w:vAlign w:val="center"/>
          </w:tcPr>
          <w:p w14:paraId="5B8F44A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淋浴喷头搁脚2</w:t>
            </w:r>
          </w:p>
        </w:tc>
        <w:tc>
          <w:tcPr>
            <w:tcW w:w="580" w:type="dxa"/>
            <w:tcBorders>
              <w:top w:val="nil"/>
              <w:left w:val="nil"/>
              <w:bottom w:val="single" w:sz="4" w:space="0" w:color="auto"/>
              <w:right w:val="single" w:sz="4" w:space="0" w:color="auto"/>
            </w:tcBorders>
            <w:shd w:val="clear" w:color="auto" w:fill="auto"/>
            <w:noWrap/>
            <w:vAlign w:val="center"/>
          </w:tcPr>
          <w:p w14:paraId="22488CC3"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544CD82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230C21D0" w14:textId="77777777" w:rsidR="00D14DAC" w:rsidRDefault="00FD0172">
            <w:pPr>
              <w:widowControl/>
              <w:jc w:val="left"/>
              <w:rPr>
                <w:rFonts w:ascii="宋体" w:hAnsi="宋体" w:cs="宋体"/>
                <w:kern w:val="0"/>
                <w:sz w:val="18"/>
                <w:szCs w:val="18"/>
              </w:rPr>
            </w:pPr>
            <w:r>
              <w:rPr>
                <w:kern w:val="0"/>
                <w:sz w:val="18"/>
                <w:szCs w:val="18"/>
              </w:rPr>
              <w:t>TOTO</w:t>
            </w:r>
            <w:r>
              <w:rPr>
                <w:rFonts w:ascii="宋体" w:hAnsi="宋体" w:cs="宋体" w:hint="eastAsia"/>
                <w:kern w:val="0"/>
                <w:sz w:val="18"/>
                <w:szCs w:val="18"/>
              </w:rPr>
              <w:t>或不低于同类品牌，产品材料：</w:t>
            </w:r>
            <w:r>
              <w:rPr>
                <w:kern w:val="0"/>
                <w:sz w:val="18"/>
                <w:szCs w:val="18"/>
              </w:rPr>
              <w:t>ABS</w:t>
            </w:r>
            <w:r>
              <w:rPr>
                <w:rFonts w:ascii="宋体" w:hAnsi="宋体" w:cs="宋体" w:hint="eastAsia"/>
                <w:kern w:val="0"/>
                <w:sz w:val="18"/>
                <w:szCs w:val="18"/>
              </w:rPr>
              <w:t>材料，接口大小：四分接口</w:t>
            </w:r>
            <w:r>
              <w:rPr>
                <w:kern w:val="0"/>
                <w:sz w:val="18"/>
                <w:szCs w:val="18"/>
              </w:rPr>
              <w:t>,</w:t>
            </w:r>
            <w:r>
              <w:rPr>
                <w:rFonts w:ascii="宋体" w:hAnsi="宋体" w:cs="宋体" w:hint="eastAsia"/>
                <w:kern w:val="0"/>
                <w:sz w:val="18"/>
                <w:szCs w:val="18"/>
              </w:rPr>
              <w:t>打孔</w:t>
            </w:r>
            <w:r>
              <w:rPr>
                <w:kern w:val="0"/>
                <w:sz w:val="18"/>
                <w:szCs w:val="18"/>
              </w:rPr>
              <w:t>/</w:t>
            </w:r>
            <w:r>
              <w:rPr>
                <w:rFonts w:ascii="宋体" w:hAnsi="宋体" w:cs="宋体" w:hint="eastAsia"/>
                <w:kern w:val="0"/>
                <w:sz w:val="18"/>
                <w:szCs w:val="18"/>
              </w:rPr>
              <w:t>免打孔产品功能：上下</w:t>
            </w:r>
            <w:r>
              <w:rPr>
                <w:kern w:val="0"/>
                <w:sz w:val="18"/>
                <w:szCs w:val="18"/>
              </w:rPr>
              <w:t>45</w:t>
            </w:r>
            <w:r>
              <w:rPr>
                <w:rFonts w:ascii="宋体" w:hAnsi="宋体" w:cs="宋体" w:hint="eastAsia"/>
                <w:kern w:val="0"/>
                <w:sz w:val="18"/>
                <w:szCs w:val="18"/>
              </w:rPr>
              <w:t>度调节，使用场所：家庭，酒店，办公楼，公共场所，材质好，寿命长</w:t>
            </w:r>
          </w:p>
        </w:tc>
        <w:tc>
          <w:tcPr>
            <w:tcW w:w="1206" w:type="dxa"/>
            <w:tcBorders>
              <w:top w:val="nil"/>
              <w:left w:val="nil"/>
              <w:bottom w:val="single" w:sz="4" w:space="0" w:color="auto"/>
              <w:right w:val="single" w:sz="4" w:space="0" w:color="auto"/>
            </w:tcBorders>
            <w:shd w:val="clear" w:color="auto" w:fill="auto"/>
            <w:vAlign w:val="center"/>
          </w:tcPr>
          <w:p w14:paraId="2379E86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6D587F8" w14:textId="77777777" w:rsidR="00D14DAC" w:rsidRDefault="00D14DAC">
            <w:pPr>
              <w:widowControl/>
              <w:jc w:val="left"/>
              <w:rPr>
                <w:rFonts w:ascii="宋体" w:hAnsi="宋体" w:cs="宋体"/>
                <w:kern w:val="0"/>
                <w:sz w:val="18"/>
                <w:szCs w:val="18"/>
              </w:rPr>
            </w:pPr>
          </w:p>
        </w:tc>
      </w:tr>
      <w:tr w:rsidR="00D14DAC" w14:paraId="0A6A53C9" w14:textId="77777777">
        <w:trPr>
          <w:trHeight w:val="705"/>
        </w:trPr>
        <w:tc>
          <w:tcPr>
            <w:tcW w:w="1316" w:type="dxa"/>
            <w:tcBorders>
              <w:top w:val="nil"/>
              <w:left w:val="single" w:sz="4" w:space="0" w:color="auto"/>
              <w:bottom w:val="single" w:sz="4" w:space="0" w:color="auto"/>
              <w:right w:val="single" w:sz="4" w:space="0" w:color="auto"/>
            </w:tcBorders>
            <w:shd w:val="clear" w:color="auto" w:fill="auto"/>
            <w:vAlign w:val="center"/>
          </w:tcPr>
          <w:p w14:paraId="2FE4094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淋浴龙头+花洒</w:t>
            </w:r>
          </w:p>
        </w:tc>
        <w:tc>
          <w:tcPr>
            <w:tcW w:w="580" w:type="dxa"/>
            <w:tcBorders>
              <w:top w:val="nil"/>
              <w:left w:val="nil"/>
              <w:bottom w:val="single" w:sz="4" w:space="0" w:color="auto"/>
              <w:right w:val="single" w:sz="4" w:space="0" w:color="auto"/>
            </w:tcBorders>
            <w:shd w:val="clear" w:color="auto" w:fill="auto"/>
            <w:noWrap/>
            <w:vAlign w:val="center"/>
          </w:tcPr>
          <w:p w14:paraId="5A43C8BF"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套</w:t>
            </w:r>
          </w:p>
        </w:tc>
        <w:tc>
          <w:tcPr>
            <w:tcW w:w="780" w:type="dxa"/>
            <w:tcBorders>
              <w:top w:val="nil"/>
              <w:left w:val="nil"/>
              <w:bottom w:val="single" w:sz="4" w:space="0" w:color="auto"/>
              <w:right w:val="single" w:sz="4" w:space="0" w:color="auto"/>
            </w:tcBorders>
            <w:shd w:val="clear" w:color="auto" w:fill="auto"/>
            <w:noWrap/>
            <w:vAlign w:val="center"/>
          </w:tcPr>
          <w:p w14:paraId="757921D2"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30</w:t>
            </w:r>
          </w:p>
        </w:tc>
        <w:tc>
          <w:tcPr>
            <w:tcW w:w="4199" w:type="dxa"/>
            <w:tcBorders>
              <w:top w:val="nil"/>
              <w:left w:val="nil"/>
              <w:bottom w:val="single" w:sz="4" w:space="0" w:color="auto"/>
              <w:right w:val="single" w:sz="4" w:space="0" w:color="auto"/>
            </w:tcBorders>
            <w:shd w:val="clear" w:color="auto" w:fill="auto"/>
            <w:vAlign w:val="center"/>
          </w:tcPr>
          <w:p w14:paraId="43137EB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材质：黄铜主体，合金把手，陶瓷阀芯，安装孔距：</w:t>
            </w:r>
            <w:r>
              <w:rPr>
                <w:kern w:val="0"/>
                <w:sz w:val="18"/>
                <w:szCs w:val="18"/>
              </w:rPr>
              <w:t>145</w:t>
            </w:r>
            <w:r>
              <w:rPr>
                <w:rFonts w:ascii="宋体" w:hAnsi="宋体" w:cs="宋体" w:hint="eastAsia"/>
                <w:kern w:val="0"/>
                <w:sz w:val="18"/>
                <w:szCs w:val="18"/>
              </w:rPr>
              <w:t>±</w:t>
            </w:r>
            <w:r>
              <w:rPr>
                <w:kern w:val="0"/>
                <w:sz w:val="18"/>
                <w:szCs w:val="18"/>
              </w:rPr>
              <w:t>15MM</w:t>
            </w:r>
            <w:r>
              <w:rPr>
                <w:rFonts w:ascii="宋体" w:hAnsi="宋体" w:cs="宋体" w:hint="eastAsia"/>
                <w:kern w:val="0"/>
                <w:sz w:val="18"/>
                <w:szCs w:val="18"/>
              </w:rPr>
              <w:t>，花洒头材质：</w:t>
            </w:r>
            <w:r>
              <w:rPr>
                <w:kern w:val="0"/>
                <w:sz w:val="18"/>
                <w:szCs w:val="18"/>
              </w:rPr>
              <w:t>ABS</w:t>
            </w:r>
            <w:r>
              <w:rPr>
                <w:rFonts w:ascii="宋体" w:hAnsi="宋体" w:cs="宋体" w:hint="eastAsia"/>
                <w:kern w:val="0"/>
                <w:sz w:val="18"/>
                <w:szCs w:val="18"/>
              </w:rPr>
              <w:t>塑脂，多层镀铬，进水接口：</w:t>
            </w:r>
            <w:r>
              <w:rPr>
                <w:kern w:val="0"/>
                <w:sz w:val="18"/>
                <w:szCs w:val="18"/>
              </w:rPr>
              <w:t>G1/24</w:t>
            </w:r>
            <w:r>
              <w:rPr>
                <w:rFonts w:ascii="宋体" w:hAnsi="宋体" w:cs="宋体" w:hint="eastAsia"/>
                <w:kern w:val="0"/>
                <w:sz w:val="18"/>
                <w:szCs w:val="18"/>
              </w:rPr>
              <w:t>分浴缸冷热龙头</w:t>
            </w:r>
          </w:p>
        </w:tc>
        <w:tc>
          <w:tcPr>
            <w:tcW w:w="1206" w:type="dxa"/>
            <w:tcBorders>
              <w:top w:val="nil"/>
              <w:left w:val="nil"/>
              <w:bottom w:val="single" w:sz="4" w:space="0" w:color="auto"/>
              <w:right w:val="single" w:sz="4" w:space="0" w:color="auto"/>
            </w:tcBorders>
            <w:shd w:val="clear" w:color="auto" w:fill="auto"/>
            <w:vAlign w:val="center"/>
          </w:tcPr>
          <w:p w14:paraId="5DF0C4B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78B67318" w14:textId="77777777" w:rsidR="00D14DAC" w:rsidRDefault="00D14DAC">
            <w:pPr>
              <w:widowControl/>
              <w:jc w:val="left"/>
              <w:rPr>
                <w:rFonts w:ascii="宋体" w:hAnsi="宋体" w:cs="宋体"/>
                <w:kern w:val="0"/>
                <w:sz w:val="18"/>
                <w:szCs w:val="18"/>
              </w:rPr>
            </w:pPr>
          </w:p>
        </w:tc>
      </w:tr>
      <w:tr w:rsidR="00D14DAC" w14:paraId="48B982A8" w14:textId="77777777">
        <w:trPr>
          <w:trHeight w:val="930"/>
        </w:trPr>
        <w:tc>
          <w:tcPr>
            <w:tcW w:w="1316" w:type="dxa"/>
            <w:tcBorders>
              <w:top w:val="nil"/>
              <w:left w:val="single" w:sz="4" w:space="0" w:color="auto"/>
              <w:bottom w:val="single" w:sz="4" w:space="0" w:color="auto"/>
              <w:right w:val="single" w:sz="4" w:space="0" w:color="auto"/>
            </w:tcBorders>
            <w:shd w:val="clear" w:color="auto" w:fill="auto"/>
            <w:vAlign w:val="center"/>
          </w:tcPr>
          <w:p w14:paraId="2C1D076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淋浴四通阀</w:t>
            </w:r>
          </w:p>
        </w:tc>
        <w:tc>
          <w:tcPr>
            <w:tcW w:w="580" w:type="dxa"/>
            <w:tcBorders>
              <w:top w:val="nil"/>
              <w:left w:val="nil"/>
              <w:bottom w:val="single" w:sz="4" w:space="0" w:color="auto"/>
              <w:right w:val="single" w:sz="4" w:space="0" w:color="auto"/>
            </w:tcBorders>
            <w:shd w:val="clear" w:color="auto" w:fill="auto"/>
            <w:noWrap/>
            <w:vAlign w:val="center"/>
          </w:tcPr>
          <w:p w14:paraId="70B2F6C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套</w:t>
            </w:r>
          </w:p>
        </w:tc>
        <w:tc>
          <w:tcPr>
            <w:tcW w:w="780" w:type="dxa"/>
            <w:tcBorders>
              <w:top w:val="nil"/>
              <w:left w:val="nil"/>
              <w:bottom w:val="single" w:sz="4" w:space="0" w:color="auto"/>
              <w:right w:val="single" w:sz="4" w:space="0" w:color="auto"/>
            </w:tcBorders>
            <w:shd w:val="clear" w:color="auto" w:fill="auto"/>
            <w:noWrap/>
            <w:vAlign w:val="center"/>
          </w:tcPr>
          <w:p w14:paraId="1CB1244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52C898D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用途：淋浴龙头用分水器材质：全铜主体，加厚锻造，抗压防爆。表面处理：</w:t>
            </w:r>
            <w:r>
              <w:rPr>
                <w:kern w:val="0"/>
                <w:sz w:val="18"/>
                <w:szCs w:val="18"/>
              </w:rPr>
              <w:t>PVD</w:t>
            </w:r>
            <w:r>
              <w:rPr>
                <w:rFonts w:ascii="宋体" w:hAnsi="宋体" w:cs="宋体" w:hint="eastAsia"/>
                <w:kern w:val="0"/>
                <w:sz w:val="18"/>
                <w:szCs w:val="18"/>
              </w:rPr>
              <w:t>真空电镀亮丽如镜，耐腐蚀耐磨损，规格：</w:t>
            </w:r>
            <w:r>
              <w:rPr>
                <w:kern w:val="0"/>
                <w:sz w:val="18"/>
                <w:szCs w:val="18"/>
              </w:rPr>
              <w:t>4</w:t>
            </w:r>
            <w:r>
              <w:rPr>
                <w:rFonts w:ascii="宋体" w:hAnsi="宋体" w:cs="宋体" w:hint="eastAsia"/>
                <w:kern w:val="0"/>
                <w:sz w:val="18"/>
                <w:szCs w:val="18"/>
              </w:rPr>
              <w:t>分通用接口，带活接，螺帽可旋转，适合狭窄的空间安装，通用</w:t>
            </w:r>
            <w:r>
              <w:rPr>
                <w:kern w:val="0"/>
                <w:sz w:val="18"/>
                <w:szCs w:val="18"/>
              </w:rPr>
              <w:t>4</w:t>
            </w:r>
            <w:r>
              <w:rPr>
                <w:rFonts w:ascii="宋体" w:hAnsi="宋体" w:cs="宋体" w:hint="eastAsia"/>
                <w:kern w:val="0"/>
                <w:sz w:val="18"/>
                <w:szCs w:val="18"/>
              </w:rPr>
              <w:t>分接口，只需放上密封圈垫片适度拧紧既可以安装完成。</w:t>
            </w:r>
          </w:p>
        </w:tc>
        <w:tc>
          <w:tcPr>
            <w:tcW w:w="1206" w:type="dxa"/>
            <w:tcBorders>
              <w:top w:val="nil"/>
              <w:left w:val="nil"/>
              <w:bottom w:val="single" w:sz="4" w:space="0" w:color="auto"/>
              <w:right w:val="single" w:sz="4" w:space="0" w:color="auto"/>
            </w:tcBorders>
            <w:shd w:val="clear" w:color="auto" w:fill="auto"/>
            <w:vAlign w:val="center"/>
          </w:tcPr>
          <w:p w14:paraId="749D72E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574D3A11" w14:textId="77777777" w:rsidR="00D14DAC" w:rsidRDefault="00D14DAC">
            <w:pPr>
              <w:widowControl/>
              <w:jc w:val="left"/>
              <w:rPr>
                <w:rFonts w:ascii="宋体" w:hAnsi="宋体" w:cs="宋体"/>
                <w:kern w:val="0"/>
                <w:sz w:val="18"/>
                <w:szCs w:val="18"/>
              </w:rPr>
            </w:pPr>
          </w:p>
        </w:tc>
      </w:tr>
      <w:tr w:rsidR="00D14DAC" w14:paraId="55E22CD0"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0FD630C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lastRenderedPageBreak/>
              <w:t>法兰铜闸阀</w:t>
            </w:r>
          </w:p>
        </w:tc>
        <w:tc>
          <w:tcPr>
            <w:tcW w:w="580" w:type="dxa"/>
            <w:tcBorders>
              <w:top w:val="nil"/>
              <w:left w:val="nil"/>
              <w:bottom w:val="single" w:sz="4" w:space="0" w:color="auto"/>
              <w:right w:val="single" w:sz="4" w:space="0" w:color="auto"/>
            </w:tcBorders>
            <w:shd w:val="clear" w:color="auto" w:fill="auto"/>
            <w:noWrap/>
            <w:vAlign w:val="center"/>
          </w:tcPr>
          <w:p w14:paraId="2719787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1730307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w:t>
            </w:r>
          </w:p>
        </w:tc>
        <w:tc>
          <w:tcPr>
            <w:tcW w:w="4199" w:type="dxa"/>
            <w:tcBorders>
              <w:top w:val="nil"/>
              <w:left w:val="nil"/>
              <w:bottom w:val="single" w:sz="4" w:space="0" w:color="auto"/>
              <w:right w:val="single" w:sz="4" w:space="0" w:color="auto"/>
            </w:tcBorders>
            <w:shd w:val="clear" w:color="auto" w:fill="auto"/>
            <w:vAlign w:val="center"/>
          </w:tcPr>
          <w:p w14:paraId="2EC05C5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全铜</w:t>
            </w:r>
            <w:proofErr w:type="gramStart"/>
            <w:r>
              <w:rPr>
                <w:rFonts w:ascii="宋体" w:hAnsi="宋体" w:cs="宋体" w:hint="eastAsia"/>
                <w:kern w:val="0"/>
                <w:sz w:val="18"/>
                <w:szCs w:val="18"/>
              </w:rPr>
              <w:t>法兰丝口3寸</w:t>
            </w:r>
            <w:proofErr w:type="gramEnd"/>
            <w:r>
              <w:rPr>
                <w:rFonts w:ascii="宋体" w:hAnsi="宋体" w:cs="宋体" w:hint="eastAsia"/>
                <w:kern w:val="0"/>
                <w:sz w:val="18"/>
                <w:szCs w:val="18"/>
              </w:rPr>
              <w:t>80型</w:t>
            </w:r>
          </w:p>
        </w:tc>
        <w:tc>
          <w:tcPr>
            <w:tcW w:w="1206" w:type="dxa"/>
            <w:tcBorders>
              <w:top w:val="nil"/>
              <w:left w:val="nil"/>
              <w:bottom w:val="single" w:sz="4" w:space="0" w:color="auto"/>
              <w:right w:val="single" w:sz="4" w:space="0" w:color="auto"/>
            </w:tcBorders>
            <w:shd w:val="clear" w:color="auto" w:fill="auto"/>
            <w:vAlign w:val="center"/>
          </w:tcPr>
          <w:p w14:paraId="24A41D6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7099692" w14:textId="77777777" w:rsidR="00D14DAC" w:rsidRDefault="00D14DAC">
            <w:pPr>
              <w:widowControl/>
              <w:jc w:val="left"/>
              <w:rPr>
                <w:rFonts w:ascii="宋体" w:hAnsi="宋体" w:cs="宋体"/>
                <w:kern w:val="0"/>
                <w:sz w:val="18"/>
                <w:szCs w:val="18"/>
              </w:rPr>
            </w:pPr>
          </w:p>
        </w:tc>
      </w:tr>
      <w:tr w:rsidR="00D14DAC" w14:paraId="79B0863D" w14:textId="77777777">
        <w:trPr>
          <w:trHeight w:val="705"/>
        </w:trPr>
        <w:tc>
          <w:tcPr>
            <w:tcW w:w="1316" w:type="dxa"/>
            <w:tcBorders>
              <w:top w:val="nil"/>
              <w:left w:val="single" w:sz="4" w:space="0" w:color="auto"/>
              <w:bottom w:val="single" w:sz="4" w:space="0" w:color="auto"/>
              <w:right w:val="single" w:sz="4" w:space="0" w:color="auto"/>
            </w:tcBorders>
            <w:shd w:val="clear" w:color="auto" w:fill="auto"/>
            <w:vAlign w:val="center"/>
          </w:tcPr>
          <w:p w14:paraId="60DE163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保温管</w:t>
            </w:r>
          </w:p>
        </w:tc>
        <w:tc>
          <w:tcPr>
            <w:tcW w:w="580" w:type="dxa"/>
            <w:tcBorders>
              <w:top w:val="nil"/>
              <w:left w:val="nil"/>
              <w:bottom w:val="single" w:sz="4" w:space="0" w:color="auto"/>
              <w:right w:val="single" w:sz="4" w:space="0" w:color="auto"/>
            </w:tcBorders>
            <w:shd w:val="clear" w:color="auto" w:fill="auto"/>
            <w:noWrap/>
            <w:vAlign w:val="center"/>
          </w:tcPr>
          <w:p w14:paraId="4307BA23"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米</w:t>
            </w:r>
          </w:p>
        </w:tc>
        <w:tc>
          <w:tcPr>
            <w:tcW w:w="780" w:type="dxa"/>
            <w:tcBorders>
              <w:top w:val="nil"/>
              <w:left w:val="nil"/>
              <w:bottom w:val="single" w:sz="4" w:space="0" w:color="auto"/>
              <w:right w:val="single" w:sz="4" w:space="0" w:color="auto"/>
            </w:tcBorders>
            <w:shd w:val="clear" w:color="auto" w:fill="auto"/>
            <w:noWrap/>
            <w:vAlign w:val="center"/>
          </w:tcPr>
          <w:p w14:paraId="1A7CAF5A"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30</w:t>
            </w:r>
          </w:p>
        </w:tc>
        <w:tc>
          <w:tcPr>
            <w:tcW w:w="4199" w:type="dxa"/>
            <w:tcBorders>
              <w:top w:val="nil"/>
              <w:left w:val="nil"/>
              <w:bottom w:val="single" w:sz="4" w:space="0" w:color="auto"/>
              <w:right w:val="single" w:sz="4" w:space="0" w:color="auto"/>
            </w:tcBorders>
            <w:shd w:val="clear" w:color="auto" w:fill="auto"/>
            <w:vAlign w:val="center"/>
          </w:tcPr>
          <w:p w14:paraId="3C5FD2F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名称：黑色空调保温管规格尺寸：内径</w:t>
            </w:r>
            <w:r>
              <w:rPr>
                <w:kern w:val="0"/>
                <w:sz w:val="18"/>
                <w:szCs w:val="18"/>
              </w:rPr>
              <w:t>16</w:t>
            </w:r>
            <w:r>
              <w:rPr>
                <w:rFonts w:ascii="宋体" w:hAnsi="宋体" w:cs="宋体" w:hint="eastAsia"/>
                <w:kern w:val="0"/>
                <w:sz w:val="18"/>
                <w:szCs w:val="18"/>
              </w:rPr>
              <w:t>厚度</w:t>
            </w:r>
            <w:r>
              <w:rPr>
                <w:kern w:val="0"/>
                <w:sz w:val="18"/>
                <w:szCs w:val="18"/>
              </w:rPr>
              <w:t xml:space="preserve">9 </w:t>
            </w:r>
            <w:r>
              <w:rPr>
                <w:rFonts w:ascii="宋体" w:hAnsi="宋体" w:cs="宋体" w:hint="eastAsia"/>
                <w:kern w:val="0"/>
                <w:sz w:val="18"/>
                <w:szCs w:val="18"/>
              </w:rPr>
              <w:t>材质：发泡橡胶用途：保温隔热，适用：室内，墙体，墙外体环保等级：</w:t>
            </w:r>
            <w:r>
              <w:rPr>
                <w:kern w:val="0"/>
                <w:sz w:val="18"/>
                <w:szCs w:val="18"/>
              </w:rPr>
              <w:t>EO</w:t>
            </w:r>
            <w:proofErr w:type="gramStart"/>
            <w:r>
              <w:rPr>
                <w:rFonts w:ascii="宋体" w:hAnsi="宋体" w:cs="宋体" w:hint="eastAsia"/>
                <w:kern w:val="0"/>
                <w:sz w:val="18"/>
                <w:szCs w:val="18"/>
              </w:rPr>
              <w:t>级抗老化</w:t>
            </w:r>
            <w:proofErr w:type="gramEnd"/>
            <w:r>
              <w:rPr>
                <w:rFonts w:ascii="宋体" w:hAnsi="宋体" w:cs="宋体" w:hint="eastAsia"/>
                <w:kern w:val="0"/>
                <w:sz w:val="18"/>
                <w:szCs w:val="18"/>
              </w:rPr>
              <w:t>性：优质</w:t>
            </w:r>
          </w:p>
        </w:tc>
        <w:tc>
          <w:tcPr>
            <w:tcW w:w="1206" w:type="dxa"/>
            <w:tcBorders>
              <w:top w:val="nil"/>
              <w:left w:val="nil"/>
              <w:bottom w:val="single" w:sz="4" w:space="0" w:color="auto"/>
              <w:right w:val="single" w:sz="4" w:space="0" w:color="auto"/>
            </w:tcBorders>
            <w:shd w:val="clear" w:color="auto" w:fill="auto"/>
            <w:vAlign w:val="center"/>
          </w:tcPr>
          <w:p w14:paraId="432DC55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DF98D5A" w14:textId="77777777" w:rsidR="00D14DAC" w:rsidRDefault="00D14DAC">
            <w:pPr>
              <w:widowControl/>
              <w:jc w:val="left"/>
              <w:rPr>
                <w:rFonts w:ascii="宋体" w:hAnsi="宋体" w:cs="宋体"/>
                <w:kern w:val="0"/>
                <w:sz w:val="18"/>
                <w:szCs w:val="18"/>
              </w:rPr>
            </w:pPr>
          </w:p>
        </w:tc>
      </w:tr>
      <w:tr w:rsidR="00D14DAC" w14:paraId="3C6BFE11"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041ADC7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面盆龙头</w:t>
            </w:r>
          </w:p>
        </w:tc>
        <w:tc>
          <w:tcPr>
            <w:tcW w:w="580" w:type="dxa"/>
            <w:tcBorders>
              <w:top w:val="nil"/>
              <w:left w:val="nil"/>
              <w:bottom w:val="single" w:sz="4" w:space="0" w:color="auto"/>
              <w:right w:val="single" w:sz="4" w:space="0" w:color="auto"/>
            </w:tcBorders>
            <w:shd w:val="clear" w:color="auto" w:fill="auto"/>
            <w:noWrap/>
            <w:vAlign w:val="center"/>
          </w:tcPr>
          <w:p w14:paraId="15891A2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47BCF7E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w:t>
            </w:r>
          </w:p>
        </w:tc>
        <w:tc>
          <w:tcPr>
            <w:tcW w:w="4199" w:type="dxa"/>
            <w:tcBorders>
              <w:top w:val="nil"/>
              <w:left w:val="nil"/>
              <w:bottom w:val="single" w:sz="4" w:space="0" w:color="auto"/>
              <w:right w:val="single" w:sz="4" w:space="0" w:color="auto"/>
            </w:tcBorders>
            <w:shd w:val="clear" w:color="auto" w:fill="auto"/>
            <w:vAlign w:val="center"/>
          </w:tcPr>
          <w:p w14:paraId="377E1E9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规格：</w:t>
            </w:r>
            <w:r>
              <w:rPr>
                <w:kern w:val="0"/>
                <w:sz w:val="18"/>
                <w:szCs w:val="18"/>
              </w:rPr>
              <w:t>4</w:t>
            </w:r>
            <w:r>
              <w:rPr>
                <w:rFonts w:ascii="宋体" w:hAnsi="宋体" w:cs="宋体" w:hint="eastAsia"/>
                <w:kern w:val="0"/>
                <w:sz w:val="18"/>
                <w:szCs w:val="18"/>
              </w:rPr>
              <w:t>分全铜台盆冷热</w:t>
            </w:r>
            <w:proofErr w:type="gramStart"/>
            <w:r>
              <w:rPr>
                <w:rFonts w:ascii="宋体" w:hAnsi="宋体" w:cs="宋体" w:hint="eastAsia"/>
                <w:kern w:val="0"/>
                <w:sz w:val="18"/>
                <w:szCs w:val="18"/>
              </w:rPr>
              <w:t>龙头龙头</w:t>
            </w:r>
            <w:proofErr w:type="gramEnd"/>
            <w:r>
              <w:rPr>
                <w:rFonts w:ascii="宋体" w:hAnsi="宋体" w:cs="宋体" w:hint="eastAsia"/>
                <w:kern w:val="0"/>
                <w:sz w:val="18"/>
                <w:szCs w:val="18"/>
              </w:rPr>
              <w:t>阀芯：陶瓷阀芯，特点：冷热出水，龙头重量：约</w:t>
            </w:r>
            <w:r>
              <w:rPr>
                <w:kern w:val="0"/>
                <w:sz w:val="18"/>
                <w:szCs w:val="18"/>
              </w:rPr>
              <w:t>778</w:t>
            </w:r>
            <w:r>
              <w:rPr>
                <w:rFonts w:ascii="宋体" w:hAnsi="宋体" w:cs="宋体" w:hint="eastAsia"/>
                <w:kern w:val="0"/>
                <w:sz w:val="18"/>
                <w:szCs w:val="18"/>
              </w:rPr>
              <w:t>克中心孔距：</w:t>
            </w:r>
            <w:r>
              <w:rPr>
                <w:kern w:val="0"/>
                <w:sz w:val="18"/>
                <w:szCs w:val="18"/>
              </w:rPr>
              <w:t>10</w:t>
            </w:r>
            <w:r>
              <w:rPr>
                <w:rFonts w:ascii="宋体" w:hAnsi="宋体" w:cs="宋体" w:hint="eastAsia"/>
                <w:kern w:val="0"/>
                <w:sz w:val="18"/>
                <w:szCs w:val="18"/>
              </w:rPr>
              <w:t>公分</w:t>
            </w:r>
          </w:p>
        </w:tc>
        <w:tc>
          <w:tcPr>
            <w:tcW w:w="1206" w:type="dxa"/>
            <w:tcBorders>
              <w:top w:val="nil"/>
              <w:left w:val="nil"/>
              <w:bottom w:val="single" w:sz="4" w:space="0" w:color="auto"/>
              <w:right w:val="single" w:sz="4" w:space="0" w:color="auto"/>
            </w:tcBorders>
            <w:shd w:val="clear" w:color="auto" w:fill="auto"/>
            <w:vAlign w:val="center"/>
          </w:tcPr>
          <w:p w14:paraId="7C67AAD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3011F836" w14:textId="77777777" w:rsidR="00D14DAC" w:rsidRDefault="00D14DAC">
            <w:pPr>
              <w:widowControl/>
              <w:jc w:val="left"/>
              <w:rPr>
                <w:rFonts w:ascii="宋体" w:hAnsi="宋体" w:cs="宋体"/>
                <w:kern w:val="0"/>
                <w:sz w:val="18"/>
                <w:szCs w:val="18"/>
              </w:rPr>
            </w:pPr>
          </w:p>
        </w:tc>
      </w:tr>
      <w:tr w:rsidR="00D14DAC" w14:paraId="0BE962B2"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15FEB2D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面盆弯管龙头</w:t>
            </w:r>
          </w:p>
        </w:tc>
        <w:tc>
          <w:tcPr>
            <w:tcW w:w="580" w:type="dxa"/>
            <w:tcBorders>
              <w:top w:val="nil"/>
              <w:left w:val="nil"/>
              <w:bottom w:val="single" w:sz="4" w:space="0" w:color="auto"/>
              <w:right w:val="single" w:sz="4" w:space="0" w:color="auto"/>
            </w:tcBorders>
            <w:shd w:val="clear" w:color="auto" w:fill="auto"/>
            <w:noWrap/>
            <w:vAlign w:val="center"/>
          </w:tcPr>
          <w:p w14:paraId="671F7B5B"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3DCC341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30</w:t>
            </w:r>
          </w:p>
        </w:tc>
        <w:tc>
          <w:tcPr>
            <w:tcW w:w="4199" w:type="dxa"/>
            <w:tcBorders>
              <w:top w:val="nil"/>
              <w:left w:val="nil"/>
              <w:bottom w:val="single" w:sz="4" w:space="0" w:color="auto"/>
              <w:right w:val="single" w:sz="4" w:space="0" w:color="auto"/>
            </w:tcBorders>
            <w:shd w:val="clear" w:color="auto" w:fill="auto"/>
            <w:vAlign w:val="center"/>
          </w:tcPr>
          <w:p w14:paraId="5DF63A2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弯管，规格：</w:t>
            </w:r>
            <w:r>
              <w:rPr>
                <w:kern w:val="0"/>
                <w:sz w:val="18"/>
                <w:szCs w:val="18"/>
              </w:rPr>
              <w:t>4</w:t>
            </w:r>
            <w:r>
              <w:rPr>
                <w:rFonts w:ascii="宋体" w:hAnsi="宋体" w:cs="宋体" w:hint="eastAsia"/>
                <w:kern w:val="0"/>
                <w:sz w:val="18"/>
                <w:szCs w:val="18"/>
              </w:rPr>
              <w:t>分全铜台盆冷热</w:t>
            </w:r>
            <w:proofErr w:type="gramStart"/>
            <w:r>
              <w:rPr>
                <w:rFonts w:ascii="宋体" w:hAnsi="宋体" w:cs="宋体" w:hint="eastAsia"/>
                <w:kern w:val="0"/>
                <w:sz w:val="18"/>
                <w:szCs w:val="18"/>
              </w:rPr>
              <w:t>龙头龙头</w:t>
            </w:r>
            <w:proofErr w:type="gramEnd"/>
            <w:r>
              <w:rPr>
                <w:rFonts w:ascii="宋体" w:hAnsi="宋体" w:cs="宋体" w:hint="eastAsia"/>
                <w:kern w:val="0"/>
                <w:sz w:val="18"/>
                <w:szCs w:val="18"/>
              </w:rPr>
              <w:t>阀芯：陶瓷阀芯，特点：冷热出水，龙头重量：约</w:t>
            </w:r>
            <w:r>
              <w:rPr>
                <w:kern w:val="0"/>
                <w:sz w:val="18"/>
                <w:szCs w:val="18"/>
              </w:rPr>
              <w:t>778</w:t>
            </w:r>
            <w:r>
              <w:rPr>
                <w:rFonts w:ascii="宋体" w:hAnsi="宋体" w:cs="宋体" w:hint="eastAsia"/>
                <w:kern w:val="0"/>
                <w:sz w:val="18"/>
                <w:szCs w:val="18"/>
              </w:rPr>
              <w:t>克中心孔距：</w:t>
            </w:r>
            <w:r>
              <w:rPr>
                <w:kern w:val="0"/>
                <w:sz w:val="18"/>
                <w:szCs w:val="18"/>
              </w:rPr>
              <w:t>10</w:t>
            </w:r>
            <w:r>
              <w:rPr>
                <w:rFonts w:ascii="宋体" w:hAnsi="宋体" w:cs="宋体" w:hint="eastAsia"/>
                <w:kern w:val="0"/>
                <w:sz w:val="18"/>
                <w:szCs w:val="18"/>
              </w:rPr>
              <w:t>公分</w:t>
            </w:r>
          </w:p>
        </w:tc>
        <w:tc>
          <w:tcPr>
            <w:tcW w:w="1206" w:type="dxa"/>
            <w:tcBorders>
              <w:top w:val="nil"/>
              <w:left w:val="nil"/>
              <w:bottom w:val="single" w:sz="4" w:space="0" w:color="auto"/>
              <w:right w:val="single" w:sz="4" w:space="0" w:color="auto"/>
            </w:tcBorders>
            <w:shd w:val="clear" w:color="auto" w:fill="auto"/>
            <w:vAlign w:val="center"/>
          </w:tcPr>
          <w:p w14:paraId="4A20E88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6B85ED31" w14:textId="77777777" w:rsidR="00D14DAC" w:rsidRDefault="00D14DAC">
            <w:pPr>
              <w:widowControl/>
              <w:jc w:val="left"/>
              <w:rPr>
                <w:rFonts w:ascii="宋体" w:hAnsi="宋体" w:cs="宋体"/>
                <w:kern w:val="0"/>
                <w:sz w:val="18"/>
                <w:szCs w:val="18"/>
              </w:rPr>
            </w:pPr>
          </w:p>
        </w:tc>
      </w:tr>
      <w:tr w:rsidR="00D14DAC" w14:paraId="06C3BD2E"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137BFDB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面盆落水</w:t>
            </w:r>
          </w:p>
        </w:tc>
        <w:tc>
          <w:tcPr>
            <w:tcW w:w="580" w:type="dxa"/>
            <w:tcBorders>
              <w:top w:val="nil"/>
              <w:left w:val="nil"/>
              <w:bottom w:val="single" w:sz="4" w:space="0" w:color="auto"/>
              <w:right w:val="single" w:sz="4" w:space="0" w:color="auto"/>
            </w:tcBorders>
            <w:shd w:val="clear" w:color="auto" w:fill="auto"/>
            <w:noWrap/>
            <w:vAlign w:val="center"/>
          </w:tcPr>
          <w:p w14:paraId="16C2028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2BE861E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0D00480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产品材质：不锈钢下水管</w:t>
            </w:r>
            <w:r>
              <w:rPr>
                <w:kern w:val="0"/>
                <w:sz w:val="18"/>
                <w:szCs w:val="18"/>
              </w:rPr>
              <w:t>/</w:t>
            </w:r>
            <w:r>
              <w:rPr>
                <w:rFonts w:ascii="宋体" w:hAnsi="宋体" w:cs="宋体" w:hint="eastAsia"/>
                <w:kern w:val="0"/>
                <w:sz w:val="18"/>
                <w:szCs w:val="18"/>
              </w:rPr>
              <w:t>下水座，产品名称：翻盖带</w:t>
            </w:r>
            <w:r>
              <w:rPr>
                <w:kern w:val="0"/>
                <w:sz w:val="18"/>
                <w:szCs w:val="18"/>
              </w:rPr>
              <w:t>/</w:t>
            </w:r>
            <w:r>
              <w:rPr>
                <w:rFonts w:ascii="宋体" w:hAnsi="宋体" w:cs="宋体" w:hint="eastAsia"/>
                <w:kern w:val="0"/>
                <w:sz w:val="18"/>
                <w:szCs w:val="18"/>
              </w:rPr>
              <w:t>不带</w:t>
            </w:r>
            <w:proofErr w:type="gramStart"/>
            <w:r>
              <w:rPr>
                <w:rFonts w:ascii="宋体" w:hAnsi="宋体" w:cs="宋体" w:hint="eastAsia"/>
                <w:kern w:val="0"/>
                <w:sz w:val="18"/>
                <w:szCs w:val="18"/>
              </w:rPr>
              <w:t>溢</w:t>
            </w:r>
            <w:proofErr w:type="gramEnd"/>
            <w:r>
              <w:rPr>
                <w:rFonts w:ascii="宋体" w:hAnsi="宋体" w:cs="宋体" w:hint="eastAsia"/>
                <w:kern w:val="0"/>
                <w:sz w:val="18"/>
                <w:szCs w:val="18"/>
              </w:rPr>
              <w:t>水孔，下水管直径：</w:t>
            </w:r>
            <w:r>
              <w:rPr>
                <w:kern w:val="0"/>
                <w:sz w:val="18"/>
                <w:szCs w:val="18"/>
              </w:rPr>
              <w:t>3CM</w:t>
            </w:r>
            <w:r>
              <w:rPr>
                <w:rFonts w:ascii="宋体" w:hAnsi="宋体" w:cs="宋体" w:hint="eastAsia"/>
                <w:kern w:val="0"/>
                <w:sz w:val="18"/>
                <w:szCs w:val="18"/>
              </w:rPr>
              <w:t>产品特点：翻盖式优质电镀工艺</w:t>
            </w:r>
          </w:p>
        </w:tc>
        <w:tc>
          <w:tcPr>
            <w:tcW w:w="1206" w:type="dxa"/>
            <w:tcBorders>
              <w:top w:val="nil"/>
              <w:left w:val="nil"/>
              <w:bottom w:val="single" w:sz="4" w:space="0" w:color="auto"/>
              <w:right w:val="single" w:sz="4" w:space="0" w:color="auto"/>
            </w:tcBorders>
            <w:shd w:val="clear" w:color="auto" w:fill="auto"/>
            <w:vAlign w:val="center"/>
          </w:tcPr>
          <w:p w14:paraId="5ED863C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2E7983D8" w14:textId="77777777" w:rsidR="00D14DAC" w:rsidRDefault="00D14DAC">
            <w:pPr>
              <w:widowControl/>
              <w:jc w:val="left"/>
              <w:rPr>
                <w:rFonts w:ascii="宋体" w:hAnsi="宋体" w:cs="宋体"/>
                <w:kern w:val="0"/>
                <w:sz w:val="18"/>
                <w:szCs w:val="18"/>
              </w:rPr>
            </w:pPr>
          </w:p>
        </w:tc>
      </w:tr>
      <w:tr w:rsidR="00D14DAC" w14:paraId="2EA81892" w14:textId="77777777">
        <w:trPr>
          <w:trHeight w:val="720"/>
        </w:trPr>
        <w:tc>
          <w:tcPr>
            <w:tcW w:w="1316" w:type="dxa"/>
            <w:tcBorders>
              <w:top w:val="nil"/>
              <w:left w:val="single" w:sz="4" w:space="0" w:color="auto"/>
              <w:bottom w:val="single" w:sz="4" w:space="0" w:color="auto"/>
              <w:right w:val="single" w:sz="4" w:space="0" w:color="auto"/>
            </w:tcBorders>
            <w:shd w:val="clear" w:color="auto" w:fill="auto"/>
            <w:vAlign w:val="center"/>
          </w:tcPr>
          <w:p w14:paraId="1E3D3AA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面盆落水软管</w:t>
            </w:r>
          </w:p>
        </w:tc>
        <w:tc>
          <w:tcPr>
            <w:tcW w:w="580" w:type="dxa"/>
            <w:tcBorders>
              <w:top w:val="nil"/>
              <w:left w:val="nil"/>
              <w:bottom w:val="single" w:sz="4" w:space="0" w:color="auto"/>
              <w:right w:val="single" w:sz="4" w:space="0" w:color="auto"/>
            </w:tcBorders>
            <w:shd w:val="clear" w:color="auto" w:fill="auto"/>
            <w:noWrap/>
            <w:vAlign w:val="center"/>
          </w:tcPr>
          <w:p w14:paraId="2E008B5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根</w:t>
            </w:r>
          </w:p>
        </w:tc>
        <w:tc>
          <w:tcPr>
            <w:tcW w:w="780" w:type="dxa"/>
            <w:tcBorders>
              <w:top w:val="nil"/>
              <w:left w:val="nil"/>
              <w:bottom w:val="single" w:sz="4" w:space="0" w:color="auto"/>
              <w:right w:val="single" w:sz="4" w:space="0" w:color="auto"/>
            </w:tcBorders>
            <w:shd w:val="clear" w:color="auto" w:fill="auto"/>
            <w:noWrap/>
            <w:vAlign w:val="center"/>
          </w:tcPr>
          <w:p w14:paraId="65EF2F12"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23EDBFE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w:t>
            </w:r>
            <w:r>
              <w:rPr>
                <w:kern w:val="0"/>
                <w:sz w:val="18"/>
                <w:szCs w:val="18"/>
              </w:rPr>
              <w:t>304</w:t>
            </w:r>
            <w:r>
              <w:rPr>
                <w:rFonts w:ascii="宋体" w:hAnsi="宋体" w:cs="宋体" w:hint="eastAsia"/>
                <w:kern w:val="0"/>
                <w:sz w:val="18"/>
                <w:szCs w:val="18"/>
              </w:rPr>
              <w:t>不锈钢，镀铬</w:t>
            </w:r>
            <w:r>
              <w:rPr>
                <w:kern w:val="0"/>
                <w:sz w:val="18"/>
                <w:szCs w:val="18"/>
              </w:rPr>
              <w:t>C</w:t>
            </w:r>
            <w:r>
              <w:rPr>
                <w:rFonts w:ascii="宋体" w:hAnsi="宋体" w:cs="宋体" w:hint="eastAsia"/>
                <w:kern w:val="0"/>
                <w:sz w:val="18"/>
                <w:szCs w:val="18"/>
              </w:rPr>
              <w:t>、</w:t>
            </w:r>
            <w:r>
              <w:rPr>
                <w:kern w:val="0"/>
                <w:sz w:val="18"/>
                <w:szCs w:val="18"/>
              </w:rPr>
              <w:t>TPV,</w:t>
            </w:r>
            <w:r>
              <w:rPr>
                <w:rFonts w:ascii="宋体" w:hAnsi="宋体" w:cs="宋体" w:hint="eastAsia"/>
                <w:kern w:val="0"/>
                <w:sz w:val="18"/>
                <w:szCs w:val="18"/>
              </w:rPr>
              <w:t>连接口径：</w:t>
            </w:r>
            <w:r>
              <w:rPr>
                <w:kern w:val="0"/>
                <w:sz w:val="18"/>
                <w:szCs w:val="18"/>
              </w:rPr>
              <w:t>G/12  4</w:t>
            </w:r>
            <w:r>
              <w:rPr>
                <w:rFonts w:ascii="宋体" w:hAnsi="宋体" w:cs="宋体" w:hint="eastAsia"/>
                <w:kern w:val="0"/>
                <w:sz w:val="18"/>
                <w:szCs w:val="18"/>
              </w:rPr>
              <w:t>分接口适用范围：自来水供水管和用水器之间的连接，金属软管规格尺寸：</w:t>
            </w:r>
            <w:r>
              <w:rPr>
                <w:kern w:val="0"/>
                <w:sz w:val="18"/>
                <w:szCs w:val="18"/>
              </w:rPr>
              <w:t xml:space="preserve"> 4</w:t>
            </w:r>
            <w:r>
              <w:rPr>
                <w:rFonts w:ascii="宋体" w:hAnsi="宋体" w:cs="宋体" w:hint="eastAsia"/>
                <w:kern w:val="0"/>
                <w:sz w:val="18"/>
                <w:szCs w:val="18"/>
              </w:rPr>
              <w:t>分管</w:t>
            </w:r>
            <w:r>
              <w:rPr>
                <w:kern w:val="0"/>
                <w:sz w:val="18"/>
                <w:szCs w:val="18"/>
              </w:rPr>
              <w:t xml:space="preserve"> 40mm 60mm</w:t>
            </w:r>
          </w:p>
        </w:tc>
        <w:tc>
          <w:tcPr>
            <w:tcW w:w="1206" w:type="dxa"/>
            <w:tcBorders>
              <w:top w:val="nil"/>
              <w:left w:val="nil"/>
              <w:bottom w:val="single" w:sz="4" w:space="0" w:color="auto"/>
              <w:right w:val="single" w:sz="4" w:space="0" w:color="auto"/>
            </w:tcBorders>
            <w:shd w:val="clear" w:color="auto" w:fill="auto"/>
            <w:vAlign w:val="center"/>
          </w:tcPr>
          <w:p w14:paraId="72E7A5C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3BCFD195" w14:textId="77777777" w:rsidR="00D14DAC" w:rsidRDefault="00D14DAC">
            <w:pPr>
              <w:widowControl/>
              <w:jc w:val="left"/>
              <w:rPr>
                <w:rFonts w:ascii="宋体" w:hAnsi="宋体" w:cs="宋体"/>
                <w:kern w:val="0"/>
                <w:sz w:val="18"/>
                <w:szCs w:val="18"/>
              </w:rPr>
            </w:pPr>
          </w:p>
        </w:tc>
      </w:tr>
      <w:tr w:rsidR="00D14DAC" w14:paraId="549B7C75" w14:textId="77777777">
        <w:trPr>
          <w:trHeight w:val="705"/>
        </w:trPr>
        <w:tc>
          <w:tcPr>
            <w:tcW w:w="1316" w:type="dxa"/>
            <w:tcBorders>
              <w:top w:val="nil"/>
              <w:left w:val="single" w:sz="4" w:space="0" w:color="auto"/>
              <w:bottom w:val="single" w:sz="4" w:space="0" w:color="auto"/>
              <w:right w:val="single" w:sz="4" w:space="0" w:color="auto"/>
            </w:tcBorders>
            <w:shd w:val="clear" w:color="auto" w:fill="auto"/>
            <w:vAlign w:val="center"/>
          </w:tcPr>
          <w:p w14:paraId="01C371E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不锈钢波纹管</w:t>
            </w:r>
          </w:p>
        </w:tc>
        <w:tc>
          <w:tcPr>
            <w:tcW w:w="580" w:type="dxa"/>
            <w:tcBorders>
              <w:top w:val="nil"/>
              <w:left w:val="nil"/>
              <w:bottom w:val="single" w:sz="4" w:space="0" w:color="auto"/>
              <w:right w:val="single" w:sz="4" w:space="0" w:color="auto"/>
            </w:tcBorders>
            <w:shd w:val="clear" w:color="auto" w:fill="auto"/>
            <w:noWrap/>
            <w:vAlign w:val="center"/>
          </w:tcPr>
          <w:p w14:paraId="41F5951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根</w:t>
            </w:r>
          </w:p>
        </w:tc>
        <w:tc>
          <w:tcPr>
            <w:tcW w:w="780" w:type="dxa"/>
            <w:tcBorders>
              <w:top w:val="nil"/>
              <w:left w:val="nil"/>
              <w:bottom w:val="single" w:sz="4" w:space="0" w:color="auto"/>
              <w:right w:val="single" w:sz="4" w:space="0" w:color="auto"/>
            </w:tcBorders>
            <w:shd w:val="clear" w:color="auto" w:fill="auto"/>
            <w:noWrap/>
            <w:vAlign w:val="center"/>
          </w:tcPr>
          <w:p w14:paraId="05657BF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2151465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w:t>
            </w:r>
            <w:r>
              <w:rPr>
                <w:kern w:val="0"/>
                <w:sz w:val="18"/>
                <w:szCs w:val="18"/>
              </w:rPr>
              <w:t>304</w:t>
            </w:r>
            <w:r>
              <w:rPr>
                <w:rFonts w:ascii="宋体" w:hAnsi="宋体" w:cs="宋体" w:hint="eastAsia"/>
                <w:kern w:val="0"/>
                <w:sz w:val="18"/>
                <w:szCs w:val="18"/>
              </w:rPr>
              <w:t>硬质不锈钢，镀铬</w:t>
            </w:r>
            <w:r>
              <w:rPr>
                <w:kern w:val="0"/>
                <w:sz w:val="18"/>
                <w:szCs w:val="18"/>
              </w:rPr>
              <w:t>C</w:t>
            </w:r>
            <w:r>
              <w:rPr>
                <w:rFonts w:ascii="宋体" w:hAnsi="宋体" w:cs="宋体" w:hint="eastAsia"/>
                <w:kern w:val="0"/>
                <w:sz w:val="18"/>
                <w:szCs w:val="18"/>
              </w:rPr>
              <w:t>、</w:t>
            </w:r>
            <w:r>
              <w:rPr>
                <w:kern w:val="0"/>
                <w:sz w:val="18"/>
                <w:szCs w:val="18"/>
              </w:rPr>
              <w:t>TPV,</w:t>
            </w:r>
            <w:r>
              <w:rPr>
                <w:rFonts w:ascii="宋体" w:hAnsi="宋体" w:cs="宋体" w:hint="eastAsia"/>
                <w:kern w:val="0"/>
                <w:sz w:val="18"/>
                <w:szCs w:val="18"/>
              </w:rPr>
              <w:t>连接口径：</w:t>
            </w:r>
            <w:r>
              <w:rPr>
                <w:kern w:val="0"/>
                <w:sz w:val="18"/>
                <w:szCs w:val="18"/>
              </w:rPr>
              <w:t>G/12  4</w:t>
            </w:r>
            <w:r>
              <w:rPr>
                <w:rFonts w:ascii="宋体" w:hAnsi="宋体" w:cs="宋体" w:hint="eastAsia"/>
                <w:kern w:val="0"/>
                <w:sz w:val="18"/>
                <w:szCs w:val="18"/>
              </w:rPr>
              <w:t>分接口适用范围：自来水供水管和用水器之间的连接，金属软管规格尺寸：</w:t>
            </w:r>
            <w:r>
              <w:rPr>
                <w:kern w:val="0"/>
                <w:sz w:val="18"/>
                <w:szCs w:val="18"/>
              </w:rPr>
              <w:t xml:space="preserve"> 4</w:t>
            </w:r>
            <w:r>
              <w:rPr>
                <w:rFonts w:ascii="宋体" w:hAnsi="宋体" w:cs="宋体" w:hint="eastAsia"/>
                <w:kern w:val="0"/>
                <w:sz w:val="18"/>
                <w:szCs w:val="18"/>
              </w:rPr>
              <w:t>分管</w:t>
            </w:r>
            <w:r>
              <w:rPr>
                <w:kern w:val="0"/>
                <w:sz w:val="18"/>
                <w:szCs w:val="18"/>
              </w:rPr>
              <w:t xml:space="preserve"> 40mm 61mm</w:t>
            </w:r>
          </w:p>
        </w:tc>
        <w:tc>
          <w:tcPr>
            <w:tcW w:w="1206" w:type="dxa"/>
            <w:tcBorders>
              <w:top w:val="nil"/>
              <w:left w:val="nil"/>
              <w:bottom w:val="single" w:sz="4" w:space="0" w:color="auto"/>
              <w:right w:val="single" w:sz="4" w:space="0" w:color="auto"/>
            </w:tcBorders>
            <w:shd w:val="clear" w:color="auto" w:fill="auto"/>
            <w:vAlign w:val="center"/>
          </w:tcPr>
          <w:p w14:paraId="460527E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ED821F4" w14:textId="77777777" w:rsidR="00D14DAC" w:rsidRDefault="00D14DAC">
            <w:pPr>
              <w:widowControl/>
              <w:jc w:val="left"/>
              <w:rPr>
                <w:rFonts w:ascii="宋体" w:hAnsi="宋体" w:cs="宋体"/>
                <w:kern w:val="0"/>
                <w:sz w:val="18"/>
                <w:szCs w:val="18"/>
              </w:rPr>
            </w:pPr>
          </w:p>
        </w:tc>
      </w:tr>
      <w:tr w:rsidR="00D14DAC" w14:paraId="4FE4997C" w14:textId="77777777">
        <w:trPr>
          <w:trHeight w:val="705"/>
        </w:trPr>
        <w:tc>
          <w:tcPr>
            <w:tcW w:w="1316" w:type="dxa"/>
            <w:tcBorders>
              <w:top w:val="nil"/>
              <w:left w:val="single" w:sz="4" w:space="0" w:color="auto"/>
              <w:bottom w:val="single" w:sz="4" w:space="0" w:color="auto"/>
              <w:right w:val="single" w:sz="4" w:space="0" w:color="auto"/>
            </w:tcBorders>
            <w:shd w:val="clear" w:color="auto" w:fill="auto"/>
            <w:vAlign w:val="center"/>
          </w:tcPr>
          <w:p w14:paraId="6C02872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不锈钢波纹管</w:t>
            </w:r>
          </w:p>
        </w:tc>
        <w:tc>
          <w:tcPr>
            <w:tcW w:w="580" w:type="dxa"/>
            <w:tcBorders>
              <w:top w:val="nil"/>
              <w:left w:val="nil"/>
              <w:bottom w:val="single" w:sz="4" w:space="0" w:color="auto"/>
              <w:right w:val="single" w:sz="4" w:space="0" w:color="auto"/>
            </w:tcBorders>
            <w:shd w:val="clear" w:color="auto" w:fill="auto"/>
            <w:noWrap/>
            <w:vAlign w:val="center"/>
          </w:tcPr>
          <w:p w14:paraId="38076CD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根</w:t>
            </w:r>
          </w:p>
        </w:tc>
        <w:tc>
          <w:tcPr>
            <w:tcW w:w="780" w:type="dxa"/>
            <w:tcBorders>
              <w:top w:val="nil"/>
              <w:left w:val="nil"/>
              <w:bottom w:val="single" w:sz="4" w:space="0" w:color="auto"/>
              <w:right w:val="single" w:sz="4" w:space="0" w:color="auto"/>
            </w:tcBorders>
            <w:shd w:val="clear" w:color="auto" w:fill="auto"/>
            <w:noWrap/>
            <w:vAlign w:val="center"/>
          </w:tcPr>
          <w:p w14:paraId="0FE711DB"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30</w:t>
            </w:r>
          </w:p>
        </w:tc>
        <w:tc>
          <w:tcPr>
            <w:tcW w:w="4199" w:type="dxa"/>
            <w:tcBorders>
              <w:top w:val="nil"/>
              <w:left w:val="nil"/>
              <w:bottom w:val="single" w:sz="4" w:space="0" w:color="auto"/>
              <w:right w:val="single" w:sz="4" w:space="0" w:color="auto"/>
            </w:tcBorders>
            <w:shd w:val="clear" w:color="auto" w:fill="auto"/>
            <w:vAlign w:val="center"/>
          </w:tcPr>
          <w:p w14:paraId="2EA4B64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w:t>
            </w:r>
            <w:r>
              <w:rPr>
                <w:kern w:val="0"/>
                <w:sz w:val="18"/>
                <w:szCs w:val="18"/>
              </w:rPr>
              <w:t>304</w:t>
            </w:r>
            <w:r>
              <w:rPr>
                <w:rFonts w:ascii="宋体" w:hAnsi="宋体" w:cs="宋体" w:hint="eastAsia"/>
                <w:kern w:val="0"/>
                <w:sz w:val="18"/>
                <w:szCs w:val="18"/>
              </w:rPr>
              <w:t>硬质不锈钢，镀铬</w:t>
            </w:r>
            <w:r>
              <w:rPr>
                <w:kern w:val="0"/>
                <w:sz w:val="18"/>
                <w:szCs w:val="18"/>
              </w:rPr>
              <w:t>C</w:t>
            </w:r>
            <w:r>
              <w:rPr>
                <w:rFonts w:ascii="宋体" w:hAnsi="宋体" w:cs="宋体" w:hint="eastAsia"/>
                <w:kern w:val="0"/>
                <w:sz w:val="18"/>
                <w:szCs w:val="18"/>
              </w:rPr>
              <w:t>、</w:t>
            </w:r>
            <w:r>
              <w:rPr>
                <w:kern w:val="0"/>
                <w:sz w:val="18"/>
                <w:szCs w:val="18"/>
              </w:rPr>
              <w:t>TPV,</w:t>
            </w:r>
            <w:r>
              <w:rPr>
                <w:rFonts w:ascii="宋体" w:hAnsi="宋体" w:cs="宋体" w:hint="eastAsia"/>
                <w:kern w:val="0"/>
                <w:sz w:val="18"/>
                <w:szCs w:val="18"/>
              </w:rPr>
              <w:t>连接口径：</w:t>
            </w:r>
            <w:r>
              <w:rPr>
                <w:kern w:val="0"/>
                <w:sz w:val="18"/>
                <w:szCs w:val="18"/>
              </w:rPr>
              <w:t>G/12  6</w:t>
            </w:r>
            <w:r>
              <w:rPr>
                <w:rFonts w:ascii="宋体" w:hAnsi="宋体" w:cs="宋体" w:hint="eastAsia"/>
                <w:kern w:val="0"/>
                <w:sz w:val="18"/>
                <w:szCs w:val="18"/>
              </w:rPr>
              <w:t>分接口适用范围：自来水供水管和用水器之间的连接，金属软管规格尺寸：</w:t>
            </w:r>
            <w:r>
              <w:rPr>
                <w:kern w:val="0"/>
                <w:sz w:val="18"/>
                <w:szCs w:val="18"/>
              </w:rPr>
              <w:t xml:space="preserve"> 6</w:t>
            </w:r>
            <w:r>
              <w:rPr>
                <w:rFonts w:ascii="宋体" w:hAnsi="宋体" w:cs="宋体" w:hint="eastAsia"/>
                <w:kern w:val="0"/>
                <w:sz w:val="18"/>
                <w:szCs w:val="18"/>
              </w:rPr>
              <w:t>分管</w:t>
            </w:r>
            <w:r>
              <w:rPr>
                <w:kern w:val="0"/>
                <w:sz w:val="18"/>
                <w:szCs w:val="18"/>
              </w:rPr>
              <w:t xml:space="preserve"> 40mm 60mm</w:t>
            </w:r>
          </w:p>
        </w:tc>
        <w:tc>
          <w:tcPr>
            <w:tcW w:w="1206" w:type="dxa"/>
            <w:tcBorders>
              <w:top w:val="nil"/>
              <w:left w:val="nil"/>
              <w:bottom w:val="single" w:sz="4" w:space="0" w:color="auto"/>
              <w:right w:val="single" w:sz="4" w:space="0" w:color="auto"/>
            </w:tcBorders>
            <w:shd w:val="clear" w:color="auto" w:fill="auto"/>
            <w:vAlign w:val="center"/>
          </w:tcPr>
          <w:p w14:paraId="7FF2AD9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BF98EB6" w14:textId="77777777" w:rsidR="00D14DAC" w:rsidRDefault="00D14DAC">
            <w:pPr>
              <w:widowControl/>
              <w:jc w:val="left"/>
              <w:rPr>
                <w:rFonts w:ascii="宋体" w:hAnsi="宋体" w:cs="宋体"/>
                <w:kern w:val="0"/>
                <w:sz w:val="18"/>
                <w:szCs w:val="18"/>
              </w:rPr>
            </w:pPr>
          </w:p>
        </w:tc>
      </w:tr>
      <w:tr w:rsidR="00D14DAC" w14:paraId="481506B9"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0FE0FAD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PVC电线管</w:t>
            </w:r>
          </w:p>
        </w:tc>
        <w:tc>
          <w:tcPr>
            <w:tcW w:w="580" w:type="dxa"/>
            <w:tcBorders>
              <w:top w:val="nil"/>
              <w:left w:val="nil"/>
              <w:bottom w:val="single" w:sz="4" w:space="0" w:color="auto"/>
              <w:right w:val="single" w:sz="4" w:space="0" w:color="auto"/>
            </w:tcBorders>
            <w:shd w:val="clear" w:color="auto" w:fill="auto"/>
            <w:noWrap/>
            <w:vAlign w:val="center"/>
          </w:tcPr>
          <w:p w14:paraId="45031CC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根</w:t>
            </w:r>
          </w:p>
        </w:tc>
        <w:tc>
          <w:tcPr>
            <w:tcW w:w="780" w:type="dxa"/>
            <w:tcBorders>
              <w:top w:val="nil"/>
              <w:left w:val="nil"/>
              <w:bottom w:val="single" w:sz="4" w:space="0" w:color="auto"/>
              <w:right w:val="single" w:sz="4" w:space="0" w:color="auto"/>
            </w:tcBorders>
            <w:shd w:val="clear" w:color="auto" w:fill="auto"/>
            <w:noWrap/>
            <w:vAlign w:val="center"/>
          </w:tcPr>
          <w:p w14:paraId="2374245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w:t>
            </w:r>
          </w:p>
        </w:tc>
        <w:tc>
          <w:tcPr>
            <w:tcW w:w="4199" w:type="dxa"/>
            <w:tcBorders>
              <w:top w:val="nil"/>
              <w:left w:val="nil"/>
              <w:bottom w:val="single" w:sz="4" w:space="0" w:color="auto"/>
              <w:right w:val="single" w:sz="4" w:space="0" w:color="auto"/>
            </w:tcBorders>
            <w:shd w:val="clear" w:color="auto" w:fill="auto"/>
            <w:vAlign w:val="center"/>
          </w:tcPr>
          <w:p w14:paraId="39A2BE8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w:t>
            </w:r>
            <w:r>
              <w:rPr>
                <w:kern w:val="0"/>
                <w:sz w:val="18"/>
                <w:szCs w:val="18"/>
              </w:rPr>
              <w:t>PVC</w:t>
            </w:r>
            <w:r>
              <w:rPr>
                <w:rFonts w:ascii="宋体" w:hAnsi="宋体" w:cs="宋体" w:hint="eastAsia"/>
                <w:kern w:val="0"/>
                <w:sz w:val="18"/>
                <w:szCs w:val="18"/>
              </w:rPr>
              <w:t>塑料材质，规格尺寸：</w:t>
            </w:r>
            <w:r>
              <w:rPr>
                <w:kern w:val="0"/>
                <w:sz w:val="18"/>
                <w:szCs w:val="18"/>
              </w:rPr>
              <w:t>1.5</w:t>
            </w:r>
            <w:r>
              <w:rPr>
                <w:rFonts w:ascii="宋体" w:hAnsi="宋体" w:cs="宋体" w:hint="eastAsia"/>
                <w:kern w:val="0"/>
                <w:sz w:val="18"/>
                <w:szCs w:val="18"/>
              </w:rPr>
              <w:t>寸，</w:t>
            </w:r>
            <w:r>
              <w:rPr>
                <w:kern w:val="0"/>
                <w:sz w:val="18"/>
                <w:szCs w:val="18"/>
              </w:rPr>
              <w:t>2</w:t>
            </w:r>
            <w:r>
              <w:rPr>
                <w:rFonts w:ascii="宋体" w:hAnsi="宋体" w:cs="宋体" w:hint="eastAsia"/>
                <w:kern w:val="0"/>
                <w:sz w:val="18"/>
                <w:szCs w:val="18"/>
              </w:rPr>
              <w:t>米</w:t>
            </w:r>
            <w:proofErr w:type="gramStart"/>
            <w:r>
              <w:rPr>
                <w:rFonts w:ascii="宋体" w:hAnsi="宋体" w:cs="宋体" w:hint="eastAsia"/>
                <w:kern w:val="0"/>
                <w:sz w:val="18"/>
                <w:szCs w:val="18"/>
              </w:rPr>
              <w:t>长产品</w:t>
            </w:r>
            <w:proofErr w:type="gramEnd"/>
            <w:r>
              <w:rPr>
                <w:rFonts w:ascii="宋体" w:hAnsi="宋体" w:cs="宋体" w:hint="eastAsia"/>
                <w:kern w:val="0"/>
                <w:sz w:val="18"/>
                <w:szCs w:val="18"/>
              </w:rPr>
              <w:t>适用：适用于</w:t>
            </w:r>
            <w:r>
              <w:rPr>
                <w:kern w:val="0"/>
                <w:sz w:val="18"/>
                <w:szCs w:val="18"/>
              </w:rPr>
              <w:t>PVC</w:t>
            </w:r>
            <w:proofErr w:type="gramStart"/>
            <w:r>
              <w:rPr>
                <w:rFonts w:ascii="宋体" w:hAnsi="宋体" w:cs="宋体" w:hint="eastAsia"/>
                <w:kern w:val="0"/>
                <w:sz w:val="18"/>
                <w:szCs w:val="18"/>
              </w:rPr>
              <w:t>穿线管</w:t>
            </w:r>
            <w:proofErr w:type="gramEnd"/>
          </w:p>
        </w:tc>
        <w:tc>
          <w:tcPr>
            <w:tcW w:w="1206" w:type="dxa"/>
            <w:tcBorders>
              <w:top w:val="nil"/>
              <w:left w:val="nil"/>
              <w:bottom w:val="single" w:sz="4" w:space="0" w:color="auto"/>
              <w:right w:val="single" w:sz="4" w:space="0" w:color="auto"/>
            </w:tcBorders>
            <w:shd w:val="clear" w:color="auto" w:fill="auto"/>
            <w:vAlign w:val="center"/>
          </w:tcPr>
          <w:p w14:paraId="3373046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5E7BA27A" w14:textId="77777777" w:rsidR="00D14DAC" w:rsidRDefault="00D14DAC">
            <w:pPr>
              <w:widowControl/>
              <w:jc w:val="left"/>
              <w:rPr>
                <w:rFonts w:ascii="宋体" w:hAnsi="宋体" w:cs="宋体"/>
                <w:kern w:val="0"/>
                <w:sz w:val="18"/>
                <w:szCs w:val="18"/>
              </w:rPr>
            </w:pPr>
          </w:p>
        </w:tc>
      </w:tr>
      <w:tr w:rsidR="00D14DAC" w14:paraId="3A9BD8EE"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69AFD05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PVC胶水</w:t>
            </w:r>
          </w:p>
        </w:tc>
        <w:tc>
          <w:tcPr>
            <w:tcW w:w="580" w:type="dxa"/>
            <w:tcBorders>
              <w:top w:val="nil"/>
              <w:left w:val="nil"/>
              <w:bottom w:val="single" w:sz="4" w:space="0" w:color="auto"/>
              <w:right w:val="single" w:sz="4" w:space="0" w:color="auto"/>
            </w:tcBorders>
            <w:shd w:val="clear" w:color="auto" w:fill="auto"/>
            <w:noWrap/>
            <w:vAlign w:val="center"/>
          </w:tcPr>
          <w:p w14:paraId="18D820A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瓶</w:t>
            </w:r>
          </w:p>
        </w:tc>
        <w:tc>
          <w:tcPr>
            <w:tcW w:w="780" w:type="dxa"/>
            <w:tcBorders>
              <w:top w:val="nil"/>
              <w:left w:val="nil"/>
              <w:bottom w:val="single" w:sz="4" w:space="0" w:color="auto"/>
              <w:right w:val="single" w:sz="4" w:space="0" w:color="auto"/>
            </w:tcBorders>
            <w:shd w:val="clear" w:color="auto" w:fill="auto"/>
            <w:noWrap/>
            <w:vAlign w:val="center"/>
          </w:tcPr>
          <w:p w14:paraId="36695CF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30</w:t>
            </w:r>
          </w:p>
        </w:tc>
        <w:tc>
          <w:tcPr>
            <w:tcW w:w="4199" w:type="dxa"/>
            <w:tcBorders>
              <w:top w:val="nil"/>
              <w:left w:val="nil"/>
              <w:bottom w:val="single" w:sz="4" w:space="0" w:color="auto"/>
              <w:right w:val="single" w:sz="4" w:space="0" w:color="auto"/>
            </w:tcBorders>
            <w:shd w:val="clear" w:color="auto" w:fill="auto"/>
            <w:vAlign w:val="center"/>
          </w:tcPr>
          <w:p w14:paraId="03214A3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名称：</w:t>
            </w:r>
            <w:r>
              <w:rPr>
                <w:kern w:val="0"/>
                <w:sz w:val="18"/>
                <w:szCs w:val="18"/>
              </w:rPr>
              <w:t>PVC</w:t>
            </w:r>
            <w:r>
              <w:rPr>
                <w:rFonts w:ascii="宋体" w:hAnsi="宋体" w:cs="宋体" w:hint="eastAsia"/>
                <w:kern w:val="0"/>
                <w:sz w:val="18"/>
                <w:szCs w:val="18"/>
              </w:rPr>
              <w:t>管道专用胶水颜色：透明，功能：用于连接管材，管件</w:t>
            </w:r>
          </w:p>
        </w:tc>
        <w:tc>
          <w:tcPr>
            <w:tcW w:w="1206" w:type="dxa"/>
            <w:tcBorders>
              <w:top w:val="nil"/>
              <w:left w:val="nil"/>
              <w:bottom w:val="single" w:sz="4" w:space="0" w:color="auto"/>
              <w:right w:val="single" w:sz="4" w:space="0" w:color="auto"/>
            </w:tcBorders>
            <w:shd w:val="clear" w:color="auto" w:fill="auto"/>
            <w:vAlign w:val="center"/>
          </w:tcPr>
          <w:p w14:paraId="2F285CC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3A7BCE08" w14:textId="77777777" w:rsidR="00D14DAC" w:rsidRDefault="00D14DAC">
            <w:pPr>
              <w:widowControl/>
              <w:jc w:val="left"/>
              <w:rPr>
                <w:rFonts w:ascii="宋体" w:hAnsi="宋体" w:cs="宋体"/>
                <w:kern w:val="0"/>
                <w:sz w:val="18"/>
                <w:szCs w:val="18"/>
              </w:rPr>
            </w:pPr>
          </w:p>
        </w:tc>
      </w:tr>
      <w:tr w:rsidR="00D14DAC" w14:paraId="51301B04" w14:textId="77777777">
        <w:trPr>
          <w:trHeight w:val="690"/>
        </w:trPr>
        <w:tc>
          <w:tcPr>
            <w:tcW w:w="1316" w:type="dxa"/>
            <w:tcBorders>
              <w:top w:val="nil"/>
              <w:left w:val="single" w:sz="4" w:space="0" w:color="auto"/>
              <w:bottom w:val="single" w:sz="4" w:space="0" w:color="auto"/>
              <w:right w:val="single" w:sz="4" w:space="0" w:color="auto"/>
            </w:tcBorders>
            <w:shd w:val="clear" w:color="auto" w:fill="auto"/>
            <w:vAlign w:val="center"/>
          </w:tcPr>
          <w:p w14:paraId="07DDFC0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堵漏剂</w:t>
            </w:r>
          </w:p>
        </w:tc>
        <w:tc>
          <w:tcPr>
            <w:tcW w:w="580" w:type="dxa"/>
            <w:tcBorders>
              <w:top w:val="nil"/>
              <w:left w:val="nil"/>
              <w:bottom w:val="single" w:sz="4" w:space="0" w:color="auto"/>
              <w:right w:val="single" w:sz="4" w:space="0" w:color="auto"/>
            </w:tcBorders>
            <w:shd w:val="clear" w:color="auto" w:fill="auto"/>
            <w:noWrap/>
            <w:vAlign w:val="center"/>
          </w:tcPr>
          <w:p w14:paraId="6A19682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包</w:t>
            </w:r>
          </w:p>
        </w:tc>
        <w:tc>
          <w:tcPr>
            <w:tcW w:w="780" w:type="dxa"/>
            <w:tcBorders>
              <w:top w:val="nil"/>
              <w:left w:val="nil"/>
              <w:bottom w:val="single" w:sz="4" w:space="0" w:color="auto"/>
              <w:right w:val="single" w:sz="4" w:space="0" w:color="auto"/>
            </w:tcBorders>
            <w:shd w:val="clear" w:color="auto" w:fill="auto"/>
            <w:noWrap/>
            <w:vAlign w:val="center"/>
          </w:tcPr>
          <w:p w14:paraId="6BBDD6C4"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30</w:t>
            </w:r>
          </w:p>
        </w:tc>
        <w:tc>
          <w:tcPr>
            <w:tcW w:w="4199" w:type="dxa"/>
            <w:tcBorders>
              <w:top w:val="nil"/>
              <w:left w:val="nil"/>
              <w:bottom w:val="single" w:sz="4" w:space="0" w:color="auto"/>
              <w:right w:val="single" w:sz="4" w:space="0" w:color="auto"/>
            </w:tcBorders>
            <w:shd w:val="clear" w:color="auto" w:fill="auto"/>
            <w:vAlign w:val="center"/>
          </w:tcPr>
          <w:p w14:paraId="6CE5104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名称：快速水泥产品规格：</w:t>
            </w:r>
            <w:r>
              <w:rPr>
                <w:kern w:val="0"/>
                <w:sz w:val="18"/>
                <w:szCs w:val="18"/>
              </w:rPr>
              <w:t xml:space="preserve"> 4.5kg</w:t>
            </w:r>
            <w:r>
              <w:rPr>
                <w:rFonts w:ascii="宋体" w:hAnsi="宋体" w:cs="宋体" w:hint="eastAsia"/>
                <w:kern w:val="0"/>
                <w:sz w:val="18"/>
                <w:szCs w:val="18"/>
              </w:rPr>
              <w:t>颜色：灰色，类型：加水即用型，使用方法：批嵌，特点：</w:t>
            </w:r>
            <w:proofErr w:type="gramStart"/>
            <w:r>
              <w:rPr>
                <w:rFonts w:ascii="宋体" w:hAnsi="宋体" w:cs="宋体" w:hint="eastAsia"/>
                <w:kern w:val="0"/>
                <w:sz w:val="18"/>
                <w:szCs w:val="18"/>
              </w:rPr>
              <w:t>每快速</w:t>
            </w:r>
            <w:proofErr w:type="gramEnd"/>
            <w:r>
              <w:rPr>
                <w:rFonts w:ascii="宋体" w:hAnsi="宋体" w:cs="宋体" w:hint="eastAsia"/>
                <w:kern w:val="0"/>
                <w:sz w:val="18"/>
                <w:szCs w:val="18"/>
              </w:rPr>
              <w:t>填补，粘结性强，用途：墙地面快速堵漏，快速固化</w:t>
            </w:r>
          </w:p>
        </w:tc>
        <w:tc>
          <w:tcPr>
            <w:tcW w:w="1206" w:type="dxa"/>
            <w:tcBorders>
              <w:top w:val="nil"/>
              <w:left w:val="nil"/>
              <w:bottom w:val="single" w:sz="4" w:space="0" w:color="auto"/>
              <w:right w:val="single" w:sz="4" w:space="0" w:color="auto"/>
            </w:tcBorders>
            <w:shd w:val="clear" w:color="auto" w:fill="auto"/>
            <w:vAlign w:val="center"/>
          </w:tcPr>
          <w:p w14:paraId="2AAEE71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2E408BE" w14:textId="77777777" w:rsidR="00D14DAC" w:rsidRDefault="00D14DAC">
            <w:pPr>
              <w:widowControl/>
              <w:jc w:val="left"/>
              <w:rPr>
                <w:rFonts w:ascii="宋体" w:hAnsi="宋体" w:cs="宋体"/>
                <w:kern w:val="0"/>
                <w:sz w:val="18"/>
                <w:szCs w:val="18"/>
              </w:rPr>
            </w:pPr>
          </w:p>
        </w:tc>
      </w:tr>
      <w:tr w:rsidR="00D14DAC" w14:paraId="1D40EC6E"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3D8958E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铜过滤阀</w:t>
            </w:r>
          </w:p>
        </w:tc>
        <w:tc>
          <w:tcPr>
            <w:tcW w:w="580" w:type="dxa"/>
            <w:tcBorders>
              <w:top w:val="nil"/>
              <w:left w:val="nil"/>
              <w:bottom w:val="single" w:sz="4" w:space="0" w:color="auto"/>
              <w:right w:val="single" w:sz="4" w:space="0" w:color="auto"/>
            </w:tcBorders>
            <w:shd w:val="clear" w:color="auto" w:fill="auto"/>
            <w:noWrap/>
            <w:vAlign w:val="center"/>
          </w:tcPr>
          <w:p w14:paraId="592521D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0090E3BF"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w:t>
            </w:r>
          </w:p>
        </w:tc>
        <w:tc>
          <w:tcPr>
            <w:tcW w:w="4199" w:type="dxa"/>
            <w:tcBorders>
              <w:top w:val="nil"/>
              <w:left w:val="nil"/>
              <w:bottom w:val="single" w:sz="4" w:space="0" w:color="auto"/>
              <w:right w:val="single" w:sz="4" w:space="0" w:color="auto"/>
            </w:tcBorders>
            <w:shd w:val="clear" w:color="auto" w:fill="auto"/>
            <w:vAlign w:val="center"/>
          </w:tcPr>
          <w:p w14:paraId="517DBC4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材质：黄铜连接方式：螺纹规格：</w:t>
            </w:r>
            <w:r>
              <w:rPr>
                <w:kern w:val="0"/>
                <w:sz w:val="18"/>
                <w:szCs w:val="18"/>
              </w:rPr>
              <w:t>Y</w:t>
            </w:r>
            <w:r>
              <w:rPr>
                <w:rFonts w:ascii="宋体" w:hAnsi="宋体" w:cs="宋体" w:hint="eastAsia"/>
                <w:kern w:val="0"/>
                <w:sz w:val="18"/>
                <w:szCs w:val="18"/>
              </w:rPr>
              <w:t>型</w:t>
            </w:r>
            <w:r>
              <w:rPr>
                <w:kern w:val="0"/>
                <w:sz w:val="18"/>
                <w:szCs w:val="18"/>
              </w:rPr>
              <w:t xml:space="preserve"> 4</w:t>
            </w:r>
            <w:r>
              <w:rPr>
                <w:rFonts w:ascii="宋体" w:hAnsi="宋体" w:cs="宋体" w:hint="eastAsia"/>
                <w:kern w:val="0"/>
                <w:sz w:val="18"/>
                <w:szCs w:val="18"/>
              </w:rPr>
              <w:t>分特点：加厚，耐用，防爆，防泄漏，适用介质：水，蒸汽，油品等，1.2寸</w:t>
            </w:r>
          </w:p>
        </w:tc>
        <w:tc>
          <w:tcPr>
            <w:tcW w:w="1206" w:type="dxa"/>
            <w:tcBorders>
              <w:top w:val="nil"/>
              <w:left w:val="nil"/>
              <w:bottom w:val="single" w:sz="4" w:space="0" w:color="auto"/>
              <w:right w:val="single" w:sz="4" w:space="0" w:color="auto"/>
            </w:tcBorders>
            <w:shd w:val="clear" w:color="auto" w:fill="auto"/>
            <w:vAlign w:val="center"/>
          </w:tcPr>
          <w:p w14:paraId="5FADAC5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24BA61A6" w14:textId="77777777" w:rsidR="00D14DAC" w:rsidRDefault="00D14DAC">
            <w:pPr>
              <w:widowControl/>
              <w:jc w:val="left"/>
              <w:rPr>
                <w:rFonts w:ascii="宋体" w:hAnsi="宋体" w:cs="宋体"/>
                <w:kern w:val="0"/>
                <w:sz w:val="18"/>
                <w:szCs w:val="18"/>
              </w:rPr>
            </w:pPr>
          </w:p>
        </w:tc>
      </w:tr>
      <w:tr w:rsidR="00D14DAC" w14:paraId="5E474670"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5EBB0A9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PPR闷头</w:t>
            </w:r>
          </w:p>
        </w:tc>
        <w:tc>
          <w:tcPr>
            <w:tcW w:w="580" w:type="dxa"/>
            <w:tcBorders>
              <w:top w:val="nil"/>
              <w:left w:val="nil"/>
              <w:bottom w:val="single" w:sz="4" w:space="0" w:color="auto"/>
              <w:right w:val="single" w:sz="4" w:space="0" w:color="auto"/>
            </w:tcBorders>
            <w:shd w:val="clear" w:color="auto" w:fill="auto"/>
            <w:noWrap/>
            <w:vAlign w:val="center"/>
          </w:tcPr>
          <w:p w14:paraId="4892C38F"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41652A54"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6115A92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规格：</w:t>
            </w:r>
            <w:r>
              <w:rPr>
                <w:kern w:val="0"/>
                <w:sz w:val="18"/>
                <w:szCs w:val="18"/>
              </w:rPr>
              <w:t>PPR</w:t>
            </w:r>
            <w:r>
              <w:rPr>
                <w:rFonts w:ascii="宋体" w:hAnsi="宋体" w:cs="宋体" w:hint="eastAsia"/>
                <w:kern w:val="0"/>
                <w:sz w:val="18"/>
                <w:szCs w:val="18"/>
              </w:rPr>
              <w:t>管</w:t>
            </w:r>
            <w:r>
              <w:rPr>
                <w:kern w:val="0"/>
                <w:sz w:val="18"/>
                <w:szCs w:val="18"/>
              </w:rPr>
              <w:t>4</w:t>
            </w:r>
            <w:r>
              <w:rPr>
                <w:rFonts w:ascii="宋体" w:hAnsi="宋体" w:cs="宋体" w:hint="eastAsia"/>
                <w:kern w:val="0"/>
                <w:sz w:val="18"/>
                <w:szCs w:val="18"/>
              </w:rPr>
              <w:t>分闷头适用范围：</w:t>
            </w:r>
            <w:r>
              <w:rPr>
                <w:kern w:val="0"/>
                <w:sz w:val="18"/>
                <w:szCs w:val="18"/>
              </w:rPr>
              <w:t>ppr</w:t>
            </w:r>
            <w:r>
              <w:rPr>
                <w:rFonts w:ascii="宋体" w:hAnsi="宋体" w:cs="宋体" w:hint="eastAsia"/>
                <w:kern w:val="0"/>
                <w:sz w:val="18"/>
                <w:szCs w:val="18"/>
              </w:rPr>
              <w:t>水管堵头材质：</w:t>
            </w:r>
            <w:r>
              <w:rPr>
                <w:kern w:val="0"/>
                <w:sz w:val="18"/>
                <w:szCs w:val="18"/>
              </w:rPr>
              <w:t>304</w:t>
            </w:r>
            <w:r>
              <w:rPr>
                <w:rFonts w:ascii="宋体" w:hAnsi="宋体" w:cs="宋体" w:hint="eastAsia"/>
                <w:kern w:val="0"/>
                <w:sz w:val="18"/>
                <w:szCs w:val="18"/>
              </w:rPr>
              <w:t>不锈钢</w:t>
            </w:r>
          </w:p>
        </w:tc>
        <w:tc>
          <w:tcPr>
            <w:tcW w:w="1206" w:type="dxa"/>
            <w:tcBorders>
              <w:top w:val="nil"/>
              <w:left w:val="nil"/>
              <w:bottom w:val="single" w:sz="4" w:space="0" w:color="auto"/>
              <w:right w:val="single" w:sz="4" w:space="0" w:color="auto"/>
            </w:tcBorders>
            <w:shd w:val="clear" w:color="auto" w:fill="auto"/>
            <w:vAlign w:val="center"/>
          </w:tcPr>
          <w:p w14:paraId="17068EA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719AE4C5" w14:textId="77777777" w:rsidR="00D14DAC" w:rsidRDefault="00D14DAC">
            <w:pPr>
              <w:widowControl/>
              <w:jc w:val="left"/>
              <w:rPr>
                <w:rFonts w:ascii="宋体" w:hAnsi="宋体" w:cs="宋体"/>
                <w:kern w:val="0"/>
                <w:sz w:val="18"/>
                <w:szCs w:val="18"/>
              </w:rPr>
            </w:pPr>
          </w:p>
        </w:tc>
      </w:tr>
      <w:tr w:rsidR="00D14DAC" w14:paraId="5F46CF8F"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6F660DA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PVC油管</w:t>
            </w:r>
          </w:p>
        </w:tc>
        <w:tc>
          <w:tcPr>
            <w:tcW w:w="580" w:type="dxa"/>
            <w:tcBorders>
              <w:top w:val="nil"/>
              <w:left w:val="nil"/>
              <w:bottom w:val="single" w:sz="4" w:space="0" w:color="auto"/>
              <w:right w:val="single" w:sz="4" w:space="0" w:color="auto"/>
            </w:tcBorders>
            <w:shd w:val="clear" w:color="auto" w:fill="auto"/>
            <w:noWrap/>
            <w:vAlign w:val="center"/>
          </w:tcPr>
          <w:p w14:paraId="3927A1A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米</w:t>
            </w:r>
          </w:p>
        </w:tc>
        <w:tc>
          <w:tcPr>
            <w:tcW w:w="780" w:type="dxa"/>
            <w:tcBorders>
              <w:top w:val="nil"/>
              <w:left w:val="nil"/>
              <w:bottom w:val="single" w:sz="4" w:space="0" w:color="auto"/>
              <w:right w:val="single" w:sz="4" w:space="0" w:color="auto"/>
            </w:tcBorders>
            <w:shd w:val="clear" w:color="auto" w:fill="auto"/>
            <w:noWrap/>
            <w:vAlign w:val="center"/>
          </w:tcPr>
          <w:p w14:paraId="40707A0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36061E8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16MM PP耐油材质</w:t>
            </w:r>
          </w:p>
        </w:tc>
        <w:tc>
          <w:tcPr>
            <w:tcW w:w="1206" w:type="dxa"/>
            <w:tcBorders>
              <w:top w:val="nil"/>
              <w:left w:val="nil"/>
              <w:bottom w:val="single" w:sz="4" w:space="0" w:color="auto"/>
              <w:right w:val="single" w:sz="4" w:space="0" w:color="auto"/>
            </w:tcBorders>
            <w:shd w:val="clear" w:color="auto" w:fill="auto"/>
            <w:vAlign w:val="center"/>
          </w:tcPr>
          <w:p w14:paraId="23CE25E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3690778B" w14:textId="77777777" w:rsidR="00D14DAC" w:rsidRDefault="00D14DAC">
            <w:pPr>
              <w:widowControl/>
              <w:jc w:val="left"/>
              <w:rPr>
                <w:rFonts w:ascii="宋体" w:hAnsi="宋体" w:cs="宋体"/>
                <w:kern w:val="0"/>
                <w:sz w:val="18"/>
                <w:szCs w:val="18"/>
              </w:rPr>
            </w:pPr>
          </w:p>
        </w:tc>
      </w:tr>
      <w:tr w:rsidR="00D14DAC" w14:paraId="20B83DA8" w14:textId="77777777">
        <w:trPr>
          <w:trHeight w:val="1080"/>
        </w:trPr>
        <w:tc>
          <w:tcPr>
            <w:tcW w:w="1316" w:type="dxa"/>
            <w:tcBorders>
              <w:top w:val="nil"/>
              <w:left w:val="single" w:sz="4" w:space="0" w:color="auto"/>
              <w:bottom w:val="single" w:sz="4" w:space="0" w:color="auto"/>
              <w:right w:val="single" w:sz="4" w:space="0" w:color="auto"/>
            </w:tcBorders>
            <w:shd w:val="clear" w:color="auto" w:fill="auto"/>
            <w:vAlign w:val="center"/>
          </w:tcPr>
          <w:p w14:paraId="3A95866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水管</w:t>
            </w:r>
          </w:p>
        </w:tc>
        <w:tc>
          <w:tcPr>
            <w:tcW w:w="580" w:type="dxa"/>
            <w:tcBorders>
              <w:top w:val="nil"/>
              <w:left w:val="nil"/>
              <w:bottom w:val="single" w:sz="4" w:space="0" w:color="auto"/>
              <w:right w:val="single" w:sz="4" w:space="0" w:color="auto"/>
            </w:tcBorders>
            <w:shd w:val="clear" w:color="auto" w:fill="auto"/>
            <w:noWrap/>
            <w:vAlign w:val="center"/>
          </w:tcPr>
          <w:p w14:paraId="1551F503"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卷</w:t>
            </w:r>
          </w:p>
        </w:tc>
        <w:tc>
          <w:tcPr>
            <w:tcW w:w="780" w:type="dxa"/>
            <w:tcBorders>
              <w:top w:val="nil"/>
              <w:left w:val="nil"/>
              <w:bottom w:val="single" w:sz="4" w:space="0" w:color="auto"/>
              <w:right w:val="single" w:sz="4" w:space="0" w:color="auto"/>
            </w:tcBorders>
            <w:shd w:val="clear" w:color="auto" w:fill="auto"/>
            <w:noWrap/>
            <w:vAlign w:val="center"/>
          </w:tcPr>
          <w:p w14:paraId="0431348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w:t>
            </w:r>
          </w:p>
        </w:tc>
        <w:tc>
          <w:tcPr>
            <w:tcW w:w="4199" w:type="dxa"/>
            <w:tcBorders>
              <w:top w:val="nil"/>
              <w:left w:val="nil"/>
              <w:bottom w:val="single" w:sz="4" w:space="0" w:color="auto"/>
              <w:right w:val="single" w:sz="4" w:space="0" w:color="auto"/>
            </w:tcBorders>
            <w:shd w:val="clear" w:color="auto" w:fill="auto"/>
            <w:vAlign w:val="center"/>
          </w:tcPr>
          <w:p w14:paraId="6EB900F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名称：增强型橡胶软水管规格尺寸：</w:t>
            </w:r>
            <w:r>
              <w:rPr>
                <w:kern w:val="0"/>
                <w:sz w:val="18"/>
                <w:szCs w:val="18"/>
              </w:rPr>
              <w:t>6</w:t>
            </w:r>
            <w:r>
              <w:rPr>
                <w:rFonts w:ascii="宋体" w:hAnsi="宋体" w:cs="宋体" w:hint="eastAsia"/>
                <w:kern w:val="0"/>
                <w:sz w:val="18"/>
                <w:szCs w:val="18"/>
              </w:rPr>
              <w:t>分</w:t>
            </w:r>
            <w:r>
              <w:rPr>
                <w:kern w:val="0"/>
                <w:sz w:val="18"/>
                <w:szCs w:val="18"/>
              </w:rPr>
              <w:t>/100</w:t>
            </w:r>
            <w:r>
              <w:rPr>
                <w:rFonts w:ascii="宋体" w:hAnsi="宋体" w:cs="宋体" w:hint="eastAsia"/>
                <w:kern w:val="0"/>
                <w:sz w:val="18"/>
                <w:szCs w:val="18"/>
              </w:rPr>
              <w:t>米</w:t>
            </w:r>
            <w:r>
              <w:rPr>
                <w:kern w:val="0"/>
                <w:sz w:val="18"/>
                <w:szCs w:val="18"/>
              </w:rPr>
              <w:t>/</w:t>
            </w:r>
            <w:r>
              <w:rPr>
                <w:rFonts w:ascii="宋体" w:hAnsi="宋体" w:cs="宋体" w:hint="eastAsia"/>
                <w:kern w:val="0"/>
                <w:sz w:val="18"/>
                <w:szCs w:val="18"/>
              </w:rPr>
              <w:t>卷材质：</w:t>
            </w:r>
            <w:r>
              <w:rPr>
                <w:kern w:val="0"/>
                <w:sz w:val="18"/>
                <w:szCs w:val="18"/>
              </w:rPr>
              <w:t>PVC</w:t>
            </w:r>
            <w:r>
              <w:rPr>
                <w:rFonts w:ascii="宋体" w:hAnsi="宋体" w:cs="宋体" w:hint="eastAsia"/>
                <w:kern w:val="0"/>
                <w:sz w:val="18"/>
                <w:szCs w:val="18"/>
              </w:rPr>
              <w:t>尼龙规格尺寸：</w:t>
            </w:r>
            <w:r>
              <w:rPr>
                <w:kern w:val="0"/>
                <w:sz w:val="18"/>
                <w:szCs w:val="18"/>
              </w:rPr>
              <w:t>30 /40 /50mm</w:t>
            </w:r>
            <w:r>
              <w:rPr>
                <w:rFonts w:ascii="宋体" w:hAnsi="宋体" w:cs="宋体" w:hint="eastAsia"/>
                <w:kern w:val="0"/>
                <w:sz w:val="18"/>
                <w:szCs w:val="18"/>
              </w:rPr>
              <w:t>范围：家用饮水，花园浇花菜地灌溉放水冲地，工地供水，工业供水等，特点：产品环保，四季柔软，耐寒抗冻，防晒不变色，弹性好，</w:t>
            </w:r>
            <w:proofErr w:type="gramStart"/>
            <w:r>
              <w:rPr>
                <w:rFonts w:ascii="宋体" w:hAnsi="宋体" w:cs="宋体" w:hint="eastAsia"/>
                <w:kern w:val="0"/>
                <w:sz w:val="18"/>
                <w:szCs w:val="18"/>
              </w:rPr>
              <w:t>超丝设计</w:t>
            </w:r>
            <w:proofErr w:type="gramEnd"/>
            <w:r>
              <w:rPr>
                <w:rFonts w:ascii="宋体" w:hAnsi="宋体" w:cs="宋体" w:hint="eastAsia"/>
                <w:kern w:val="0"/>
                <w:sz w:val="18"/>
                <w:szCs w:val="18"/>
              </w:rPr>
              <w:t>不变形</w:t>
            </w:r>
          </w:p>
        </w:tc>
        <w:tc>
          <w:tcPr>
            <w:tcW w:w="1206" w:type="dxa"/>
            <w:tcBorders>
              <w:top w:val="nil"/>
              <w:left w:val="nil"/>
              <w:bottom w:val="single" w:sz="4" w:space="0" w:color="auto"/>
              <w:right w:val="single" w:sz="4" w:space="0" w:color="auto"/>
            </w:tcBorders>
            <w:shd w:val="clear" w:color="auto" w:fill="auto"/>
            <w:vAlign w:val="center"/>
          </w:tcPr>
          <w:p w14:paraId="4A6739C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75217CA8" w14:textId="77777777" w:rsidR="00D14DAC" w:rsidRDefault="00D14DAC">
            <w:pPr>
              <w:widowControl/>
              <w:jc w:val="left"/>
              <w:rPr>
                <w:rFonts w:ascii="宋体" w:hAnsi="宋体" w:cs="宋体"/>
                <w:kern w:val="0"/>
                <w:sz w:val="18"/>
                <w:szCs w:val="18"/>
              </w:rPr>
            </w:pPr>
          </w:p>
        </w:tc>
      </w:tr>
      <w:tr w:rsidR="00D14DAC" w14:paraId="62EF3665" w14:textId="77777777">
        <w:trPr>
          <w:trHeight w:val="975"/>
        </w:trPr>
        <w:tc>
          <w:tcPr>
            <w:tcW w:w="1316" w:type="dxa"/>
            <w:tcBorders>
              <w:top w:val="nil"/>
              <w:left w:val="single" w:sz="4" w:space="0" w:color="auto"/>
              <w:bottom w:val="single" w:sz="4" w:space="0" w:color="auto"/>
              <w:right w:val="single" w:sz="4" w:space="0" w:color="auto"/>
            </w:tcBorders>
            <w:shd w:val="clear" w:color="auto" w:fill="auto"/>
            <w:vAlign w:val="center"/>
          </w:tcPr>
          <w:p w14:paraId="57221CF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lastRenderedPageBreak/>
              <w:t>水管</w:t>
            </w:r>
          </w:p>
        </w:tc>
        <w:tc>
          <w:tcPr>
            <w:tcW w:w="580" w:type="dxa"/>
            <w:tcBorders>
              <w:top w:val="nil"/>
              <w:left w:val="nil"/>
              <w:bottom w:val="single" w:sz="4" w:space="0" w:color="auto"/>
              <w:right w:val="single" w:sz="4" w:space="0" w:color="auto"/>
            </w:tcBorders>
            <w:shd w:val="clear" w:color="auto" w:fill="auto"/>
            <w:noWrap/>
            <w:vAlign w:val="center"/>
          </w:tcPr>
          <w:p w14:paraId="52BEF04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米</w:t>
            </w:r>
          </w:p>
        </w:tc>
        <w:tc>
          <w:tcPr>
            <w:tcW w:w="780" w:type="dxa"/>
            <w:tcBorders>
              <w:top w:val="nil"/>
              <w:left w:val="nil"/>
              <w:bottom w:val="single" w:sz="4" w:space="0" w:color="auto"/>
              <w:right w:val="single" w:sz="4" w:space="0" w:color="auto"/>
            </w:tcBorders>
            <w:shd w:val="clear" w:color="auto" w:fill="auto"/>
            <w:noWrap/>
            <w:vAlign w:val="center"/>
          </w:tcPr>
          <w:p w14:paraId="0214898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30</w:t>
            </w:r>
          </w:p>
        </w:tc>
        <w:tc>
          <w:tcPr>
            <w:tcW w:w="4199" w:type="dxa"/>
            <w:tcBorders>
              <w:top w:val="nil"/>
              <w:left w:val="nil"/>
              <w:bottom w:val="single" w:sz="4" w:space="0" w:color="auto"/>
              <w:right w:val="single" w:sz="4" w:space="0" w:color="auto"/>
            </w:tcBorders>
            <w:shd w:val="clear" w:color="auto" w:fill="auto"/>
            <w:vAlign w:val="center"/>
          </w:tcPr>
          <w:p w14:paraId="68EC6FD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名称：增强型橡胶软水管规格尺寸：</w:t>
            </w:r>
            <w:r>
              <w:rPr>
                <w:kern w:val="0"/>
                <w:sz w:val="18"/>
                <w:szCs w:val="18"/>
              </w:rPr>
              <w:t>4</w:t>
            </w:r>
            <w:r>
              <w:rPr>
                <w:rFonts w:ascii="宋体" w:hAnsi="宋体" w:cs="宋体" w:hint="eastAsia"/>
                <w:kern w:val="0"/>
                <w:sz w:val="18"/>
                <w:szCs w:val="18"/>
              </w:rPr>
              <w:t>分</w:t>
            </w:r>
            <w:r>
              <w:rPr>
                <w:kern w:val="0"/>
                <w:sz w:val="18"/>
                <w:szCs w:val="18"/>
              </w:rPr>
              <w:t>/100</w:t>
            </w:r>
            <w:r>
              <w:rPr>
                <w:rFonts w:ascii="宋体" w:hAnsi="宋体" w:cs="宋体" w:hint="eastAsia"/>
                <w:kern w:val="0"/>
                <w:sz w:val="18"/>
                <w:szCs w:val="18"/>
              </w:rPr>
              <w:t>米</w:t>
            </w:r>
            <w:r>
              <w:rPr>
                <w:kern w:val="0"/>
                <w:sz w:val="18"/>
                <w:szCs w:val="18"/>
              </w:rPr>
              <w:t>/</w:t>
            </w:r>
            <w:r>
              <w:rPr>
                <w:rFonts w:ascii="宋体" w:hAnsi="宋体" w:cs="宋体" w:hint="eastAsia"/>
                <w:kern w:val="0"/>
                <w:sz w:val="18"/>
                <w:szCs w:val="18"/>
              </w:rPr>
              <w:t>卷材质：</w:t>
            </w:r>
            <w:r>
              <w:rPr>
                <w:kern w:val="0"/>
                <w:sz w:val="18"/>
                <w:szCs w:val="18"/>
              </w:rPr>
              <w:t>PVC</w:t>
            </w:r>
            <w:r>
              <w:rPr>
                <w:rFonts w:ascii="宋体" w:hAnsi="宋体" w:cs="宋体" w:hint="eastAsia"/>
                <w:kern w:val="0"/>
                <w:sz w:val="18"/>
                <w:szCs w:val="18"/>
              </w:rPr>
              <w:t>尼龙规格尺寸：</w:t>
            </w:r>
            <w:r>
              <w:rPr>
                <w:kern w:val="0"/>
                <w:sz w:val="18"/>
                <w:szCs w:val="18"/>
              </w:rPr>
              <w:t>1</w:t>
            </w:r>
            <w:r>
              <w:rPr>
                <w:rFonts w:ascii="宋体" w:hAnsi="宋体" w:cs="宋体" w:hint="eastAsia"/>
                <w:kern w:val="0"/>
                <w:sz w:val="18"/>
                <w:szCs w:val="18"/>
              </w:rPr>
              <w:t>寸范围：家用饮水，花园浇花菜地灌溉放水冲地，工地供水，工业供水等，特点：产品环保，四季柔软，耐寒抗冻，防晒不变色，弹性好，</w:t>
            </w:r>
            <w:proofErr w:type="gramStart"/>
            <w:r>
              <w:rPr>
                <w:rFonts w:ascii="宋体" w:hAnsi="宋体" w:cs="宋体" w:hint="eastAsia"/>
                <w:kern w:val="0"/>
                <w:sz w:val="18"/>
                <w:szCs w:val="18"/>
              </w:rPr>
              <w:t>超丝设计</w:t>
            </w:r>
            <w:proofErr w:type="gramEnd"/>
            <w:r>
              <w:rPr>
                <w:rFonts w:ascii="宋体" w:hAnsi="宋体" w:cs="宋体" w:hint="eastAsia"/>
                <w:kern w:val="0"/>
                <w:sz w:val="18"/>
                <w:szCs w:val="18"/>
              </w:rPr>
              <w:t>不变形</w:t>
            </w:r>
          </w:p>
        </w:tc>
        <w:tc>
          <w:tcPr>
            <w:tcW w:w="1206" w:type="dxa"/>
            <w:tcBorders>
              <w:top w:val="nil"/>
              <w:left w:val="nil"/>
              <w:bottom w:val="single" w:sz="4" w:space="0" w:color="auto"/>
              <w:right w:val="single" w:sz="4" w:space="0" w:color="auto"/>
            </w:tcBorders>
            <w:shd w:val="clear" w:color="auto" w:fill="auto"/>
            <w:vAlign w:val="center"/>
          </w:tcPr>
          <w:p w14:paraId="518C1BC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712450A" w14:textId="77777777" w:rsidR="00D14DAC" w:rsidRDefault="00D14DAC">
            <w:pPr>
              <w:widowControl/>
              <w:jc w:val="left"/>
              <w:rPr>
                <w:rFonts w:ascii="宋体" w:hAnsi="宋体" w:cs="宋体"/>
                <w:kern w:val="0"/>
                <w:sz w:val="18"/>
                <w:szCs w:val="18"/>
              </w:rPr>
            </w:pPr>
          </w:p>
        </w:tc>
      </w:tr>
      <w:tr w:rsidR="00D14DAC" w14:paraId="2F60CAC7"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0E06AF8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不锈钢球阀</w:t>
            </w:r>
          </w:p>
        </w:tc>
        <w:tc>
          <w:tcPr>
            <w:tcW w:w="580" w:type="dxa"/>
            <w:tcBorders>
              <w:top w:val="nil"/>
              <w:left w:val="nil"/>
              <w:bottom w:val="single" w:sz="4" w:space="0" w:color="auto"/>
              <w:right w:val="single" w:sz="4" w:space="0" w:color="auto"/>
            </w:tcBorders>
            <w:shd w:val="clear" w:color="auto" w:fill="auto"/>
            <w:noWrap/>
            <w:vAlign w:val="center"/>
          </w:tcPr>
          <w:p w14:paraId="318800D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49961B0A"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4</w:t>
            </w:r>
          </w:p>
        </w:tc>
        <w:tc>
          <w:tcPr>
            <w:tcW w:w="4199" w:type="dxa"/>
            <w:tcBorders>
              <w:top w:val="nil"/>
              <w:left w:val="nil"/>
              <w:bottom w:val="single" w:sz="4" w:space="0" w:color="auto"/>
              <w:right w:val="single" w:sz="4" w:space="0" w:color="auto"/>
            </w:tcBorders>
            <w:shd w:val="clear" w:color="auto" w:fill="auto"/>
            <w:vAlign w:val="center"/>
          </w:tcPr>
          <w:p w14:paraId="1E98390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w:t>
            </w:r>
            <w:r>
              <w:rPr>
                <w:kern w:val="0"/>
                <w:sz w:val="18"/>
                <w:szCs w:val="18"/>
              </w:rPr>
              <w:t>304</w:t>
            </w:r>
            <w:r>
              <w:rPr>
                <w:rFonts w:ascii="宋体" w:hAnsi="宋体" w:cs="宋体" w:hint="eastAsia"/>
                <w:kern w:val="0"/>
                <w:sz w:val="18"/>
                <w:szCs w:val="18"/>
              </w:rPr>
              <w:t>不锈钢连接方式：螺纹连接，密封材质：物品硅胶，产品用途：电热水箱</w:t>
            </w:r>
            <w:r>
              <w:rPr>
                <w:kern w:val="0"/>
                <w:sz w:val="18"/>
                <w:szCs w:val="18"/>
              </w:rPr>
              <w:t>/</w:t>
            </w:r>
            <w:r>
              <w:rPr>
                <w:rFonts w:ascii="宋体" w:hAnsi="宋体" w:cs="宋体" w:hint="eastAsia"/>
                <w:kern w:val="0"/>
                <w:sz w:val="18"/>
                <w:szCs w:val="18"/>
              </w:rPr>
              <w:t>水塔，</w:t>
            </w:r>
            <w:r>
              <w:rPr>
                <w:kern w:val="0"/>
                <w:sz w:val="18"/>
                <w:szCs w:val="18"/>
              </w:rPr>
              <w:t>4</w:t>
            </w:r>
            <w:r>
              <w:rPr>
                <w:rFonts w:ascii="宋体" w:hAnsi="宋体" w:cs="宋体" w:hint="eastAsia"/>
                <w:kern w:val="0"/>
                <w:sz w:val="18"/>
                <w:szCs w:val="18"/>
              </w:rPr>
              <w:t>分</w:t>
            </w:r>
          </w:p>
        </w:tc>
        <w:tc>
          <w:tcPr>
            <w:tcW w:w="1206" w:type="dxa"/>
            <w:tcBorders>
              <w:top w:val="nil"/>
              <w:left w:val="nil"/>
              <w:bottom w:val="single" w:sz="4" w:space="0" w:color="auto"/>
              <w:right w:val="single" w:sz="4" w:space="0" w:color="auto"/>
            </w:tcBorders>
            <w:shd w:val="clear" w:color="auto" w:fill="auto"/>
            <w:vAlign w:val="center"/>
          </w:tcPr>
          <w:p w14:paraId="50D0BF0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733E12B6" w14:textId="77777777" w:rsidR="00D14DAC" w:rsidRDefault="00D14DAC">
            <w:pPr>
              <w:widowControl/>
              <w:jc w:val="left"/>
              <w:rPr>
                <w:rFonts w:ascii="宋体" w:hAnsi="宋体" w:cs="宋体"/>
                <w:kern w:val="0"/>
                <w:sz w:val="18"/>
                <w:szCs w:val="18"/>
              </w:rPr>
            </w:pPr>
          </w:p>
        </w:tc>
      </w:tr>
      <w:tr w:rsidR="00D14DAC" w14:paraId="0D4429C3" w14:textId="77777777">
        <w:trPr>
          <w:trHeight w:val="705"/>
        </w:trPr>
        <w:tc>
          <w:tcPr>
            <w:tcW w:w="1316" w:type="dxa"/>
            <w:tcBorders>
              <w:top w:val="nil"/>
              <w:left w:val="single" w:sz="4" w:space="0" w:color="auto"/>
              <w:bottom w:val="single" w:sz="4" w:space="0" w:color="auto"/>
              <w:right w:val="single" w:sz="4" w:space="0" w:color="auto"/>
            </w:tcBorders>
            <w:shd w:val="clear" w:color="auto" w:fill="auto"/>
            <w:vAlign w:val="center"/>
          </w:tcPr>
          <w:p w14:paraId="2F4FF51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不锈钢浮球阀</w:t>
            </w:r>
          </w:p>
        </w:tc>
        <w:tc>
          <w:tcPr>
            <w:tcW w:w="580" w:type="dxa"/>
            <w:tcBorders>
              <w:top w:val="nil"/>
              <w:left w:val="nil"/>
              <w:bottom w:val="single" w:sz="4" w:space="0" w:color="auto"/>
              <w:right w:val="single" w:sz="4" w:space="0" w:color="auto"/>
            </w:tcBorders>
            <w:shd w:val="clear" w:color="auto" w:fill="auto"/>
            <w:noWrap/>
            <w:vAlign w:val="center"/>
          </w:tcPr>
          <w:p w14:paraId="297AEB3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6B9E981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4</w:t>
            </w:r>
          </w:p>
        </w:tc>
        <w:tc>
          <w:tcPr>
            <w:tcW w:w="4199" w:type="dxa"/>
            <w:tcBorders>
              <w:top w:val="nil"/>
              <w:left w:val="nil"/>
              <w:bottom w:val="single" w:sz="4" w:space="0" w:color="auto"/>
              <w:right w:val="single" w:sz="4" w:space="0" w:color="auto"/>
            </w:tcBorders>
            <w:shd w:val="clear" w:color="auto" w:fill="auto"/>
            <w:vAlign w:val="center"/>
          </w:tcPr>
          <w:p w14:paraId="3E3D6E8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名称：不锈钢水箱浮球阀规格：</w:t>
            </w:r>
            <w:r>
              <w:rPr>
                <w:kern w:val="0"/>
                <w:sz w:val="18"/>
                <w:szCs w:val="18"/>
              </w:rPr>
              <w:t xml:space="preserve"> 32mm</w:t>
            </w:r>
            <w:r>
              <w:rPr>
                <w:rFonts w:ascii="宋体" w:hAnsi="宋体" w:cs="宋体" w:hint="eastAsia"/>
                <w:kern w:val="0"/>
                <w:sz w:val="18"/>
                <w:szCs w:val="18"/>
              </w:rPr>
              <w:t>阀体材质：全体</w:t>
            </w:r>
            <w:r>
              <w:rPr>
                <w:kern w:val="0"/>
                <w:sz w:val="18"/>
                <w:szCs w:val="18"/>
              </w:rPr>
              <w:t>316</w:t>
            </w:r>
            <w:r>
              <w:rPr>
                <w:rFonts w:ascii="宋体" w:hAnsi="宋体" w:cs="宋体" w:hint="eastAsia"/>
                <w:kern w:val="0"/>
                <w:sz w:val="18"/>
                <w:szCs w:val="18"/>
              </w:rPr>
              <w:t>不锈钢，连接方式：螺纹连接，密封材质：物品硅胶，产品用途：电热水箱</w:t>
            </w:r>
            <w:r>
              <w:rPr>
                <w:kern w:val="0"/>
                <w:sz w:val="18"/>
                <w:szCs w:val="18"/>
              </w:rPr>
              <w:t>/</w:t>
            </w:r>
            <w:r>
              <w:rPr>
                <w:rFonts w:ascii="宋体" w:hAnsi="宋体" w:cs="宋体" w:hint="eastAsia"/>
                <w:kern w:val="0"/>
                <w:sz w:val="18"/>
                <w:szCs w:val="18"/>
              </w:rPr>
              <w:t>水塔</w:t>
            </w:r>
          </w:p>
        </w:tc>
        <w:tc>
          <w:tcPr>
            <w:tcW w:w="1206" w:type="dxa"/>
            <w:tcBorders>
              <w:top w:val="nil"/>
              <w:left w:val="nil"/>
              <w:bottom w:val="single" w:sz="4" w:space="0" w:color="auto"/>
              <w:right w:val="single" w:sz="4" w:space="0" w:color="auto"/>
            </w:tcBorders>
            <w:shd w:val="clear" w:color="auto" w:fill="auto"/>
            <w:vAlign w:val="center"/>
          </w:tcPr>
          <w:p w14:paraId="55C6895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3C907779" w14:textId="77777777" w:rsidR="00D14DAC" w:rsidRDefault="00D14DAC">
            <w:pPr>
              <w:widowControl/>
              <w:jc w:val="left"/>
              <w:rPr>
                <w:rFonts w:ascii="宋体" w:hAnsi="宋体" w:cs="宋体"/>
                <w:kern w:val="0"/>
                <w:sz w:val="18"/>
                <w:szCs w:val="18"/>
              </w:rPr>
            </w:pPr>
          </w:p>
        </w:tc>
      </w:tr>
      <w:tr w:rsidR="00D14DAC" w14:paraId="0ACA1786"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0B02D84A" w14:textId="77777777" w:rsidR="00D14DAC" w:rsidRDefault="00FD0172">
            <w:pPr>
              <w:widowControl/>
              <w:jc w:val="left"/>
              <w:rPr>
                <w:kern w:val="0"/>
                <w:sz w:val="18"/>
                <w:szCs w:val="18"/>
              </w:rPr>
            </w:pPr>
            <w:r>
              <w:rPr>
                <w:kern w:val="0"/>
                <w:sz w:val="18"/>
                <w:szCs w:val="18"/>
              </w:rPr>
              <w:t>PPR</w:t>
            </w:r>
            <w:r>
              <w:rPr>
                <w:rFonts w:ascii="宋体" w:hAnsi="宋体" w:hint="eastAsia"/>
                <w:kern w:val="0"/>
                <w:sz w:val="18"/>
                <w:szCs w:val="18"/>
              </w:rPr>
              <w:t>管道配件</w:t>
            </w:r>
          </w:p>
        </w:tc>
        <w:tc>
          <w:tcPr>
            <w:tcW w:w="580" w:type="dxa"/>
            <w:tcBorders>
              <w:top w:val="nil"/>
              <w:left w:val="nil"/>
              <w:bottom w:val="single" w:sz="4" w:space="0" w:color="auto"/>
              <w:right w:val="single" w:sz="4" w:space="0" w:color="auto"/>
            </w:tcBorders>
            <w:shd w:val="clear" w:color="auto" w:fill="auto"/>
            <w:noWrap/>
            <w:vAlign w:val="center"/>
          </w:tcPr>
          <w:p w14:paraId="07303613"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批</w:t>
            </w:r>
          </w:p>
        </w:tc>
        <w:tc>
          <w:tcPr>
            <w:tcW w:w="780" w:type="dxa"/>
            <w:tcBorders>
              <w:top w:val="nil"/>
              <w:left w:val="nil"/>
              <w:bottom w:val="single" w:sz="4" w:space="0" w:color="auto"/>
              <w:right w:val="single" w:sz="4" w:space="0" w:color="auto"/>
            </w:tcBorders>
            <w:shd w:val="clear" w:color="auto" w:fill="auto"/>
            <w:noWrap/>
            <w:vAlign w:val="center"/>
          </w:tcPr>
          <w:p w14:paraId="5F972A4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w:t>
            </w:r>
          </w:p>
        </w:tc>
        <w:tc>
          <w:tcPr>
            <w:tcW w:w="4199" w:type="dxa"/>
            <w:tcBorders>
              <w:top w:val="nil"/>
              <w:left w:val="nil"/>
              <w:bottom w:val="single" w:sz="4" w:space="0" w:color="auto"/>
              <w:right w:val="single" w:sz="4" w:space="0" w:color="auto"/>
            </w:tcBorders>
            <w:shd w:val="clear" w:color="auto" w:fill="auto"/>
            <w:vAlign w:val="center"/>
          </w:tcPr>
          <w:p w14:paraId="453EBD0A" w14:textId="77777777" w:rsidR="00D14DAC" w:rsidRDefault="00FD0172">
            <w:pPr>
              <w:widowControl/>
              <w:jc w:val="left"/>
              <w:rPr>
                <w:kern w:val="0"/>
                <w:sz w:val="18"/>
                <w:szCs w:val="18"/>
              </w:rPr>
            </w:pPr>
            <w:r>
              <w:rPr>
                <w:kern w:val="0"/>
                <w:sz w:val="18"/>
                <w:szCs w:val="18"/>
              </w:rPr>
              <w:t>ppr</w:t>
            </w:r>
            <w:r>
              <w:rPr>
                <w:rFonts w:ascii="宋体" w:hAnsi="宋体" w:hint="eastAsia"/>
                <w:kern w:val="0"/>
                <w:sz w:val="18"/>
                <w:szCs w:val="18"/>
              </w:rPr>
              <w:t>管道</w:t>
            </w:r>
            <w:r>
              <w:rPr>
                <w:kern w:val="0"/>
                <w:sz w:val="18"/>
                <w:szCs w:val="18"/>
              </w:rPr>
              <w:t>/</w:t>
            </w:r>
            <w:r>
              <w:rPr>
                <w:rFonts w:ascii="宋体" w:hAnsi="宋体" w:hint="eastAsia"/>
                <w:kern w:val="0"/>
                <w:sz w:val="18"/>
                <w:szCs w:val="18"/>
              </w:rPr>
              <w:t>接头</w:t>
            </w:r>
            <w:r>
              <w:rPr>
                <w:kern w:val="0"/>
                <w:sz w:val="18"/>
                <w:szCs w:val="18"/>
              </w:rPr>
              <w:t>/</w:t>
            </w:r>
            <w:r>
              <w:rPr>
                <w:rFonts w:ascii="宋体" w:hAnsi="宋体" w:hint="eastAsia"/>
                <w:kern w:val="0"/>
                <w:sz w:val="18"/>
                <w:szCs w:val="18"/>
              </w:rPr>
              <w:t>直接</w:t>
            </w:r>
            <w:r>
              <w:rPr>
                <w:kern w:val="0"/>
                <w:sz w:val="18"/>
                <w:szCs w:val="18"/>
              </w:rPr>
              <w:t>/</w:t>
            </w:r>
            <w:r>
              <w:rPr>
                <w:rFonts w:ascii="宋体" w:hAnsi="宋体" w:hint="eastAsia"/>
                <w:kern w:val="0"/>
                <w:sz w:val="18"/>
                <w:szCs w:val="18"/>
              </w:rPr>
              <w:t>三通</w:t>
            </w:r>
            <w:r>
              <w:rPr>
                <w:kern w:val="0"/>
                <w:sz w:val="18"/>
                <w:szCs w:val="18"/>
              </w:rPr>
              <w:t>/</w:t>
            </w:r>
            <w:r>
              <w:rPr>
                <w:rFonts w:ascii="宋体" w:hAnsi="宋体" w:hint="eastAsia"/>
                <w:kern w:val="0"/>
                <w:sz w:val="18"/>
                <w:szCs w:val="18"/>
              </w:rPr>
              <w:t>弯头</w:t>
            </w:r>
          </w:p>
        </w:tc>
        <w:tc>
          <w:tcPr>
            <w:tcW w:w="1206" w:type="dxa"/>
            <w:tcBorders>
              <w:top w:val="nil"/>
              <w:left w:val="nil"/>
              <w:bottom w:val="single" w:sz="4" w:space="0" w:color="auto"/>
              <w:right w:val="single" w:sz="4" w:space="0" w:color="auto"/>
            </w:tcBorders>
            <w:shd w:val="clear" w:color="auto" w:fill="auto"/>
            <w:vAlign w:val="center"/>
          </w:tcPr>
          <w:p w14:paraId="12E7062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3E3874B" w14:textId="77777777" w:rsidR="00D14DAC" w:rsidRDefault="00D14DAC">
            <w:pPr>
              <w:widowControl/>
              <w:jc w:val="left"/>
              <w:rPr>
                <w:rFonts w:ascii="宋体" w:hAnsi="宋体" w:cs="宋体"/>
                <w:kern w:val="0"/>
                <w:sz w:val="18"/>
                <w:szCs w:val="18"/>
              </w:rPr>
            </w:pPr>
          </w:p>
        </w:tc>
      </w:tr>
      <w:tr w:rsidR="00D14DAC" w14:paraId="566A64EC"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05F529E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耐高温橡皮</w:t>
            </w:r>
          </w:p>
        </w:tc>
        <w:tc>
          <w:tcPr>
            <w:tcW w:w="580" w:type="dxa"/>
            <w:tcBorders>
              <w:top w:val="nil"/>
              <w:left w:val="nil"/>
              <w:bottom w:val="single" w:sz="4" w:space="0" w:color="auto"/>
              <w:right w:val="single" w:sz="4" w:space="0" w:color="auto"/>
            </w:tcBorders>
            <w:shd w:val="clear" w:color="auto" w:fill="auto"/>
            <w:noWrap/>
            <w:vAlign w:val="center"/>
          </w:tcPr>
          <w:p w14:paraId="29553B9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斤</w:t>
            </w:r>
          </w:p>
        </w:tc>
        <w:tc>
          <w:tcPr>
            <w:tcW w:w="780" w:type="dxa"/>
            <w:tcBorders>
              <w:top w:val="nil"/>
              <w:left w:val="nil"/>
              <w:bottom w:val="single" w:sz="4" w:space="0" w:color="auto"/>
              <w:right w:val="single" w:sz="4" w:space="0" w:color="auto"/>
            </w:tcBorders>
            <w:shd w:val="clear" w:color="auto" w:fill="auto"/>
            <w:noWrap/>
            <w:vAlign w:val="center"/>
          </w:tcPr>
          <w:p w14:paraId="45DAE97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9</w:t>
            </w:r>
          </w:p>
        </w:tc>
        <w:tc>
          <w:tcPr>
            <w:tcW w:w="4199" w:type="dxa"/>
            <w:tcBorders>
              <w:top w:val="nil"/>
              <w:left w:val="nil"/>
              <w:bottom w:val="single" w:sz="4" w:space="0" w:color="auto"/>
              <w:right w:val="single" w:sz="4" w:space="0" w:color="auto"/>
            </w:tcBorders>
            <w:shd w:val="clear" w:color="auto" w:fill="auto"/>
            <w:vAlign w:val="center"/>
          </w:tcPr>
          <w:p w14:paraId="7A3A5DA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规格尺寸：</w:t>
            </w:r>
            <w:r>
              <w:rPr>
                <w:kern w:val="0"/>
                <w:sz w:val="18"/>
                <w:szCs w:val="18"/>
              </w:rPr>
              <w:t>500*500*3mm</w:t>
            </w:r>
            <w:r>
              <w:rPr>
                <w:rFonts w:ascii="宋体" w:hAnsi="宋体" w:cs="宋体" w:hint="eastAsia"/>
                <w:kern w:val="0"/>
                <w:sz w:val="18"/>
                <w:szCs w:val="18"/>
              </w:rPr>
              <w:t>厚耐高温橡皮颜色：白色材质：硅胶，产品密度：</w:t>
            </w:r>
            <w:r>
              <w:rPr>
                <w:kern w:val="0"/>
                <w:sz w:val="18"/>
                <w:szCs w:val="18"/>
              </w:rPr>
              <w:t>1.5G/CM</w:t>
            </w:r>
            <w:r>
              <w:rPr>
                <w:rFonts w:ascii="宋体" w:hAnsi="宋体" w:cs="宋体" w:hint="eastAsia"/>
                <w:kern w:val="0"/>
                <w:sz w:val="18"/>
                <w:szCs w:val="18"/>
              </w:rPr>
              <w:t>³产品耐温：</w:t>
            </w:r>
            <w:r>
              <w:rPr>
                <w:kern w:val="0"/>
                <w:sz w:val="18"/>
                <w:szCs w:val="18"/>
              </w:rPr>
              <w:t>-60</w:t>
            </w:r>
            <w:r>
              <w:rPr>
                <w:rFonts w:ascii="宋体" w:hAnsi="宋体" w:cs="宋体" w:hint="eastAsia"/>
                <w:kern w:val="0"/>
                <w:sz w:val="18"/>
                <w:szCs w:val="18"/>
              </w:rPr>
              <w:t>℃</w:t>
            </w:r>
            <w:r>
              <w:rPr>
                <w:kern w:val="0"/>
                <w:sz w:val="18"/>
                <w:szCs w:val="18"/>
              </w:rPr>
              <w:t>-250</w:t>
            </w:r>
            <w:r>
              <w:rPr>
                <w:rFonts w:ascii="宋体" w:hAnsi="宋体" w:cs="宋体" w:hint="eastAsia"/>
                <w:kern w:val="0"/>
                <w:sz w:val="18"/>
                <w:szCs w:val="18"/>
              </w:rPr>
              <w:t>℃</w:t>
            </w:r>
          </w:p>
        </w:tc>
        <w:tc>
          <w:tcPr>
            <w:tcW w:w="1206" w:type="dxa"/>
            <w:tcBorders>
              <w:top w:val="nil"/>
              <w:left w:val="nil"/>
              <w:bottom w:val="single" w:sz="4" w:space="0" w:color="auto"/>
              <w:right w:val="single" w:sz="4" w:space="0" w:color="auto"/>
            </w:tcBorders>
            <w:shd w:val="clear" w:color="auto" w:fill="auto"/>
            <w:vAlign w:val="center"/>
          </w:tcPr>
          <w:p w14:paraId="2C26D19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684266B0" w14:textId="77777777" w:rsidR="00D14DAC" w:rsidRDefault="00D14DAC">
            <w:pPr>
              <w:widowControl/>
              <w:jc w:val="left"/>
              <w:rPr>
                <w:rFonts w:ascii="宋体" w:hAnsi="宋体" w:cs="宋体"/>
                <w:kern w:val="0"/>
                <w:sz w:val="18"/>
                <w:szCs w:val="18"/>
              </w:rPr>
            </w:pPr>
          </w:p>
        </w:tc>
      </w:tr>
      <w:tr w:rsidR="00D14DAC" w14:paraId="0E203CD2"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4AAE9CA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坐便器</w:t>
            </w:r>
          </w:p>
        </w:tc>
        <w:tc>
          <w:tcPr>
            <w:tcW w:w="580" w:type="dxa"/>
            <w:tcBorders>
              <w:top w:val="nil"/>
              <w:left w:val="nil"/>
              <w:bottom w:val="single" w:sz="4" w:space="0" w:color="auto"/>
              <w:right w:val="single" w:sz="4" w:space="0" w:color="auto"/>
            </w:tcBorders>
            <w:shd w:val="clear" w:color="auto" w:fill="auto"/>
            <w:noWrap/>
            <w:vAlign w:val="center"/>
          </w:tcPr>
          <w:p w14:paraId="27BCBA9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套</w:t>
            </w:r>
          </w:p>
        </w:tc>
        <w:tc>
          <w:tcPr>
            <w:tcW w:w="780" w:type="dxa"/>
            <w:tcBorders>
              <w:top w:val="nil"/>
              <w:left w:val="nil"/>
              <w:bottom w:val="single" w:sz="4" w:space="0" w:color="auto"/>
              <w:right w:val="single" w:sz="4" w:space="0" w:color="auto"/>
            </w:tcBorders>
            <w:shd w:val="clear" w:color="auto" w:fill="auto"/>
            <w:noWrap/>
            <w:vAlign w:val="center"/>
          </w:tcPr>
          <w:p w14:paraId="0E4EF95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3</w:t>
            </w:r>
          </w:p>
        </w:tc>
        <w:tc>
          <w:tcPr>
            <w:tcW w:w="4199" w:type="dxa"/>
            <w:tcBorders>
              <w:top w:val="nil"/>
              <w:left w:val="nil"/>
              <w:bottom w:val="single" w:sz="4" w:space="0" w:color="auto"/>
              <w:right w:val="single" w:sz="4" w:space="0" w:color="auto"/>
            </w:tcBorders>
            <w:shd w:val="clear" w:color="auto" w:fill="auto"/>
            <w:vAlign w:val="center"/>
          </w:tcPr>
          <w:p w14:paraId="06C13BB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普通坐便器，高温烧制陶瓷，坑距：300/400mm，地排式结构</w:t>
            </w:r>
          </w:p>
        </w:tc>
        <w:tc>
          <w:tcPr>
            <w:tcW w:w="1206" w:type="dxa"/>
            <w:tcBorders>
              <w:top w:val="nil"/>
              <w:left w:val="nil"/>
              <w:bottom w:val="single" w:sz="4" w:space="0" w:color="auto"/>
              <w:right w:val="single" w:sz="4" w:space="0" w:color="auto"/>
            </w:tcBorders>
            <w:shd w:val="clear" w:color="auto" w:fill="auto"/>
            <w:vAlign w:val="center"/>
          </w:tcPr>
          <w:p w14:paraId="3E1C36D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5B70B6C3" w14:textId="77777777" w:rsidR="00D14DAC" w:rsidRDefault="00D14DAC">
            <w:pPr>
              <w:widowControl/>
              <w:jc w:val="left"/>
              <w:rPr>
                <w:rFonts w:ascii="宋体" w:hAnsi="宋体" w:cs="宋体"/>
                <w:kern w:val="0"/>
                <w:sz w:val="18"/>
                <w:szCs w:val="18"/>
              </w:rPr>
            </w:pPr>
          </w:p>
        </w:tc>
      </w:tr>
      <w:tr w:rsidR="00D14DAC" w14:paraId="26854B39" w14:textId="77777777">
        <w:trPr>
          <w:trHeight w:val="690"/>
        </w:trPr>
        <w:tc>
          <w:tcPr>
            <w:tcW w:w="1316" w:type="dxa"/>
            <w:tcBorders>
              <w:top w:val="nil"/>
              <w:left w:val="single" w:sz="4" w:space="0" w:color="auto"/>
              <w:bottom w:val="single" w:sz="4" w:space="0" w:color="auto"/>
              <w:right w:val="single" w:sz="4" w:space="0" w:color="auto"/>
            </w:tcBorders>
            <w:shd w:val="clear" w:color="auto" w:fill="auto"/>
            <w:vAlign w:val="center"/>
          </w:tcPr>
          <w:p w14:paraId="05C9FFF0"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内外丝</w:t>
            </w:r>
            <w:proofErr w:type="gramEnd"/>
          </w:p>
        </w:tc>
        <w:tc>
          <w:tcPr>
            <w:tcW w:w="580" w:type="dxa"/>
            <w:tcBorders>
              <w:top w:val="nil"/>
              <w:left w:val="nil"/>
              <w:bottom w:val="single" w:sz="4" w:space="0" w:color="auto"/>
              <w:right w:val="single" w:sz="4" w:space="0" w:color="auto"/>
            </w:tcBorders>
            <w:shd w:val="clear" w:color="auto" w:fill="auto"/>
            <w:noWrap/>
            <w:vAlign w:val="center"/>
          </w:tcPr>
          <w:p w14:paraId="316C3DC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208ADFD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0ABA588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材质：全铜</w:t>
            </w:r>
            <w:r>
              <w:rPr>
                <w:kern w:val="0"/>
                <w:sz w:val="18"/>
                <w:szCs w:val="18"/>
              </w:rPr>
              <w:t>4</w:t>
            </w:r>
            <w:r>
              <w:rPr>
                <w:rFonts w:ascii="宋体" w:hAnsi="宋体" w:cs="宋体" w:hint="eastAsia"/>
                <w:kern w:val="0"/>
                <w:sz w:val="18"/>
                <w:szCs w:val="18"/>
              </w:rPr>
              <w:t>分，类型：三通，公称通径，工作温度：≤</w:t>
            </w:r>
            <w:r>
              <w:rPr>
                <w:kern w:val="0"/>
                <w:sz w:val="18"/>
                <w:szCs w:val="18"/>
              </w:rPr>
              <w:t>120</w:t>
            </w:r>
            <w:r>
              <w:rPr>
                <w:rFonts w:ascii="宋体" w:hAnsi="宋体" w:cs="宋体" w:hint="eastAsia"/>
                <w:kern w:val="0"/>
                <w:sz w:val="18"/>
                <w:szCs w:val="18"/>
              </w:rPr>
              <w:t>℃，连接方式：螺纹，驱动方式：气压，流动方向：单向，适用：储罐，压力表等</w:t>
            </w:r>
          </w:p>
        </w:tc>
        <w:tc>
          <w:tcPr>
            <w:tcW w:w="1206" w:type="dxa"/>
            <w:tcBorders>
              <w:top w:val="nil"/>
              <w:left w:val="nil"/>
              <w:bottom w:val="single" w:sz="4" w:space="0" w:color="auto"/>
              <w:right w:val="single" w:sz="4" w:space="0" w:color="auto"/>
            </w:tcBorders>
            <w:shd w:val="clear" w:color="auto" w:fill="auto"/>
            <w:vAlign w:val="center"/>
          </w:tcPr>
          <w:p w14:paraId="29E324F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A0CC243" w14:textId="77777777" w:rsidR="00D14DAC" w:rsidRDefault="00D14DAC">
            <w:pPr>
              <w:widowControl/>
              <w:jc w:val="left"/>
              <w:rPr>
                <w:rFonts w:ascii="宋体" w:hAnsi="宋体" w:cs="宋体"/>
                <w:kern w:val="0"/>
                <w:sz w:val="18"/>
                <w:szCs w:val="18"/>
              </w:rPr>
            </w:pPr>
          </w:p>
        </w:tc>
      </w:tr>
      <w:tr w:rsidR="00D14DAC" w14:paraId="717333A2"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62A39D1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进水阀</w:t>
            </w:r>
          </w:p>
        </w:tc>
        <w:tc>
          <w:tcPr>
            <w:tcW w:w="580" w:type="dxa"/>
            <w:tcBorders>
              <w:top w:val="nil"/>
              <w:left w:val="nil"/>
              <w:bottom w:val="single" w:sz="4" w:space="0" w:color="auto"/>
              <w:right w:val="single" w:sz="4" w:space="0" w:color="auto"/>
            </w:tcBorders>
            <w:shd w:val="clear" w:color="auto" w:fill="auto"/>
            <w:noWrap/>
            <w:vAlign w:val="center"/>
          </w:tcPr>
          <w:p w14:paraId="39CECEA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4DDABF33"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5BE5DBE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全铜热水器混水阀</w:t>
            </w:r>
          </w:p>
        </w:tc>
        <w:tc>
          <w:tcPr>
            <w:tcW w:w="1206" w:type="dxa"/>
            <w:tcBorders>
              <w:top w:val="nil"/>
              <w:left w:val="nil"/>
              <w:bottom w:val="single" w:sz="4" w:space="0" w:color="auto"/>
              <w:right w:val="single" w:sz="4" w:space="0" w:color="auto"/>
            </w:tcBorders>
            <w:shd w:val="clear" w:color="auto" w:fill="auto"/>
            <w:vAlign w:val="center"/>
          </w:tcPr>
          <w:p w14:paraId="1C31CE4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3DC2B3A9" w14:textId="77777777" w:rsidR="00D14DAC" w:rsidRDefault="00D14DAC">
            <w:pPr>
              <w:widowControl/>
              <w:jc w:val="left"/>
              <w:rPr>
                <w:rFonts w:ascii="宋体" w:hAnsi="宋体" w:cs="宋体"/>
                <w:kern w:val="0"/>
                <w:sz w:val="18"/>
                <w:szCs w:val="18"/>
              </w:rPr>
            </w:pPr>
          </w:p>
        </w:tc>
      </w:tr>
      <w:tr w:rsidR="00D14DAC" w14:paraId="2E71F020"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6B90B48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水管接头</w:t>
            </w:r>
          </w:p>
        </w:tc>
        <w:tc>
          <w:tcPr>
            <w:tcW w:w="580" w:type="dxa"/>
            <w:tcBorders>
              <w:top w:val="nil"/>
              <w:left w:val="nil"/>
              <w:bottom w:val="single" w:sz="4" w:space="0" w:color="auto"/>
              <w:right w:val="single" w:sz="4" w:space="0" w:color="auto"/>
            </w:tcBorders>
            <w:shd w:val="clear" w:color="auto" w:fill="auto"/>
            <w:noWrap/>
            <w:vAlign w:val="center"/>
          </w:tcPr>
          <w:p w14:paraId="29698D02"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51535EF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w:t>
            </w:r>
          </w:p>
        </w:tc>
        <w:tc>
          <w:tcPr>
            <w:tcW w:w="4199" w:type="dxa"/>
            <w:tcBorders>
              <w:top w:val="nil"/>
              <w:left w:val="nil"/>
              <w:bottom w:val="single" w:sz="4" w:space="0" w:color="auto"/>
              <w:right w:val="single" w:sz="4" w:space="0" w:color="auto"/>
            </w:tcBorders>
            <w:shd w:val="clear" w:color="auto" w:fill="auto"/>
            <w:vAlign w:val="center"/>
          </w:tcPr>
          <w:p w14:paraId="066F106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使用：橡胶软水管连接器，</w:t>
            </w:r>
            <w:r>
              <w:rPr>
                <w:kern w:val="0"/>
                <w:sz w:val="18"/>
                <w:szCs w:val="18"/>
              </w:rPr>
              <w:t>316</w:t>
            </w:r>
            <w:r>
              <w:rPr>
                <w:rFonts w:ascii="宋体" w:hAnsi="宋体" w:cs="宋体" w:hint="eastAsia"/>
                <w:kern w:val="0"/>
                <w:sz w:val="18"/>
                <w:szCs w:val="18"/>
              </w:rPr>
              <w:t>不锈钢，安装方式：内螺纹连接</w:t>
            </w:r>
          </w:p>
        </w:tc>
        <w:tc>
          <w:tcPr>
            <w:tcW w:w="1206" w:type="dxa"/>
            <w:tcBorders>
              <w:top w:val="nil"/>
              <w:left w:val="nil"/>
              <w:bottom w:val="single" w:sz="4" w:space="0" w:color="auto"/>
              <w:right w:val="single" w:sz="4" w:space="0" w:color="auto"/>
            </w:tcBorders>
            <w:shd w:val="clear" w:color="auto" w:fill="auto"/>
            <w:vAlign w:val="center"/>
          </w:tcPr>
          <w:p w14:paraId="6DD4539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597DFD0" w14:textId="77777777" w:rsidR="00D14DAC" w:rsidRDefault="00D14DAC">
            <w:pPr>
              <w:widowControl/>
              <w:jc w:val="left"/>
              <w:rPr>
                <w:rFonts w:ascii="宋体" w:hAnsi="宋体" w:cs="宋体"/>
                <w:kern w:val="0"/>
                <w:sz w:val="18"/>
                <w:szCs w:val="18"/>
              </w:rPr>
            </w:pPr>
          </w:p>
        </w:tc>
      </w:tr>
      <w:tr w:rsidR="00D14DAC" w14:paraId="0C918B84"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6415D2F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节能水箱</w:t>
            </w:r>
          </w:p>
        </w:tc>
        <w:tc>
          <w:tcPr>
            <w:tcW w:w="580" w:type="dxa"/>
            <w:tcBorders>
              <w:top w:val="nil"/>
              <w:left w:val="nil"/>
              <w:bottom w:val="single" w:sz="4" w:space="0" w:color="auto"/>
              <w:right w:val="single" w:sz="4" w:space="0" w:color="auto"/>
            </w:tcBorders>
            <w:shd w:val="clear" w:color="auto" w:fill="auto"/>
            <w:noWrap/>
            <w:vAlign w:val="center"/>
          </w:tcPr>
          <w:p w14:paraId="344C2C2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套</w:t>
            </w:r>
          </w:p>
        </w:tc>
        <w:tc>
          <w:tcPr>
            <w:tcW w:w="780" w:type="dxa"/>
            <w:tcBorders>
              <w:top w:val="nil"/>
              <w:left w:val="nil"/>
              <w:bottom w:val="single" w:sz="4" w:space="0" w:color="auto"/>
              <w:right w:val="single" w:sz="4" w:space="0" w:color="auto"/>
            </w:tcBorders>
            <w:shd w:val="clear" w:color="auto" w:fill="auto"/>
            <w:noWrap/>
            <w:vAlign w:val="center"/>
          </w:tcPr>
          <w:p w14:paraId="69475BEA"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719E083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产品材料：</w:t>
            </w:r>
            <w:r>
              <w:rPr>
                <w:kern w:val="0"/>
                <w:sz w:val="18"/>
                <w:szCs w:val="18"/>
              </w:rPr>
              <w:t>ABS</w:t>
            </w:r>
            <w:r>
              <w:rPr>
                <w:rFonts w:ascii="宋体" w:hAnsi="宋体" w:cs="宋体" w:hint="eastAsia"/>
                <w:kern w:val="0"/>
                <w:sz w:val="18"/>
                <w:szCs w:val="18"/>
              </w:rPr>
              <w:t>材料环保节能型含洁具</w:t>
            </w:r>
          </w:p>
        </w:tc>
        <w:tc>
          <w:tcPr>
            <w:tcW w:w="1206" w:type="dxa"/>
            <w:tcBorders>
              <w:top w:val="nil"/>
              <w:left w:val="nil"/>
              <w:bottom w:val="single" w:sz="4" w:space="0" w:color="auto"/>
              <w:right w:val="single" w:sz="4" w:space="0" w:color="auto"/>
            </w:tcBorders>
            <w:shd w:val="clear" w:color="auto" w:fill="auto"/>
            <w:vAlign w:val="center"/>
          </w:tcPr>
          <w:p w14:paraId="56AEB2A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709586A" w14:textId="77777777" w:rsidR="00D14DAC" w:rsidRDefault="00D14DAC">
            <w:pPr>
              <w:widowControl/>
              <w:jc w:val="left"/>
              <w:rPr>
                <w:rFonts w:ascii="宋体" w:hAnsi="宋体" w:cs="宋体"/>
                <w:kern w:val="0"/>
                <w:sz w:val="18"/>
                <w:szCs w:val="18"/>
              </w:rPr>
            </w:pPr>
          </w:p>
        </w:tc>
      </w:tr>
      <w:tr w:rsidR="00D14DAC" w14:paraId="79AF2C7C" w14:textId="77777777">
        <w:trPr>
          <w:trHeight w:val="720"/>
        </w:trPr>
        <w:tc>
          <w:tcPr>
            <w:tcW w:w="1316" w:type="dxa"/>
            <w:tcBorders>
              <w:top w:val="nil"/>
              <w:left w:val="single" w:sz="4" w:space="0" w:color="auto"/>
              <w:bottom w:val="single" w:sz="4" w:space="0" w:color="auto"/>
              <w:right w:val="single" w:sz="4" w:space="0" w:color="auto"/>
            </w:tcBorders>
            <w:shd w:val="clear" w:color="auto" w:fill="auto"/>
            <w:vAlign w:val="center"/>
          </w:tcPr>
          <w:p w14:paraId="46A1F27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空气开关1</w:t>
            </w:r>
          </w:p>
        </w:tc>
        <w:tc>
          <w:tcPr>
            <w:tcW w:w="580" w:type="dxa"/>
            <w:tcBorders>
              <w:top w:val="nil"/>
              <w:left w:val="nil"/>
              <w:bottom w:val="single" w:sz="4" w:space="0" w:color="auto"/>
              <w:right w:val="single" w:sz="4" w:space="0" w:color="auto"/>
            </w:tcBorders>
            <w:shd w:val="clear" w:color="auto" w:fill="auto"/>
            <w:noWrap/>
            <w:vAlign w:val="center"/>
          </w:tcPr>
          <w:p w14:paraId="4DE06D5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35CF8AD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30</w:t>
            </w:r>
          </w:p>
        </w:tc>
        <w:tc>
          <w:tcPr>
            <w:tcW w:w="4199" w:type="dxa"/>
            <w:tcBorders>
              <w:top w:val="nil"/>
              <w:left w:val="nil"/>
              <w:bottom w:val="single" w:sz="4" w:space="0" w:color="auto"/>
              <w:right w:val="single" w:sz="4" w:space="0" w:color="auto"/>
            </w:tcBorders>
            <w:shd w:val="clear" w:color="auto" w:fill="auto"/>
            <w:vAlign w:val="center"/>
          </w:tcPr>
          <w:p w14:paraId="760DDA4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型号：</w:t>
            </w:r>
            <w:r>
              <w:rPr>
                <w:kern w:val="0"/>
                <w:sz w:val="18"/>
                <w:szCs w:val="18"/>
              </w:rPr>
              <w:t xml:space="preserve">DZ47 </w:t>
            </w:r>
            <w:r>
              <w:rPr>
                <w:rFonts w:ascii="宋体" w:hAnsi="宋体" w:cs="宋体" w:hint="eastAsia"/>
                <w:kern w:val="0"/>
                <w:sz w:val="18"/>
                <w:szCs w:val="18"/>
              </w:rPr>
              <w:t>空气开关，极数：</w:t>
            </w:r>
            <w:r>
              <w:rPr>
                <w:kern w:val="0"/>
                <w:sz w:val="18"/>
                <w:szCs w:val="18"/>
              </w:rPr>
              <w:t xml:space="preserve"> 2P </w:t>
            </w:r>
            <w:r>
              <w:rPr>
                <w:rFonts w:ascii="宋体" w:hAnsi="宋体" w:cs="宋体" w:hint="eastAsia"/>
                <w:kern w:val="0"/>
                <w:sz w:val="18"/>
                <w:szCs w:val="18"/>
              </w:rPr>
              <w:t>额定电流：</w:t>
            </w:r>
            <w:r>
              <w:rPr>
                <w:kern w:val="0"/>
                <w:sz w:val="18"/>
                <w:szCs w:val="18"/>
              </w:rPr>
              <w:t>10A-63A</w:t>
            </w:r>
            <w:r>
              <w:rPr>
                <w:rFonts w:ascii="宋体" w:hAnsi="宋体" w:cs="宋体" w:hint="eastAsia"/>
                <w:kern w:val="0"/>
                <w:sz w:val="18"/>
                <w:szCs w:val="18"/>
              </w:rPr>
              <w:t>，额定电压：</w:t>
            </w:r>
            <w:r>
              <w:rPr>
                <w:kern w:val="0"/>
                <w:sz w:val="18"/>
                <w:szCs w:val="18"/>
              </w:rPr>
              <w:t>220V</w:t>
            </w:r>
            <w:r>
              <w:rPr>
                <w:rFonts w:ascii="宋体" w:hAnsi="宋体" w:cs="宋体" w:hint="eastAsia"/>
                <w:kern w:val="0"/>
                <w:sz w:val="18"/>
                <w:szCs w:val="18"/>
              </w:rPr>
              <w:t>，接线方式：上进下出，</w:t>
            </w:r>
            <w:proofErr w:type="gramStart"/>
            <w:r>
              <w:rPr>
                <w:rFonts w:ascii="宋体" w:hAnsi="宋体" w:cs="宋体" w:hint="eastAsia"/>
                <w:kern w:val="0"/>
                <w:sz w:val="18"/>
                <w:szCs w:val="18"/>
              </w:rPr>
              <w:t>左零右火</w:t>
            </w:r>
            <w:proofErr w:type="gramEnd"/>
            <w:r>
              <w:rPr>
                <w:rFonts w:ascii="宋体" w:hAnsi="宋体" w:cs="宋体" w:hint="eastAsia"/>
                <w:kern w:val="0"/>
                <w:sz w:val="18"/>
                <w:szCs w:val="18"/>
              </w:rPr>
              <w:t>，安装方式：导轨安装，产品功能：过载</w:t>
            </w:r>
            <w:r>
              <w:rPr>
                <w:kern w:val="0"/>
                <w:sz w:val="18"/>
                <w:szCs w:val="18"/>
              </w:rPr>
              <w:t>/</w:t>
            </w:r>
            <w:r>
              <w:rPr>
                <w:rFonts w:ascii="宋体" w:hAnsi="宋体" w:cs="宋体" w:hint="eastAsia"/>
                <w:kern w:val="0"/>
                <w:sz w:val="18"/>
                <w:szCs w:val="18"/>
              </w:rPr>
              <w:t>短路保护，产品认证：</w:t>
            </w:r>
            <w:r>
              <w:rPr>
                <w:kern w:val="0"/>
                <w:sz w:val="18"/>
                <w:szCs w:val="18"/>
              </w:rPr>
              <w:t>3</w:t>
            </w:r>
            <w:proofErr w:type="gramStart"/>
            <w:r>
              <w:rPr>
                <w:kern w:val="0"/>
                <w:sz w:val="18"/>
                <w:szCs w:val="18"/>
              </w:rPr>
              <w:t>C,DZ</w:t>
            </w:r>
            <w:proofErr w:type="gramEnd"/>
            <w:r>
              <w:rPr>
                <w:kern w:val="0"/>
                <w:sz w:val="18"/>
                <w:szCs w:val="18"/>
              </w:rPr>
              <w:t>47-2P</w:t>
            </w:r>
          </w:p>
        </w:tc>
        <w:tc>
          <w:tcPr>
            <w:tcW w:w="1206" w:type="dxa"/>
            <w:tcBorders>
              <w:top w:val="nil"/>
              <w:left w:val="nil"/>
              <w:bottom w:val="single" w:sz="4" w:space="0" w:color="auto"/>
              <w:right w:val="single" w:sz="4" w:space="0" w:color="auto"/>
            </w:tcBorders>
            <w:shd w:val="clear" w:color="auto" w:fill="auto"/>
            <w:vAlign w:val="center"/>
          </w:tcPr>
          <w:p w14:paraId="0C7AD76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施耐德 </w:t>
            </w:r>
            <w:proofErr w:type="gramStart"/>
            <w:r>
              <w:rPr>
                <w:rFonts w:ascii="宋体" w:hAnsi="宋体" w:cs="宋体" w:hint="eastAsia"/>
                <w:kern w:val="0"/>
                <w:sz w:val="18"/>
                <w:szCs w:val="18"/>
              </w:rPr>
              <w:t>德力西或</w:t>
            </w:r>
            <w:proofErr w:type="gramEnd"/>
            <w:r>
              <w:rPr>
                <w:rFonts w:ascii="宋体" w:hAnsi="宋体" w:cs="宋体" w:hint="eastAsia"/>
                <w:kern w:val="0"/>
                <w:sz w:val="18"/>
                <w:szCs w:val="18"/>
              </w:rPr>
              <w:t>不低于同等档次</w:t>
            </w:r>
          </w:p>
        </w:tc>
        <w:tc>
          <w:tcPr>
            <w:tcW w:w="1089" w:type="dxa"/>
            <w:tcBorders>
              <w:top w:val="nil"/>
              <w:left w:val="nil"/>
              <w:bottom w:val="single" w:sz="4" w:space="0" w:color="auto"/>
              <w:right w:val="single" w:sz="4" w:space="0" w:color="auto"/>
            </w:tcBorders>
          </w:tcPr>
          <w:p w14:paraId="5FA5E0D5" w14:textId="77777777" w:rsidR="00D14DAC" w:rsidRDefault="00D14DAC">
            <w:pPr>
              <w:widowControl/>
              <w:jc w:val="left"/>
              <w:rPr>
                <w:rFonts w:ascii="宋体" w:hAnsi="宋体" w:cs="宋体"/>
                <w:kern w:val="0"/>
                <w:sz w:val="18"/>
                <w:szCs w:val="18"/>
              </w:rPr>
            </w:pPr>
          </w:p>
        </w:tc>
      </w:tr>
      <w:tr w:rsidR="00D14DAC" w14:paraId="2F214B73" w14:textId="77777777">
        <w:trPr>
          <w:trHeight w:val="720"/>
        </w:trPr>
        <w:tc>
          <w:tcPr>
            <w:tcW w:w="1316" w:type="dxa"/>
            <w:tcBorders>
              <w:top w:val="nil"/>
              <w:left w:val="single" w:sz="4" w:space="0" w:color="auto"/>
              <w:bottom w:val="single" w:sz="4" w:space="0" w:color="auto"/>
              <w:right w:val="single" w:sz="4" w:space="0" w:color="auto"/>
            </w:tcBorders>
            <w:shd w:val="clear" w:color="auto" w:fill="auto"/>
            <w:vAlign w:val="center"/>
          </w:tcPr>
          <w:p w14:paraId="504A7A7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空气开关2</w:t>
            </w:r>
          </w:p>
        </w:tc>
        <w:tc>
          <w:tcPr>
            <w:tcW w:w="580" w:type="dxa"/>
            <w:tcBorders>
              <w:top w:val="nil"/>
              <w:left w:val="nil"/>
              <w:bottom w:val="single" w:sz="4" w:space="0" w:color="auto"/>
              <w:right w:val="single" w:sz="4" w:space="0" w:color="auto"/>
            </w:tcBorders>
            <w:shd w:val="clear" w:color="auto" w:fill="auto"/>
            <w:noWrap/>
            <w:vAlign w:val="center"/>
          </w:tcPr>
          <w:p w14:paraId="54493D5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18C1F93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64833E1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空气开关，极数：</w:t>
            </w:r>
            <w:r>
              <w:rPr>
                <w:kern w:val="0"/>
                <w:sz w:val="18"/>
                <w:szCs w:val="18"/>
              </w:rPr>
              <w:t xml:space="preserve"> 4P </w:t>
            </w:r>
            <w:r>
              <w:rPr>
                <w:rFonts w:ascii="宋体" w:hAnsi="宋体" w:cs="宋体" w:hint="eastAsia"/>
                <w:kern w:val="0"/>
                <w:sz w:val="18"/>
                <w:szCs w:val="18"/>
              </w:rPr>
              <w:t>额定电流：</w:t>
            </w:r>
            <w:r>
              <w:rPr>
                <w:kern w:val="0"/>
                <w:sz w:val="18"/>
                <w:szCs w:val="18"/>
              </w:rPr>
              <w:t>10A-125A</w:t>
            </w:r>
            <w:r>
              <w:rPr>
                <w:rFonts w:ascii="宋体" w:hAnsi="宋体" w:cs="宋体" w:hint="eastAsia"/>
                <w:kern w:val="0"/>
                <w:sz w:val="18"/>
                <w:szCs w:val="18"/>
              </w:rPr>
              <w:t>，额定电压：</w:t>
            </w:r>
            <w:r>
              <w:rPr>
                <w:kern w:val="0"/>
                <w:sz w:val="18"/>
                <w:szCs w:val="18"/>
              </w:rPr>
              <w:t>380V</w:t>
            </w:r>
            <w:r>
              <w:rPr>
                <w:rFonts w:ascii="宋体" w:hAnsi="宋体" w:cs="宋体" w:hint="eastAsia"/>
                <w:kern w:val="0"/>
                <w:sz w:val="18"/>
                <w:szCs w:val="18"/>
              </w:rPr>
              <w:t>，接线方式：上进下出，</w:t>
            </w:r>
            <w:proofErr w:type="gramStart"/>
            <w:r>
              <w:rPr>
                <w:rFonts w:ascii="宋体" w:hAnsi="宋体" w:cs="宋体" w:hint="eastAsia"/>
                <w:kern w:val="0"/>
                <w:sz w:val="18"/>
                <w:szCs w:val="18"/>
              </w:rPr>
              <w:t>左零右火</w:t>
            </w:r>
            <w:proofErr w:type="gramEnd"/>
            <w:r>
              <w:rPr>
                <w:rFonts w:ascii="宋体" w:hAnsi="宋体" w:cs="宋体" w:hint="eastAsia"/>
                <w:kern w:val="0"/>
                <w:sz w:val="18"/>
                <w:szCs w:val="18"/>
              </w:rPr>
              <w:t>，安装方式：导轨安装，产品功能：过载</w:t>
            </w:r>
            <w:r>
              <w:rPr>
                <w:kern w:val="0"/>
                <w:sz w:val="18"/>
                <w:szCs w:val="18"/>
              </w:rPr>
              <w:t>/</w:t>
            </w:r>
            <w:r>
              <w:rPr>
                <w:rFonts w:ascii="宋体" w:hAnsi="宋体" w:cs="宋体" w:hint="eastAsia"/>
                <w:kern w:val="0"/>
                <w:sz w:val="18"/>
                <w:szCs w:val="18"/>
              </w:rPr>
              <w:t>短路保护，产品认证：</w:t>
            </w:r>
            <w:r>
              <w:rPr>
                <w:kern w:val="0"/>
                <w:sz w:val="18"/>
                <w:szCs w:val="18"/>
              </w:rPr>
              <w:t>3</w:t>
            </w:r>
            <w:proofErr w:type="gramStart"/>
            <w:r>
              <w:rPr>
                <w:kern w:val="0"/>
                <w:sz w:val="18"/>
                <w:szCs w:val="18"/>
              </w:rPr>
              <w:t>C,DZ</w:t>
            </w:r>
            <w:proofErr w:type="gramEnd"/>
            <w:r>
              <w:rPr>
                <w:kern w:val="0"/>
                <w:sz w:val="18"/>
                <w:szCs w:val="18"/>
              </w:rPr>
              <w:t>47-4P 63A</w:t>
            </w:r>
          </w:p>
        </w:tc>
        <w:tc>
          <w:tcPr>
            <w:tcW w:w="1206" w:type="dxa"/>
            <w:tcBorders>
              <w:top w:val="nil"/>
              <w:left w:val="nil"/>
              <w:bottom w:val="single" w:sz="4" w:space="0" w:color="auto"/>
              <w:right w:val="single" w:sz="4" w:space="0" w:color="auto"/>
            </w:tcBorders>
            <w:shd w:val="clear" w:color="auto" w:fill="auto"/>
            <w:vAlign w:val="center"/>
          </w:tcPr>
          <w:p w14:paraId="19F233F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7BC0D110" w14:textId="77777777" w:rsidR="00D14DAC" w:rsidRDefault="00D14DAC">
            <w:pPr>
              <w:widowControl/>
              <w:jc w:val="left"/>
              <w:rPr>
                <w:rFonts w:ascii="宋体" w:hAnsi="宋体" w:cs="宋体"/>
                <w:kern w:val="0"/>
                <w:sz w:val="18"/>
                <w:szCs w:val="18"/>
              </w:rPr>
            </w:pPr>
          </w:p>
        </w:tc>
      </w:tr>
      <w:tr w:rsidR="00D14DAC" w14:paraId="70D739E6" w14:textId="77777777">
        <w:trPr>
          <w:trHeight w:val="675"/>
        </w:trPr>
        <w:tc>
          <w:tcPr>
            <w:tcW w:w="1316" w:type="dxa"/>
            <w:tcBorders>
              <w:top w:val="nil"/>
              <w:left w:val="single" w:sz="4" w:space="0" w:color="auto"/>
              <w:bottom w:val="single" w:sz="4" w:space="0" w:color="auto"/>
              <w:right w:val="single" w:sz="4" w:space="0" w:color="auto"/>
            </w:tcBorders>
            <w:shd w:val="clear" w:color="auto" w:fill="auto"/>
            <w:vAlign w:val="center"/>
          </w:tcPr>
          <w:p w14:paraId="2B583F5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空气开关3</w:t>
            </w:r>
          </w:p>
        </w:tc>
        <w:tc>
          <w:tcPr>
            <w:tcW w:w="580" w:type="dxa"/>
            <w:tcBorders>
              <w:top w:val="nil"/>
              <w:left w:val="nil"/>
              <w:bottom w:val="single" w:sz="4" w:space="0" w:color="auto"/>
              <w:right w:val="single" w:sz="4" w:space="0" w:color="auto"/>
            </w:tcBorders>
            <w:shd w:val="clear" w:color="auto" w:fill="auto"/>
            <w:noWrap/>
            <w:vAlign w:val="center"/>
          </w:tcPr>
          <w:p w14:paraId="7382A7C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766C29FA"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2E93592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空气开关，极数： 4P 额定电流：10A-125A，额定电压：380V，接线方式：上进下出，</w:t>
            </w:r>
            <w:proofErr w:type="gramStart"/>
            <w:r>
              <w:rPr>
                <w:rFonts w:ascii="宋体" w:hAnsi="宋体" w:cs="宋体" w:hint="eastAsia"/>
                <w:kern w:val="0"/>
                <w:sz w:val="18"/>
                <w:szCs w:val="18"/>
              </w:rPr>
              <w:t>左零右火</w:t>
            </w:r>
            <w:proofErr w:type="gramEnd"/>
            <w:r>
              <w:rPr>
                <w:rFonts w:ascii="宋体" w:hAnsi="宋体" w:cs="宋体" w:hint="eastAsia"/>
                <w:kern w:val="0"/>
                <w:sz w:val="18"/>
                <w:szCs w:val="18"/>
              </w:rPr>
              <w:t>，安装方式：导轨安装，产品功能：过载/短路保护，产品认证：3C,4P50A</w:t>
            </w:r>
          </w:p>
        </w:tc>
        <w:tc>
          <w:tcPr>
            <w:tcW w:w="1206" w:type="dxa"/>
            <w:tcBorders>
              <w:top w:val="nil"/>
              <w:left w:val="nil"/>
              <w:bottom w:val="single" w:sz="4" w:space="0" w:color="auto"/>
              <w:right w:val="single" w:sz="4" w:space="0" w:color="auto"/>
            </w:tcBorders>
            <w:shd w:val="clear" w:color="auto" w:fill="auto"/>
            <w:vAlign w:val="center"/>
          </w:tcPr>
          <w:p w14:paraId="65D0E8D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A81639D" w14:textId="77777777" w:rsidR="00D14DAC" w:rsidRDefault="00D14DAC">
            <w:pPr>
              <w:widowControl/>
              <w:jc w:val="left"/>
              <w:rPr>
                <w:rFonts w:ascii="宋体" w:hAnsi="宋体" w:cs="宋体"/>
                <w:kern w:val="0"/>
                <w:sz w:val="18"/>
                <w:szCs w:val="18"/>
              </w:rPr>
            </w:pPr>
          </w:p>
        </w:tc>
      </w:tr>
      <w:tr w:rsidR="00D14DAC" w14:paraId="2806D76E" w14:textId="77777777">
        <w:trPr>
          <w:trHeight w:val="720"/>
        </w:trPr>
        <w:tc>
          <w:tcPr>
            <w:tcW w:w="1316" w:type="dxa"/>
            <w:tcBorders>
              <w:top w:val="nil"/>
              <w:left w:val="single" w:sz="4" w:space="0" w:color="auto"/>
              <w:bottom w:val="single" w:sz="4" w:space="0" w:color="auto"/>
              <w:right w:val="single" w:sz="4" w:space="0" w:color="auto"/>
            </w:tcBorders>
            <w:shd w:val="clear" w:color="auto" w:fill="auto"/>
            <w:vAlign w:val="center"/>
          </w:tcPr>
          <w:p w14:paraId="0BD531C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空气开关4</w:t>
            </w:r>
          </w:p>
        </w:tc>
        <w:tc>
          <w:tcPr>
            <w:tcW w:w="580" w:type="dxa"/>
            <w:tcBorders>
              <w:top w:val="nil"/>
              <w:left w:val="nil"/>
              <w:bottom w:val="single" w:sz="4" w:space="0" w:color="auto"/>
              <w:right w:val="single" w:sz="4" w:space="0" w:color="auto"/>
            </w:tcBorders>
            <w:shd w:val="clear" w:color="auto" w:fill="auto"/>
            <w:noWrap/>
            <w:vAlign w:val="center"/>
          </w:tcPr>
          <w:p w14:paraId="0CE377A3"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0D71619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51BA7CC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空气开关，极数：</w:t>
            </w:r>
            <w:r>
              <w:rPr>
                <w:kern w:val="0"/>
                <w:sz w:val="18"/>
                <w:szCs w:val="18"/>
              </w:rPr>
              <w:t xml:space="preserve"> 3P </w:t>
            </w:r>
            <w:r>
              <w:rPr>
                <w:rFonts w:ascii="宋体" w:hAnsi="宋体" w:cs="宋体" w:hint="eastAsia"/>
                <w:kern w:val="0"/>
                <w:sz w:val="18"/>
                <w:szCs w:val="18"/>
              </w:rPr>
              <w:t>额定电流：</w:t>
            </w:r>
            <w:r>
              <w:rPr>
                <w:kern w:val="0"/>
                <w:sz w:val="18"/>
                <w:szCs w:val="18"/>
              </w:rPr>
              <w:t>10A-125A</w:t>
            </w:r>
            <w:r>
              <w:rPr>
                <w:rFonts w:ascii="宋体" w:hAnsi="宋体" w:cs="宋体" w:hint="eastAsia"/>
                <w:kern w:val="0"/>
                <w:sz w:val="18"/>
                <w:szCs w:val="18"/>
              </w:rPr>
              <w:t>，额定电压：</w:t>
            </w:r>
            <w:r>
              <w:rPr>
                <w:kern w:val="0"/>
                <w:sz w:val="18"/>
                <w:szCs w:val="18"/>
              </w:rPr>
              <w:t>380V</w:t>
            </w:r>
            <w:r>
              <w:rPr>
                <w:rFonts w:ascii="宋体" w:hAnsi="宋体" w:cs="宋体" w:hint="eastAsia"/>
                <w:kern w:val="0"/>
                <w:sz w:val="18"/>
                <w:szCs w:val="18"/>
              </w:rPr>
              <w:t>，接线方式：上进下出，</w:t>
            </w:r>
            <w:proofErr w:type="gramStart"/>
            <w:r>
              <w:rPr>
                <w:rFonts w:ascii="宋体" w:hAnsi="宋体" w:cs="宋体" w:hint="eastAsia"/>
                <w:kern w:val="0"/>
                <w:sz w:val="18"/>
                <w:szCs w:val="18"/>
              </w:rPr>
              <w:t>左零右火</w:t>
            </w:r>
            <w:proofErr w:type="gramEnd"/>
            <w:r>
              <w:rPr>
                <w:rFonts w:ascii="宋体" w:hAnsi="宋体" w:cs="宋体" w:hint="eastAsia"/>
                <w:kern w:val="0"/>
                <w:sz w:val="18"/>
                <w:szCs w:val="18"/>
              </w:rPr>
              <w:t>，安装方式：导轨安装，产品功能：过载</w:t>
            </w:r>
            <w:r>
              <w:rPr>
                <w:kern w:val="0"/>
                <w:sz w:val="18"/>
                <w:szCs w:val="18"/>
              </w:rPr>
              <w:t>/</w:t>
            </w:r>
            <w:r>
              <w:rPr>
                <w:rFonts w:ascii="宋体" w:hAnsi="宋体" w:cs="宋体" w:hint="eastAsia"/>
                <w:kern w:val="0"/>
                <w:sz w:val="18"/>
                <w:szCs w:val="18"/>
              </w:rPr>
              <w:t>短路保护，产品认证：</w:t>
            </w:r>
            <w:r>
              <w:rPr>
                <w:kern w:val="0"/>
                <w:sz w:val="18"/>
                <w:szCs w:val="18"/>
              </w:rPr>
              <w:t>3</w:t>
            </w:r>
            <w:proofErr w:type="gramStart"/>
            <w:r>
              <w:rPr>
                <w:kern w:val="0"/>
                <w:sz w:val="18"/>
                <w:szCs w:val="18"/>
              </w:rPr>
              <w:t>C  3</w:t>
            </w:r>
            <w:proofErr w:type="gramEnd"/>
            <w:r>
              <w:rPr>
                <w:kern w:val="0"/>
                <w:sz w:val="18"/>
                <w:szCs w:val="18"/>
              </w:rPr>
              <w:t>P50A</w:t>
            </w:r>
          </w:p>
        </w:tc>
        <w:tc>
          <w:tcPr>
            <w:tcW w:w="1206" w:type="dxa"/>
            <w:tcBorders>
              <w:top w:val="nil"/>
              <w:left w:val="nil"/>
              <w:bottom w:val="single" w:sz="4" w:space="0" w:color="auto"/>
              <w:right w:val="single" w:sz="4" w:space="0" w:color="auto"/>
            </w:tcBorders>
            <w:shd w:val="clear" w:color="auto" w:fill="auto"/>
            <w:vAlign w:val="center"/>
          </w:tcPr>
          <w:p w14:paraId="7A50E53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C760E14" w14:textId="77777777" w:rsidR="00D14DAC" w:rsidRDefault="00D14DAC">
            <w:pPr>
              <w:widowControl/>
              <w:jc w:val="left"/>
              <w:rPr>
                <w:rFonts w:ascii="宋体" w:hAnsi="宋体" w:cs="宋体"/>
                <w:kern w:val="0"/>
                <w:sz w:val="18"/>
                <w:szCs w:val="18"/>
              </w:rPr>
            </w:pPr>
          </w:p>
        </w:tc>
      </w:tr>
      <w:tr w:rsidR="00D14DAC" w14:paraId="7F71ABEB" w14:textId="77777777">
        <w:trPr>
          <w:trHeight w:val="720"/>
        </w:trPr>
        <w:tc>
          <w:tcPr>
            <w:tcW w:w="1316" w:type="dxa"/>
            <w:tcBorders>
              <w:top w:val="nil"/>
              <w:left w:val="single" w:sz="4" w:space="0" w:color="auto"/>
              <w:bottom w:val="single" w:sz="4" w:space="0" w:color="auto"/>
              <w:right w:val="single" w:sz="4" w:space="0" w:color="auto"/>
            </w:tcBorders>
            <w:shd w:val="clear" w:color="auto" w:fill="auto"/>
            <w:vAlign w:val="center"/>
          </w:tcPr>
          <w:p w14:paraId="2983595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空气开关5</w:t>
            </w:r>
          </w:p>
        </w:tc>
        <w:tc>
          <w:tcPr>
            <w:tcW w:w="580" w:type="dxa"/>
            <w:tcBorders>
              <w:top w:val="nil"/>
              <w:left w:val="nil"/>
              <w:bottom w:val="single" w:sz="4" w:space="0" w:color="auto"/>
              <w:right w:val="single" w:sz="4" w:space="0" w:color="auto"/>
            </w:tcBorders>
            <w:shd w:val="clear" w:color="auto" w:fill="auto"/>
            <w:noWrap/>
            <w:vAlign w:val="center"/>
          </w:tcPr>
          <w:p w14:paraId="2F0782A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4E2AFF0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6287882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型号：</w:t>
            </w:r>
            <w:r>
              <w:rPr>
                <w:kern w:val="0"/>
                <w:sz w:val="18"/>
                <w:szCs w:val="18"/>
              </w:rPr>
              <w:t xml:space="preserve">DZ47 </w:t>
            </w:r>
            <w:r>
              <w:rPr>
                <w:rFonts w:ascii="宋体" w:hAnsi="宋体" w:cs="宋体" w:hint="eastAsia"/>
                <w:kern w:val="0"/>
                <w:sz w:val="18"/>
                <w:szCs w:val="18"/>
              </w:rPr>
              <w:t>空气开关，极数：</w:t>
            </w:r>
            <w:r>
              <w:rPr>
                <w:kern w:val="0"/>
                <w:sz w:val="18"/>
                <w:szCs w:val="18"/>
              </w:rPr>
              <w:t xml:space="preserve"> 4P </w:t>
            </w:r>
            <w:r>
              <w:rPr>
                <w:rFonts w:ascii="宋体" w:hAnsi="宋体" w:cs="宋体" w:hint="eastAsia"/>
                <w:kern w:val="0"/>
                <w:sz w:val="18"/>
                <w:szCs w:val="18"/>
              </w:rPr>
              <w:t>额定电流：</w:t>
            </w:r>
            <w:r>
              <w:rPr>
                <w:kern w:val="0"/>
                <w:sz w:val="18"/>
                <w:szCs w:val="18"/>
              </w:rPr>
              <w:t>40A</w:t>
            </w:r>
            <w:r>
              <w:rPr>
                <w:rFonts w:ascii="宋体" w:hAnsi="宋体" w:cs="宋体" w:hint="eastAsia"/>
                <w:kern w:val="0"/>
                <w:sz w:val="18"/>
                <w:szCs w:val="18"/>
              </w:rPr>
              <w:t>，额定电压：</w:t>
            </w:r>
            <w:r>
              <w:rPr>
                <w:kern w:val="0"/>
                <w:sz w:val="18"/>
                <w:szCs w:val="18"/>
              </w:rPr>
              <w:t>220V</w:t>
            </w:r>
            <w:r>
              <w:rPr>
                <w:rFonts w:ascii="宋体" w:hAnsi="宋体" w:cs="宋体" w:hint="eastAsia"/>
                <w:kern w:val="0"/>
                <w:sz w:val="18"/>
                <w:szCs w:val="18"/>
              </w:rPr>
              <w:t>，接线方式：上进下出，</w:t>
            </w:r>
            <w:proofErr w:type="gramStart"/>
            <w:r>
              <w:rPr>
                <w:rFonts w:ascii="宋体" w:hAnsi="宋体" w:cs="宋体" w:hint="eastAsia"/>
                <w:kern w:val="0"/>
                <w:sz w:val="18"/>
                <w:szCs w:val="18"/>
              </w:rPr>
              <w:t>左零右火</w:t>
            </w:r>
            <w:proofErr w:type="gramEnd"/>
            <w:r>
              <w:rPr>
                <w:rFonts w:ascii="宋体" w:hAnsi="宋体" w:cs="宋体" w:hint="eastAsia"/>
                <w:kern w:val="0"/>
                <w:sz w:val="18"/>
                <w:szCs w:val="18"/>
              </w:rPr>
              <w:t>，安装方式：导轨安装，产品功能：过载</w:t>
            </w:r>
            <w:r>
              <w:rPr>
                <w:kern w:val="0"/>
                <w:sz w:val="18"/>
                <w:szCs w:val="18"/>
              </w:rPr>
              <w:t>/</w:t>
            </w:r>
            <w:r>
              <w:rPr>
                <w:rFonts w:ascii="宋体" w:hAnsi="宋体" w:cs="宋体" w:hint="eastAsia"/>
                <w:kern w:val="0"/>
                <w:sz w:val="18"/>
                <w:szCs w:val="18"/>
              </w:rPr>
              <w:t>短路保护，产品认证：</w:t>
            </w:r>
            <w:r>
              <w:rPr>
                <w:kern w:val="0"/>
                <w:sz w:val="18"/>
                <w:szCs w:val="18"/>
              </w:rPr>
              <w:t>3</w:t>
            </w:r>
            <w:proofErr w:type="gramStart"/>
            <w:r>
              <w:rPr>
                <w:kern w:val="0"/>
                <w:sz w:val="18"/>
                <w:szCs w:val="18"/>
              </w:rPr>
              <w:t>C  4</w:t>
            </w:r>
            <w:proofErr w:type="gramEnd"/>
            <w:r>
              <w:rPr>
                <w:kern w:val="0"/>
                <w:sz w:val="18"/>
                <w:szCs w:val="18"/>
              </w:rPr>
              <w:t>P40A</w:t>
            </w:r>
          </w:p>
        </w:tc>
        <w:tc>
          <w:tcPr>
            <w:tcW w:w="1206" w:type="dxa"/>
            <w:tcBorders>
              <w:top w:val="nil"/>
              <w:left w:val="nil"/>
              <w:bottom w:val="single" w:sz="4" w:space="0" w:color="auto"/>
              <w:right w:val="single" w:sz="4" w:space="0" w:color="auto"/>
            </w:tcBorders>
            <w:shd w:val="clear" w:color="auto" w:fill="auto"/>
            <w:vAlign w:val="center"/>
          </w:tcPr>
          <w:p w14:paraId="047E8E9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6302114" w14:textId="77777777" w:rsidR="00D14DAC" w:rsidRDefault="00D14DAC">
            <w:pPr>
              <w:widowControl/>
              <w:jc w:val="left"/>
              <w:rPr>
                <w:rFonts w:ascii="宋体" w:hAnsi="宋体" w:cs="宋体"/>
                <w:kern w:val="0"/>
                <w:sz w:val="18"/>
                <w:szCs w:val="18"/>
              </w:rPr>
            </w:pPr>
          </w:p>
        </w:tc>
      </w:tr>
      <w:tr w:rsidR="00D14DAC" w14:paraId="04C609D3" w14:textId="77777777">
        <w:trPr>
          <w:trHeight w:val="720"/>
        </w:trPr>
        <w:tc>
          <w:tcPr>
            <w:tcW w:w="1316" w:type="dxa"/>
            <w:tcBorders>
              <w:top w:val="nil"/>
              <w:left w:val="single" w:sz="4" w:space="0" w:color="auto"/>
              <w:bottom w:val="single" w:sz="4" w:space="0" w:color="auto"/>
              <w:right w:val="single" w:sz="4" w:space="0" w:color="auto"/>
            </w:tcBorders>
            <w:shd w:val="clear" w:color="auto" w:fill="auto"/>
            <w:vAlign w:val="center"/>
          </w:tcPr>
          <w:p w14:paraId="46DD444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lastRenderedPageBreak/>
              <w:t>空气开关6</w:t>
            </w:r>
          </w:p>
        </w:tc>
        <w:tc>
          <w:tcPr>
            <w:tcW w:w="580" w:type="dxa"/>
            <w:tcBorders>
              <w:top w:val="nil"/>
              <w:left w:val="nil"/>
              <w:bottom w:val="single" w:sz="4" w:space="0" w:color="auto"/>
              <w:right w:val="single" w:sz="4" w:space="0" w:color="auto"/>
            </w:tcBorders>
            <w:shd w:val="clear" w:color="auto" w:fill="auto"/>
            <w:noWrap/>
            <w:vAlign w:val="center"/>
          </w:tcPr>
          <w:p w14:paraId="3191B6B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3E1AFFD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100</w:t>
            </w:r>
          </w:p>
        </w:tc>
        <w:tc>
          <w:tcPr>
            <w:tcW w:w="4199" w:type="dxa"/>
            <w:tcBorders>
              <w:top w:val="nil"/>
              <w:left w:val="nil"/>
              <w:bottom w:val="single" w:sz="4" w:space="0" w:color="auto"/>
              <w:right w:val="single" w:sz="4" w:space="0" w:color="auto"/>
            </w:tcBorders>
            <w:shd w:val="clear" w:color="auto" w:fill="auto"/>
            <w:vAlign w:val="center"/>
          </w:tcPr>
          <w:p w14:paraId="2CD5BCE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型号：</w:t>
            </w:r>
            <w:r>
              <w:rPr>
                <w:kern w:val="0"/>
                <w:sz w:val="18"/>
                <w:szCs w:val="18"/>
              </w:rPr>
              <w:t xml:space="preserve">DZ47 </w:t>
            </w:r>
            <w:r>
              <w:rPr>
                <w:rFonts w:ascii="宋体" w:hAnsi="宋体" w:cs="宋体" w:hint="eastAsia"/>
                <w:kern w:val="0"/>
                <w:sz w:val="18"/>
                <w:szCs w:val="18"/>
              </w:rPr>
              <w:t>空气开关，极数：</w:t>
            </w:r>
            <w:r>
              <w:rPr>
                <w:kern w:val="0"/>
                <w:sz w:val="18"/>
                <w:szCs w:val="18"/>
              </w:rPr>
              <w:t xml:space="preserve"> 1P </w:t>
            </w:r>
            <w:r>
              <w:rPr>
                <w:rFonts w:ascii="宋体" w:hAnsi="宋体" w:cs="宋体" w:hint="eastAsia"/>
                <w:kern w:val="0"/>
                <w:sz w:val="18"/>
                <w:szCs w:val="18"/>
              </w:rPr>
              <w:t>额定电流：</w:t>
            </w:r>
            <w:r>
              <w:rPr>
                <w:kern w:val="0"/>
                <w:sz w:val="18"/>
                <w:szCs w:val="18"/>
              </w:rPr>
              <w:t>6A-63A</w:t>
            </w:r>
            <w:r>
              <w:rPr>
                <w:rFonts w:ascii="宋体" w:hAnsi="宋体" w:cs="宋体" w:hint="eastAsia"/>
                <w:kern w:val="0"/>
                <w:sz w:val="18"/>
                <w:szCs w:val="18"/>
              </w:rPr>
              <w:t>，额定电压：</w:t>
            </w:r>
            <w:r>
              <w:rPr>
                <w:kern w:val="0"/>
                <w:sz w:val="18"/>
                <w:szCs w:val="18"/>
              </w:rPr>
              <w:t>220V</w:t>
            </w:r>
            <w:r>
              <w:rPr>
                <w:rFonts w:ascii="宋体" w:hAnsi="宋体" w:cs="宋体" w:hint="eastAsia"/>
                <w:kern w:val="0"/>
                <w:sz w:val="18"/>
                <w:szCs w:val="18"/>
              </w:rPr>
              <w:t>，接线方式：上进下出，</w:t>
            </w:r>
            <w:proofErr w:type="gramStart"/>
            <w:r>
              <w:rPr>
                <w:rFonts w:ascii="宋体" w:hAnsi="宋体" w:cs="宋体" w:hint="eastAsia"/>
                <w:kern w:val="0"/>
                <w:sz w:val="18"/>
                <w:szCs w:val="18"/>
              </w:rPr>
              <w:t>左零右火</w:t>
            </w:r>
            <w:proofErr w:type="gramEnd"/>
            <w:r>
              <w:rPr>
                <w:rFonts w:ascii="宋体" w:hAnsi="宋体" w:cs="宋体" w:hint="eastAsia"/>
                <w:kern w:val="0"/>
                <w:sz w:val="18"/>
                <w:szCs w:val="18"/>
              </w:rPr>
              <w:t>，安装方式：导轨安装，产品功能：过载</w:t>
            </w:r>
            <w:r>
              <w:rPr>
                <w:kern w:val="0"/>
                <w:sz w:val="18"/>
                <w:szCs w:val="18"/>
              </w:rPr>
              <w:t>/</w:t>
            </w:r>
            <w:r>
              <w:rPr>
                <w:rFonts w:ascii="宋体" w:hAnsi="宋体" w:cs="宋体" w:hint="eastAsia"/>
                <w:kern w:val="0"/>
                <w:sz w:val="18"/>
                <w:szCs w:val="18"/>
              </w:rPr>
              <w:t>短路保护，产品认证：</w:t>
            </w:r>
            <w:r>
              <w:rPr>
                <w:kern w:val="0"/>
                <w:sz w:val="18"/>
                <w:szCs w:val="18"/>
              </w:rPr>
              <w:t>3C</w:t>
            </w:r>
          </w:p>
        </w:tc>
        <w:tc>
          <w:tcPr>
            <w:tcW w:w="1206" w:type="dxa"/>
            <w:tcBorders>
              <w:top w:val="nil"/>
              <w:left w:val="nil"/>
              <w:bottom w:val="single" w:sz="4" w:space="0" w:color="auto"/>
              <w:right w:val="single" w:sz="4" w:space="0" w:color="auto"/>
            </w:tcBorders>
            <w:shd w:val="clear" w:color="auto" w:fill="auto"/>
            <w:vAlign w:val="center"/>
          </w:tcPr>
          <w:p w14:paraId="1EBC2BE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33EC214B" w14:textId="77777777" w:rsidR="00D14DAC" w:rsidRDefault="00D14DAC">
            <w:pPr>
              <w:widowControl/>
              <w:jc w:val="left"/>
              <w:rPr>
                <w:rFonts w:ascii="宋体" w:hAnsi="宋体" w:cs="宋体"/>
                <w:kern w:val="0"/>
                <w:sz w:val="18"/>
                <w:szCs w:val="18"/>
              </w:rPr>
            </w:pPr>
          </w:p>
        </w:tc>
      </w:tr>
      <w:tr w:rsidR="00D14DAC" w14:paraId="460A3B35" w14:textId="77777777">
        <w:trPr>
          <w:trHeight w:val="720"/>
        </w:trPr>
        <w:tc>
          <w:tcPr>
            <w:tcW w:w="1316" w:type="dxa"/>
            <w:tcBorders>
              <w:top w:val="nil"/>
              <w:left w:val="single" w:sz="4" w:space="0" w:color="auto"/>
              <w:bottom w:val="single" w:sz="4" w:space="0" w:color="auto"/>
              <w:right w:val="single" w:sz="4" w:space="0" w:color="auto"/>
            </w:tcBorders>
            <w:shd w:val="clear" w:color="auto" w:fill="auto"/>
            <w:vAlign w:val="center"/>
          </w:tcPr>
          <w:p w14:paraId="3C73936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空气开关7</w:t>
            </w:r>
          </w:p>
        </w:tc>
        <w:tc>
          <w:tcPr>
            <w:tcW w:w="580" w:type="dxa"/>
            <w:tcBorders>
              <w:top w:val="nil"/>
              <w:left w:val="nil"/>
              <w:bottom w:val="single" w:sz="4" w:space="0" w:color="auto"/>
              <w:right w:val="single" w:sz="4" w:space="0" w:color="auto"/>
            </w:tcBorders>
            <w:shd w:val="clear" w:color="auto" w:fill="auto"/>
            <w:noWrap/>
            <w:vAlign w:val="center"/>
          </w:tcPr>
          <w:p w14:paraId="38E9E52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0007E44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30</w:t>
            </w:r>
          </w:p>
        </w:tc>
        <w:tc>
          <w:tcPr>
            <w:tcW w:w="4199" w:type="dxa"/>
            <w:tcBorders>
              <w:top w:val="nil"/>
              <w:left w:val="nil"/>
              <w:bottom w:val="single" w:sz="4" w:space="0" w:color="auto"/>
              <w:right w:val="single" w:sz="4" w:space="0" w:color="auto"/>
            </w:tcBorders>
            <w:shd w:val="clear" w:color="auto" w:fill="auto"/>
            <w:vAlign w:val="center"/>
          </w:tcPr>
          <w:p w14:paraId="49CC4D1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型号：</w:t>
            </w:r>
            <w:r>
              <w:rPr>
                <w:kern w:val="0"/>
                <w:sz w:val="18"/>
                <w:szCs w:val="18"/>
              </w:rPr>
              <w:t xml:space="preserve">DZ47 </w:t>
            </w:r>
            <w:r>
              <w:rPr>
                <w:rFonts w:ascii="宋体" w:hAnsi="宋体" w:cs="宋体" w:hint="eastAsia"/>
                <w:kern w:val="0"/>
                <w:sz w:val="18"/>
                <w:szCs w:val="18"/>
              </w:rPr>
              <w:t>空气开关，极数：</w:t>
            </w:r>
            <w:r>
              <w:rPr>
                <w:kern w:val="0"/>
                <w:sz w:val="18"/>
                <w:szCs w:val="18"/>
              </w:rPr>
              <w:t xml:space="preserve"> 2P </w:t>
            </w:r>
            <w:r>
              <w:rPr>
                <w:rFonts w:ascii="宋体" w:hAnsi="宋体" w:cs="宋体" w:hint="eastAsia"/>
                <w:kern w:val="0"/>
                <w:sz w:val="18"/>
                <w:szCs w:val="18"/>
              </w:rPr>
              <w:t>额定电流：</w:t>
            </w:r>
            <w:r>
              <w:rPr>
                <w:kern w:val="0"/>
                <w:sz w:val="18"/>
                <w:szCs w:val="18"/>
              </w:rPr>
              <w:t>6A-63A</w:t>
            </w:r>
            <w:r>
              <w:rPr>
                <w:rFonts w:ascii="宋体" w:hAnsi="宋体" w:cs="宋体" w:hint="eastAsia"/>
                <w:kern w:val="0"/>
                <w:sz w:val="18"/>
                <w:szCs w:val="18"/>
              </w:rPr>
              <w:t>，额定电压：</w:t>
            </w:r>
            <w:r>
              <w:rPr>
                <w:kern w:val="0"/>
                <w:sz w:val="18"/>
                <w:szCs w:val="18"/>
              </w:rPr>
              <w:t>220V</w:t>
            </w:r>
            <w:r>
              <w:rPr>
                <w:rFonts w:ascii="宋体" w:hAnsi="宋体" w:cs="宋体" w:hint="eastAsia"/>
                <w:kern w:val="0"/>
                <w:sz w:val="18"/>
                <w:szCs w:val="18"/>
              </w:rPr>
              <w:t>，接线方式：上进下出，</w:t>
            </w:r>
            <w:proofErr w:type="gramStart"/>
            <w:r>
              <w:rPr>
                <w:rFonts w:ascii="宋体" w:hAnsi="宋体" w:cs="宋体" w:hint="eastAsia"/>
                <w:kern w:val="0"/>
                <w:sz w:val="18"/>
                <w:szCs w:val="18"/>
              </w:rPr>
              <w:t>左零右火</w:t>
            </w:r>
            <w:proofErr w:type="gramEnd"/>
            <w:r>
              <w:rPr>
                <w:rFonts w:ascii="宋体" w:hAnsi="宋体" w:cs="宋体" w:hint="eastAsia"/>
                <w:kern w:val="0"/>
                <w:sz w:val="18"/>
                <w:szCs w:val="18"/>
              </w:rPr>
              <w:t>，安装方式：导轨安装，产品功能：过载</w:t>
            </w:r>
            <w:r>
              <w:rPr>
                <w:kern w:val="0"/>
                <w:sz w:val="18"/>
                <w:szCs w:val="18"/>
              </w:rPr>
              <w:t>/</w:t>
            </w:r>
            <w:r>
              <w:rPr>
                <w:kern w:val="0"/>
                <w:sz w:val="18"/>
                <w:szCs w:val="18"/>
              </w:rPr>
              <w:t>短路保护，产品认证：</w:t>
            </w:r>
            <w:r>
              <w:rPr>
                <w:kern w:val="0"/>
                <w:sz w:val="18"/>
                <w:szCs w:val="18"/>
              </w:rPr>
              <w:t>3C</w:t>
            </w:r>
          </w:p>
        </w:tc>
        <w:tc>
          <w:tcPr>
            <w:tcW w:w="1206" w:type="dxa"/>
            <w:tcBorders>
              <w:top w:val="nil"/>
              <w:left w:val="nil"/>
              <w:bottom w:val="single" w:sz="4" w:space="0" w:color="auto"/>
              <w:right w:val="single" w:sz="4" w:space="0" w:color="auto"/>
            </w:tcBorders>
            <w:shd w:val="clear" w:color="auto" w:fill="auto"/>
            <w:vAlign w:val="center"/>
          </w:tcPr>
          <w:p w14:paraId="3DB6E73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2CD016DF" w14:textId="77777777" w:rsidR="00D14DAC" w:rsidRDefault="00D14DAC">
            <w:pPr>
              <w:widowControl/>
              <w:jc w:val="left"/>
              <w:rPr>
                <w:rFonts w:ascii="宋体" w:hAnsi="宋体" w:cs="宋体"/>
                <w:kern w:val="0"/>
                <w:sz w:val="18"/>
                <w:szCs w:val="18"/>
              </w:rPr>
            </w:pPr>
          </w:p>
        </w:tc>
      </w:tr>
      <w:tr w:rsidR="00D14DAC" w14:paraId="322A0922" w14:textId="77777777">
        <w:trPr>
          <w:trHeight w:val="720"/>
        </w:trPr>
        <w:tc>
          <w:tcPr>
            <w:tcW w:w="1316" w:type="dxa"/>
            <w:tcBorders>
              <w:top w:val="nil"/>
              <w:left w:val="single" w:sz="4" w:space="0" w:color="auto"/>
              <w:bottom w:val="single" w:sz="4" w:space="0" w:color="auto"/>
              <w:right w:val="single" w:sz="4" w:space="0" w:color="auto"/>
            </w:tcBorders>
            <w:shd w:val="clear" w:color="auto" w:fill="auto"/>
            <w:vAlign w:val="center"/>
          </w:tcPr>
          <w:p w14:paraId="118E441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空气开关8</w:t>
            </w:r>
          </w:p>
        </w:tc>
        <w:tc>
          <w:tcPr>
            <w:tcW w:w="580" w:type="dxa"/>
            <w:tcBorders>
              <w:top w:val="nil"/>
              <w:left w:val="nil"/>
              <w:bottom w:val="single" w:sz="4" w:space="0" w:color="auto"/>
              <w:right w:val="single" w:sz="4" w:space="0" w:color="auto"/>
            </w:tcBorders>
            <w:shd w:val="clear" w:color="auto" w:fill="auto"/>
            <w:noWrap/>
            <w:vAlign w:val="center"/>
          </w:tcPr>
          <w:p w14:paraId="19D5CB3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39E0E52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w:t>
            </w:r>
          </w:p>
        </w:tc>
        <w:tc>
          <w:tcPr>
            <w:tcW w:w="4199" w:type="dxa"/>
            <w:tcBorders>
              <w:top w:val="nil"/>
              <w:left w:val="nil"/>
              <w:bottom w:val="single" w:sz="4" w:space="0" w:color="auto"/>
              <w:right w:val="single" w:sz="4" w:space="0" w:color="auto"/>
            </w:tcBorders>
            <w:shd w:val="clear" w:color="auto" w:fill="auto"/>
            <w:vAlign w:val="center"/>
          </w:tcPr>
          <w:p w14:paraId="03C4C90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型号：</w:t>
            </w:r>
            <w:r>
              <w:rPr>
                <w:kern w:val="0"/>
                <w:sz w:val="18"/>
                <w:szCs w:val="18"/>
              </w:rPr>
              <w:t xml:space="preserve">DZ47 </w:t>
            </w:r>
            <w:r>
              <w:rPr>
                <w:rFonts w:ascii="宋体" w:hAnsi="宋体" w:cs="宋体" w:hint="eastAsia"/>
                <w:kern w:val="0"/>
                <w:sz w:val="18"/>
                <w:szCs w:val="18"/>
              </w:rPr>
              <w:t>空气开关，极数：</w:t>
            </w:r>
            <w:r>
              <w:rPr>
                <w:kern w:val="0"/>
                <w:sz w:val="18"/>
                <w:szCs w:val="18"/>
              </w:rPr>
              <w:t xml:space="preserve"> 3P </w:t>
            </w:r>
            <w:r>
              <w:rPr>
                <w:rFonts w:ascii="宋体" w:hAnsi="宋体" w:cs="宋体" w:hint="eastAsia"/>
                <w:kern w:val="0"/>
                <w:sz w:val="18"/>
                <w:szCs w:val="18"/>
              </w:rPr>
              <w:t>额定电流：</w:t>
            </w:r>
            <w:r>
              <w:rPr>
                <w:kern w:val="0"/>
                <w:sz w:val="18"/>
                <w:szCs w:val="18"/>
              </w:rPr>
              <w:t>10A-63A</w:t>
            </w:r>
            <w:r>
              <w:rPr>
                <w:rFonts w:ascii="宋体" w:hAnsi="宋体" w:cs="宋体" w:hint="eastAsia"/>
                <w:kern w:val="0"/>
                <w:sz w:val="18"/>
                <w:szCs w:val="18"/>
              </w:rPr>
              <w:t>，额定电压：</w:t>
            </w:r>
            <w:r>
              <w:rPr>
                <w:kern w:val="0"/>
                <w:sz w:val="18"/>
                <w:szCs w:val="18"/>
              </w:rPr>
              <w:t>380V</w:t>
            </w:r>
            <w:r>
              <w:rPr>
                <w:rFonts w:ascii="宋体" w:hAnsi="宋体" w:cs="宋体" w:hint="eastAsia"/>
                <w:kern w:val="0"/>
                <w:sz w:val="18"/>
                <w:szCs w:val="18"/>
              </w:rPr>
              <w:t>，接线方式：上进下出，</w:t>
            </w:r>
            <w:proofErr w:type="gramStart"/>
            <w:r>
              <w:rPr>
                <w:rFonts w:ascii="宋体" w:hAnsi="宋体" w:cs="宋体" w:hint="eastAsia"/>
                <w:kern w:val="0"/>
                <w:sz w:val="18"/>
                <w:szCs w:val="18"/>
              </w:rPr>
              <w:t>左零右火</w:t>
            </w:r>
            <w:proofErr w:type="gramEnd"/>
            <w:r>
              <w:rPr>
                <w:rFonts w:ascii="宋体" w:hAnsi="宋体" w:cs="宋体" w:hint="eastAsia"/>
                <w:kern w:val="0"/>
                <w:sz w:val="18"/>
                <w:szCs w:val="18"/>
              </w:rPr>
              <w:t>，安装方式：导轨安装，产品功能：过载</w:t>
            </w:r>
            <w:r>
              <w:rPr>
                <w:kern w:val="0"/>
                <w:sz w:val="18"/>
                <w:szCs w:val="18"/>
              </w:rPr>
              <w:t>/</w:t>
            </w:r>
            <w:r>
              <w:rPr>
                <w:rFonts w:ascii="宋体" w:hAnsi="宋体" w:cs="宋体" w:hint="eastAsia"/>
                <w:kern w:val="0"/>
                <w:sz w:val="18"/>
                <w:szCs w:val="18"/>
              </w:rPr>
              <w:t>短路保护，产品认证：</w:t>
            </w:r>
            <w:r>
              <w:rPr>
                <w:kern w:val="0"/>
                <w:sz w:val="18"/>
                <w:szCs w:val="18"/>
              </w:rPr>
              <w:t>3C</w:t>
            </w:r>
          </w:p>
        </w:tc>
        <w:tc>
          <w:tcPr>
            <w:tcW w:w="1206" w:type="dxa"/>
            <w:tcBorders>
              <w:top w:val="nil"/>
              <w:left w:val="nil"/>
              <w:bottom w:val="single" w:sz="4" w:space="0" w:color="auto"/>
              <w:right w:val="single" w:sz="4" w:space="0" w:color="auto"/>
            </w:tcBorders>
            <w:shd w:val="clear" w:color="auto" w:fill="auto"/>
            <w:vAlign w:val="center"/>
          </w:tcPr>
          <w:p w14:paraId="2F61485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2221FC8" w14:textId="77777777" w:rsidR="00D14DAC" w:rsidRDefault="00D14DAC">
            <w:pPr>
              <w:widowControl/>
              <w:jc w:val="left"/>
              <w:rPr>
                <w:rFonts w:ascii="宋体" w:hAnsi="宋体" w:cs="宋体"/>
                <w:kern w:val="0"/>
                <w:sz w:val="18"/>
                <w:szCs w:val="18"/>
              </w:rPr>
            </w:pPr>
          </w:p>
        </w:tc>
      </w:tr>
      <w:tr w:rsidR="00D14DAC" w14:paraId="296BAD83" w14:textId="77777777">
        <w:trPr>
          <w:trHeight w:val="945"/>
        </w:trPr>
        <w:tc>
          <w:tcPr>
            <w:tcW w:w="1316" w:type="dxa"/>
            <w:tcBorders>
              <w:top w:val="nil"/>
              <w:left w:val="single" w:sz="4" w:space="0" w:color="auto"/>
              <w:bottom w:val="single" w:sz="4" w:space="0" w:color="auto"/>
              <w:right w:val="single" w:sz="4" w:space="0" w:color="auto"/>
            </w:tcBorders>
            <w:shd w:val="clear" w:color="auto" w:fill="auto"/>
            <w:vAlign w:val="center"/>
          </w:tcPr>
          <w:p w14:paraId="11AD302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空气开关9</w:t>
            </w:r>
          </w:p>
        </w:tc>
        <w:tc>
          <w:tcPr>
            <w:tcW w:w="580" w:type="dxa"/>
            <w:tcBorders>
              <w:top w:val="nil"/>
              <w:left w:val="nil"/>
              <w:bottom w:val="single" w:sz="4" w:space="0" w:color="auto"/>
              <w:right w:val="single" w:sz="4" w:space="0" w:color="auto"/>
            </w:tcBorders>
            <w:shd w:val="clear" w:color="auto" w:fill="auto"/>
            <w:noWrap/>
            <w:vAlign w:val="center"/>
          </w:tcPr>
          <w:p w14:paraId="3C1CF0A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3D482DA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150B248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型号：</w:t>
            </w:r>
            <w:r>
              <w:rPr>
                <w:kern w:val="0"/>
                <w:sz w:val="18"/>
                <w:szCs w:val="18"/>
              </w:rPr>
              <w:t xml:space="preserve">DZ47 </w:t>
            </w:r>
            <w:r>
              <w:rPr>
                <w:rFonts w:ascii="宋体" w:hAnsi="宋体" w:cs="宋体" w:hint="eastAsia"/>
                <w:kern w:val="0"/>
                <w:sz w:val="18"/>
                <w:szCs w:val="18"/>
              </w:rPr>
              <w:t>空气开关，</w:t>
            </w:r>
            <w:r>
              <w:rPr>
                <w:kern w:val="0"/>
                <w:sz w:val="18"/>
                <w:szCs w:val="18"/>
              </w:rPr>
              <w:t>D</w:t>
            </w:r>
            <w:r>
              <w:rPr>
                <w:rFonts w:ascii="宋体" w:hAnsi="宋体" w:cs="宋体" w:hint="eastAsia"/>
                <w:kern w:val="0"/>
                <w:sz w:val="18"/>
                <w:szCs w:val="18"/>
              </w:rPr>
              <w:t>型，极数：</w:t>
            </w:r>
            <w:r>
              <w:rPr>
                <w:kern w:val="0"/>
                <w:sz w:val="18"/>
                <w:szCs w:val="18"/>
              </w:rPr>
              <w:t xml:space="preserve"> 1P </w:t>
            </w:r>
            <w:r>
              <w:rPr>
                <w:rFonts w:ascii="宋体" w:hAnsi="宋体" w:cs="宋体" w:hint="eastAsia"/>
                <w:kern w:val="0"/>
                <w:sz w:val="18"/>
                <w:szCs w:val="18"/>
              </w:rPr>
              <w:t>额定电流：</w:t>
            </w:r>
            <w:r>
              <w:rPr>
                <w:kern w:val="0"/>
                <w:sz w:val="18"/>
                <w:szCs w:val="18"/>
              </w:rPr>
              <w:t>6A-63A</w:t>
            </w:r>
            <w:r>
              <w:rPr>
                <w:rFonts w:ascii="宋体" w:hAnsi="宋体" w:cs="宋体" w:hint="eastAsia"/>
                <w:kern w:val="0"/>
                <w:sz w:val="18"/>
                <w:szCs w:val="18"/>
              </w:rPr>
              <w:t>，额定电压：</w:t>
            </w:r>
            <w:r>
              <w:rPr>
                <w:kern w:val="0"/>
                <w:sz w:val="18"/>
                <w:szCs w:val="18"/>
              </w:rPr>
              <w:t>220V</w:t>
            </w:r>
            <w:r>
              <w:rPr>
                <w:rFonts w:ascii="宋体" w:hAnsi="宋体" w:cs="宋体" w:hint="eastAsia"/>
                <w:kern w:val="0"/>
                <w:sz w:val="18"/>
                <w:szCs w:val="18"/>
              </w:rPr>
              <w:t>，接线方式：上进下出，</w:t>
            </w:r>
            <w:proofErr w:type="gramStart"/>
            <w:r>
              <w:rPr>
                <w:rFonts w:ascii="宋体" w:hAnsi="宋体" w:cs="宋体" w:hint="eastAsia"/>
                <w:kern w:val="0"/>
                <w:sz w:val="18"/>
                <w:szCs w:val="18"/>
              </w:rPr>
              <w:t>左零右火</w:t>
            </w:r>
            <w:proofErr w:type="gramEnd"/>
            <w:r>
              <w:rPr>
                <w:rFonts w:ascii="宋体" w:hAnsi="宋体" w:cs="宋体" w:hint="eastAsia"/>
                <w:kern w:val="0"/>
                <w:sz w:val="18"/>
                <w:szCs w:val="18"/>
              </w:rPr>
              <w:t>，安装方式：导轨安装，产品功能：过载</w:t>
            </w:r>
            <w:r>
              <w:rPr>
                <w:kern w:val="0"/>
                <w:sz w:val="18"/>
                <w:szCs w:val="18"/>
              </w:rPr>
              <w:t>/</w:t>
            </w:r>
            <w:r>
              <w:rPr>
                <w:rFonts w:ascii="宋体" w:hAnsi="宋体" w:cs="宋体" w:hint="eastAsia"/>
                <w:kern w:val="0"/>
                <w:sz w:val="18"/>
                <w:szCs w:val="18"/>
              </w:rPr>
              <w:t>短路保护，产品认证：</w:t>
            </w:r>
            <w:r>
              <w:rPr>
                <w:kern w:val="0"/>
                <w:sz w:val="18"/>
                <w:szCs w:val="18"/>
              </w:rPr>
              <w:t>3C</w:t>
            </w:r>
            <w:r>
              <w:rPr>
                <w:rFonts w:ascii="宋体" w:hAnsi="宋体" w:cs="宋体" w:hint="eastAsia"/>
                <w:kern w:val="0"/>
                <w:sz w:val="18"/>
                <w:szCs w:val="18"/>
              </w:rPr>
              <w:t>，D型1P25A</w:t>
            </w:r>
          </w:p>
        </w:tc>
        <w:tc>
          <w:tcPr>
            <w:tcW w:w="1206" w:type="dxa"/>
            <w:tcBorders>
              <w:top w:val="nil"/>
              <w:left w:val="nil"/>
              <w:bottom w:val="single" w:sz="4" w:space="0" w:color="auto"/>
              <w:right w:val="single" w:sz="4" w:space="0" w:color="auto"/>
            </w:tcBorders>
            <w:shd w:val="clear" w:color="auto" w:fill="auto"/>
            <w:vAlign w:val="center"/>
          </w:tcPr>
          <w:p w14:paraId="6784000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E017829" w14:textId="77777777" w:rsidR="00D14DAC" w:rsidRDefault="00D14DAC">
            <w:pPr>
              <w:widowControl/>
              <w:jc w:val="left"/>
              <w:rPr>
                <w:rFonts w:ascii="宋体" w:hAnsi="宋体" w:cs="宋体"/>
                <w:kern w:val="0"/>
                <w:sz w:val="18"/>
                <w:szCs w:val="18"/>
              </w:rPr>
            </w:pPr>
          </w:p>
        </w:tc>
      </w:tr>
      <w:tr w:rsidR="00D14DAC" w14:paraId="0FEAA732" w14:textId="77777777">
        <w:trPr>
          <w:trHeight w:val="930"/>
        </w:trPr>
        <w:tc>
          <w:tcPr>
            <w:tcW w:w="1316" w:type="dxa"/>
            <w:tcBorders>
              <w:top w:val="nil"/>
              <w:left w:val="single" w:sz="4" w:space="0" w:color="auto"/>
              <w:bottom w:val="single" w:sz="4" w:space="0" w:color="auto"/>
              <w:right w:val="single" w:sz="4" w:space="0" w:color="auto"/>
            </w:tcBorders>
            <w:shd w:val="clear" w:color="auto" w:fill="auto"/>
            <w:vAlign w:val="center"/>
          </w:tcPr>
          <w:p w14:paraId="22EC54A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二眼插头</w:t>
            </w:r>
          </w:p>
        </w:tc>
        <w:tc>
          <w:tcPr>
            <w:tcW w:w="580" w:type="dxa"/>
            <w:tcBorders>
              <w:top w:val="nil"/>
              <w:left w:val="nil"/>
              <w:bottom w:val="single" w:sz="4" w:space="0" w:color="auto"/>
              <w:right w:val="single" w:sz="4" w:space="0" w:color="auto"/>
            </w:tcBorders>
            <w:shd w:val="clear" w:color="auto" w:fill="auto"/>
            <w:noWrap/>
            <w:vAlign w:val="center"/>
          </w:tcPr>
          <w:p w14:paraId="5F78713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2A9D4AEA"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6F4FC25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尺寸：标准</w:t>
            </w:r>
            <w:r>
              <w:rPr>
                <w:kern w:val="0"/>
                <w:sz w:val="18"/>
                <w:szCs w:val="18"/>
              </w:rPr>
              <w:t>86</w:t>
            </w:r>
            <w:proofErr w:type="gramStart"/>
            <w:r>
              <w:rPr>
                <w:rFonts w:ascii="宋体" w:hAnsi="宋体" w:cs="宋体" w:hint="eastAsia"/>
                <w:kern w:val="0"/>
                <w:sz w:val="18"/>
                <w:szCs w:val="18"/>
              </w:rPr>
              <w:t>型壁插座</w:t>
            </w:r>
            <w:proofErr w:type="gramEnd"/>
            <w:r>
              <w:rPr>
                <w:rFonts w:ascii="宋体" w:hAnsi="宋体" w:cs="宋体" w:hint="eastAsia"/>
                <w:kern w:val="0"/>
                <w:sz w:val="18"/>
                <w:szCs w:val="18"/>
              </w:rPr>
              <w:t>板</w:t>
            </w:r>
            <w:r>
              <w:rPr>
                <w:kern w:val="0"/>
                <w:sz w:val="18"/>
                <w:szCs w:val="18"/>
              </w:rPr>
              <w:t xml:space="preserve"> 10A </w:t>
            </w:r>
            <w:r>
              <w:rPr>
                <w:rFonts w:ascii="宋体" w:hAnsi="宋体" w:cs="宋体" w:hint="eastAsia"/>
                <w:kern w:val="0"/>
                <w:sz w:val="18"/>
                <w:szCs w:val="18"/>
              </w:rPr>
              <w:t>二眼，颜色：白色，性能参数</w:t>
            </w:r>
            <w:r>
              <w:rPr>
                <w:kern w:val="0"/>
                <w:sz w:val="18"/>
                <w:szCs w:val="18"/>
              </w:rPr>
              <w:t>10A 250V</w:t>
            </w:r>
            <w:r>
              <w:rPr>
                <w:rFonts w:ascii="宋体" w:hAnsi="宋体" w:cs="宋体" w:hint="eastAsia"/>
                <w:kern w:val="0"/>
                <w:sz w:val="18"/>
                <w:szCs w:val="18"/>
              </w:rPr>
              <w:t>，面板采用优质</w:t>
            </w:r>
            <w:r>
              <w:rPr>
                <w:kern w:val="0"/>
                <w:sz w:val="18"/>
                <w:szCs w:val="18"/>
              </w:rPr>
              <w:t>PC</w:t>
            </w:r>
            <w:r>
              <w:rPr>
                <w:rFonts w:ascii="宋体" w:hAnsi="宋体" w:cs="宋体" w:hint="eastAsia"/>
                <w:kern w:val="0"/>
                <w:sz w:val="18"/>
                <w:szCs w:val="18"/>
              </w:rPr>
              <w:t>材质，自熄阻燃预防起火，保障用电安全，，增加锡抛光层和致密</w:t>
            </w:r>
            <w:proofErr w:type="gramStart"/>
            <w:r>
              <w:rPr>
                <w:rFonts w:ascii="宋体" w:hAnsi="宋体" w:cs="宋体" w:hint="eastAsia"/>
                <w:kern w:val="0"/>
                <w:sz w:val="18"/>
                <w:szCs w:val="18"/>
              </w:rPr>
              <w:t>镍层防</w:t>
            </w:r>
            <w:proofErr w:type="gramEnd"/>
            <w:r>
              <w:rPr>
                <w:rFonts w:ascii="宋体" w:hAnsi="宋体" w:cs="宋体" w:hint="eastAsia"/>
                <w:kern w:val="0"/>
                <w:sz w:val="18"/>
                <w:szCs w:val="18"/>
              </w:rPr>
              <w:t>锈蚀，防电火花，使用四</w:t>
            </w:r>
            <w:proofErr w:type="gramStart"/>
            <w:r>
              <w:rPr>
                <w:rFonts w:ascii="宋体" w:hAnsi="宋体" w:cs="宋体" w:hint="eastAsia"/>
                <w:kern w:val="0"/>
                <w:sz w:val="18"/>
                <w:szCs w:val="18"/>
              </w:rPr>
              <w:t>柱卡线</w:t>
            </w:r>
            <w:proofErr w:type="gramEnd"/>
            <w:r>
              <w:rPr>
                <w:rFonts w:ascii="宋体" w:hAnsi="宋体" w:cs="宋体" w:hint="eastAsia"/>
                <w:kern w:val="0"/>
                <w:sz w:val="18"/>
                <w:szCs w:val="18"/>
              </w:rPr>
              <w:t>端子，牢固锁住线头，长期使用不松动</w:t>
            </w:r>
          </w:p>
        </w:tc>
        <w:tc>
          <w:tcPr>
            <w:tcW w:w="1206" w:type="dxa"/>
            <w:tcBorders>
              <w:top w:val="nil"/>
              <w:left w:val="nil"/>
              <w:bottom w:val="single" w:sz="4" w:space="0" w:color="auto"/>
              <w:right w:val="single" w:sz="4" w:space="0" w:color="auto"/>
            </w:tcBorders>
            <w:shd w:val="clear" w:color="auto" w:fill="auto"/>
            <w:vAlign w:val="center"/>
          </w:tcPr>
          <w:p w14:paraId="61E0049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6A1DAFB5" w14:textId="77777777" w:rsidR="00D14DAC" w:rsidRDefault="00D14DAC">
            <w:pPr>
              <w:widowControl/>
              <w:jc w:val="left"/>
              <w:rPr>
                <w:rFonts w:ascii="宋体" w:hAnsi="宋体" w:cs="宋体"/>
                <w:kern w:val="0"/>
                <w:sz w:val="18"/>
                <w:szCs w:val="18"/>
              </w:rPr>
            </w:pPr>
          </w:p>
        </w:tc>
      </w:tr>
      <w:tr w:rsidR="00D14DAC" w14:paraId="20DA3D5C" w14:textId="77777777">
        <w:trPr>
          <w:trHeight w:val="930"/>
        </w:trPr>
        <w:tc>
          <w:tcPr>
            <w:tcW w:w="1316" w:type="dxa"/>
            <w:tcBorders>
              <w:top w:val="nil"/>
              <w:left w:val="single" w:sz="4" w:space="0" w:color="auto"/>
              <w:bottom w:val="single" w:sz="4" w:space="0" w:color="auto"/>
              <w:right w:val="single" w:sz="4" w:space="0" w:color="auto"/>
            </w:tcBorders>
            <w:shd w:val="clear" w:color="auto" w:fill="auto"/>
            <w:vAlign w:val="center"/>
          </w:tcPr>
          <w:p w14:paraId="381CE6F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三眼插头1</w:t>
            </w:r>
          </w:p>
        </w:tc>
        <w:tc>
          <w:tcPr>
            <w:tcW w:w="580" w:type="dxa"/>
            <w:tcBorders>
              <w:top w:val="nil"/>
              <w:left w:val="nil"/>
              <w:bottom w:val="single" w:sz="4" w:space="0" w:color="auto"/>
              <w:right w:val="single" w:sz="4" w:space="0" w:color="auto"/>
            </w:tcBorders>
            <w:shd w:val="clear" w:color="auto" w:fill="auto"/>
            <w:noWrap/>
            <w:vAlign w:val="center"/>
          </w:tcPr>
          <w:p w14:paraId="47D5FF6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77B3F28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100</w:t>
            </w:r>
          </w:p>
        </w:tc>
        <w:tc>
          <w:tcPr>
            <w:tcW w:w="4199" w:type="dxa"/>
            <w:tcBorders>
              <w:top w:val="nil"/>
              <w:left w:val="nil"/>
              <w:bottom w:val="single" w:sz="4" w:space="0" w:color="auto"/>
              <w:right w:val="single" w:sz="4" w:space="0" w:color="auto"/>
            </w:tcBorders>
            <w:shd w:val="clear" w:color="auto" w:fill="auto"/>
            <w:vAlign w:val="center"/>
          </w:tcPr>
          <w:p w14:paraId="4D6CE6C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尺寸：标准</w:t>
            </w:r>
            <w:r>
              <w:rPr>
                <w:kern w:val="0"/>
                <w:sz w:val="18"/>
                <w:szCs w:val="18"/>
              </w:rPr>
              <w:t>86</w:t>
            </w:r>
            <w:proofErr w:type="gramStart"/>
            <w:r>
              <w:rPr>
                <w:rFonts w:ascii="宋体" w:hAnsi="宋体" w:cs="宋体" w:hint="eastAsia"/>
                <w:kern w:val="0"/>
                <w:sz w:val="18"/>
                <w:szCs w:val="18"/>
              </w:rPr>
              <w:t>型壁插座</w:t>
            </w:r>
            <w:proofErr w:type="gramEnd"/>
            <w:r>
              <w:rPr>
                <w:rFonts w:ascii="宋体" w:hAnsi="宋体" w:cs="宋体" w:hint="eastAsia"/>
                <w:kern w:val="0"/>
                <w:sz w:val="18"/>
                <w:szCs w:val="18"/>
              </w:rPr>
              <w:t>板</w:t>
            </w:r>
            <w:r>
              <w:rPr>
                <w:kern w:val="0"/>
                <w:sz w:val="18"/>
                <w:szCs w:val="18"/>
              </w:rPr>
              <w:t xml:space="preserve"> 10A </w:t>
            </w:r>
            <w:r>
              <w:rPr>
                <w:rFonts w:ascii="宋体" w:hAnsi="宋体" w:cs="宋体" w:hint="eastAsia"/>
                <w:kern w:val="0"/>
                <w:sz w:val="18"/>
                <w:szCs w:val="18"/>
              </w:rPr>
              <w:t>三眼，颜色：白色，性能参数</w:t>
            </w:r>
            <w:r>
              <w:rPr>
                <w:kern w:val="0"/>
                <w:sz w:val="18"/>
                <w:szCs w:val="18"/>
              </w:rPr>
              <w:t>10A 250V</w:t>
            </w:r>
            <w:r>
              <w:rPr>
                <w:rFonts w:ascii="宋体" w:hAnsi="宋体" w:cs="宋体" w:hint="eastAsia"/>
                <w:kern w:val="0"/>
                <w:sz w:val="18"/>
                <w:szCs w:val="18"/>
              </w:rPr>
              <w:t>，面板采用优质</w:t>
            </w:r>
            <w:r>
              <w:rPr>
                <w:kern w:val="0"/>
                <w:sz w:val="18"/>
                <w:szCs w:val="18"/>
              </w:rPr>
              <w:t>PC</w:t>
            </w:r>
            <w:r>
              <w:rPr>
                <w:rFonts w:ascii="宋体" w:hAnsi="宋体" w:cs="宋体" w:hint="eastAsia"/>
                <w:kern w:val="0"/>
                <w:sz w:val="18"/>
                <w:szCs w:val="18"/>
              </w:rPr>
              <w:t>材质，自熄阻燃预防起火，保障用电安全，，增加锡抛光层和致密</w:t>
            </w:r>
            <w:proofErr w:type="gramStart"/>
            <w:r>
              <w:rPr>
                <w:rFonts w:ascii="宋体" w:hAnsi="宋体" w:cs="宋体" w:hint="eastAsia"/>
                <w:kern w:val="0"/>
                <w:sz w:val="18"/>
                <w:szCs w:val="18"/>
              </w:rPr>
              <w:t>镍层防</w:t>
            </w:r>
            <w:proofErr w:type="gramEnd"/>
            <w:r>
              <w:rPr>
                <w:rFonts w:ascii="宋体" w:hAnsi="宋体" w:cs="宋体" w:hint="eastAsia"/>
                <w:kern w:val="0"/>
                <w:sz w:val="18"/>
                <w:szCs w:val="18"/>
              </w:rPr>
              <w:t>锈蚀，防电火花，使用四</w:t>
            </w:r>
            <w:proofErr w:type="gramStart"/>
            <w:r>
              <w:rPr>
                <w:rFonts w:ascii="宋体" w:hAnsi="宋体" w:cs="宋体" w:hint="eastAsia"/>
                <w:kern w:val="0"/>
                <w:sz w:val="18"/>
                <w:szCs w:val="18"/>
              </w:rPr>
              <w:t>柱卡线</w:t>
            </w:r>
            <w:proofErr w:type="gramEnd"/>
            <w:r>
              <w:rPr>
                <w:rFonts w:ascii="宋体" w:hAnsi="宋体" w:cs="宋体" w:hint="eastAsia"/>
                <w:kern w:val="0"/>
                <w:sz w:val="18"/>
                <w:szCs w:val="18"/>
              </w:rPr>
              <w:t>端子，牢固锁住线头，长期使用不松动</w:t>
            </w:r>
          </w:p>
        </w:tc>
        <w:tc>
          <w:tcPr>
            <w:tcW w:w="1206" w:type="dxa"/>
            <w:tcBorders>
              <w:top w:val="nil"/>
              <w:left w:val="nil"/>
              <w:bottom w:val="single" w:sz="4" w:space="0" w:color="auto"/>
              <w:right w:val="single" w:sz="4" w:space="0" w:color="auto"/>
            </w:tcBorders>
            <w:shd w:val="clear" w:color="auto" w:fill="auto"/>
            <w:vAlign w:val="center"/>
          </w:tcPr>
          <w:p w14:paraId="65DE85A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24BA79AA" w14:textId="77777777" w:rsidR="00D14DAC" w:rsidRDefault="00D14DAC">
            <w:pPr>
              <w:widowControl/>
              <w:jc w:val="left"/>
              <w:rPr>
                <w:rFonts w:ascii="宋体" w:hAnsi="宋体" w:cs="宋体"/>
                <w:kern w:val="0"/>
                <w:sz w:val="18"/>
                <w:szCs w:val="18"/>
              </w:rPr>
            </w:pPr>
          </w:p>
        </w:tc>
      </w:tr>
      <w:tr w:rsidR="00D14DAC" w14:paraId="4130DDDC" w14:textId="77777777">
        <w:trPr>
          <w:trHeight w:val="930"/>
        </w:trPr>
        <w:tc>
          <w:tcPr>
            <w:tcW w:w="1316" w:type="dxa"/>
            <w:tcBorders>
              <w:top w:val="nil"/>
              <w:left w:val="single" w:sz="4" w:space="0" w:color="auto"/>
              <w:bottom w:val="single" w:sz="4" w:space="0" w:color="auto"/>
              <w:right w:val="single" w:sz="4" w:space="0" w:color="auto"/>
            </w:tcBorders>
            <w:shd w:val="clear" w:color="auto" w:fill="auto"/>
            <w:vAlign w:val="center"/>
          </w:tcPr>
          <w:p w14:paraId="6F70BAA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三眼插头2</w:t>
            </w:r>
          </w:p>
        </w:tc>
        <w:tc>
          <w:tcPr>
            <w:tcW w:w="580" w:type="dxa"/>
            <w:tcBorders>
              <w:top w:val="nil"/>
              <w:left w:val="nil"/>
              <w:bottom w:val="single" w:sz="4" w:space="0" w:color="auto"/>
              <w:right w:val="single" w:sz="4" w:space="0" w:color="auto"/>
            </w:tcBorders>
            <w:shd w:val="clear" w:color="auto" w:fill="auto"/>
            <w:noWrap/>
            <w:vAlign w:val="center"/>
          </w:tcPr>
          <w:p w14:paraId="52B5766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168C304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1B23D12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尺寸：标准</w:t>
            </w:r>
            <w:r>
              <w:rPr>
                <w:kern w:val="0"/>
                <w:sz w:val="18"/>
                <w:szCs w:val="18"/>
              </w:rPr>
              <w:t>86</w:t>
            </w:r>
            <w:proofErr w:type="gramStart"/>
            <w:r>
              <w:rPr>
                <w:rFonts w:ascii="宋体" w:hAnsi="宋体" w:cs="宋体" w:hint="eastAsia"/>
                <w:kern w:val="0"/>
                <w:sz w:val="18"/>
                <w:szCs w:val="18"/>
              </w:rPr>
              <w:t>型壁插座</w:t>
            </w:r>
            <w:proofErr w:type="gramEnd"/>
            <w:r>
              <w:rPr>
                <w:rFonts w:ascii="宋体" w:hAnsi="宋体" w:cs="宋体" w:hint="eastAsia"/>
                <w:kern w:val="0"/>
                <w:sz w:val="18"/>
                <w:szCs w:val="18"/>
              </w:rPr>
              <w:t>板</w:t>
            </w:r>
            <w:r>
              <w:rPr>
                <w:kern w:val="0"/>
                <w:sz w:val="18"/>
                <w:szCs w:val="18"/>
              </w:rPr>
              <w:t xml:space="preserve"> 16A </w:t>
            </w:r>
            <w:r>
              <w:rPr>
                <w:rFonts w:ascii="宋体" w:hAnsi="宋体" w:cs="宋体" w:hint="eastAsia"/>
                <w:kern w:val="0"/>
                <w:sz w:val="18"/>
                <w:szCs w:val="18"/>
              </w:rPr>
              <w:t>三眼，颜色：白色，性能参数</w:t>
            </w:r>
            <w:r>
              <w:rPr>
                <w:kern w:val="0"/>
                <w:sz w:val="18"/>
                <w:szCs w:val="18"/>
              </w:rPr>
              <w:t>10A 250V</w:t>
            </w:r>
            <w:r>
              <w:rPr>
                <w:rFonts w:ascii="宋体" w:hAnsi="宋体" w:cs="宋体" w:hint="eastAsia"/>
                <w:kern w:val="0"/>
                <w:sz w:val="18"/>
                <w:szCs w:val="18"/>
              </w:rPr>
              <w:t>，面板采用优质</w:t>
            </w:r>
            <w:r>
              <w:rPr>
                <w:kern w:val="0"/>
                <w:sz w:val="18"/>
                <w:szCs w:val="18"/>
              </w:rPr>
              <w:t>PC</w:t>
            </w:r>
            <w:r>
              <w:rPr>
                <w:rFonts w:ascii="宋体" w:hAnsi="宋体" w:cs="宋体" w:hint="eastAsia"/>
                <w:kern w:val="0"/>
                <w:sz w:val="18"/>
                <w:szCs w:val="18"/>
              </w:rPr>
              <w:t>材质，自熄阻燃预防起火，保障用电安全，，增加锡抛光层和致密</w:t>
            </w:r>
            <w:proofErr w:type="gramStart"/>
            <w:r>
              <w:rPr>
                <w:rFonts w:ascii="宋体" w:hAnsi="宋体" w:cs="宋体" w:hint="eastAsia"/>
                <w:kern w:val="0"/>
                <w:sz w:val="18"/>
                <w:szCs w:val="18"/>
              </w:rPr>
              <w:t>镍层防</w:t>
            </w:r>
            <w:proofErr w:type="gramEnd"/>
            <w:r>
              <w:rPr>
                <w:rFonts w:ascii="宋体" w:hAnsi="宋体" w:cs="宋体" w:hint="eastAsia"/>
                <w:kern w:val="0"/>
                <w:sz w:val="18"/>
                <w:szCs w:val="18"/>
              </w:rPr>
              <w:t>锈蚀，防电火花，使用四</w:t>
            </w:r>
            <w:proofErr w:type="gramStart"/>
            <w:r>
              <w:rPr>
                <w:rFonts w:ascii="宋体" w:hAnsi="宋体" w:cs="宋体" w:hint="eastAsia"/>
                <w:kern w:val="0"/>
                <w:sz w:val="18"/>
                <w:szCs w:val="18"/>
              </w:rPr>
              <w:t>柱卡线</w:t>
            </w:r>
            <w:proofErr w:type="gramEnd"/>
            <w:r>
              <w:rPr>
                <w:rFonts w:ascii="宋体" w:hAnsi="宋体" w:cs="宋体" w:hint="eastAsia"/>
                <w:kern w:val="0"/>
                <w:sz w:val="18"/>
                <w:szCs w:val="18"/>
              </w:rPr>
              <w:t>端子，牢固锁住线头，长期使用不松动</w:t>
            </w:r>
          </w:p>
        </w:tc>
        <w:tc>
          <w:tcPr>
            <w:tcW w:w="1206" w:type="dxa"/>
            <w:tcBorders>
              <w:top w:val="nil"/>
              <w:left w:val="nil"/>
              <w:bottom w:val="single" w:sz="4" w:space="0" w:color="auto"/>
              <w:right w:val="single" w:sz="4" w:space="0" w:color="auto"/>
            </w:tcBorders>
            <w:shd w:val="clear" w:color="auto" w:fill="auto"/>
            <w:vAlign w:val="center"/>
          </w:tcPr>
          <w:p w14:paraId="481ABC9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4C12839" w14:textId="77777777" w:rsidR="00D14DAC" w:rsidRDefault="00D14DAC">
            <w:pPr>
              <w:widowControl/>
              <w:jc w:val="left"/>
              <w:rPr>
                <w:rFonts w:ascii="宋体" w:hAnsi="宋体" w:cs="宋体"/>
                <w:kern w:val="0"/>
                <w:sz w:val="18"/>
                <w:szCs w:val="18"/>
              </w:rPr>
            </w:pPr>
          </w:p>
        </w:tc>
      </w:tr>
      <w:tr w:rsidR="00D14DAC" w14:paraId="05F823B5" w14:textId="77777777">
        <w:trPr>
          <w:trHeight w:val="915"/>
        </w:trPr>
        <w:tc>
          <w:tcPr>
            <w:tcW w:w="1316" w:type="dxa"/>
            <w:tcBorders>
              <w:top w:val="nil"/>
              <w:left w:val="single" w:sz="4" w:space="0" w:color="auto"/>
              <w:bottom w:val="single" w:sz="4" w:space="0" w:color="auto"/>
              <w:right w:val="single" w:sz="4" w:space="0" w:color="auto"/>
            </w:tcBorders>
            <w:shd w:val="clear" w:color="auto" w:fill="auto"/>
            <w:vAlign w:val="center"/>
          </w:tcPr>
          <w:p w14:paraId="0ABC21E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转换插头</w:t>
            </w:r>
          </w:p>
        </w:tc>
        <w:tc>
          <w:tcPr>
            <w:tcW w:w="580" w:type="dxa"/>
            <w:tcBorders>
              <w:top w:val="nil"/>
              <w:left w:val="nil"/>
              <w:bottom w:val="single" w:sz="4" w:space="0" w:color="auto"/>
              <w:right w:val="single" w:sz="4" w:space="0" w:color="auto"/>
            </w:tcBorders>
            <w:shd w:val="clear" w:color="auto" w:fill="auto"/>
            <w:noWrap/>
            <w:vAlign w:val="center"/>
          </w:tcPr>
          <w:p w14:paraId="6E6C903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55E5D29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w:t>
            </w:r>
          </w:p>
        </w:tc>
        <w:tc>
          <w:tcPr>
            <w:tcW w:w="4199" w:type="dxa"/>
            <w:tcBorders>
              <w:top w:val="nil"/>
              <w:left w:val="nil"/>
              <w:bottom w:val="single" w:sz="4" w:space="0" w:color="auto"/>
              <w:right w:val="single" w:sz="4" w:space="0" w:color="auto"/>
            </w:tcBorders>
            <w:shd w:val="clear" w:color="auto" w:fill="auto"/>
            <w:vAlign w:val="center"/>
          </w:tcPr>
          <w:p w14:paraId="6CCCDCA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三线转换插头材质，优质</w:t>
            </w:r>
            <w:r>
              <w:rPr>
                <w:kern w:val="0"/>
                <w:sz w:val="18"/>
                <w:szCs w:val="18"/>
              </w:rPr>
              <w:t>PP</w:t>
            </w:r>
            <w:r>
              <w:rPr>
                <w:rFonts w:ascii="宋体" w:hAnsi="宋体" w:cs="宋体" w:hint="eastAsia"/>
                <w:kern w:val="0"/>
                <w:sz w:val="18"/>
                <w:szCs w:val="18"/>
              </w:rPr>
              <w:t>料，无二次用料，圆润光泽，质感好，插拔寿命长，内部插套为无焊点一体铜条，耐插拔不松动，超功率保护装置，当负载功率总和超出额定功率时按钮自动弹出，切断电源，待排除过载后，按下保护按钮恢复正常使用</w:t>
            </w:r>
          </w:p>
        </w:tc>
        <w:tc>
          <w:tcPr>
            <w:tcW w:w="1206" w:type="dxa"/>
            <w:tcBorders>
              <w:top w:val="nil"/>
              <w:left w:val="nil"/>
              <w:bottom w:val="single" w:sz="4" w:space="0" w:color="auto"/>
              <w:right w:val="single" w:sz="4" w:space="0" w:color="auto"/>
            </w:tcBorders>
            <w:shd w:val="clear" w:color="auto" w:fill="auto"/>
            <w:vAlign w:val="center"/>
          </w:tcPr>
          <w:p w14:paraId="0A3A88F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2A4C3CC" w14:textId="77777777" w:rsidR="00D14DAC" w:rsidRDefault="00D14DAC">
            <w:pPr>
              <w:widowControl/>
              <w:jc w:val="left"/>
              <w:rPr>
                <w:rFonts w:ascii="宋体" w:hAnsi="宋体" w:cs="宋体"/>
                <w:kern w:val="0"/>
                <w:sz w:val="18"/>
                <w:szCs w:val="18"/>
              </w:rPr>
            </w:pPr>
          </w:p>
        </w:tc>
      </w:tr>
      <w:tr w:rsidR="00D14DAC" w14:paraId="5FFDB257" w14:textId="77777777">
        <w:trPr>
          <w:trHeight w:val="930"/>
        </w:trPr>
        <w:tc>
          <w:tcPr>
            <w:tcW w:w="1316" w:type="dxa"/>
            <w:tcBorders>
              <w:top w:val="nil"/>
              <w:left w:val="single" w:sz="4" w:space="0" w:color="auto"/>
              <w:bottom w:val="single" w:sz="4" w:space="0" w:color="auto"/>
              <w:right w:val="single" w:sz="4" w:space="0" w:color="auto"/>
            </w:tcBorders>
            <w:shd w:val="clear" w:color="auto" w:fill="auto"/>
            <w:vAlign w:val="center"/>
          </w:tcPr>
          <w:p w14:paraId="1B7E8BE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鸿雁电话插座板</w:t>
            </w:r>
          </w:p>
        </w:tc>
        <w:tc>
          <w:tcPr>
            <w:tcW w:w="580" w:type="dxa"/>
            <w:tcBorders>
              <w:top w:val="nil"/>
              <w:left w:val="nil"/>
              <w:bottom w:val="single" w:sz="4" w:space="0" w:color="auto"/>
              <w:right w:val="single" w:sz="4" w:space="0" w:color="auto"/>
            </w:tcBorders>
            <w:shd w:val="clear" w:color="auto" w:fill="auto"/>
            <w:noWrap/>
            <w:vAlign w:val="center"/>
          </w:tcPr>
          <w:p w14:paraId="60C91F4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块</w:t>
            </w:r>
          </w:p>
        </w:tc>
        <w:tc>
          <w:tcPr>
            <w:tcW w:w="780" w:type="dxa"/>
            <w:tcBorders>
              <w:top w:val="nil"/>
              <w:left w:val="nil"/>
              <w:bottom w:val="single" w:sz="4" w:space="0" w:color="auto"/>
              <w:right w:val="single" w:sz="4" w:space="0" w:color="auto"/>
            </w:tcBorders>
            <w:shd w:val="clear" w:color="auto" w:fill="auto"/>
            <w:noWrap/>
            <w:vAlign w:val="center"/>
          </w:tcPr>
          <w:p w14:paraId="1EC0DA1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677C766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尺寸：</w:t>
            </w:r>
            <w:r>
              <w:rPr>
                <w:kern w:val="0"/>
                <w:sz w:val="18"/>
                <w:szCs w:val="18"/>
              </w:rPr>
              <w:t>86</w:t>
            </w:r>
            <w:proofErr w:type="gramStart"/>
            <w:r>
              <w:rPr>
                <w:rFonts w:ascii="宋体" w:hAnsi="宋体" w:cs="宋体" w:hint="eastAsia"/>
                <w:kern w:val="0"/>
                <w:sz w:val="18"/>
                <w:szCs w:val="18"/>
              </w:rPr>
              <w:t>型壁插座</w:t>
            </w:r>
            <w:proofErr w:type="gramEnd"/>
            <w:r>
              <w:rPr>
                <w:rFonts w:ascii="宋体" w:hAnsi="宋体" w:cs="宋体" w:hint="eastAsia"/>
                <w:kern w:val="0"/>
                <w:sz w:val="18"/>
                <w:szCs w:val="18"/>
              </w:rPr>
              <w:t>板单孔电话插座颜色：白色，性能参数</w:t>
            </w:r>
            <w:r>
              <w:rPr>
                <w:kern w:val="0"/>
                <w:sz w:val="18"/>
                <w:szCs w:val="18"/>
              </w:rPr>
              <w:t>10A 250V</w:t>
            </w:r>
            <w:r>
              <w:rPr>
                <w:rFonts w:ascii="宋体" w:hAnsi="宋体" w:cs="宋体" w:hint="eastAsia"/>
                <w:kern w:val="0"/>
                <w:sz w:val="18"/>
                <w:szCs w:val="18"/>
              </w:rPr>
              <w:t>，面板采用优质</w:t>
            </w:r>
            <w:r>
              <w:rPr>
                <w:kern w:val="0"/>
                <w:sz w:val="18"/>
                <w:szCs w:val="18"/>
              </w:rPr>
              <w:t>PC</w:t>
            </w:r>
            <w:r>
              <w:rPr>
                <w:rFonts w:ascii="宋体" w:hAnsi="宋体" w:cs="宋体" w:hint="eastAsia"/>
                <w:kern w:val="0"/>
                <w:sz w:val="18"/>
                <w:szCs w:val="18"/>
              </w:rPr>
              <w:t>材质，自熄阻燃预防起火，保障用电安全，，增加锡抛光层和致密</w:t>
            </w:r>
            <w:proofErr w:type="gramStart"/>
            <w:r>
              <w:rPr>
                <w:rFonts w:ascii="宋体" w:hAnsi="宋体" w:cs="宋体" w:hint="eastAsia"/>
                <w:kern w:val="0"/>
                <w:sz w:val="18"/>
                <w:szCs w:val="18"/>
              </w:rPr>
              <w:t>镍层防</w:t>
            </w:r>
            <w:proofErr w:type="gramEnd"/>
            <w:r>
              <w:rPr>
                <w:rFonts w:ascii="宋体" w:hAnsi="宋体" w:cs="宋体" w:hint="eastAsia"/>
                <w:kern w:val="0"/>
                <w:sz w:val="18"/>
                <w:szCs w:val="18"/>
              </w:rPr>
              <w:t>锈蚀，防电火花，使用四</w:t>
            </w:r>
            <w:proofErr w:type="gramStart"/>
            <w:r>
              <w:rPr>
                <w:rFonts w:ascii="宋体" w:hAnsi="宋体" w:cs="宋体" w:hint="eastAsia"/>
                <w:kern w:val="0"/>
                <w:sz w:val="18"/>
                <w:szCs w:val="18"/>
              </w:rPr>
              <w:t>柱卡线</w:t>
            </w:r>
            <w:proofErr w:type="gramEnd"/>
            <w:r>
              <w:rPr>
                <w:rFonts w:ascii="宋体" w:hAnsi="宋体" w:cs="宋体" w:hint="eastAsia"/>
                <w:kern w:val="0"/>
                <w:sz w:val="18"/>
                <w:szCs w:val="18"/>
              </w:rPr>
              <w:t>端子，牢固锁住线头，长期使用不松动</w:t>
            </w:r>
          </w:p>
        </w:tc>
        <w:tc>
          <w:tcPr>
            <w:tcW w:w="1206" w:type="dxa"/>
            <w:tcBorders>
              <w:top w:val="nil"/>
              <w:left w:val="nil"/>
              <w:bottom w:val="single" w:sz="4" w:space="0" w:color="auto"/>
              <w:right w:val="single" w:sz="4" w:space="0" w:color="auto"/>
            </w:tcBorders>
            <w:shd w:val="clear" w:color="auto" w:fill="auto"/>
            <w:vAlign w:val="center"/>
          </w:tcPr>
          <w:p w14:paraId="2CD8496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083EBE7" w14:textId="77777777" w:rsidR="00D14DAC" w:rsidRDefault="00D14DAC">
            <w:pPr>
              <w:widowControl/>
              <w:jc w:val="left"/>
              <w:rPr>
                <w:rFonts w:ascii="宋体" w:hAnsi="宋体" w:cs="宋体"/>
                <w:kern w:val="0"/>
                <w:sz w:val="18"/>
                <w:szCs w:val="18"/>
              </w:rPr>
            </w:pPr>
          </w:p>
        </w:tc>
      </w:tr>
      <w:tr w:rsidR="00D14DAC" w14:paraId="47645D61" w14:textId="77777777">
        <w:trPr>
          <w:trHeight w:val="930"/>
        </w:trPr>
        <w:tc>
          <w:tcPr>
            <w:tcW w:w="1316" w:type="dxa"/>
            <w:tcBorders>
              <w:top w:val="nil"/>
              <w:left w:val="single" w:sz="4" w:space="0" w:color="auto"/>
              <w:bottom w:val="single" w:sz="4" w:space="0" w:color="auto"/>
              <w:right w:val="single" w:sz="4" w:space="0" w:color="auto"/>
            </w:tcBorders>
            <w:shd w:val="clear" w:color="auto" w:fill="auto"/>
            <w:vAlign w:val="center"/>
          </w:tcPr>
          <w:p w14:paraId="22AFA10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单联开关板</w:t>
            </w:r>
          </w:p>
        </w:tc>
        <w:tc>
          <w:tcPr>
            <w:tcW w:w="580" w:type="dxa"/>
            <w:tcBorders>
              <w:top w:val="nil"/>
              <w:left w:val="nil"/>
              <w:bottom w:val="single" w:sz="4" w:space="0" w:color="auto"/>
              <w:right w:val="single" w:sz="4" w:space="0" w:color="auto"/>
            </w:tcBorders>
            <w:shd w:val="clear" w:color="auto" w:fill="auto"/>
            <w:noWrap/>
            <w:vAlign w:val="center"/>
          </w:tcPr>
          <w:p w14:paraId="46C069C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块</w:t>
            </w:r>
          </w:p>
        </w:tc>
        <w:tc>
          <w:tcPr>
            <w:tcW w:w="780" w:type="dxa"/>
            <w:tcBorders>
              <w:top w:val="nil"/>
              <w:left w:val="nil"/>
              <w:bottom w:val="single" w:sz="4" w:space="0" w:color="auto"/>
              <w:right w:val="single" w:sz="4" w:space="0" w:color="auto"/>
            </w:tcBorders>
            <w:shd w:val="clear" w:color="auto" w:fill="auto"/>
            <w:noWrap/>
            <w:vAlign w:val="center"/>
          </w:tcPr>
          <w:p w14:paraId="5EA7870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5BF51D0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尺寸：</w:t>
            </w:r>
            <w:proofErr w:type="gramStart"/>
            <w:r>
              <w:rPr>
                <w:rFonts w:ascii="宋体" w:hAnsi="宋体" w:cs="宋体" w:hint="eastAsia"/>
                <w:kern w:val="0"/>
                <w:sz w:val="18"/>
                <w:szCs w:val="18"/>
              </w:rPr>
              <w:t>标椎</w:t>
            </w:r>
            <w:r>
              <w:rPr>
                <w:kern w:val="0"/>
                <w:sz w:val="18"/>
                <w:szCs w:val="18"/>
              </w:rPr>
              <w:t>86</w:t>
            </w:r>
            <w:r>
              <w:rPr>
                <w:rFonts w:ascii="宋体" w:hAnsi="宋体" w:cs="宋体" w:hint="eastAsia"/>
                <w:kern w:val="0"/>
                <w:sz w:val="18"/>
                <w:szCs w:val="18"/>
              </w:rPr>
              <w:t>型壁</w:t>
            </w:r>
            <w:proofErr w:type="gramEnd"/>
            <w:r>
              <w:rPr>
                <w:rFonts w:ascii="宋体" w:hAnsi="宋体" w:cs="宋体" w:hint="eastAsia"/>
                <w:kern w:val="0"/>
                <w:sz w:val="18"/>
                <w:szCs w:val="18"/>
              </w:rPr>
              <w:t>开关板，单开颜色：白色，性能参数</w:t>
            </w:r>
            <w:r>
              <w:rPr>
                <w:kern w:val="0"/>
                <w:sz w:val="18"/>
                <w:szCs w:val="18"/>
              </w:rPr>
              <w:t>10A 250V</w:t>
            </w:r>
            <w:r>
              <w:rPr>
                <w:rFonts w:ascii="宋体" w:hAnsi="宋体" w:cs="宋体" w:hint="eastAsia"/>
                <w:kern w:val="0"/>
                <w:sz w:val="18"/>
                <w:szCs w:val="18"/>
              </w:rPr>
              <w:t>，面板采用优质</w:t>
            </w:r>
            <w:r>
              <w:rPr>
                <w:kern w:val="0"/>
                <w:sz w:val="18"/>
                <w:szCs w:val="18"/>
              </w:rPr>
              <w:t>PC</w:t>
            </w:r>
            <w:r>
              <w:rPr>
                <w:rFonts w:ascii="宋体" w:hAnsi="宋体" w:cs="宋体" w:hint="eastAsia"/>
                <w:kern w:val="0"/>
                <w:sz w:val="18"/>
                <w:szCs w:val="18"/>
              </w:rPr>
              <w:t>材质，自熄阻燃预防起火，保障用电安全，，增加锡抛光层和致密</w:t>
            </w:r>
            <w:proofErr w:type="gramStart"/>
            <w:r>
              <w:rPr>
                <w:rFonts w:ascii="宋体" w:hAnsi="宋体" w:cs="宋体" w:hint="eastAsia"/>
                <w:kern w:val="0"/>
                <w:sz w:val="18"/>
                <w:szCs w:val="18"/>
              </w:rPr>
              <w:lastRenderedPageBreak/>
              <w:t>镍层防</w:t>
            </w:r>
            <w:proofErr w:type="gramEnd"/>
            <w:r>
              <w:rPr>
                <w:rFonts w:ascii="宋体" w:hAnsi="宋体" w:cs="宋体" w:hint="eastAsia"/>
                <w:kern w:val="0"/>
                <w:sz w:val="18"/>
                <w:szCs w:val="18"/>
              </w:rPr>
              <w:t>锈蚀，防电火花，使用四</w:t>
            </w:r>
            <w:proofErr w:type="gramStart"/>
            <w:r>
              <w:rPr>
                <w:rFonts w:ascii="宋体" w:hAnsi="宋体" w:cs="宋体" w:hint="eastAsia"/>
                <w:kern w:val="0"/>
                <w:sz w:val="18"/>
                <w:szCs w:val="18"/>
              </w:rPr>
              <w:t>柱卡线</w:t>
            </w:r>
            <w:proofErr w:type="gramEnd"/>
            <w:r>
              <w:rPr>
                <w:rFonts w:ascii="宋体" w:hAnsi="宋体" w:cs="宋体" w:hint="eastAsia"/>
                <w:kern w:val="0"/>
                <w:sz w:val="18"/>
                <w:szCs w:val="18"/>
              </w:rPr>
              <w:t>端子，牢固锁住线头，长期使用不松动</w:t>
            </w:r>
          </w:p>
        </w:tc>
        <w:tc>
          <w:tcPr>
            <w:tcW w:w="1206" w:type="dxa"/>
            <w:tcBorders>
              <w:top w:val="nil"/>
              <w:left w:val="nil"/>
              <w:bottom w:val="single" w:sz="4" w:space="0" w:color="auto"/>
              <w:right w:val="single" w:sz="4" w:space="0" w:color="auto"/>
            </w:tcBorders>
            <w:shd w:val="clear" w:color="auto" w:fill="auto"/>
            <w:vAlign w:val="center"/>
          </w:tcPr>
          <w:p w14:paraId="6567291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lastRenderedPageBreak/>
              <w:t>西门子 鸿雁或不低于同等档次</w:t>
            </w:r>
          </w:p>
        </w:tc>
        <w:tc>
          <w:tcPr>
            <w:tcW w:w="1089" w:type="dxa"/>
            <w:tcBorders>
              <w:top w:val="nil"/>
              <w:left w:val="nil"/>
              <w:bottom w:val="single" w:sz="4" w:space="0" w:color="auto"/>
              <w:right w:val="single" w:sz="4" w:space="0" w:color="auto"/>
            </w:tcBorders>
          </w:tcPr>
          <w:p w14:paraId="41A08D95" w14:textId="77777777" w:rsidR="00D14DAC" w:rsidRDefault="00D14DAC">
            <w:pPr>
              <w:widowControl/>
              <w:jc w:val="left"/>
              <w:rPr>
                <w:rFonts w:ascii="宋体" w:hAnsi="宋体" w:cs="宋体"/>
                <w:kern w:val="0"/>
                <w:sz w:val="18"/>
                <w:szCs w:val="18"/>
              </w:rPr>
            </w:pPr>
          </w:p>
        </w:tc>
      </w:tr>
      <w:tr w:rsidR="00D14DAC" w14:paraId="63BD88F6" w14:textId="77777777">
        <w:trPr>
          <w:trHeight w:val="930"/>
        </w:trPr>
        <w:tc>
          <w:tcPr>
            <w:tcW w:w="1316" w:type="dxa"/>
            <w:tcBorders>
              <w:top w:val="nil"/>
              <w:left w:val="single" w:sz="4" w:space="0" w:color="auto"/>
              <w:bottom w:val="single" w:sz="4" w:space="0" w:color="auto"/>
              <w:right w:val="single" w:sz="4" w:space="0" w:color="auto"/>
            </w:tcBorders>
            <w:shd w:val="clear" w:color="auto" w:fill="auto"/>
            <w:vAlign w:val="center"/>
          </w:tcPr>
          <w:p w14:paraId="705F1A5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双联开关板</w:t>
            </w:r>
          </w:p>
        </w:tc>
        <w:tc>
          <w:tcPr>
            <w:tcW w:w="580" w:type="dxa"/>
            <w:tcBorders>
              <w:top w:val="nil"/>
              <w:left w:val="nil"/>
              <w:bottom w:val="single" w:sz="4" w:space="0" w:color="auto"/>
              <w:right w:val="single" w:sz="4" w:space="0" w:color="auto"/>
            </w:tcBorders>
            <w:shd w:val="clear" w:color="auto" w:fill="auto"/>
            <w:noWrap/>
            <w:vAlign w:val="center"/>
          </w:tcPr>
          <w:p w14:paraId="0B818B9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块</w:t>
            </w:r>
          </w:p>
        </w:tc>
        <w:tc>
          <w:tcPr>
            <w:tcW w:w="780" w:type="dxa"/>
            <w:tcBorders>
              <w:top w:val="nil"/>
              <w:left w:val="nil"/>
              <w:bottom w:val="single" w:sz="4" w:space="0" w:color="auto"/>
              <w:right w:val="single" w:sz="4" w:space="0" w:color="auto"/>
            </w:tcBorders>
            <w:shd w:val="clear" w:color="auto" w:fill="auto"/>
            <w:noWrap/>
            <w:vAlign w:val="center"/>
          </w:tcPr>
          <w:p w14:paraId="03D4E492"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195157C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尺寸：</w:t>
            </w:r>
            <w:proofErr w:type="gramStart"/>
            <w:r>
              <w:rPr>
                <w:rFonts w:ascii="宋体" w:hAnsi="宋体" w:cs="宋体" w:hint="eastAsia"/>
                <w:kern w:val="0"/>
                <w:sz w:val="18"/>
                <w:szCs w:val="18"/>
              </w:rPr>
              <w:t>标椎</w:t>
            </w:r>
            <w:r>
              <w:rPr>
                <w:kern w:val="0"/>
                <w:sz w:val="18"/>
                <w:szCs w:val="18"/>
              </w:rPr>
              <w:t>86</w:t>
            </w:r>
            <w:r>
              <w:rPr>
                <w:rFonts w:ascii="宋体" w:hAnsi="宋体" w:cs="宋体" w:hint="eastAsia"/>
                <w:kern w:val="0"/>
                <w:sz w:val="18"/>
                <w:szCs w:val="18"/>
              </w:rPr>
              <w:t>型壁</w:t>
            </w:r>
            <w:proofErr w:type="gramEnd"/>
            <w:r>
              <w:rPr>
                <w:rFonts w:ascii="宋体" w:hAnsi="宋体" w:cs="宋体" w:hint="eastAsia"/>
                <w:kern w:val="0"/>
                <w:sz w:val="18"/>
                <w:szCs w:val="18"/>
              </w:rPr>
              <w:t>开关板，双开颜色：白色，性能参数</w:t>
            </w:r>
            <w:r>
              <w:rPr>
                <w:kern w:val="0"/>
                <w:sz w:val="18"/>
                <w:szCs w:val="18"/>
              </w:rPr>
              <w:t>10A 250V</w:t>
            </w:r>
            <w:r>
              <w:rPr>
                <w:rFonts w:ascii="宋体" w:hAnsi="宋体" w:cs="宋体" w:hint="eastAsia"/>
                <w:kern w:val="0"/>
                <w:sz w:val="18"/>
                <w:szCs w:val="18"/>
              </w:rPr>
              <w:t>，面板采用优质</w:t>
            </w:r>
            <w:r>
              <w:rPr>
                <w:kern w:val="0"/>
                <w:sz w:val="18"/>
                <w:szCs w:val="18"/>
              </w:rPr>
              <w:t>PC</w:t>
            </w:r>
            <w:r>
              <w:rPr>
                <w:rFonts w:ascii="宋体" w:hAnsi="宋体" w:cs="宋体" w:hint="eastAsia"/>
                <w:kern w:val="0"/>
                <w:sz w:val="18"/>
                <w:szCs w:val="18"/>
              </w:rPr>
              <w:t>材质，自熄阻燃预防起火，保障用电安全，，增加锡抛光层和致密</w:t>
            </w:r>
            <w:proofErr w:type="gramStart"/>
            <w:r>
              <w:rPr>
                <w:rFonts w:ascii="宋体" w:hAnsi="宋体" w:cs="宋体" w:hint="eastAsia"/>
                <w:kern w:val="0"/>
                <w:sz w:val="18"/>
                <w:szCs w:val="18"/>
              </w:rPr>
              <w:t>镍层防</w:t>
            </w:r>
            <w:proofErr w:type="gramEnd"/>
            <w:r>
              <w:rPr>
                <w:rFonts w:ascii="宋体" w:hAnsi="宋体" w:cs="宋体" w:hint="eastAsia"/>
                <w:kern w:val="0"/>
                <w:sz w:val="18"/>
                <w:szCs w:val="18"/>
              </w:rPr>
              <w:t>锈蚀，防电火花，使用四</w:t>
            </w:r>
            <w:proofErr w:type="gramStart"/>
            <w:r>
              <w:rPr>
                <w:rFonts w:ascii="宋体" w:hAnsi="宋体" w:cs="宋体" w:hint="eastAsia"/>
                <w:kern w:val="0"/>
                <w:sz w:val="18"/>
                <w:szCs w:val="18"/>
              </w:rPr>
              <w:t>柱卡线</w:t>
            </w:r>
            <w:proofErr w:type="gramEnd"/>
            <w:r>
              <w:rPr>
                <w:rFonts w:ascii="宋体" w:hAnsi="宋体" w:cs="宋体" w:hint="eastAsia"/>
                <w:kern w:val="0"/>
                <w:sz w:val="18"/>
                <w:szCs w:val="18"/>
              </w:rPr>
              <w:t>端子，牢固锁住线头，长期使用不松动</w:t>
            </w:r>
          </w:p>
        </w:tc>
        <w:tc>
          <w:tcPr>
            <w:tcW w:w="1206" w:type="dxa"/>
            <w:tcBorders>
              <w:top w:val="nil"/>
              <w:left w:val="nil"/>
              <w:bottom w:val="single" w:sz="4" w:space="0" w:color="auto"/>
              <w:right w:val="single" w:sz="4" w:space="0" w:color="auto"/>
            </w:tcBorders>
            <w:shd w:val="clear" w:color="auto" w:fill="auto"/>
            <w:vAlign w:val="center"/>
          </w:tcPr>
          <w:p w14:paraId="60A25E7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500ED2E5" w14:textId="77777777" w:rsidR="00D14DAC" w:rsidRDefault="00D14DAC">
            <w:pPr>
              <w:widowControl/>
              <w:jc w:val="left"/>
              <w:rPr>
                <w:rFonts w:ascii="宋体" w:hAnsi="宋体" w:cs="宋体"/>
                <w:kern w:val="0"/>
                <w:sz w:val="18"/>
                <w:szCs w:val="18"/>
              </w:rPr>
            </w:pPr>
          </w:p>
        </w:tc>
      </w:tr>
      <w:tr w:rsidR="00D14DAC" w14:paraId="5082C3FA" w14:textId="77777777">
        <w:trPr>
          <w:trHeight w:val="930"/>
        </w:trPr>
        <w:tc>
          <w:tcPr>
            <w:tcW w:w="1316" w:type="dxa"/>
            <w:tcBorders>
              <w:top w:val="nil"/>
              <w:left w:val="single" w:sz="4" w:space="0" w:color="auto"/>
              <w:bottom w:val="single" w:sz="4" w:space="0" w:color="auto"/>
              <w:right w:val="single" w:sz="4" w:space="0" w:color="auto"/>
            </w:tcBorders>
            <w:shd w:val="clear" w:color="auto" w:fill="auto"/>
            <w:vAlign w:val="center"/>
          </w:tcPr>
          <w:p w14:paraId="793C232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三联开关板</w:t>
            </w:r>
          </w:p>
        </w:tc>
        <w:tc>
          <w:tcPr>
            <w:tcW w:w="580" w:type="dxa"/>
            <w:tcBorders>
              <w:top w:val="nil"/>
              <w:left w:val="nil"/>
              <w:bottom w:val="single" w:sz="4" w:space="0" w:color="auto"/>
              <w:right w:val="single" w:sz="4" w:space="0" w:color="auto"/>
            </w:tcBorders>
            <w:shd w:val="clear" w:color="auto" w:fill="auto"/>
            <w:noWrap/>
            <w:vAlign w:val="center"/>
          </w:tcPr>
          <w:p w14:paraId="131E5F13"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块</w:t>
            </w:r>
          </w:p>
        </w:tc>
        <w:tc>
          <w:tcPr>
            <w:tcW w:w="780" w:type="dxa"/>
            <w:tcBorders>
              <w:top w:val="nil"/>
              <w:left w:val="nil"/>
              <w:bottom w:val="single" w:sz="4" w:space="0" w:color="auto"/>
              <w:right w:val="single" w:sz="4" w:space="0" w:color="auto"/>
            </w:tcBorders>
            <w:shd w:val="clear" w:color="auto" w:fill="auto"/>
            <w:noWrap/>
            <w:vAlign w:val="center"/>
          </w:tcPr>
          <w:p w14:paraId="0F321AC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30</w:t>
            </w:r>
          </w:p>
        </w:tc>
        <w:tc>
          <w:tcPr>
            <w:tcW w:w="4199" w:type="dxa"/>
            <w:tcBorders>
              <w:top w:val="nil"/>
              <w:left w:val="nil"/>
              <w:bottom w:val="single" w:sz="4" w:space="0" w:color="auto"/>
              <w:right w:val="single" w:sz="4" w:space="0" w:color="auto"/>
            </w:tcBorders>
            <w:shd w:val="clear" w:color="auto" w:fill="auto"/>
            <w:vAlign w:val="center"/>
          </w:tcPr>
          <w:p w14:paraId="1039BA4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尺寸：</w:t>
            </w:r>
            <w:proofErr w:type="gramStart"/>
            <w:r>
              <w:rPr>
                <w:rFonts w:ascii="宋体" w:hAnsi="宋体" w:cs="宋体" w:hint="eastAsia"/>
                <w:kern w:val="0"/>
                <w:sz w:val="18"/>
                <w:szCs w:val="18"/>
              </w:rPr>
              <w:t>标椎</w:t>
            </w:r>
            <w:r>
              <w:rPr>
                <w:kern w:val="0"/>
                <w:sz w:val="18"/>
                <w:szCs w:val="18"/>
              </w:rPr>
              <w:t>86</w:t>
            </w:r>
            <w:r>
              <w:rPr>
                <w:rFonts w:ascii="宋体" w:hAnsi="宋体" w:cs="宋体" w:hint="eastAsia"/>
                <w:kern w:val="0"/>
                <w:sz w:val="18"/>
                <w:szCs w:val="18"/>
              </w:rPr>
              <w:t>型壁</w:t>
            </w:r>
            <w:proofErr w:type="gramEnd"/>
            <w:r>
              <w:rPr>
                <w:rFonts w:ascii="宋体" w:hAnsi="宋体" w:cs="宋体" w:hint="eastAsia"/>
                <w:kern w:val="0"/>
                <w:sz w:val="18"/>
                <w:szCs w:val="18"/>
              </w:rPr>
              <w:t>开关板，三开颜色：白色，性能参数</w:t>
            </w:r>
            <w:r>
              <w:rPr>
                <w:kern w:val="0"/>
                <w:sz w:val="18"/>
                <w:szCs w:val="18"/>
              </w:rPr>
              <w:t>10A 250V</w:t>
            </w:r>
            <w:r>
              <w:rPr>
                <w:rFonts w:ascii="宋体" w:hAnsi="宋体" w:cs="宋体" w:hint="eastAsia"/>
                <w:kern w:val="0"/>
                <w:sz w:val="18"/>
                <w:szCs w:val="18"/>
              </w:rPr>
              <w:t>，面板采用优质</w:t>
            </w:r>
            <w:r>
              <w:rPr>
                <w:kern w:val="0"/>
                <w:sz w:val="18"/>
                <w:szCs w:val="18"/>
              </w:rPr>
              <w:t>PC</w:t>
            </w:r>
            <w:r>
              <w:rPr>
                <w:rFonts w:ascii="宋体" w:hAnsi="宋体" w:cs="宋体" w:hint="eastAsia"/>
                <w:kern w:val="0"/>
                <w:sz w:val="18"/>
                <w:szCs w:val="18"/>
              </w:rPr>
              <w:t>材质，自熄阻燃预防起火，保障用电安全，，增加锡抛光层和致密</w:t>
            </w:r>
            <w:proofErr w:type="gramStart"/>
            <w:r>
              <w:rPr>
                <w:rFonts w:ascii="宋体" w:hAnsi="宋体" w:cs="宋体" w:hint="eastAsia"/>
                <w:kern w:val="0"/>
                <w:sz w:val="18"/>
                <w:szCs w:val="18"/>
              </w:rPr>
              <w:t>镍层防</w:t>
            </w:r>
            <w:proofErr w:type="gramEnd"/>
            <w:r>
              <w:rPr>
                <w:rFonts w:ascii="宋体" w:hAnsi="宋体" w:cs="宋体" w:hint="eastAsia"/>
                <w:kern w:val="0"/>
                <w:sz w:val="18"/>
                <w:szCs w:val="18"/>
              </w:rPr>
              <w:t>锈蚀，防电火花，使用四</w:t>
            </w:r>
            <w:proofErr w:type="gramStart"/>
            <w:r>
              <w:rPr>
                <w:rFonts w:ascii="宋体" w:hAnsi="宋体" w:cs="宋体" w:hint="eastAsia"/>
                <w:kern w:val="0"/>
                <w:sz w:val="18"/>
                <w:szCs w:val="18"/>
              </w:rPr>
              <w:t>柱卡线</w:t>
            </w:r>
            <w:proofErr w:type="gramEnd"/>
            <w:r>
              <w:rPr>
                <w:rFonts w:ascii="宋体" w:hAnsi="宋体" w:cs="宋体" w:hint="eastAsia"/>
                <w:kern w:val="0"/>
                <w:sz w:val="18"/>
                <w:szCs w:val="18"/>
              </w:rPr>
              <w:t>端子，牢固锁住线头，长期使用不松动</w:t>
            </w:r>
          </w:p>
        </w:tc>
        <w:tc>
          <w:tcPr>
            <w:tcW w:w="1206" w:type="dxa"/>
            <w:tcBorders>
              <w:top w:val="nil"/>
              <w:left w:val="nil"/>
              <w:bottom w:val="single" w:sz="4" w:space="0" w:color="auto"/>
              <w:right w:val="single" w:sz="4" w:space="0" w:color="auto"/>
            </w:tcBorders>
            <w:shd w:val="clear" w:color="auto" w:fill="auto"/>
            <w:vAlign w:val="center"/>
          </w:tcPr>
          <w:p w14:paraId="11AB1C6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6C6DEF50" w14:textId="77777777" w:rsidR="00D14DAC" w:rsidRDefault="00D14DAC">
            <w:pPr>
              <w:widowControl/>
              <w:jc w:val="left"/>
              <w:rPr>
                <w:rFonts w:ascii="宋体" w:hAnsi="宋体" w:cs="宋体"/>
                <w:kern w:val="0"/>
                <w:sz w:val="18"/>
                <w:szCs w:val="18"/>
              </w:rPr>
            </w:pPr>
          </w:p>
        </w:tc>
      </w:tr>
      <w:tr w:rsidR="00D14DAC" w14:paraId="3DFA37E6" w14:textId="77777777">
        <w:trPr>
          <w:trHeight w:val="930"/>
        </w:trPr>
        <w:tc>
          <w:tcPr>
            <w:tcW w:w="1316" w:type="dxa"/>
            <w:tcBorders>
              <w:top w:val="nil"/>
              <w:left w:val="single" w:sz="4" w:space="0" w:color="auto"/>
              <w:bottom w:val="single" w:sz="4" w:space="0" w:color="auto"/>
              <w:right w:val="single" w:sz="4" w:space="0" w:color="auto"/>
            </w:tcBorders>
            <w:shd w:val="clear" w:color="auto" w:fill="auto"/>
            <w:vAlign w:val="center"/>
          </w:tcPr>
          <w:p w14:paraId="43A527A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船形开关</w:t>
            </w:r>
          </w:p>
        </w:tc>
        <w:tc>
          <w:tcPr>
            <w:tcW w:w="580" w:type="dxa"/>
            <w:tcBorders>
              <w:top w:val="nil"/>
              <w:left w:val="nil"/>
              <w:bottom w:val="single" w:sz="4" w:space="0" w:color="auto"/>
              <w:right w:val="single" w:sz="4" w:space="0" w:color="auto"/>
            </w:tcBorders>
            <w:shd w:val="clear" w:color="auto" w:fill="auto"/>
            <w:noWrap/>
            <w:vAlign w:val="center"/>
          </w:tcPr>
          <w:p w14:paraId="31EF501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44DF759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4BAE09E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平钮自锁</w:t>
            </w:r>
            <w:proofErr w:type="gramStart"/>
            <w:r>
              <w:rPr>
                <w:rFonts w:ascii="宋体" w:hAnsi="宋体" w:cs="宋体" w:hint="eastAsia"/>
                <w:kern w:val="0"/>
                <w:sz w:val="18"/>
                <w:szCs w:val="18"/>
              </w:rPr>
              <w:t>红标椎</w:t>
            </w:r>
            <w:proofErr w:type="gramEnd"/>
            <w:r>
              <w:rPr>
                <w:kern w:val="0"/>
                <w:sz w:val="18"/>
                <w:szCs w:val="18"/>
              </w:rPr>
              <w:t>86</w:t>
            </w:r>
            <w:r>
              <w:rPr>
                <w:rFonts w:ascii="宋体" w:hAnsi="宋体" w:cs="宋体" w:hint="eastAsia"/>
                <w:kern w:val="0"/>
                <w:sz w:val="18"/>
                <w:szCs w:val="18"/>
              </w:rPr>
              <w:t>型面板</w:t>
            </w:r>
            <w:r>
              <w:rPr>
                <w:kern w:val="0"/>
                <w:sz w:val="18"/>
                <w:szCs w:val="18"/>
              </w:rPr>
              <w:t xml:space="preserve"> 10A </w:t>
            </w:r>
            <w:r>
              <w:rPr>
                <w:rFonts w:ascii="宋体" w:hAnsi="宋体" w:cs="宋体" w:hint="eastAsia"/>
                <w:kern w:val="0"/>
                <w:sz w:val="18"/>
                <w:szCs w:val="18"/>
              </w:rPr>
              <w:t>控制门铃用颜色：白色，性能参数</w:t>
            </w:r>
            <w:r>
              <w:rPr>
                <w:kern w:val="0"/>
                <w:sz w:val="18"/>
                <w:szCs w:val="18"/>
              </w:rPr>
              <w:t>10A 250V</w:t>
            </w:r>
            <w:r>
              <w:rPr>
                <w:rFonts w:ascii="宋体" w:hAnsi="宋体" w:cs="宋体" w:hint="eastAsia"/>
                <w:kern w:val="0"/>
                <w:sz w:val="18"/>
                <w:szCs w:val="18"/>
              </w:rPr>
              <w:t>，面板采用优质</w:t>
            </w:r>
            <w:r>
              <w:rPr>
                <w:kern w:val="0"/>
                <w:sz w:val="18"/>
                <w:szCs w:val="18"/>
              </w:rPr>
              <w:t>PC</w:t>
            </w:r>
            <w:r>
              <w:rPr>
                <w:rFonts w:ascii="宋体" w:hAnsi="宋体" w:cs="宋体" w:hint="eastAsia"/>
                <w:kern w:val="0"/>
                <w:sz w:val="18"/>
                <w:szCs w:val="18"/>
              </w:rPr>
              <w:t>材质，自熄阻燃预防起火，保障用电安全，，增加锡抛光层和致密</w:t>
            </w:r>
            <w:proofErr w:type="gramStart"/>
            <w:r>
              <w:rPr>
                <w:rFonts w:ascii="宋体" w:hAnsi="宋体" w:cs="宋体" w:hint="eastAsia"/>
                <w:kern w:val="0"/>
                <w:sz w:val="18"/>
                <w:szCs w:val="18"/>
              </w:rPr>
              <w:t>镍层防</w:t>
            </w:r>
            <w:proofErr w:type="gramEnd"/>
            <w:r>
              <w:rPr>
                <w:rFonts w:ascii="宋体" w:hAnsi="宋体" w:cs="宋体" w:hint="eastAsia"/>
                <w:kern w:val="0"/>
                <w:sz w:val="18"/>
                <w:szCs w:val="18"/>
              </w:rPr>
              <w:t>锈蚀，防电火花，使用四</w:t>
            </w:r>
            <w:proofErr w:type="gramStart"/>
            <w:r>
              <w:rPr>
                <w:rFonts w:ascii="宋体" w:hAnsi="宋体" w:cs="宋体" w:hint="eastAsia"/>
                <w:kern w:val="0"/>
                <w:sz w:val="18"/>
                <w:szCs w:val="18"/>
              </w:rPr>
              <w:t>柱卡线</w:t>
            </w:r>
            <w:proofErr w:type="gramEnd"/>
            <w:r>
              <w:rPr>
                <w:rFonts w:ascii="宋体" w:hAnsi="宋体" w:cs="宋体" w:hint="eastAsia"/>
                <w:kern w:val="0"/>
                <w:sz w:val="18"/>
                <w:szCs w:val="18"/>
              </w:rPr>
              <w:t>端子，牢固锁住线头，长期使用不松动</w:t>
            </w:r>
          </w:p>
        </w:tc>
        <w:tc>
          <w:tcPr>
            <w:tcW w:w="1206" w:type="dxa"/>
            <w:tcBorders>
              <w:top w:val="nil"/>
              <w:left w:val="nil"/>
              <w:bottom w:val="single" w:sz="4" w:space="0" w:color="auto"/>
              <w:right w:val="single" w:sz="4" w:space="0" w:color="auto"/>
            </w:tcBorders>
            <w:shd w:val="clear" w:color="auto" w:fill="auto"/>
            <w:vAlign w:val="center"/>
          </w:tcPr>
          <w:p w14:paraId="6EBEAEA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243FC877" w14:textId="77777777" w:rsidR="00D14DAC" w:rsidRDefault="00D14DAC">
            <w:pPr>
              <w:widowControl/>
              <w:jc w:val="left"/>
              <w:rPr>
                <w:rFonts w:ascii="宋体" w:hAnsi="宋体" w:cs="宋体"/>
                <w:kern w:val="0"/>
                <w:sz w:val="18"/>
                <w:szCs w:val="18"/>
              </w:rPr>
            </w:pPr>
          </w:p>
        </w:tc>
      </w:tr>
      <w:tr w:rsidR="00D14DAC" w14:paraId="21DEDFE0" w14:textId="77777777">
        <w:trPr>
          <w:trHeight w:val="930"/>
        </w:trPr>
        <w:tc>
          <w:tcPr>
            <w:tcW w:w="1316" w:type="dxa"/>
            <w:tcBorders>
              <w:top w:val="nil"/>
              <w:left w:val="single" w:sz="4" w:space="0" w:color="auto"/>
              <w:bottom w:val="single" w:sz="4" w:space="0" w:color="auto"/>
              <w:right w:val="single" w:sz="4" w:space="0" w:color="auto"/>
            </w:tcBorders>
            <w:shd w:val="clear" w:color="auto" w:fill="auto"/>
            <w:vAlign w:val="center"/>
          </w:tcPr>
          <w:p w14:paraId="433F550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壁插座板1</w:t>
            </w:r>
          </w:p>
        </w:tc>
        <w:tc>
          <w:tcPr>
            <w:tcW w:w="580" w:type="dxa"/>
            <w:tcBorders>
              <w:top w:val="nil"/>
              <w:left w:val="nil"/>
              <w:bottom w:val="single" w:sz="4" w:space="0" w:color="auto"/>
              <w:right w:val="single" w:sz="4" w:space="0" w:color="auto"/>
            </w:tcBorders>
            <w:shd w:val="clear" w:color="auto" w:fill="auto"/>
            <w:noWrap/>
            <w:vAlign w:val="center"/>
          </w:tcPr>
          <w:p w14:paraId="6FAD217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块</w:t>
            </w:r>
          </w:p>
        </w:tc>
        <w:tc>
          <w:tcPr>
            <w:tcW w:w="780" w:type="dxa"/>
            <w:tcBorders>
              <w:top w:val="nil"/>
              <w:left w:val="nil"/>
              <w:bottom w:val="single" w:sz="4" w:space="0" w:color="auto"/>
              <w:right w:val="single" w:sz="4" w:space="0" w:color="auto"/>
            </w:tcBorders>
            <w:shd w:val="clear" w:color="auto" w:fill="auto"/>
            <w:noWrap/>
            <w:vAlign w:val="center"/>
          </w:tcPr>
          <w:p w14:paraId="5FEAAA9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489FA8E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尺寸：</w:t>
            </w:r>
            <w:proofErr w:type="gramStart"/>
            <w:r>
              <w:rPr>
                <w:rFonts w:ascii="宋体" w:hAnsi="宋体" w:cs="宋体" w:hint="eastAsia"/>
                <w:kern w:val="0"/>
                <w:sz w:val="18"/>
                <w:szCs w:val="18"/>
              </w:rPr>
              <w:t>标椎</w:t>
            </w:r>
            <w:r>
              <w:rPr>
                <w:kern w:val="0"/>
                <w:sz w:val="18"/>
                <w:szCs w:val="18"/>
              </w:rPr>
              <w:t>86</w:t>
            </w:r>
            <w:r>
              <w:rPr>
                <w:rFonts w:ascii="宋体" w:hAnsi="宋体" w:cs="宋体" w:hint="eastAsia"/>
                <w:kern w:val="0"/>
                <w:sz w:val="18"/>
                <w:szCs w:val="18"/>
              </w:rPr>
              <w:t>型壁</w:t>
            </w:r>
            <w:proofErr w:type="gramEnd"/>
            <w:r>
              <w:rPr>
                <w:rFonts w:ascii="宋体" w:hAnsi="宋体" w:cs="宋体" w:hint="eastAsia"/>
                <w:kern w:val="0"/>
                <w:sz w:val="18"/>
                <w:szCs w:val="18"/>
              </w:rPr>
              <w:t>插座板</w:t>
            </w:r>
            <w:r>
              <w:rPr>
                <w:kern w:val="0"/>
                <w:sz w:val="18"/>
                <w:szCs w:val="18"/>
              </w:rPr>
              <w:t xml:space="preserve"> 10A </w:t>
            </w:r>
            <w:r>
              <w:rPr>
                <w:rFonts w:ascii="宋体" w:hAnsi="宋体" w:cs="宋体" w:hint="eastAsia"/>
                <w:kern w:val="0"/>
                <w:sz w:val="18"/>
                <w:szCs w:val="18"/>
              </w:rPr>
              <w:t>五孔带开关颜色：白色，性能参数</w:t>
            </w:r>
            <w:r>
              <w:rPr>
                <w:kern w:val="0"/>
                <w:sz w:val="18"/>
                <w:szCs w:val="18"/>
              </w:rPr>
              <w:t>10A 250V</w:t>
            </w:r>
            <w:r>
              <w:rPr>
                <w:rFonts w:ascii="宋体" w:hAnsi="宋体" w:cs="宋体" w:hint="eastAsia"/>
                <w:kern w:val="0"/>
                <w:sz w:val="18"/>
                <w:szCs w:val="18"/>
              </w:rPr>
              <w:t>，面板采用优质</w:t>
            </w:r>
            <w:r>
              <w:rPr>
                <w:kern w:val="0"/>
                <w:sz w:val="18"/>
                <w:szCs w:val="18"/>
              </w:rPr>
              <w:t>PC</w:t>
            </w:r>
            <w:r>
              <w:rPr>
                <w:rFonts w:ascii="宋体" w:hAnsi="宋体" w:cs="宋体" w:hint="eastAsia"/>
                <w:kern w:val="0"/>
                <w:sz w:val="18"/>
                <w:szCs w:val="18"/>
              </w:rPr>
              <w:t>材质，自熄阻燃预防起火，保障用电安全，，增加锡抛光层和致密</w:t>
            </w:r>
            <w:proofErr w:type="gramStart"/>
            <w:r>
              <w:rPr>
                <w:rFonts w:ascii="宋体" w:hAnsi="宋体" w:cs="宋体" w:hint="eastAsia"/>
                <w:kern w:val="0"/>
                <w:sz w:val="18"/>
                <w:szCs w:val="18"/>
              </w:rPr>
              <w:t>镍层防</w:t>
            </w:r>
            <w:proofErr w:type="gramEnd"/>
            <w:r>
              <w:rPr>
                <w:rFonts w:ascii="宋体" w:hAnsi="宋体" w:cs="宋体" w:hint="eastAsia"/>
                <w:kern w:val="0"/>
                <w:sz w:val="18"/>
                <w:szCs w:val="18"/>
              </w:rPr>
              <w:t>锈蚀，防电火花，使用四</w:t>
            </w:r>
            <w:proofErr w:type="gramStart"/>
            <w:r>
              <w:rPr>
                <w:rFonts w:ascii="宋体" w:hAnsi="宋体" w:cs="宋体" w:hint="eastAsia"/>
                <w:kern w:val="0"/>
                <w:sz w:val="18"/>
                <w:szCs w:val="18"/>
              </w:rPr>
              <w:t>柱卡线</w:t>
            </w:r>
            <w:proofErr w:type="gramEnd"/>
            <w:r>
              <w:rPr>
                <w:rFonts w:ascii="宋体" w:hAnsi="宋体" w:cs="宋体" w:hint="eastAsia"/>
                <w:kern w:val="0"/>
                <w:sz w:val="18"/>
                <w:szCs w:val="18"/>
              </w:rPr>
              <w:t>端子，牢固锁住线头，长期使用不松动</w:t>
            </w:r>
          </w:p>
        </w:tc>
        <w:tc>
          <w:tcPr>
            <w:tcW w:w="1206" w:type="dxa"/>
            <w:tcBorders>
              <w:top w:val="nil"/>
              <w:left w:val="nil"/>
              <w:bottom w:val="single" w:sz="4" w:space="0" w:color="auto"/>
              <w:right w:val="single" w:sz="4" w:space="0" w:color="auto"/>
            </w:tcBorders>
            <w:shd w:val="clear" w:color="auto" w:fill="auto"/>
            <w:vAlign w:val="center"/>
          </w:tcPr>
          <w:p w14:paraId="301F0F9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西门子 鸿雁或不低于同等档次</w:t>
            </w:r>
          </w:p>
        </w:tc>
        <w:tc>
          <w:tcPr>
            <w:tcW w:w="1089" w:type="dxa"/>
            <w:tcBorders>
              <w:top w:val="nil"/>
              <w:left w:val="nil"/>
              <w:bottom w:val="single" w:sz="4" w:space="0" w:color="auto"/>
              <w:right w:val="single" w:sz="4" w:space="0" w:color="auto"/>
            </w:tcBorders>
          </w:tcPr>
          <w:p w14:paraId="32A5E8C0" w14:textId="77777777" w:rsidR="00D14DAC" w:rsidRDefault="00D14DAC">
            <w:pPr>
              <w:widowControl/>
              <w:jc w:val="left"/>
              <w:rPr>
                <w:rFonts w:ascii="宋体" w:hAnsi="宋体" w:cs="宋体"/>
                <w:kern w:val="0"/>
                <w:sz w:val="18"/>
                <w:szCs w:val="18"/>
              </w:rPr>
            </w:pPr>
          </w:p>
        </w:tc>
      </w:tr>
      <w:tr w:rsidR="00D14DAC" w14:paraId="3F23E174" w14:textId="77777777">
        <w:trPr>
          <w:trHeight w:val="930"/>
        </w:trPr>
        <w:tc>
          <w:tcPr>
            <w:tcW w:w="1316" w:type="dxa"/>
            <w:tcBorders>
              <w:top w:val="nil"/>
              <w:left w:val="single" w:sz="4" w:space="0" w:color="auto"/>
              <w:bottom w:val="single" w:sz="4" w:space="0" w:color="auto"/>
              <w:right w:val="single" w:sz="4" w:space="0" w:color="auto"/>
            </w:tcBorders>
            <w:shd w:val="clear" w:color="auto" w:fill="auto"/>
            <w:vAlign w:val="center"/>
          </w:tcPr>
          <w:p w14:paraId="7E3F4AD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壁插座板2</w:t>
            </w:r>
          </w:p>
        </w:tc>
        <w:tc>
          <w:tcPr>
            <w:tcW w:w="580" w:type="dxa"/>
            <w:tcBorders>
              <w:top w:val="nil"/>
              <w:left w:val="nil"/>
              <w:bottom w:val="single" w:sz="4" w:space="0" w:color="auto"/>
              <w:right w:val="single" w:sz="4" w:space="0" w:color="auto"/>
            </w:tcBorders>
            <w:shd w:val="clear" w:color="auto" w:fill="auto"/>
            <w:noWrap/>
            <w:vAlign w:val="center"/>
          </w:tcPr>
          <w:p w14:paraId="5D2742B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块</w:t>
            </w:r>
          </w:p>
        </w:tc>
        <w:tc>
          <w:tcPr>
            <w:tcW w:w="780" w:type="dxa"/>
            <w:tcBorders>
              <w:top w:val="nil"/>
              <w:left w:val="nil"/>
              <w:bottom w:val="single" w:sz="4" w:space="0" w:color="auto"/>
              <w:right w:val="single" w:sz="4" w:space="0" w:color="auto"/>
            </w:tcBorders>
            <w:shd w:val="clear" w:color="auto" w:fill="auto"/>
            <w:noWrap/>
            <w:vAlign w:val="center"/>
          </w:tcPr>
          <w:p w14:paraId="463674D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322C3AB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尺寸：</w:t>
            </w:r>
            <w:proofErr w:type="gramStart"/>
            <w:r>
              <w:rPr>
                <w:rFonts w:ascii="宋体" w:hAnsi="宋体" w:cs="宋体" w:hint="eastAsia"/>
                <w:kern w:val="0"/>
                <w:sz w:val="18"/>
                <w:szCs w:val="18"/>
              </w:rPr>
              <w:t>标椎</w:t>
            </w:r>
            <w:proofErr w:type="gramEnd"/>
            <w:r>
              <w:rPr>
                <w:kern w:val="0"/>
                <w:sz w:val="18"/>
                <w:szCs w:val="18"/>
              </w:rPr>
              <w:t>86</w:t>
            </w:r>
            <w:r>
              <w:rPr>
                <w:rFonts w:ascii="宋体" w:hAnsi="宋体" w:cs="宋体" w:hint="eastAsia"/>
                <w:kern w:val="0"/>
                <w:sz w:val="18"/>
                <w:szCs w:val="18"/>
              </w:rPr>
              <w:t>型光面板颜色：白色，性能参数</w:t>
            </w:r>
            <w:r>
              <w:rPr>
                <w:kern w:val="0"/>
                <w:sz w:val="18"/>
                <w:szCs w:val="18"/>
              </w:rPr>
              <w:t>10A 250V</w:t>
            </w:r>
            <w:r>
              <w:rPr>
                <w:rFonts w:ascii="宋体" w:hAnsi="宋体" w:cs="宋体" w:hint="eastAsia"/>
                <w:kern w:val="0"/>
                <w:sz w:val="18"/>
                <w:szCs w:val="18"/>
              </w:rPr>
              <w:t>，面板采用优质</w:t>
            </w:r>
            <w:r>
              <w:rPr>
                <w:kern w:val="0"/>
                <w:sz w:val="18"/>
                <w:szCs w:val="18"/>
              </w:rPr>
              <w:t>PC</w:t>
            </w:r>
            <w:r>
              <w:rPr>
                <w:rFonts w:ascii="宋体" w:hAnsi="宋体" w:cs="宋体" w:hint="eastAsia"/>
                <w:kern w:val="0"/>
                <w:sz w:val="18"/>
                <w:szCs w:val="18"/>
              </w:rPr>
              <w:t>材质，自熄阻燃预防起火，保障用电安全，，增加锡抛光层和致密</w:t>
            </w:r>
            <w:proofErr w:type="gramStart"/>
            <w:r>
              <w:rPr>
                <w:rFonts w:ascii="宋体" w:hAnsi="宋体" w:cs="宋体" w:hint="eastAsia"/>
                <w:kern w:val="0"/>
                <w:sz w:val="18"/>
                <w:szCs w:val="18"/>
              </w:rPr>
              <w:t>镍层防</w:t>
            </w:r>
            <w:proofErr w:type="gramEnd"/>
            <w:r>
              <w:rPr>
                <w:rFonts w:ascii="宋体" w:hAnsi="宋体" w:cs="宋体" w:hint="eastAsia"/>
                <w:kern w:val="0"/>
                <w:sz w:val="18"/>
                <w:szCs w:val="18"/>
              </w:rPr>
              <w:t>锈蚀，防电火花，使用四</w:t>
            </w:r>
            <w:proofErr w:type="gramStart"/>
            <w:r>
              <w:rPr>
                <w:rFonts w:ascii="宋体" w:hAnsi="宋体" w:cs="宋体" w:hint="eastAsia"/>
                <w:kern w:val="0"/>
                <w:sz w:val="18"/>
                <w:szCs w:val="18"/>
              </w:rPr>
              <w:t>柱卡线</w:t>
            </w:r>
            <w:proofErr w:type="gramEnd"/>
            <w:r>
              <w:rPr>
                <w:rFonts w:ascii="宋体" w:hAnsi="宋体" w:cs="宋体" w:hint="eastAsia"/>
                <w:kern w:val="0"/>
                <w:sz w:val="18"/>
                <w:szCs w:val="18"/>
              </w:rPr>
              <w:t>端子，牢固锁住线头，长期使用不松动，光板</w:t>
            </w:r>
          </w:p>
        </w:tc>
        <w:tc>
          <w:tcPr>
            <w:tcW w:w="1206" w:type="dxa"/>
            <w:tcBorders>
              <w:top w:val="nil"/>
              <w:left w:val="nil"/>
              <w:bottom w:val="single" w:sz="4" w:space="0" w:color="auto"/>
              <w:right w:val="single" w:sz="4" w:space="0" w:color="auto"/>
            </w:tcBorders>
            <w:shd w:val="clear" w:color="auto" w:fill="auto"/>
            <w:vAlign w:val="center"/>
          </w:tcPr>
          <w:p w14:paraId="65D5283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3D74A67D" w14:textId="77777777" w:rsidR="00D14DAC" w:rsidRDefault="00D14DAC">
            <w:pPr>
              <w:widowControl/>
              <w:jc w:val="left"/>
              <w:rPr>
                <w:rFonts w:ascii="宋体" w:hAnsi="宋体" w:cs="宋体"/>
                <w:kern w:val="0"/>
                <w:sz w:val="18"/>
                <w:szCs w:val="18"/>
              </w:rPr>
            </w:pPr>
          </w:p>
        </w:tc>
      </w:tr>
      <w:tr w:rsidR="00D14DAC" w14:paraId="718A5B80" w14:textId="77777777">
        <w:trPr>
          <w:trHeight w:val="930"/>
        </w:trPr>
        <w:tc>
          <w:tcPr>
            <w:tcW w:w="1316" w:type="dxa"/>
            <w:tcBorders>
              <w:top w:val="nil"/>
              <w:left w:val="single" w:sz="4" w:space="0" w:color="auto"/>
              <w:bottom w:val="single" w:sz="4" w:space="0" w:color="auto"/>
              <w:right w:val="single" w:sz="4" w:space="0" w:color="auto"/>
            </w:tcBorders>
            <w:shd w:val="clear" w:color="auto" w:fill="auto"/>
            <w:vAlign w:val="center"/>
          </w:tcPr>
          <w:p w14:paraId="5E8CE30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壁插座板3</w:t>
            </w:r>
          </w:p>
        </w:tc>
        <w:tc>
          <w:tcPr>
            <w:tcW w:w="580" w:type="dxa"/>
            <w:tcBorders>
              <w:top w:val="nil"/>
              <w:left w:val="nil"/>
              <w:bottom w:val="single" w:sz="4" w:space="0" w:color="auto"/>
              <w:right w:val="single" w:sz="4" w:space="0" w:color="auto"/>
            </w:tcBorders>
            <w:shd w:val="clear" w:color="auto" w:fill="auto"/>
            <w:noWrap/>
            <w:vAlign w:val="center"/>
          </w:tcPr>
          <w:p w14:paraId="5DEE4CBF"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块</w:t>
            </w:r>
          </w:p>
        </w:tc>
        <w:tc>
          <w:tcPr>
            <w:tcW w:w="780" w:type="dxa"/>
            <w:tcBorders>
              <w:top w:val="nil"/>
              <w:left w:val="nil"/>
              <w:bottom w:val="single" w:sz="4" w:space="0" w:color="auto"/>
              <w:right w:val="single" w:sz="4" w:space="0" w:color="auto"/>
            </w:tcBorders>
            <w:shd w:val="clear" w:color="auto" w:fill="auto"/>
            <w:noWrap/>
            <w:vAlign w:val="center"/>
          </w:tcPr>
          <w:p w14:paraId="1A0326F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05FB651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尺寸：标准</w:t>
            </w:r>
            <w:r>
              <w:rPr>
                <w:kern w:val="0"/>
                <w:sz w:val="18"/>
                <w:szCs w:val="18"/>
              </w:rPr>
              <w:t>86</w:t>
            </w:r>
            <w:proofErr w:type="gramStart"/>
            <w:r>
              <w:rPr>
                <w:rFonts w:ascii="宋体" w:hAnsi="宋体" w:cs="宋体" w:hint="eastAsia"/>
                <w:kern w:val="0"/>
                <w:sz w:val="18"/>
                <w:szCs w:val="18"/>
              </w:rPr>
              <w:t>型壁插座</w:t>
            </w:r>
            <w:proofErr w:type="gramEnd"/>
            <w:r>
              <w:rPr>
                <w:rFonts w:ascii="宋体" w:hAnsi="宋体" w:cs="宋体" w:hint="eastAsia"/>
                <w:kern w:val="0"/>
                <w:sz w:val="18"/>
                <w:szCs w:val="18"/>
              </w:rPr>
              <w:t>板</w:t>
            </w:r>
            <w:r>
              <w:rPr>
                <w:kern w:val="0"/>
                <w:sz w:val="18"/>
                <w:szCs w:val="18"/>
              </w:rPr>
              <w:t xml:space="preserve"> 16A </w:t>
            </w:r>
            <w:r>
              <w:rPr>
                <w:rFonts w:ascii="宋体" w:hAnsi="宋体" w:cs="宋体" w:hint="eastAsia"/>
                <w:kern w:val="0"/>
                <w:sz w:val="18"/>
                <w:szCs w:val="18"/>
              </w:rPr>
              <w:t>三眼，颜色：白色，性能参数</w:t>
            </w:r>
            <w:r>
              <w:rPr>
                <w:kern w:val="0"/>
                <w:sz w:val="18"/>
                <w:szCs w:val="18"/>
              </w:rPr>
              <w:t>10A 250V</w:t>
            </w:r>
            <w:r>
              <w:rPr>
                <w:rFonts w:ascii="宋体" w:hAnsi="宋体" w:cs="宋体" w:hint="eastAsia"/>
                <w:kern w:val="0"/>
                <w:sz w:val="18"/>
                <w:szCs w:val="18"/>
              </w:rPr>
              <w:t>，面板采用优质</w:t>
            </w:r>
            <w:r>
              <w:rPr>
                <w:kern w:val="0"/>
                <w:sz w:val="18"/>
                <w:szCs w:val="18"/>
              </w:rPr>
              <w:t>PC</w:t>
            </w:r>
            <w:r>
              <w:rPr>
                <w:rFonts w:ascii="宋体" w:hAnsi="宋体" w:cs="宋体" w:hint="eastAsia"/>
                <w:kern w:val="0"/>
                <w:sz w:val="18"/>
                <w:szCs w:val="18"/>
              </w:rPr>
              <w:t>材质，自熄阻燃预防起火，保障用电安全，，增加锡抛光层和致密</w:t>
            </w:r>
            <w:proofErr w:type="gramStart"/>
            <w:r>
              <w:rPr>
                <w:rFonts w:ascii="宋体" w:hAnsi="宋体" w:cs="宋体" w:hint="eastAsia"/>
                <w:kern w:val="0"/>
                <w:sz w:val="18"/>
                <w:szCs w:val="18"/>
              </w:rPr>
              <w:t>镍层防</w:t>
            </w:r>
            <w:proofErr w:type="gramEnd"/>
            <w:r>
              <w:rPr>
                <w:rFonts w:ascii="宋体" w:hAnsi="宋体" w:cs="宋体" w:hint="eastAsia"/>
                <w:kern w:val="0"/>
                <w:sz w:val="18"/>
                <w:szCs w:val="18"/>
              </w:rPr>
              <w:t>锈蚀，防电火花，使用四</w:t>
            </w:r>
            <w:proofErr w:type="gramStart"/>
            <w:r>
              <w:rPr>
                <w:rFonts w:ascii="宋体" w:hAnsi="宋体" w:cs="宋体" w:hint="eastAsia"/>
                <w:kern w:val="0"/>
                <w:sz w:val="18"/>
                <w:szCs w:val="18"/>
              </w:rPr>
              <w:t>柱卡线</w:t>
            </w:r>
            <w:proofErr w:type="gramEnd"/>
            <w:r>
              <w:rPr>
                <w:rFonts w:ascii="宋体" w:hAnsi="宋体" w:cs="宋体" w:hint="eastAsia"/>
                <w:kern w:val="0"/>
                <w:sz w:val="18"/>
                <w:szCs w:val="18"/>
              </w:rPr>
              <w:t>端子，牢固锁住线头，长期使用不松动</w:t>
            </w:r>
          </w:p>
        </w:tc>
        <w:tc>
          <w:tcPr>
            <w:tcW w:w="1206" w:type="dxa"/>
            <w:tcBorders>
              <w:top w:val="nil"/>
              <w:left w:val="nil"/>
              <w:bottom w:val="single" w:sz="4" w:space="0" w:color="auto"/>
              <w:right w:val="single" w:sz="4" w:space="0" w:color="auto"/>
            </w:tcBorders>
            <w:shd w:val="clear" w:color="auto" w:fill="auto"/>
            <w:vAlign w:val="center"/>
          </w:tcPr>
          <w:p w14:paraId="1862118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54635CB" w14:textId="77777777" w:rsidR="00D14DAC" w:rsidRDefault="00D14DAC">
            <w:pPr>
              <w:widowControl/>
              <w:jc w:val="left"/>
              <w:rPr>
                <w:rFonts w:ascii="宋体" w:hAnsi="宋体" w:cs="宋体"/>
                <w:kern w:val="0"/>
                <w:sz w:val="18"/>
                <w:szCs w:val="18"/>
              </w:rPr>
            </w:pPr>
          </w:p>
        </w:tc>
      </w:tr>
      <w:tr w:rsidR="00D14DAC" w14:paraId="6B065DD5" w14:textId="77777777">
        <w:trPr>
          <w:trHeight w:val="930"/>
        </w:trPr>
        <w:tc>
          <w:tcPr>
            <w:tcW w:w="1316" w:type="dxa"/>
            <w:tcBorders>
              <w:top w:val="nil"/>
              <w:left w:val="single" w:sz="4" w:space="0" w:color="auto"/>
              <w:bottom w:val="single" w:sz="4" w:space="0" w:color="auto"/>
              <w:right w:val="single" w:sz="4" w:space="0" w:color="auto"/>
            </w:tcBorders>
            <w:shd w:val="clear" w:color="auto" w:fill="auto"/>
            <w:vAlign w:val="center"/>
          </w:tcPr>
          <w:p w14:paraId="63E5248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壁插座板4</w:t>
            </w:r>
          </w:p>
        </w:tc>
        <w:tc>
          <w:tcPr>
            <w:tcW w:w="580" w:type="dxa"/>
            <w:tcBorders>
              <w:top w:val="nil"/>
              <w:left w:val="nil"/>
              <w:bottom w:val="single" w:sz="4" w:space="0" w:color="auto"/>
              <w:right w:val="single" w:sz="4" w:space="0" w:color="auto"/>
            </w:tcBorders>
            <w:shd w:val="clear" w:color="auto" w:fill="auto"/>
            <w:noWrap/>
            <w:vAlign w:val="center"/>
          </w:tcPr>
          <w:p w14:paraId="68B71F9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块</w:t>
            </w:r>
          </w:p>
        </w:tc>
        <w:tc>
          <w:tcPr>
            <w:tcW w:w="780" w:type="dxa"/>
            <w:tcBorders>
              <w:top w:val="nil"/>
              <w:left w:val="nil"/>
              <w:bottom w:val="single" w:sz="4" w:space="0" w:color="auto"/>
              <w:right w:val="single" w:sz="4" w:space="0" w:color="auto"/>
            </w:tcBorders>
            <w:shd w:val="clear" w:color="auto" w:fill="auto"/>
            <w:noWrap/>
            <w:vAlign w:val="center"/>
          </w:tcPr>
          <w:p w14:paraId="5443C7CF"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200</w:t>
            </w:r>
          </w:p>
        </w:tc>
        <w:tc>
          <w:tcPr>
            <w:tcW w:w="4199" w:type="dxa"/>
            <w:tcBorders>
              <w:top w:val="nil"/>
              <w:left w:val="nil"/>
              <w:bottom w:val="single" w:sz="4" w:space="0" w:color="auto"/>
              <w:right w:val="single" w:sz="4" w:space="0" w:color="auto"/>
            </w:tcBorders>
            <w:shd w:val="clear" w:color="auto" w:fill="auto"/>
            <w:vAlign w:val="center"/>
          </w:tcPr>
          <w:p w14:paraId="475535E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尺寸：标准</w:t>
            </w:r>
            <w:r>
              <w:rPr>
                <w:kern w:val="0"/>
                <w:sz w:val="18"/>
                <w:szCs w:val="18"/>
              </w:rPr>
              <w:t>86</w:t>
            </w:r>
            <w:proofErr w:type="gramStart"/>
            <w:r>
              <w:rPr>
                <w:rFonts w:ascii="宋体" w:hAnsi="宋体" w:cs="宋体" w:hint="eastAsia"/>
                <w:kern w:val="0"/>
                <w:sz w:val="18"/>
                <w:szCs w:val="18"/>
              </w:rPr>
              <w:t>型壁插座</w:t>
            </w:r>
            <w:proofErr w:type="gramEnd"/>
            <w:r>
              <w:rPr>
                <w:rFonts w:ascii="宋体" w:hAnsi="宋体" w:cs="宋体" w:hint="eastAsia"/>
                <w:kern w:val="0"/>
                <w:sz w:val="18"/>
                <w:szCs w:val="18"/>
              </w:rPr>
              <w:t>板</w:t>
            </w:r>
            <w:r>
              <w:rPr>
                <w:kern w:val="0"/>
                <w:sz w:val="18"/>
                <w:szCs w:val="18"/>
              </w:rPr>
              <w:t xml:space="preserve"> 16A </w:t>
            </w:r>
            <w:r>
              <w:rPr>
                <w:rFonts w:ascii="宋体" w:hAnsi="宋体" w:cs="宋体" w:hint="eastAsia"/>
                <w:kern w:val="0"/>
                <w:sz w:val="18"/>
                <w:szCs w:val="18"/>
              </w:rPr>
              <w:t>二三眼，颜色：白色，性能参数</w:t>
            </w:r>
            <w:r>
              <w:rPr>
                <w:kern w:val="0"/>
                <w:sz w:val="18"/>
                <w:szCs w:val="18"/>
              </w:rPr>
              <w:t>10A 250V</w:t>
            </w:r>
            <w:r>
              <w:rPr>
                <w:rFonts w:ascii="宋体" w:hAnsi="宋体" w:cs="宋体" w:hint="eastAsia"/>
                <w:kern w:val="0"/>
                <w:sz w:val="18"/>
                <w:szCs w:val="18"/>
              </w:rPr>
              <w:t>，面板采用优质</w:t>
            </w:r>
            <w:r>
              <w:rPr>
                <w:kern w:val="0"/>
                <w:sz w:val="18"/>
                <w:szCs w:val="18"/>
              </w:rPr>
              <w:t>PC</w:t>
            </w:r>
            <w:r>
              <w:rPr>
                <w:rFonts w:ascii="宋体" w:hAnsi="宋体" w:cs="宋体" w:hint="eastAsia"/>
                <w:kern w:val="0"/>
                <w:sz w:val="18"/>
                <w:szCs w:val="18"/>
              </w:rPr>
              <w:t>材质，自熄阻燃预防起火，保障用电安全，，增加锡抛光层和致密</w:t>
            </w:r>
            <w:proofErr w:type="gramStart"/>
            <w:r>
              <w:rPr>
                <w:rFonts w:ascii="宋体" w:hAnsi="宋体" w:cs="宋体" w:hint="eastAsia"/>
                <w:kern w:val="0"/>
                <w:sz w:val="18"/>
                <w:szCs w:val="18"/>
              </w:rPr>
              <w:t>镍层防</w:t>
            </w:r>
            <w:proofErr w:type="gramEnd"/>
            <w:r>
              <w:rPr>
                <w:rFonts w:ascii="宋体" w:hAnsi="宋体" w:cs="宋体" w:hint="eastAsia"/>
                <w:kern w:val="0"/>
                <w:sz w:val="18"/>
                <w:szCs w:val="18"/>
              </w:rPr>
              <w:t>锈蚀，防电火花，使用四</w:t>
            </w:r>
            <w:proofErr w:type="gramStart"/>
            <w:r>
              <w:rPr>
                <w:rFonts w:ascii="宋体" w:hAnsi="宋体" w:cs="宋体" w:hint="eastAsia"/>
                <w:kern w:val="0"/>
                <w:sz w:val="18"/>
                <w:szCs w:val="18"/>
              </w:rPr>
              <w:t>柱卡线</w:t>
            </w:r>
            <w:proofErr w:type="gramEnd"/>
            <w:r>
              <w:rPr>
                <w:rFonts w:ascii="宋体" w:hAnsi="宋体" w:cs="宋体" w:hint="eastAsia"/>
                <w:kern w:val="0"/>
                <w:sz w:val="18"/>
                <w:szCs w:val="18"/>
              </w:rPr>
              <w:t>端子，牢固锁住线头，长期使用不松动，五孔</w:t>
            </w:r>
          </w:p>
        </w:tc>
        <w:tc>
          <w:tcPr>
            <w:tcW w:w="1206" w:type="dxa"/>
            <w:tcBorders>
              <w:top w:val="nil"/>
              <w:left w:val="nil"/>
              <w:bottom w:val="single" w:sz="4" w:space="0" w:color="auto"/>
              <w:right w:val="single" w:sz="4" w:space="0" w:color="auto"/>
            </w:tcBorders>
            <w:shd w:val="clear" w:color="auto" w:fill="auto"/>
            <w:vAlign w:val="center"/>
          </w:tcPr>
          <w:p w14:paraId="2B00BED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56A74B73" w14:textId="77777777" w:rsidR="00D14DAC" w:rsidRDefault="00D14DAC">
            <w:pPr>
              <w:widowControl/>
              <w:jc w:val="left"/>
              <w:rPr>
                <w:rFonts w:ascii="宋体" w:hAnsi="宋体" w:cs="宋体"/>
                <w:kern w:val="0"/>
                <w:sz w:val="18"/>
                <w:szCs w:val="18"/>
              </w:rPr>
            </w:pPr>
          </w:p>
        </w:tc>
      </w:tr>
      <w:tr w:rsidR="00D14DAC" w14:paraId="12211056" w14:textId="77777777">
        <w:trPr>
          <w:trHeight w:val="930"/>
        </w:trPr>
        <w:tc>
          <w:tcPr>
            <w:tcW w:w="1316" w:type="dxa"/>
            <w:tcBorders>
              <w:top w:val="nil"/>
              <w:left w:val="single" w:sz="4" w:space="0" w:color="auto"/>
              <w:bottom w:val="single" w:sz="4" w:space="0" w:color="auto"/>
              <w:right w:val="single" w:sz="4" w:space="0" w:color="auto"/>
            </w:tcBorders>
            <w:shd w:val="clear" w:color="auto" w:fill="auto"/>
            <w:vAlign w:val="center"/>
          </w:tcPr>
          <w:p w14:paraId="6E4A932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五孔</w:t>
            </w:r>
            <w:r>
              <w:rPr>
                <w:kern w:val="0"/>
                <w:sz w:val="18"/>
                <w:szCs w:val="18"/>
              </w:rPr>
              <w:t>USB</w:t>
            </w:r>
            <w:r>
              <w:rPr>
                <w:rFonts w:ascii="宋体" w:hAnsi="宋体" w:cs="宋体" w:hint="eastAsia"/>
                <w:kern w:val="0"/>
                <w:sz w:val="18"/>
                <w:szCs w:val="18"/>
              </w:rPr>
              <w:t>插座</w:t>
            </w:r>
          </w:p>
        </w:tc>
        <w:tc>
          <w:tcPr>
            <w:tcW w:w="580" w:type="dxa"/>
            <w:tcBorders>
              <w:top w:val="nil"/>
              <w:left w:val="nil"/>
              <w:bottom w:val="single" w:sz="4" w:space="0" w:color="auto"/>
              <w:right w:val="single" w:sz="4" w:space="0" w:color="auto"/>
            </w:tcBorders>
            <w:shd w:val="clear" w:color="auto" w:fill="auto"/>
            <w:noWrap/>
            <w:vAlign w:val="center"/>
          </w:tcPr>
          <w:p w14:paraId="3DFC838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块</w:t>
            </w:r>
          </w:p>
        </w:tc>
        <w:tc>
          <w:tcPr>
            <w:tcW w:w="780" w:type="dxa"/>
            <w:tcBorders>
              <w:top w:val="nil"/>
              <w:left w:val="nil"/>
              <w:bottom w:val="single" w:sz="4" w:space="0" w:color="auto"/>
              <w:right w:val="single" w:sz="4" w:space="0" w:color="auto"/>
            </w:tcBorders>
            <w:shd w:val="clear" w:color="auto" w:fill="auto"/>
            <w:noWrap/>
            <w:vAlign w:val="center"/>
          </w:tcPr>
          <w:p w14:paraId="1B4FBB93"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w:t>
            </w:r>
          </w:p>
        </w:tc>
        <w:tc>
          <w:tcPr>
            <w:tcW w:w="4199" w:type="dxa"/>
            <w:tcBorders>
              <w:top w:val="nil"/>
              <w:left w:val="nil"/>
              <w:bottom w:val="single" w:sz="4" w:space="0" w:color="auto"/>
              <w:right w:val="single" w:sz="4" w:space="0" w:color="auto"/>
            </w:tcBorders>
            <w:shd w:val="clear" w:color="auto" w:fill="auto"/>
            <w:vAlign w:val="center"/>
          </w:tcPr>
          <w:p w14:paraId="5CDBB9D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型号：标准</w:t>
            </w:r>
            <w:r>
              <w:rPr>
                <w:kern w:val="0"/>
                <w:sz w:val="18"/>
                <w:szCs w:val="18"/>
              </w:rPr>
              <w:t>86</w:t>
            </w:r>
            <w:proofErr w:type="gramStart"/>
            <w:r>
              <w:rPr>
                <w:rFonts w:ascii="宋体" w:hAnsi="宋体" w:cs="宋体" w:hint="eastAsia"/>
                <w:kern w:val="0"/>
                <w:sz w:val="18"/>
                <w:szCs w:val="18"/>
              </w:rPr>
              <w:t>型五孔</w:t>
            </w:r>
            <w:proofErr w:type="gramEnd"/>
            <w:r>
              <w:rPr>
                <w:rFonts w:ascii="宋体" w:hAnsi="宋体" w:cs="宋体" w:hint="eastAsia"/>
                <w:kern w:val="0"/>
                <w:sz w:val="18"/>
                <w:szCs w:val="18"/>
              </w:rPr>
              <w:t>插座带</w:t>
            </w:r>
            <w:r>
              <w:rPr>
                <w:kern w:val="0"/>
                <w:sz w:val="18"/>
                <w:szCs w:val="18"/>
              </w:rPr>
              <w:t>USB</w:t>
            </w:r>
            <w:r>
              <w:rPr>
                <w:rFonts w:ascii="宋体" w:hAnsi="宋体" w:cs="宋体" w:hint="eastAsia"/>
                <w:kern w:val="0"/>
                <w:sz w:val="18"/>
                <w:szCs w:val="18"/>
              </w:rPr>
              <w:t>接口，颜色：白色，性能参数</w:t>
            </w:r>
            <w:r>
              <w:rPr>
                <w:kern w:val="0"/>
                <w:sz w:val="18"/>
                <w:szCs w:val="18"/>
              </w:rPr>
              <w:t>10A 250V</w:t>
            </w:r>
            <w:r>
              <w:rPr>
                <w:rFonts w:ascii="宋体" w:hAnsi="宋体" w:cs="宋体" w:hint="eastAsia"/>
                <w:kern w:val="0"/>
                <w:sz w:val="18"/>
                <w:szCs w:val="18"/>
              </w:rPr>
              <w:t>，面板采用优质</w:t>
            </w:r>
            <w:r>
              <w:rPr>
                <w:kern w:val="0"/>
                <w:sz w:val="18"/>
                <w:szCs w:val="18"/>
              </w:rPr>
              <w:t>PC</w:t>
            </w:r>
            <w:r>
              <w:rPr>
                <w:rFonts w:ascii="宋体" w:hAnsi="宋体" w:cs="宋体" w:hint="eastAsia"/>
                <w:kern w:val="0"/>
                <w:sz w:val="18"/>
                <w:szCs w:val="18"/>
              </w:rPr>
              <w:t>材质，自熄阻燃预防起火，保障用电安全，，增加锡抛光层和致密</w:t>
            </w:r>
            <w:proofErr w:type="gramStart"/>
            <w:r>
              <w:rPr>
                <w:rFonts w:ascii="宋体" w:hAnsi="宋体" w:cs="宋体" w:hint="eastAsia"/>
                <w:kern w:val="0"/>
                <w:sz w:val="18"/>
                <w:szCs w:val="18"/>
              </w:rPr>
              <w:t>镍层防</w:t>
            </w:r>
            <w:proofErr w:type="gramEnd"/>
            <w:r>
              <w:rPr>
                <w:rFonts w:ascii="宋体" w:hAnsi="宋体" w:cs="宋体" w:hint="eastAsia"/>
                <w:kern w:val="0"/>
                <w:sz w:val="18"/>
                <w:szCs w:val="18"/>
              </w:rPr>
              <w:t>锈蚀，防电火花，使用四</w:t>
            </w:r>
            <w:proofErr w:type="gramStart"/>
            <w:r>
              <w:rPr>
                <w:rFonts w:ascii="宋体" w:hAnsi="宋体" w:cs="宋体" w:hint="eastAsia"/>
                <w:kern w:val="0"/>
                <w:sz w:val="18"/>
                <w:szCs w:val="18"/>
              </w:rPr>
              <w:t>柱卡线</w:t>
            </w:r>
            <w:proofErr w:type="gramEnd"/>
            <w:r>
              <w:rPr>
                <w:rFonts w:ascii="宋体" w:hAnsi="宋体" w:cs="宋体" w:hint="eastAsia"/>
                <w:kern w:val="0"/>
                <w:sz w:val="18"/>
                <w:szCs w:val="18"/>
              </w:rPr>
              <w:t>端子，牢固锁住线头，长期使用不松动</w:t>
            </w:r>
          </w:p>
        </w:tc>
        <w:tc>
          <w:tcPr>
            <w:tcW w:w="1206" w:type="dxa"/>
            <w:tcBorders>
              <w:top w:val="nil"/>
              <w:left w:val="nil"/>
              <w:bottom w:val="single" w:sz="4" w:space="0" w:color="auto"/>
              <w:right w:val="single" w:sz="4" w:space="0" w:color="auto"/>
            </w:tcBorders>
            <w:shd w:val="clear" w:color="auto" w:fill="auto"/>
            <w:vAlign w:val="center"/>
          </w:tcPr>
          <w:p w14:paraId="747532D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F2D263F" w14:textId="77777777" w:rsidR="00D14DAC" w:rsidRDefault="00D14DAC">
            <w:pPr>
              <w:widowControl/>
              <w:jc w:val="left"/>
              <w:rPr>
                <w:rFonts w:ascii="宋体" w:hAnsi="宋体" w:cs="宋体"/>
                <w:kern w:val="0"/>
                <w:sz w:val="18"/>
                <w:szCs w:val="18"/>
              </w:rPr>
            </w:pPr>
          </w:p>
        </w:tc>
      </w:tr>
      <w:tr w:rsidR="00D14DAC" w14:paraId="5D6CF346" w14:textId="77777777">
        <w:trPr>
          <w:trHeight w:val="930"/>
        </w:trPr>
        <w:tc>
          <w:tcPr>
            <w:tcW w:w="1316" w:type="dxa"/>
            <w:tcBorders>
              <w:top w:val="nil"/>
              <w:left w:val="single" w:sz="4" w:space="0" w:color="auto"/>
              <w:bottom w:val="single" w:sz="4" w:space="0" w:color="auto"/>
              <w:right w:val="single" w:sz="4" w:space="0" w:color="auto"/>
            </w:tcBorders>
            <w:shd w:val="clear" w:color="auto" w:fill="auto"/>
            <w:vAlign w:val="center"/>
          </w:tcPr>
          <w:p w14:paraId="197C77B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lastRenderedPageBreak/>
              <w:t>插卡取电插座</w:t>
            </w:r>
          </w:p>
        </w:tc>
        <w:tc>
          <w:tcPr>
            <w:tcW w:w="580" w:type="dxa"/>
            <w:tcBorders>
              <w:top w:val="nil"/>
              <w:left w:val="nil"/>
              <w:bottom w:val="single" w:sz="4" w:space="0" w:color="auto"/>
              <w:right w:val="single" w:sz="4" w:space="0" w:color="auto"/>
            </w:tcBorders>
            <w:shd w:val="clear" w:color="auto" w:fill="auto"/>
            <w:noWrap/>
            <w:vAlign w:val="center"/>
          </w:tcPr>
          <w:p w14:paraId="5709F52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340EF08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w:t>
            </w:r>
          </w:p>
        </w:tc>
        <w:tc>
          <w:tcPr>
            <w:tcW w:w="4199" w:type="dxa"/>
            <w:tcBorders>
              <w:top w:val="nil"/>
              <w:left w:val="nil"/>
              <w:bottom w:val="single" w:sz="4" w:space="0" w:color="auto"/>
              <w:right w:val="single" w:sz="4" w:space="0" w:color="auto"/>
            </w:tcBorders>
            <w:shd w:val="clear" w:color="auto" w:fill="auto"/>
            <w:vAlign w:val="center"/>
          </w:tcPr>
          <w:p w14:paraId="3C2E1B3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型号：标准</w:t>
            </w:r>
            <w:r>
              <w:rPr>
                <w:kern w:val="0"/>
                <w:sz w:val="18"/>
                <w:szCs w:val="18"/>
              </w:rPr>
              <w:t>86</w:t>
            </w:r>
            <w:r>
              <w:rPr>
                <w:rFonts w:ascii="宋体" w:hAnsi="宋体" w:cs="宋体" w:hint="eastAsia"/>
                <w:kern w:val="0"/>
                <w:sz w:val="18"/>
                <w:szCs w:val="18"/>
              </w:rPr>
              <w:t>型开关插座</w:t>
            </w:r>
            <w:r>
              <w:rPr>
                <w:kern w:val="0"/>
                <w:sz w:val="18"/>
                <w:szCs w:val="18"/>
              </w:rPr>
              <w:t>20A</w:t>
            </w:r>
            <w:r>
              <w:rPr>
                <w:rFonts w:ascii="宋体" w:hAnsi="宋体" w:cs="宋体" w:hint="eastAsia"/>
                <w:kern w:val="0"/>
                <w:sz w:val="18"/>
                <w:szCs w:val="18"/>
              </w:rPr>
              <w:t>客房插卡取电，颜色：白色，性能参数</w:t>
            </w:r>
            <w:r>
              <w:rPr>
                <w:kern w:val="0"/>
                <w:sz w:val="18"/>
                <w:szCs w:val="18"/>
              </w:rPr>
              <w:t>10A 250V</w:t>
            </w:r>
            <w:r>
              <w:rPr>
                <w:rFonts w:ascii="宋体" w:hAnsi="宋体" w:cs="宋体" w:hint="eastAsia"/>
                <w:kern w:val="0"/>
                <w:sz w:val="18"/>
                <w:szCs w:val="18"/>
              </w:rPr>
              <w:t>，面板采用优质</w:t>
            </w:r>
            <w:r>
              <w:rPr>
                <w:kern w:val="0"/>
                <w:sz w:val="18"/>
                <w:szCs w:val="18"/>
              </w:rPr>
              <w:t>PC</w:t>
            </w:r>
            <w:r>
              <w:rPr>
                <w:rFonts w:ascii="宋体" w:hAnsi="宋体" w:cs="宋体" w:hint="eastAsia"/>
                <w:kern w:val="0"/>
                <w:sz w:val="18"/>
                <w:szCs w:val="18"/>
              </w:rPr>
              <w:t>材质，自熄阻燃预防起火，保障用电安全，，增加锡抛光层和致密</w:t>
            </w:r>
            <w:proofErr w:type="gramStart"/>
            <w:r>
              <w:rPr>
                <w:rFonts w:ascii="宋体" w:hAnsi="宋体" w:cs="宋体" w:hint="eastAsia"/>
                <w:kern w:val="0"/>
                <w:sz w:val="18"/>
                <w:szCs w:val="18"/>
              </w:rPr>
              <w:t>镍层防</w:t>
            </w:r>
            <w:proofErr w:type="gramEnd"/>
            <w:r>
              <w:rPr>
                <w:rFonts w:ascii="宋体" w:hAnsi="宋体" w:cs="宋体" w:hint="eastAsia"/>
                <w:kern w:val="0"/>
                <w:sz w:val="18"/>
                <w:szCs w:val="18"/>
              </w:rPr>
              <w:t>锈蚀，防电火花，使用四</w:t>
            </w:r>
            <w:proofErr w:type="gramStart"/>
            <w:r>
              <w:rPr>
                <w:rFonts w:ascii="宋体" w:hAnsi="宋体" w:cs="宋体" w:hint="eastAsia"/>
                <w:kern w:val="0"/>
                <w:sz w:val="18"/>
                <w:szCs w:val="18"/>
              </w:rPr>
              <w:t>柱卡线</w:t>
            </w:r>
            <w:proofErr w:type="gramEnd"/>
            <w:r>
              <w:rPr>
                <w:rFonts w:ascii="宋体" w:hAnsi="宋体" w:cs="宋体" w:hint="eastAsia"/>
                <w:kern w:val="0"/>
                <w:sz w:val="18"/>
                <w:szCs w:val="18"/>
              </w:rPr>
              <w:t>端子，牢固锁住线头，长期使用不松动</w:t>
            </w:r>
          </w:p>
        </w:tc>
        <w:tc>
          <w:tcPr>
            <w:tcW w:w="1206" w:type="dxa"/>
            <w:tcBorders>
              <w:top w:val="nil"/>
              <w:left w:val="nil"/>
              <w:bottom w:val="single" w:sz="4" w:space="0" w:color="auto"/>
              <w:right w:val="single" w:sz="4" w:space="0" w:color="auto"/>
            </w:tcBorders>
            <w:shd w:val="clear" w:color="auto" w:fill="auto"/>
            <w:vAlign w:val="center"/>
          </w:tcPr>
          <w:p w14:paraId="4FD72BA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CB3811D" w14:textId="77777777" w:rsidR="00D14DAC" w:rsidRDefault="00D14DAC">
            <w:pPr>
              <w:widowControl/>
              <w:jc w:val="left"/>
              <w:rPr>
                <w:rFonts w:ascii="宋体" w:hAnsi="宋体" w:cs="宋体"/>
                <w:kern w:val="0"/>
                <w:sz w:val="18"/>
                <w:szCs w:val="18"/>
              </w:rPr>
            </w:pPr>
          </w:p>
        </w:tc>
      </w:tr>
      <w:tr w:rsidR="00D14DAC" w14:paraId="47AAC21E" w14:textId="77777777">
        <w:trPr>
          <w:trHeight w:val="930"/>
        </w:trPr>
        <w:tc>
          <w:tcPr>
            <w:tcW w:w="1316" w:type="dxa"/>
            <w:tcBorders>
              <w:top w:val="nil"/>
              <w:left w:val="single" w:sz="4" w:space="0" w:color="auto"/>
              <w:bottom w:val="single" w:sz="4" w:space="0" w:color="auto"/>
              <w:right w:val="single" w:sz="4" w:space="0" w:color="auto"/>
            </w:tcBorders>
            <w:shd w:val="clear" w:color="auto" w:fill="auto"/>
            <w:vAlign w:val="center"/>
          </w:tcPr>
          <w:p w14:paraId="37BDB80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空调开关</w:t>
            </w:r>
          </w:p>
        </w:tc>
        <w:tc>
          <w:tcPr>
            <w:tcW w:w="580" w:type="dxa"/>
            <w:tcBorders>
              <w:top w:val="nil"/>
              <w:left w:val="nil"/>
              <w:bottom w:val="single" w:sz="4" w:space="0" w:color="auto"/>
              <w:right w:val="single" w:sz="4" w:space="0" w:color="auto"/>
            </w:tcBorders>
            <w:shd w:val="clear" w:color="auto" w:fill="auto"/>
            <w:noWrap/>
            <w:vAlign w:val="center"/>
          </w:tcPr>
          <w:p w14:paraId="044A624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34A80C7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w:t>
            </w:r>
          </w:p>
        </w:tc>
        <w:tc>
          <w:tcPr>
            <w:tcW w:w="4199" w:type="dxa"/>
            <w:tcBorders>
              <w:top w:val="nil"/>
              <w:left w:val="nil"/>
              <w:bottom w:val="single" w:sz="4" w:space="0" w:color="auto"/>
              <w:right w:val="single" w:sz="4" w:space="0" w:color="auto"/>
            </w:tcBorders>
            <w:shd w:val="clear" w:color="auto" w:fill="auto"/>
            <w:vAlign w:val="center"/>
          </w:tcPr>
          <w:p w14:paraId="2DF200B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尺寸：</w:t>
            </w:r>
            <w:proofErr w:type="gramStart"/>
            <w:r>
              <w:rPr>
                <w:rFonts w:ascii="宋体" w:hAnsi="宋体" w:cs="宋体" w:hint="eastAsia"/>
                <w:kern w:val="0"/>
                <w:sz w:val="18"/>
                <w:szCs w:val="18"/>
              </w:rPr>
              <w:t>标椎</w:t>
            </w:r>
            <w:proofErr w:type="gramEnd"/>
            <w:r>
              <w:rPr>
                <w:kern w:val="0"/>
                <w:sz w:val="18"/>
                <w:szCs w:val="18"/>
              </w:rPr>
              <w:t>86</w:t>
            </w:r>
            <w:r>
              <w:rPr>
                <w:rFonts w:ascii="宋体" w:hAnsi="宋体" w:cs="宋体" w:hint="eastAsia"/>
                <w:kern w:val="0"/>
                <w:sz w:val="18"/>
                <w:szCs w:val="18"/>
              </w:rPr>
              <w:t>型面板，三</w:t>
            </w:r>
            <w:proofErr w:type="gramStart"/>
            <w:r>
              <w:rPr>
                <w:rFonts w:ascii="宋体" w:hAnsi="宋体" w:cs="宋体" w:hint="eastAsia"/>
                <w:kern w:val="0"/>
                <w:sz w:val="18"/>
                <w:szCs w:val="18"/>
              </w:rPr>
              <w:t>挡控制</w:t>
            </w:r>
            <w:proofErr w:type="gramEnd"/>
            <w:r>
              <w:rPr>
                <w:rFonts w:ascii="宋体" w:hAnsi="宋体" w:cs="宋体" w:hint="eastAsia"/>
                <w:kern w:val="0"/>
                <w:sz w:val="18"/>
                <w:szCs w:val="18"/>
              </w:rPr>
              <w:t>颜色：白色，性能参数</w:t>
            </w:r>
            <w:r>
              <w:rPr>
                <w:kern w:val="0"/>
                <w:sz w:val="18"/>
                <w:szCs w:val="18"/>
              </w:rPr>
              <w:t>10A 250V</w:t>
            </w:r>
            <w:r>
              <w:rPr>
                <w:rFonts w:ascii="宋体" w:hAnsi="宋体" w:cs="宋体" w:hint="eastAsia"/>
                <w:kern w:val="0"/>
                <w:sz w:val="18"/>
                <w:szCs w:val="18"/>
              </w:rPr>
              <w:t>，面板采用优质</w:t>
            </w:r>
            <w:r>
              <w:rPr>
                <w:kern w:val="0"/>
                <w:sz w:val="18"/>
                <w:szCs w:val="18"/>
              </w:rPr>
              <w:t>PC</w:t>
            </w:r>
            <w:r>
              <w:rPr>
                <w:rFonts w:ascii="宋体" w:hAnsi="宋体" w:cs="宋体" w:hint="eastAsia"/>
                <w:kern w:val="0"/>
                <w:sz w:val="18"/>
                <w:szCs w:val="18"/>
              </w:rPr>
              <w:t>材质，自熄阻燃预防起火，保障用电安全，，增加锡抛光层和致密</w:t>
            </w:r>
            <w:proofErr w:type="gramStart"/>
            <w:r>
              <w:rPr>
                <w:rFonts w:ascii="宋体" w:hAnsi="宋体" w:cs="宋体" w:hint="eastAsia"/>
                <w:kern w:val="0"/>
                <w:sz w:val="18"/>
                <w:szCs w:val="18"/>
              </w:rPr>
              <w:t>镍层防</w:t>
            </w:r>
            <w:proofErr w:type="gramEnd"/>
            <w:r>
              <w:rPr>
                <w:rFonts w:ascii="宋体" w:hAnsi="宋体" w:cs="宋体" w:hint="eastAsia"/>
                <w:kern w:val="0"/>
                <w:sz w:val="18"/>
                <w:szCs w:val="18"/>
              </w:rPr>
              <w:t>锈蚀，防电火花，使用四</w:t>
            </w:r>
            <w:proofErr w:type="gramStart"/>
            <w:r>
              <w:rPr>
                <w:rFonts w:ascii="宋体" w:hAnsi="宋体" w:cs="宋体" w:hint="eastAsia"/>
                <w:kern w:val="0"/>
                <w:sz w:val="18"/>
                <w:szCs w:val="18"/>
              </w:rPr>
              <w:t>柱卡线</w:t>
            </w:r>
            <w:proofErr w:type="gramEnd"/>
            <w:r>
              <w:rPr>
                <w:rFonts w:ascii="宋体" w:hAnsi="宋体" w:cs="宋体" w:hint="eastAsia"/>
                <w:kern w:val="0"/>
                <w:sz w:val="18"/>
                <w:szCs w:val="18"/>
              </w:rPr>
              <w:t>端子，牢固锁住线头，长期使用不松动</w:t>
            </w:r>
          </w:p>
        </w:tc>
        <w:tc>
          <w:tcPr>
            <w:tcW w:w="1206" w:type="dxa"/>
            <w:tcBorders>
              <w:top w:val="nil"/>
              <w:left w:val="nil"/>
              <w:bottom w:val="single" w:sz="4" w:space="0" w:color="auto"/>
              <w:right w:val="single" w:sz="4" w:space="0" w:color="auto"/>
            </w:tcBorders>
            <w:shd w:val="clear" w:color="auto" w:fill="auto"/>
            <w:vAlign w:val="center"/>
          </w:tcPr>
          <w:p w14:paraId="3811AEF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9720EB4" w14:textId="77777777" w:rsidR="00D14DAC" w:rsidRDefault="00D14DAC">
            <w:pPr>
              <w:widowControl/>
              <w:jc w:val="left"/>
              <w:rPr>
                <w:rFonts w:ascii="宋体" w:hAnsi="宋体" w:cs="宋体"/>
                <w:kern w:val="0"/>
                <w:sz w:val="18"/>
                <w:szCs w:val="18"/>
              </w:rPr>
            </w:pPr>
          </w:p>
        </w:tc>
      </w:tr>
      <w:tr w:rsidR="00D14DAC" w14:paraId="0218C1C2" w14:textId="77777777">
        <w:trPr>
          <w:trHeight w:val="930"/>
        </w:trPr>
        <w:tc>
          <w:tcPr>
            <w:tcW w:w="1316" w:type="dxa"/>
            <w:tcBorders>
              <w:top w:val="nil"/>
              <w:left w:val="single" w:sz="4" w:space="0" w:color="auto"/>
              <w:bottom w:val="single" w:sz="4" w:space="0" w:color="auto"/>
              <w:right w:val="single" w:sz="4" w:space="0" w:color="auto"/>
            </w:tcBorders>
            <w:shd w:val="clear" w:color="auto" w:fill="auto"/>
            <w:vAlign w:val="center"/>
          </w:tcPr>
          <w:p w14:paraId="7CE5D19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门铃开关板</w:t>
            </w:r>
          </w:p>
        </w:tc>
        <w:tc>
          <w:tcPr>
            <w:tcW w:w="580" w:type="dxa"/>
            <w:tcBorders>
              <w:top w:val="nil"/>
              <w:left w:val="nil"/>
              <w:bottom w:val="single" w:sz="4" w:space="0" w:color="auto"/>
              <w:right w:val="single" w:sz="4" w:space="0" w:color="auto"/>
            </w:tcBorders>
            <w:shd w:val="clear" w:color="auto" w:fill="auto"/>
            <w:noWrap/>
            <w:vAlign w:val="center"/>
          </w:tcPr>
          <w:p w14:paraId="17A7504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08BF57F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15</w:t>
            </w:r>
          </w:p>
        </w:tc>
        <w:tc>
          <w:tcPr>
            <w:tcW w:w="4199" w:type="dxa"/>
            <w:tcBorders>
              <w:top w:val="nil"/>
              <w:left w:val="nil"/>
              <w:bottom w:val="single" w:sz="4" w:space="0" w:color="auto"/>
              <w:right w:val="single" w:sz="4" w:space="0" w:color="auto"/>
            </w:tcBorders>
            <w:shd w:val="clear" w:color="auto" w:fill="auto"/>
            <w:vAlign w:val="center"/>
          </w:tcPr>
          <w:p w14:paraId="2F9F2E1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尺寸：</w:t>
            </w:r>
            <w:proofErr w:type="gramStart"/>
            <w:r>
              <w:rPr>
                <w:rFonts w:ascii="宋体" w:hAnsi="宋体" w:cs="宋体" w:hint="eastAsia"/>
                <w:kern w:val="0"/>
                <w:sz w:val="18"/>
                <w:szCs w:val="18"/>
              </w:rPr>
              <w:t>标椎</w:t>
            </w:r>
            <w:proofErr w:type="gramEnd"/>
            <w:r>
              <w:rPr>
                <w:kern w:val="0"/>
                <w:sz w:val="18"/>
                <w:szCs w:val="18"/>
              </w:rPr>
              <w:t>86</w:t>
            </w:r>
            <w:r>
              <w:rPr>
                <w:rFonts w:ascii="宋体" w:hAnsi="宋体" w:cs="宋体" w:hint="eastAsia"/>
                <w:kern w:val="0"/>
                <w:sz w:val="18"/>
                <w:szCs w:val="18"/>
              </w:rPr>
              <w:t>型面板</w:t>
            </w:r>
            <w:r>
              <w:rPr>
                <w:kern w:val="0"/>
                <w:sz w:val="18"/>
                <w:szCs w:val="18"/>
              </w:rPr>
              <w:t xml:space="preserve"> 10A </w:t>
            </w:r>
            <w:r>
              <w:rPr>
                <w:rFonts w:ascii="宋体" w:hAnsi="宋体" w:cs="宋体" w:hint="eastAsia"/>
                <w:kern w:val="0"/>
                <w:sz w:val="18"/>
                <w:szCs w:val="18"/>
              </w:rPr>
              <w:t>控制门铃用颜色：白色，性能参数</w:t>
            </w:r>
            <w:r>
              <w:rPr>
                <w:kern w:val="0"/>
                <w:sz w:val="18"/>
                <w:szCs w:val="18"/>
              </w:rPr>
              <w:t>10A 250V</w:t>
            </w:r>
            <w:r>
              <w:rPr>
                <w:rFonts w:ascii="宋体" w:hAnsi="宋体" w:cs="宋体" w:hint="eastAsia"/>
                <w:kern w:val="0"/>
                <w:sz w:val="18"/>
                <w:szCs w:val="18"/>
              </w:rPr>
              <w:t>，面板采用优质</w:t>
            </w:r>
            <w:r>
              <w:rPr>
                <w:kern w:val="0"/>
                <w:sz w:val="18"/>
                <w:szCs w:val="18"/>
              </w:rPr>
              <w:t>PC</w:t>
            </w:r>
            <w:r>
              <w:rPr>
                <w:rFonts w:ascii="宋体" w:hAnsi="宋体" w:cs="宋体" w:hint="eastAsia"/>
                <w:kern w:val="0"/>
                <w:sz w:val="18"/>
                <w:szCs w:val="18"/>
              </w:rPr>
              <w:t>材质，自熄阻燃预防起火，保障用电安全，，增加锡抛光层和致密</w:t>
            </w:r>
            <w:proofErr w:type="gramStart"/>
            <w:r>
              <w:rPr>
                <w:rFonts w:ascii="宋体" w:hAnsi="宋体" w:cs="宋体" w:hint="eastAsia"/>
                <w:kern w:val="0"/>
                <w:sz w:val="18"/>
                <w:szCs w:val="18"/>
              </w:rPr>
              <w:t>镍层防</w:t>
            </w:r>
            <w:proofErr w:type="gramEnd"/>
            <w:r>
              <w:rPr>
                <w:rFonts w:ascii="宋体" w:hAnsi="宋体" w:cs="宋体" w:hint="eastAsia"/>
                <w:kern w:val="0"/>
                <w:sz w:val="18"/>
                <w:szCs w:val="18"/>
              </w:rPr>
              <w:t>锈蚀，防电火花，使用四</w:t>
            </w:r>
            <w:proofErr w:type="gramStart"/>
            <w:r>
              <w:rPr>
                <w:rFonts w:ascii="宋体" w:hAnsi="宋体" w:cs="宋体" w:hint="eastAsia"/>
                <w:kern w:val="0"/>
                <w:sz w:val="18"/>
                <w:szCs w:val="18"/>
              </w:rPr>
              <w:t>柱卡线</w:t>
            </w:r>
            <w:proofErr w:type="gramEnd"/>
            <w:r>
              <w:rPr>
                <w:rFonts w:ascii="宋体" w:hAnsi="宋体" w:cs="宋体" w:hint="eastAsia"/>
                <w:kern w:val="0"/>
                <w:sz w:val="18"/>
                <w:szCs w:val="18"/>
              </w:rPr>
              <w:t>端子，牢固锁住线头，长期使用不松动</w:t>
            </w:r>
          </w:p>
        </w:tc>
        <w:tc>
          <w:tcPr>
            <w:tcW w:w="1206" w:type="dxa"/>
            <w:tcBorders>
              <w:top w:val="nil"/>
              <w:left w:val="nil"/>
              <w:bottom w:val="single" w:sz="4" w:space="0" w:color="auto"/>
              <w:right w:val="single" w:sz="4" w:space="0" w:color="auto"/>
            </w:tcBorders>
            <w:shd w:val="clear" w:color="auto" w:fill="auto"/>
            <w:vAlign w:val="center"/>
          </w:tcPr>
          <w:p w14:paraId="08B9315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3A73E95" w14:textId="77777777" w:rsidR="00D14DAC" w:rsidRDefault="00D14DAC">
            <w:pPr>
              <w:widowControl/>
              <w:jc w:val="left"/>
              <w:rPr>
                <w:rFonts w:ascii="宋体" w:hAnsi="宋体" w:cs="宋体"/>
                <w:kern w:val="0"/>
                <w:sz w:val="18"/>
                <w:szCs w:val="18"/>
              </w:rPr>
            </w:pPr>
          </w:p>
        </w:tc>
      </w:tr>
      <w:tr w:rsidR="00D14DAC" w14:paraId="30F5B449" w14:textId="77777777">
        <w:trPr>
          <w:trHeight w:val="1170"/>
        </w:trPr>
        <w:tc>
          <w:tcPr>
            <w:tcW w:w="1316" w:type="dxa"/>
            <w:tcBorders>
              <w:top w:val="nil"/>
              <w:left w:val="single" w:sz="4" w:space="0" w:color="auto"/>
              <w:bottom w:val="single" w:sz="4" w:space="0" w:color="auto"/>
              <w:right w:val="single" w:sz="4" w:space="0" w:color="auto"/>
            </w:tcBorders>
            <w:shd w:val="clear" w:color="auto" w:fill="auto"/>
            <w:vAlign w:val="center"/>
          </w:tcPr>
          <w:p w14:paraId="0ACDEAF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多用插座板1</w:t>
            </w:r>
          </w:p>
        </w:tc>
        <w:tc>
          <w:tcPr>
            <w:tcW w:w="580" w:type="dxa"/>
            <w:tcBorders>
              <w:top w:val="nil"/>
              <w:left w:val="nil"/>
              <w:bottom w:val="single" w:sz="4" w:space="0" w:color="auto"/>
              <w:right w:val="single" w:sz="4" w:space="0" w:color="auto"/>
            </w:tcBorders>
            <w:shd w:val="clear" w:color="auto" w:fill="auto"/>
            <w:noWrap/>
            <w:vAlign w:val="center"/>
          </w:tcPr>
          <w:p w14:paraId="18BC0E7B"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块</w:t>
            </w:r>
          </w:p>
        </w:tc>
        <w:tc>
          <w:tcPr>
            <w:tcW w:w="780" w:type="dxa"/>
            <w:tcBorders>
              <w:top w:val="nil"/>
              <w:left w:val="nil"/>
              <w:bottom w:val="single" w:sz="4" w:space="0" w:color="auto"/>
              <w:right w:val="single" w:sz="4" w:space="0" w:color="auto"/>
            </w:tcBorders>
            <w:shd w:val="clear" w:color="auto" w:fill="auto"/>
            <w:noWrap/>
            <w:vAlign w:val="center"/>
          </w:tcPr>
          <w:p w14:paraId="01843BC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100</w:t>
            </w:r>
          </w:p>
        </w:tc>
        <w:tc>
          <w:tcPr>
            <w:tcW w:w="4199" w:type="dxa"/>
            <w:tcBorders>
              <w:top w:val="nil"/>
              <w:left w:val="nil"/>
              <w:bottom w:val="single" w:sz="4" w:space="0" w:color="auto"/>
              <w:right w:val="single" w:sz="4" w:space="0" w:color="auto"/>
            </w:tcBorders>
            <w:shd w:val="clear" w:color="auto" w:fill="auto"/>
            <w:vAlign w:val="center"/>
          </w:tcPr>
          <w:p w14:paraId="48F4EC6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安全插座板</w:t>
            </w:r>
            <w:r>
              <w:rPr>
                <w:kern w:val="0"/>
                <w:sz w:val="18"/>
                <w:szCs w:val="18"/>
              </w:rPr>
              <w:t>3</w:t>
            </w:r>
            <w:r>
              <w:rPr>
                <w:rFonts w:ascii="宋体" w:hAnsi="宋体" w:cs="宋体" w:hint="eastAsia"/>
                <w:kern w:val="0"/>
                <w:sz w:val="18"/>
                <w:szCs w:val="18"/>
              </w:rPr>
              <w:t>米线长</w:t>
            </w:r>
            <w:r>
              <w:rPr>
                <w:kern w:val="0"/>
                <w:sz w:val="18"/>
                <w:szCs w:val="18"/>
              </w:rPr>
              <w:t xml:space="preserve"> 2500W</w:t>
            </w:r>
            <w:r>
              <w:rPr>
                <w:rFonts w:ascii="宋体" w:hAnsi="宋体" w:cs="宋体" w:hint="eastAsia"/>
                <w:kern w:val="0"/>
                <w:sz w:val="18"/>
                <w:szCs w:val="18"/>
              </w:rPr>
              <w:t>长：</w:t>
            </w:r>
            <w:r>
              <w:rPr>
                <w:kern w:val="0"/>
                <w:sz w:val="18"/>
                <w:szCs w:val="18"/>
              </w:rPr>
              <w:t>210mm</w:t>
            </w:r>
            <w:r>
              <w:rPr>
                <w:rFonts w:ascii="宋体" w:hAnsi="宋体" w:cs="宋体" w:hint="eastAsia"/>
                <w:kern w:val="0"/>
                <w:sz w:val="18"/>
                <w:szCs w:val="18"/>
              </w:rPr>
              <w:t>宽：</w:t>
            </w:r>
            <w:r>
              <w:rPr>
                <w:kern w:val="0"/>
                <w:sz w:val="18"/>
                <w:szCs w:val="18"/>
              </w:rPr>
              <w:t>7.2mm</w:t>
            </w:r>
            <w:r>
              <w:rPr>
                <w:rFonts w:ascii="宋体" w:hAnsi="宋体" w:cs="宋体" w:hint="eastAsia"/>
                <w:kern w:val="0"/>
                <w:sz w:val="18"/>
                <w:szCs w:val="18"/>
              </w:rPr>
              <w:t>厚：</w:t>
            </w:r>
            <w:r>
              <w:rPr>
                <w:kern w:val="0"/>
                <w:sz w:val="18"/>
                <w:szCs w:val="18"/>
              </w:rPr>
              <w:t>2.9mm</w:t>
            </w:r>
            <w:r>
              <w:rPr>
                <w:rFonts w:ascii="宋体" w:hAnsi="宋体" w:cs="宋体" w:hint="eastAsia"/>
                <w:kern w:val="0"/>
                <w:sz w:val="18"/>
                <w:szCs w:val="18"/>
              </w:rPr>
              <w:t>，材质：优质</w:t>
            </w:r>
            <w:r>
              <w:rPr>
                <w:kern w:val="0"/>
                <w:sz w:val="18"/>
                <w:szCs w:val="18"/>
              </w:rPr>
              <w:t>PP</w:t>
            </w:r>
            <w:r>
              <w:rPr>
                <w:rFonts w:ascii="宋体" w:hAnsi="宋体" w:cs="宋体" w:hint="eastAsia"/>
                <w:kern w:val="0"/>
                <w:sz w:val="18"/>
                <w:szCs w:val="18"/>
              </w:rPr>
              <w:t>料，无二次用料，圆润光泽，质感好，插拔寿命长，内部插套为无焊点一体铜条，耐插拔不松动，超功率保护装置，当负载功率总和超出额定功率时按钮自动弹出，切断电源，待排除过载后，按下保护按钮恢复正常使用，</w:t>
            </w:r>
            <w:r>
              <w:rPr>
                <w:kern w:val="0"/>
                <w:sz w:val="18"/>
                <w:szCs w:val="18"/>
              </w:rPr>
              <w:t>4*3</w:t>
            </w:r>
            <w:r>
              <w:rPr>
                <w:rFonts w:ascii="宋体" w:hAnsi="宋体" w:cs="宋体" w:hint="eastAsia"/>
                <w:kern w:val="0"/>
                <w:sz w:val="18"/>
                <w:szCs w:val="18"/>
              </w:rPr>
              <w:t>眼</w:t>
            </w:r>
          </w:p>
        </w:tc>
        <w:tc>
          <w:tcPr>
            <w:tcW w:w="1206" w:type="dxa"/>
            <w:tcBorders>
              <w:top w:val="nil"/>
              <w:left w:val="nil"/>
              <w:bottom w:val="single" w:sz="4" w:space="0" w:color="auto"/>
              <w:right w:val="single" w:sz="4" w:space="0" w:color="auto"/>
            </w:tcBorders>
            <w:shd w:val="clear" w:color="auto" w:fill="auto"/>
            <w:vAlign w:val="center"/>
          </w:tcPr>
          <w:p w14:paraId="771D539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公牛或不低于同等档次</w:t>
            </w:r>
          </w:p>
        </w:tc>
        <w:tc>
          <w:tcPr>
            <w:tcW w:w="1089" w:type="dxa"/>
            <w:tcBorders>
              <w:top w:val="nil"/>
              <w:left w:val="nil"/>
              <w:bottom w:val="single" w:sz="4" w:space="0" w:color="auto"/>
              <w:right w:val="single" w:sz="4" w:space="0" w:color="auto"/>
            </w:tcBorders>
          </w:tcPr>
          <w:p w14:paraId="3B1BB4D9" w14:textId="77777777" w:rsidR="00D14DAC" w:rsidRDefault="00D14DAC">
            <w:pPr>
              <w:widowControl/>
              <w:jc w:val="left"/>
              <w:rPr>
                <w:rFonts w:ascii="宋体" w:hAnsi="宋体" w:cs="宋体"/>
                <w:kern w:val="0"/>
                <w:sz w:val="18"/>
                <w:szCs w:val="18"/>
              </w:rPr>
            </w:pPr>
          </w:p>
        </w:tc>
      </w:tr>
      <w:tr w:rsidR="00D14DAC" w14:paraId="4B6A8847" w14:textId="77777777">
        <w:trPr>
          <w:trHeight w:val="1170"/>
        </w:trPr>
        <w:tc>
          <w:tcPr>
            <w:tcW w:w="1316" w:type="dxa"/>
            <w:tcBorders>
              <w:top w:val="nil"/>
              <w:left w:val="single" w:sz="4" w:space="0" w:color="auto"/>
              <w:bottom w:val="single" w:sz="4" w:space="0" w:color="auto"/>
              <w:right w:val="single" w:sz="4" w:space="0" w:color="auto"/>
            </w:tcBorders>
            <w:shd w:val="clear" w:color="auto" w:fill="auto"/>
            <w:vAlign w:val="center"/>
          </w:tcPr>
          <w:p w14:paraId="5D122AF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多用插座板2</w:t>
            </w:r>
          </w:p>
        </w:tc>
        <w:tc>
          <w:tcPr>
            <w:tcW w:w="580" w:type="dxa"/>
            <w:tcBorders>
              <w:top w:val="nil"/>
              <w:left w:val="nil"/>
              <w:bottom w:val="single" w:sz="4" w:space="0" w:color="auto"/>
              <w:right w:val="single" w:sz="4" w:space="0" w:color="auto"/>
            </w:tcBorders>
            <w:shd w:val="clear" w:color="auto" w:fill="auto"/>
            <w:noWrap/>
            <w:vAlign w:val="center"/>
          </w:tcPr>
          <w:p w14:paraId="1D07F6EA"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5598420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150</w:t>
            </w:r>
          </w:p>
        </w:tc>
        <w:tc>
          <w:tcPr>
            <w:tcW w:w="4199" w:type="dxa"/>
            <w:tcBorders>
              <w:top w:val="nil"/>
              <w:left w:val="nil"/>
              <w:bottom w:val="single" w:sz="4" w:space="0" w:color="auto"/>
              <w:right w:val="single" w:sz="4" w:space="0" w:color="auto"/>
            </w:tcBorders>
            <w:shd w:val="clear" w:color="auto" w:fill="auto"/>
            <w:vAlign w:val="center"/>
          </w:tcPr>
          <w:p w14:paraId="4D29EA4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安全插座板</w:t>
            </w:r>
            <w:r>
              <w:rPr>
                <w:kern w:val="0"/>
                <w:sz w:val="18"/>
                <w:szCs w:val="18"/>
              </w:rPr>
              <w:t>1.8</w:t>
            </w:r>
            <w:r>
              <w:rPr>
                <w:rFonts w:ascii="宋体" w:hAnsi="宋体" w:cs="宋体" w:hint="eastAsia"/>
                <w:kern w:val="0"/>
                <w:sz w:val="18"/>
                <w:szCs w:val="18"/>
              </w:rPr>
              <w:t>米线长</w:t>
            </w:r>
            <w:r>
              <w:rPr>
                <w:kern w:val="0"/>
                <w:sz w:val="18"/>
                <w:szCs w:val="18"/>
              </w:rPr>
              <w:t xml:space="preserve"> 2500W</w:t>
            </w:r>
            <w:r>
              <w:rPr>
                <w:rFonts w:ascii="宋体" w:hAnsi="宋体" w:cs="宋体" w:hint="eastAsia"/>
                <w:kern w:val="0"/>
                <w:sz w:val="18"/>
                <w:szCs w:val="18"/>
              </w:rPr>
              <w:t>，长：</w:t>
            </w:r>
            <w:r>
              <w:rPr>
                <w:kern w:val="0"/>
                <w:sz w:val="18"/>
                <w:szCs w:val="18"/>
              </w:rPr>
              <w:t>207mm</w:t>
            </w:r>
            <w:r>
              <w:rPr>
                <w:rFonts w:ascii="宋体" w:hAnsi="宋体" w:cs="宋体" w:hint="eastAsia"/>
                <w:kern w:val="0"/>
                <w:sz w:val="18"/>
                <w:szCs w:val="18"/>
              </w:rPr>
              <w:t>宽：</w:t>
            </w:r>
            <w:r>
              <w:rPr>
                <w:kern w:val="0"/>
                <w:sz w:val="18"/>
                <w:szCs w:val="18"/>
              </w:rPr>
              <w:t>5.4mm</w:t>
            </w:r>
            <w:r>
              <w:rPr>
                <w:rFonts w:ascii="宋体" w:hAnsi="宋体" w:cs="宋体" w:hint="eastAsia"/>
                <w:kern w:val="0"/>
                <w:sz w:val="18"/>
                <w:szCs w:val="18"/>
              </w:rPr>
              <w:t>厚：</w:t>
            </w:r>
            <w:r>
              <w:rPr>
                <w:kern w:val="0"/>
                <w:sz w:val="18"/>
                <w:szCs w:val="18"/>
              </w:rPr>
              <w:t>3.2mm</w:t>
            </w:r>
            <w:r>
              <w:rPr>
                <w:rFonts w:ascii="宋体" w:hAnsi="宋体" w:cs="宋体" w:hint="eastAsia"/>
                <w:kern w:val="0"/>
                <w:sz w:val="18"/>
                <w:szCs w:val="18"/>
              </w:rPr>
              <w:t>，材质：优质</w:t>
            </w:r>
            <w:r>
              <w:rPr>
                <w:kern w:val="0"/>
                <w:sz w:val="18"/>
                <w:szCs w:val="18"/>
              </w:rPr>
              <w:t>PP</w:t>
            </w:r>
            <w:r>
              <w:rPr>
                <w:rFonts w:ascii="宋体" w:hAnsi="宋体" w:cs="宋体" w:hint="eastAsia"/>
                <w:kern w:val="0"/>
                <w:sz w:val="18"/>
                <w:szCs w:val="18"/>
              </w:rPr>
              <w:t>料，无二次用料，圆润光泽，质感好，插拔寿命长，内部插套为无焊点一体铜条，耐插拔不松动，超功率保护装置，当负载功率总和超出额定功率时按钮自动弹出，切断电源，待排除过载后，按下保护按钮恢复正常使用</w:t>
            </w:r>
            <w:r>
              <w:rPr>
                <w:kern w:val="0"/>
                <w:sz w:val="18"/>
                <w:szCs w:val="18"/>
              </w:rPr>
              <w:t>,2*3</w:t>
            </w:r>
            <w:r>
              <w:rPr>
                <w:rFonts w:ascii="宋体" w:hAnsi="宋体" w:cs="宋体" w:hint="eastAsia"/>
                <w:kern w:val="0"/>
                <w:sz w:val="18"/>
                <w:szCs w:val="18"/>
              </w:rPr>
              <w:t>眼</w:t>
            </w:r>
          </w:p>
        </w:tc>
        <w:tc>
          <w:tcPr>
            <w:tcW w:w="1206" w:type="dxa"/>
            <w:tcBorders>
              <w:top w:val="nil"/>
              <w:left w:val="nil"/>
              <w:bottom w:val="single" w:sz="4" w:space="0" w:color="auto"/>
              <w:right w:val="single" w:sz="4" w:space="0" w:color="auto"/>
            </w:tcBorders>
            <w:shd w:val="clear" w:color="auto" w:fill="auto"/>
            <w:vAlign w:val="center"/>
          </w:tcPr>
          <w:p w14:paraId="5C0D503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公牛或不低于同等档次</w:t>
            </w:r>
          </w:p>
        </w:tc>
        <w:tc>
          <w:tcPr>
            <w:tcW w:w="1089" w:type="dxa"/>
            <w:tcBorders>
              <w:top w:val="nil"/>
              <w:left w:val="nil"/>
              <w:bottom w:val="single" w:sz="4" w:space="0" w:color="auto"/>
              <w:right w:val="single" w:sz="4" w:space="0" w:color="auto"/>
            </w:tcBorders>
          </w:tcPr>
          <w:p w14:paraId="05CAAD64" w14:textId="77777777" w:rsidR="00D14DAC" w:rsidRDefault="00D14DAC">
            <w:pPr>
              <w:widowControl/>
              <w:jc w:val="left"/>
              <w:rPr>
                <w:rFonts w:ascii="宋体" w:hAnsi="宋体" w:cs="宋体"/>
                <w:kern w:val="0"/>
                <w:sz w:val="18"/>
                <w:szCs w:val="18"/>
              </w:rPr>
            </w:pPr>
          </w:p>
        </w:tc>
      </w:tr>
      <w:tr w:rsidR="00D14DAC" w14:paraId="41773DD8" w14:textId="77777777">
        <w:trPr>
          <w:trHeight w:val="1140"/>
        </w:trPr>
        <w:tc>
          <w:tcPr>
            <w:tcW w:w="1316" w:type="dxa"/>
            <w:tcBorders>
              <w:top w:val="nil"/>
              <w:left w:val="single" w:sz="4" w:space="0" w:color="auto"/>
              <w:bottom w:val="single" w:sz="4" w:space="0" w:color="auto"/>
              <w:right w:val="single" w:sz="4" w:space="0" w:color="auto"/>
            </w:tcBorders>
            <w:shd w:val="clear" w:color="auto" w:fill="auto"/>
            <w:vAlign w:val="center"/>
          </w:tcPr>
          <w:p w14:paraId="50FAF96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多用插座板3</w:t>
            </w:r>
          </w:p>
        </w:tc>
        <w:tc>
          <w:tcPr>
            <w:tcW w:w="580" w:type="dxa"/>
            <w:tcBorders>
              <w:top w:val="nil"/>
              <w:left w:val="nil"/>
              <w:bottom w:val="single" w:sz="4" w:space="0" w:color="auto"/>
              <w:right w:val="single" w:sz="4" w:space="0" w:color="auto"/>
            </w:tcBorders>
            <w:shd w:val="clear" w:color="auto" w:fill="auto"/>
            <w:noWrap/>
            <w:vAlign w:val="center"/>
          </w:tcPr>
          <w:p w14:paraId="473F2762"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5CD6A634"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30</w:t>
            </w:r>
          </w:p>
        </w:tc>
        <w:tc>
          <w:tcPr>
            <w:tcW w:w="4199" w:type="dxa"/>
            <w:tcBorders>
              <w:top w:val="nil"/>
              <w:left w:val="nil"/>
              <w:bottom w:val="single" w:sz="4" w:space="0" w:color="auto"/>
              <w:right w:val="single" w:sz="4" w:space="0" w:color="auto"/>
            </w:tcBorders>
            <w:shd w:val="clear" w:color="auto" w:fill="auto"/>
            <w:vAlign w:val="center"/>
          </w:tcPr>
          <w:p w14:paraId="31B2FD4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十位三</w:t>
            </w:r>
            <w:proofErr w:type="gramStart"/>
            <w:r>
              <w:rPr>
                <w:rFonts w:ascii="宋体" w:hAnsi="宋体" w:cs="宋体" w:hint="eastAsia"/>
                <w:kern w:val="0"/>
                <w:sz w:val="18"/>
                <w:szCs w:val="18"/>
              </w:rPr>
              <w:t>孔安全</w:t>
            </w:r>
            <w:proofErr w:type="gramEnd"/>
            <w:r>
              <w:rPr>
                <w:rFonts w:ascii="宋体" w:hAnsi="宋体" w:cs="宋体" w:hint="eastAsia"/>
                <w:kern w:val="0"/>
                <w:sz w:val="18"/>
                <w:szCs w:val="18"/>
              </w:rPr>
              <w:t>插座板</w:t>
            </w:r>
            <w:r>
              <w:rPr>
                <w:kern w:val="0"/>
                <w:sz w:val="18"/>
                <w:szCs w:val="18"/>
              </w:rPr>
              <w:t>5</w:t>
            </w:r>
            <w:r>
              <w:rPr>
                <w:rFonts w:ascii="宋体" w:hAnsi="宋体" w:cs="宋体" w:hint="eastAsia"/>
                <w:kern w:val="0"/>
                <w:sz w:val="18"/>
                <w:szCs w:val="18"/>
              </w:rPr>
              <w:t>米线长</w:t>
            </w:r>
            <w:r>
              <w:rPr>
                <w:kern w:val="0"/>
                <w:sz w:val="18"/>
                <w:szCs w:val="18"/>
              </w:rPr>
              <w:t xml:space="preserve"> 2500W</w:t>
            </w:r>
            <w:r>
              <w:rPr>
                <w:rFonts w:ascii="宋体" w:hAnsi="宋体" w:cs="宋体" w:hint="eastAsia"/>
                <w:kern w:val="0"/>
                <w:sz w:val="18"/>
                <w:szCs w:val="18"/>
              </w:rPr>
              <w:t>材质：优质</w:t>
            </w:r>
            <w:r>
              <w:rPr>
                <w:kern w:val="0"/>
                <w:sz w:val="18"/>
                <w:szCs w:val="18"/>
              </w:rPr>
              <w:t>PP</w:t>
            </w:r>
            <w:r>
              <w:rPr>
                <w:rFonts w:ascii="宋体" w:hAnsi="宋体" w:cs="宋体" w:hint="eastAsia"/>
                <w:kern w:val="0"/>
                <w:sz w:val="18"/>
                <w:szCs w:val="18"/>
              </w:rPr>
              <w:t>料，无二次用料，圆润光泽，质感好，插拔寿命长，内部插套为无焊点一体铜条，耐插拔不松动，超功率保护装置，当负载功率总和超出额定功率时按钮自动弹出，切断电源，待排除过载后，按下保护按钮恢复正常使用</w:t>
            </w:r>
          </w:p>
        </w:tc>
        <w:tc>
          <w:tcPr>
            <w:tcW w:w="1206" w:type="dxa"/>
            <w:tcBorders>
              <w:top w:val="nil"/>
              <w:left w:val="nil"/>
              <w:bottom w:val="single" w:sz="4" w:space="0" w:color="auto"/>
              <w:right w:val="single" w:sz="4" w:space="0" w:color="auto"/>
            </w:tcBorders>
            <w:shd w:val="clear" w:color="auto" w:fill="auto"/>
            <w:vAlign w:val="center"/>
          </w:tcPr>
          <w:p w14:paraId="3AAC0F5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公牛或不低于同等档次</w:t>
            </w:r>
          </w:p>
        </w:tc>
        <w:tc>
          <w:tcPr>
            <w:tcW w:w="1089" w:type="dxa"/>
            <w:tcBorders>
              <w:top w:val="nil"/>
              <w:left w:val="nil"/>
              <w:bottom w:val="single" w:sz="4" w:space="0" w:color="auto"/>
              <w:right w:val="single" w:sz="4" w:space="0" w:color="auto"/>
            </w:tcBorders>
          </w:tcPr>
          <w:p w14:paraId="75D68347" w14:textId="77777777" w:rsidR="00D14DAC" w:rsidRDefault="00D14DAC">
            <w:pPr>
              <w:widowControl/>
              <w:jc w:val="left"/>
              <w:rPr>
                <w:rFonts w:ascii="宋体" w:hAnsi="宋体" w:cs="宋体"/>
                <w:kern w:val="0"/>
                <w:sz w:val="18"/>
                <w:szCs w:val="18"/>
              </w:rPr>
            </w:pPr>
          </w:p>
        </w:tc>
      </w:tr>
      <w:tr w:rsidR="00D14DAC" w14:paraId="79D5208E" w14:textId="77777777">
        <w:trPr>
          <w:trHeight w:val="1140"/>
        </w:trPr>
        <w:tc>
          <w:tcPr>
            <w:tcW w:w="1316" w:type="dxa"/>
            <w:tcBorders>
              <w:top w:val="nil"/>
              <w:left w:val="single" w:sz="4" w:space="0" w:color="auto"/>
              <w:bottom w:val="single" w:sz="4" w:space="0" w:color="auto"/>
              <w:right w:val="single" w:sz="4" w:space="0" w:color="auto"/>
            </w:tcBorders>
            <w:shd w:val="clear" w:color="auto" w:fill="auto"/>
            <w:vAlign w:val="center"/>
          </w:tcPr>
          <w:p w14:paraId="168C557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多用插座板4</w:t>
            </w:r>
          </w:p>
        </w:tc>
        <w:tc>
          <w:tcPr>
            <w:tcW w:w="580" w:type="dxa"/>
            <w:tcBorders>
              <w:top w:val="nil"/>
              <w:left w:val="nil"/>
              <w:bottom w:val="single" w:sz="4" w:space="0" w:color="auto"/>
              <w:right w:val="single" w:sz="4" w:space="0" w:color="auto"/>
            </w:tcBorders>
            <w:shd w:val="clear" w:color="auto" w:fill="auto"/>
            <w:noWrap/>
            <w:vAlign w:val="center"/>
          </w:tcPr>
          <w:p w14:paraId="20B7B9CF"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435FEC2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100</w:t>
            </w:r>
          </w:p>
        </w:tc>
        <w:tc>
          <w:tcPr>
            <w:tcW w:w="4199" w:type="dxa"/>
            <w:tcBorders>
              <w:top w:val="nil"/>
              <w:left w:val="nil"/>
              <w:bottom w:val="single" w:sz="4" w:space="0" w:color="auto"/>
              <w:right w:val="single" w:sz="4" w:space="0" w:color="auto"/>
            </w:tcBorders>
            <w:shd w:val="clear" w:color="auto" w:fill="auto"/>
            <w:vAlign w:val="center"/>
          </w:tcPr>
          <w:p w14:paraId="51F45A1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安全插座板</w:t>
            </w:r>
            <w:r>
              <w:rPr>
                <w:kern w:val="0"/>
                <w:sz w:val="18"/>
                <w:szCs w:val="18"/>
              </w:rPr>
              <w:t>5</w:t>
            </w:r>
            <w:r>
              <w:rPr>
                <w:rFonts w:ascii="宋体" w:hAnsi="宋体" w:cs="宋体" w:hint="eastAsia"/>
                <w:kern w:val="0"/>
                <w:sz w:val="18"/>
                <w:szCs w:val="18"/>
              </w:rPr>
              <w:t>米线长</w:t>
            </w:r>
            <w:r>
              <w:rPr>
                <w:kern w:val="0"/>
                <w:sz w:val="18"/>
                <w:szCs w:val="18"/>
              </w:rPr>
              <w:t xml:space="preserve"> 2500W</w:t>
            </w:r>
            <w:r>
              <w:rPr>
                <w:rFonts w:ascii="宋体" w:hAnsi="宋体" w:cs="宋体" w:hint="eastAsia"/>
                <w:kern w:val="0"/>
                <w:sz w:val="18"/>
                <w:szCs w:val="18"/>
              </w:rPr>
              <w:t>材质：优质</w:t>
            </w:r>
            <w:r>
              <w:rPr>
                <w:kern w:val="0"/>
                <w:sz w:val="18"/>
                <w:szCs w:val="18"/>
              </w:rPr>
              <w:t>PP</w:t>
            </w:r>
            <w:r>
              <w:rPr>
                <w:rFonts w:ascii="宋体" w:hAnsi="宋体" w:cs="宋体" w:hint="eastAsia"/>
                <w:kern w:val="0"/>
                <w:sz w:val="18"/>
                <w:szCs w:val="18"/>
              </w:rPr>
              <w:t>料，无二次用料，圆润光泽，质感好，插拔寿命长，内部插套为无焊点一体铜条，耐插拔不松动，超功率保护装置，当负载功率总和超出额定功率时按钮自动弹出，切断电源，待排除过载后，按下保护按钮恢复正常使用</w:t>
            </w:r>
          </w:p>
        </w:tc>
        <w:tc>
          <w:tcPr>
            <w:tcW w:w="1206" w:type="dxa"/>
            <w:tcBorders>
              <w:top w:val="nil"/>
              <w:left w:val="nil"/>
              <w:bottom w:val="single" w:sz="4" w:space="0" w:color="auto"/>
              <w:right w:val="single" w:sz="4" w:space="0" w:color="auto"/>
            </w:tcBorders>
            <w:shd w:val="clear" w:color="auto" w:fill="auto"/>
            <w:vAlign w:val="center"/>
          </w:tcPr>
          <w:p w14:paraId="26319CE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公牛或不低于同等档次</w:t>
            </w:r>
          </w:p>
        </w:tc>
        <w:tc>
          <w:tcPr>
            <w:tcW w:w="1089" w:type="dxa"/>
            <w:tcBorders>
              <w:top w:val="nil"/>
              <w:left w:val="nil"/>
              <w:bottom w:val="single" w:sz="4" w:space="0" w:color="auto"/>
              <w:right w:val="single" w:sz="4" w:space="0" w:color="auto"/>
            </w:tcBorders>
          </w:tcPr>
          <w:p w14:paraId="585CC3EC" w14:textId="77777777" w:rsidR="00D14DAC" w:rsidRDefault="00D14DAC">
            <w:pPr>
              <w:widowControl/>
              <w:jc w:val="left"/>
              <w:rPr>
                <w:rFonts w:ascii="宋体" w:hAnsi="宋体" w:cs="宋体"/>
                <w:kern w:val="0"/>
                <w:sz w:val="18"/>
                <w:szCs w:val="18"/>
              </w:rPr>
            </w:pPr>
          </w:p>
        </w:tc>
      </w:tr>
      <w:tr w:rsidR="00D14DAC" w14:paraId="552486C1" w14:textId="77777777">
        <w:trPr>
          <w:trHeight w:val="705"/>
        </w:trPr>
        <w:tc>
          <w:tcPr>
            <w:tcW w:w="1316" w:type="dxa"/>
            <w:tcBorders>
              <w:top w:val="nil"/>
              <w:left w:val="single" w:sz="4" w:space="0" w:color="auto"/>
              <w:bottom w:val="single" w:sz="4" w:space="0" w:color="auto"/>
              <w:right w:val="single" w:sz="4" w:space="0" w:color="auto"/>
            </w:tcBorders>
            <w:shd w:val="clear" w:color="auto" w:fill="auto"/>
            <w:vAlign w:val="center"/>
          </w:tcPr>
          <w:p w14:paraId="004ED00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漏电开关1</w:t>
            </w:r>
          </w:p>
        </w:tc>
        <w:tc>
          <w:tcPr>
            <w:tcW w:w="580" w:type="dxa"/>
            <w:tcBorders>
              <w:top w:val="nil"/>
              <w:left w:val="nil"/>
              <w:bottom w:val="single" w:sz="4" w:space="0" w:color="auto"/>
              <w:right w:val="single" w:sz="4" w:space="0" w:color="auto"/>
            </w:tcBorders>
            <w:shd w:val="clear" w:color="auto" w:fill="auto"/>
            <w:noWrap/>
            <w:vAlign w:val="center"/>
          </w:tcPr>
          <w:p w14:paraId="6A8FCB33"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29734CE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w:t>
            </w:r>
          </w:p>
        </w:tc>
        <w:tc>
          <w:tcPr>
            <w:tcW w:w="4199" w:type="dxa"/>
            <w:tcBorders>
              <w:top w:val="nil"/>
              <w:left w:val="nil"/>
              <w:bottom w:val="single" w:sz="4" w:space="0" w:color="auto"/>
              <w:right w:val="single" w:sz="4" w:space="0" w:color="auto"/>
            </w:tcBorders>
            <w:shd w:val="clear" w:color="auto" w:fill="auto"/>
            <w:vAlign w:val="center"/>
          </w:tcPr>
          <w:p w14:paraId="4759247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漏电开关，极数：</w:t>
            </w:r>
            <w:r>
              <w:rPr>
                <w:kern w:val="0"/>
                <w:sz w:val="18"/>
                <w:szCs w:val="18"/>
              </w:rPr>
              <w:t xml:space="preserve"> 2P </w:t>
            </w:r>
            <w:r>
              <w:rPr>
                <w:rFonts w:ascii="宋体" w:hAnsi="宋体" w:cs="宋体" w:hint="eastAsia"/>
                <w:kern w:val="0"/>
                <w:sz w:val="18"/>
                <w:szCs w:val="18"/>
              </w:rPr>
              <w:t>额定电流：</w:t>
            </w:r>
            <w:r>
              <w:rPr>
                <w:kern w:val="0"/>
                <w:sz w:val="18"/>
                <w:szCs w:val="18"/>
              </w:rPr>
              <w:t>6A-125A</w:t>
            </w:r>
            <w:r>
              <w:rPr>
                <w:rFonts w:ascii="宋体" w:hAnsi="宋体" w:cs="宋体" w:hint="eastAsia"/>
                <w:kern w:val="0"/>
                <w:sz w:val="18"/>
                <w:szCs w:val="18"/>
              </w:rPr>
              <w:t>，额定电压：</w:t>
            </w:r>
            <w:r>
              <w:rPr>
                <w:kern w:val="0"/>
                <w:sz w:val="18"/>
                <w:szCs w:val="18"/>
              </w:rPr>
              <w:t>220V</w:t>
            </w:r>
            <w:r>
              <w:rPr>
                <w:rFonts w:ascii="宋体" w:hAnsi="宋体" w:cs="宋体" w:hint="eastAsia"/>
                <w:kern w:val="0"/>
                <w:sz w:val="18"/>
                <w:szCs w:val="18"/>
              </w:rPr>
              <w:t>，接线方式：只接火线，灭弧方式：磁吹式，占位：</w:t>
            </w:r>
            <w:r>
              <w:rPr>
                <w:kern w:val="0"/>
                <w:sz w:val="18"/>
                <w:szCs w:val="18"/>
              </w:rPr>
              <w:t>3</w:t>
            </w:r>
            <w:r>
              <w:rPr>
                <w:rFonts w:ascii="宋体" w:hAnsi="宋体" w:cs="宋体" w:hint="eastAsia"/>
                <w:kern w:val="0"/>
                <w:sz w:val="18"/>
                <w:szCs w:val="18"/>
              </w:rPr>
              <w:t>位，DZ47 2P 6~63A</w:t>
            </w:r>
          </w:p>
        </w:tc>
        <w:tc>
          <w:tcPr>
            <w:tcW w:w="1206" w:type="dxa"/>
            <w:tcBorders>
              <w:top w:val="nil"/>
              <w:left w:val="nil"/>
              <w:bottom w:val="single" w:sz="4" w:space="0" w:color="auto"/>
              <w:right w:val="single" w:sz="4" w:space="0" w:color="auto"/>
            </w:tcBorders>
            <w:shd w:val="clear" w:color="auto" w:fill="auto"/>
            <w:vAlign w:val="center"/>
          </w:tcPr>
          <w:p w14:paraId="41D7A83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95D236B" w14:textId="77777777" w:rsidR="00D14DAC" w:rsidRDefault="00D14DAC">
            <w:pPr>
              <w:widowControl/>
              <w:jc w:val="left"/>
              <w:rPr>
                <w:rFonts w:ascii="宋体" w:hAnsi="宋体" w:cs="宋体"/>
                <w:kern w:val="0"/>
                <w:sz w:val="18"/>
                <w:szCs w:val="18"/>
              </w:rPr>
            </w:pPr>
          </w:p>
        </w:tc>
      </w:tr>
      <w:tr w:rsidR="00D14DAC" w14:paraId="77341DBB" w14:textId="77777777">
        <w:trPr>
          <w:trHeight w:val="705"/>
        </w:trPr>
        <w:tc>
          <w:tcPr>
            <w:tcW w:w="1316" w:type="dxa"/>
            <w:tcBorders>
              <w:top w:val="nil"/>
              <w:left w:val="single" w:sz="4" w:space="0" w:color="auto"/>
              <w:bottom w:val="single" w:sz="4" w:space="0" w:color="auto"/>
              <w:right w:val="single" w:sz="4" w:space="0" w:color="auto"/>
            </w:tcBorders>
            <w:shd w:val="clear" w:color="auto" w:fill="auto"/>
            <w:vAlign w:val="center"/>
          </w:tcPr>
          <w:p w14:paraId="75526D8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lastRenderedPageBreak/>
              <w:t>漏电开关2</w:t>
            </w:r>
          </w:p>
        </w:tc>
        <w:tc>
          <w:tcPr>
            <w:tcW w:w="580" w:type="dxa"/>
            <w:tcBorders>
              <w:top w:val="nil"/>
              <w:left w:val="nil"/>
              <w:bottom w:val="single" w:sz="4" w:space="0" w:color="auto"/>
              <w:right w:val="single" w:sz="4" w:space="0" w:color="auto"/>
            </w:tcBorders>
            <w:shd w:val="clear" w:color="auto" w:fill="auto"/>
            <w:noWrap/>
            <w:vAlign w:val="center"/>
          </w:tcPr>
          <w:p w14:paraId="763FF46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0E9128D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71D92E0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型号：</w:t>
            </w:r>
            <w:r>
              <w:rPr>
                <w:kern w:val="0"/>
                <w:sz w:val="18"/>
                <w:szCs w:val="18"/>
              </w:rPr>
              <w:t xml:space="preserve">DZ47 </w:t>
            </w:r>
            <w:r>
              <w:rPr>
                <w:rFonts w:ascii="宋体" w:hAnsi="宋体" w:cs="宋体" w:hint="eastAsia"/>
                <w:kern w:val="0"/>
                <w:sz w:val="18"/>
                <w:szCs w:val="18"/>
              </w:rPr>
              <w:t>漏电开关，极数：</w:t>
            </w:r>
            <w:r>
              <w:rPr>
                <w:kern w:val="0"/>
                <w:sz w:val="18"/>
                <w:szCs w:val="18"/>
              </w:rPr>
              <w:t xml:space="preserve"> 3P </w:t>
            </w:r>
            <w:r>
              <w:rPr>
                <w:rFonts w:ascii="宋体" w:hAnsi="宋体" w:cs="宋体" w:hint="eastAsia"/>
                <w:kern w:val="0"/>
                <w:sz w:val="18"/>
                <w:szCs w:val="18"/>
              </w:rPr>
              <w:t>额定电流：</w:t>
            </w:r>
            <w:r>
              <w:rPr>
                <w:kern w:val="0"/>
                <w:sz w:val="18"/>
                <w:szCs w:val="18"/>
              </w:rPr>
              <w:t>2~100A</w:t>
            </w:r>
            <w:r>
              <w:rPr>
                <w:rFonts w:ascii="宋体" w:hAnsi="宋体" w:cs="宋体" w:hint="eastAsia"/>
                <w:kern w:val="0"/>
                <w:sz w:val="18"/>
                <w:szCs w:val="18"/>
              </w:rPr>
              <w:t>，额定电压：</w:t>
            </w:r>
            <w:r>
              <w:rPr>
                <w:kern w:val="0"/>
                <w:sz w:val="18"/>
                <w:szCs w:val="18"/>
              </w:rPr>
              <w:t>220V</w:t>
            </w:r>
            <w:r>
              <w:rPr>
                <w:rFonts w:ascii="宋体" w:hAnsi="宋体" w:cs="宋体" w:hint="eastAsia"/>
                <w:kern w:val="0"/>
                <w:sz w:val="18"/>
                <w:szCs w:val="18"/>
              </w:rPr>
              <w:t>，接线方式：只接火线，灭弧方式：磁吹式，占位：</w:t>
            </w:r>
            <w:r>
              <w:rPr>
                <w:kern w:val="0"/>
                <w:sz w:val="18"/>
                <w:szCs w:val="18"/>
              </w:rPr>
              <w:t>3</w:t>
            </w:r>
            <w:r>
              <w:rPr>
                <w:rFonts w:ascii="宋体" w:hAnsi="宋体" w:cs="宋体" w:hint="eastAsia"/>
                <w:kern w:val="0"/>
                <w:sz w:val="18"/>
                <w:szCs w:val="18"/>
              </w:rPr>
              <w:t>位，3P2~100A</w:t>
            </w:r>
          </w:p>
        </w:tc>
        <w:tc>
          <w:tcPr>
            <w:tcW w:w="1206" w:type="dxa"/>
            <w:tcBorders>
              <w:top w:val="nil"/>
              <w:left w:val="nil"/>
              <w:bottom w:val="single" w:sz="4" w:space="0" w:color="auto"/>
              <w:right w:val="single" w:sz="4" w:space="0" w:color="auto"/>
            </w:tcBorders>
            <w:shd w:val="clear" w:color="auto" w:fill="auto"/>
            <w:vAlign w:val="center"/>
          </w:tcPr>
          <w:p w14:paraId="33C6AB0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679C6DFB" w14:textId="77777777" w:rsidR="00D14DAC" w:rsidRDefault="00D14DAC">
            <w:pPr>
              <w:widowControl/>
              <w:jc w:val="left"/>
              <w:rPr>
                <w:rFonts w:ascii="宋体" w:hAnsi="宋体" w:cs="宋体"/>
                <w:kern w:val="0"/>
                <w:sz w:val="18"/>
                <w:szCs w:val="18"/>
              </w:rPr>
            </w:pPr>
          </w:p>
        </w:tc>
      </w:tr>
      <w:tr w:rsidR="00D14DAC" w14:paraId="1BC237BC" w14:textId="77777777">
        <w:trPr>
          <w:trHeight w:val="720"/>
        </w:trPr>
        <w:tc>
          <w:tcPr>
            <w:tcW w:w="1316" w:type="dxa"/>
            <w:tcBorders>
              <w:top w:val="nil"/>
              <w:left w:val="single" w:sz="4" w:space="0" w:color="auto"/>
              <w:bottom w:val="single" w:sz="4" w:space="0" w:color="auto"/>
              <w:right w:val="single" w:sz="4" w:space="0" w:color="auto"/>
            </w:tcBorders>
            <w:shd w:val="clear" w:color="auto" w:fill="auto"/>
            <w:vAlign w:val="center"/>
          </w:tcPr>
          <w:p w14:paraId="2565903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漏电开关3</w:t>
            </w:r>
          </w:p>
        </w:tc>
        <w:tc>
          <w:tcPr>
            <w:tcW w:w="580" w:type="dxa"/>
            <w:tcBorders>
              <w:top w:val="nil"/>
              <w:left w:val="nil"/>
              <w:bottom w:val="single" w:sz="4" w:space="0" w:color="auto"/>
              <w:right w:val="single" w:sz="4" w:space="0" w:color="auto"/>
            </w:tcBorders>
            <w:shd w:val="clear" w:color="auto" w:fill="auto"/>
            <w:noWrap/>
            <w:vAlign w:val="center"/>
          </w:tcPr>
          <w:p w14:paraId="445941A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2F3870B2"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100</w:t>
            </w:r>
          </w:p>
        </w:tc>
        <w:tc>
          <w:tcPr>
            <w:tcW w:w="4199" w:type="dxa"/>
            <w:tcBorders>
              <w:top w:val="nil"/>
              <w:left w:val="nil"/>
              <w:bottom w:val="single" w:sz="4" w:space="0" w:color="auto"/>
              <w:right w:val="single" w:sz="4" w:space="0" w:color="auto"/>
            </w:tcBorders>
            <w:shd w:val="clear" w:color="auto" w:fill="auto"/>
            <w:vAlign w:val="center"/>
          </w:tcPr>
          <w:p w14:paraId="23482C0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时控开关，电流规格：</w:t>
            </w:r>
            <w:r>
              <w:rPr>
                <w:kern w:val="0"/>
                <w:sz w:val="18"/>
                <w:szCs w:val="18"/>
              </w:rPr>
              <w:t>3A</w:t>
            </w:r>
            <w:r>
              <w:rPr>
                <w:rFonts w:ascii="宋体" w:hAnsi="宋体" w:cs="宋体" w:hint="eastAsia"/>
                <w:kern w:val="0"/>
                <w:sz w:val="18"/>
                <w:szCs w:val="18"/>
              </w:rPr>
              <w:t>，电压：</w:t>
            </w:r>
            <w:r>
              <w:rPr>
                <w:kern w:val="0"/>
                <w:sz w:val="18"/>
                <w:szCs w:val="18"/>
              </w:rPr>
              <w:t>AC220V</w:t>
            </w:r>
            <w:r>
              <w:rPr>
                <w:rFonts w:ascii="宋体" w:hAnsi="宋体" w:cs="宋体" w:hint="eastAsia"/>
                <w:kern w:val="0"/>
                <w:sz w:val="18"/>
                <w:szCs w:val="18"/>
              </w:rPr>
              <w:t>功耗：</w:t>
            </w:r>
            <w:r>
              <w:rPr>
                <w:rFonts w:ascii="Arial" w:hAnsi="Arial" w:cs="Arial"/>
                <w:kern w:val="0"/>
                <w:sz w:val="18"/>
                <w:szCs w:val="18"/>
              </w:rPr>
              <w:t>≤</w:t>
            </w:r>
            <w:r>
              <w:rPr>
                <w:kern w:val="0"/>
                <w:sz w:val="18"/>
                <w:szCs w:val="18"/>
              </w:rPr>
              <w:t>1W</w:t>
            </w:r>
            <w:r>
              <w:rPr>
                <w:rFonts w:ascii="宋体" w:hAnsi="宋体" w:cs="宋体" w:hint="eastAsia"/>
                <w:kern w:val="0"/>
                <w:sz w:val="18"/>
                <w:szCs w:val="18"/>
              </w:rPr>
              <w:t>走时误差：</w:t>
            </w:r>
            <w:r>
              <w:rPr>
                <w:rFonts w:ascii="Arial" w:hAnsi="Arial" w:cs="Arial"/>
                <w:kern w:val="0"/>
                <w:sz w:val="18"/>
                <w:szCs w:val="18"/>
              </w:rPr>
              <w:t>≤</w:t>
            </w:r>
            <w:r>
              <w:rPr>
                <w:kern w:val="0"/>
                <w:sz w:val="18"/>
                <w:szCs w:val="18"/>
              </w:rPr>
              <w:t>2S/</w:t>
            </w:r>
            <w:proofErr w:type="gramStart"/>
            <w:r>
              <w:rPr>
                <w:rFonts w:ascii="宋体" w:hAnsi="宋体" w:cs="宋体" w:hint="eastAsia"/>
                <w:kern w:val="0"/>
                <w:sz w:val="18"/>
                <w:szCs w:val="18"/>
              </w:rPr>
              <w:t>日控制</w:t>
            </w:r>
            <w:proofErr w:type="gramEnd"/>
            <w:r>
              <w:rPr>
                <w:rFonts w:ascii="宋体" w:hAnsi="宋体" w:cs="宋体" w:hint="eastAsia"/>
                <w:kern w:val="0"/>
                <w:sz w:val="18"/>
                <w:szCs w:val="18"/>
              </w:rPr>
              <w:t>时间：</w:t>
            </w:r>
            <w:r>
              <w:rPr>
                <w:kern w:val="0"/>
                <w:sz w:val="18"/>
                <w:szCs w:val="18"/>
              </w:rPr>
              <w:t>1min</w:t>
            </w:r>
            <w:r>
              <w:rPr>
                <w:rFonts w:ascii="Arial" w:hAnsi="Arial" w:cs="Arial"/>
                <w:kern w:val="0"/>
                <w:sz w:val="18"/>
                <w:szCs w:val="18"/>
              </w:rPr>
              <w:t>≤</w:t>
            </w:r>
            <w:r>
              <w:rPr>
                <w:kern w:val="0"/>
                <w:sz w:val="18"/>
                <w:szCs w:val="18"/>
              </w:rPr>
              <w:t>t</w:t>
            </w:r>
            <w:r>
              <w:rPr>
                <w:rFonts w:ascii="Arial" w:hAnsi="Arial" w:cs="Arial"/>
                <w:kern w:val="0"/>
                <w:sz w:val="18"/>
                <w:szCs w:val="18"/>
              </w:rPr>
              <w:t>≤</w:t>
            </w:r>
            <w:r>
              <w:rPr>
                <w:kern w:val="0"/>
                <w:sz w:val="18"/>
                <w:szCs w:val="18"/>
              </w:rPr>
              <w:t>168h,</w:t>
            </w:r>
            <w:r>
              <w:rPr>
                <w:rFonts w:ascii="宋体" w:hAnsi="宋体" w:cs="宋体" w:hint="eastAsia"/>
                <w:kern w:val="0"/>
                <w:sz w:val="18"/>
                <w:szCs w:val="18"/>
              </w:rPr>
              <w:t>安装方式：导轨安装，认证：</w:t>
            </w:r>
            <w:r>
              <w:rPr>
                <w:kern w:val="0"/>
                <w:sz w:val="18"/>
                <w:szCs w:val="18"/>
              </w:rPr>
              <w:t>ccc</w:t>
            </w:r>
            <w:r>
              <w:rPr>
                <w:rFonts w:ascii="宋体" w:hAnsi="宋体" w:cs="宋体" w:hint="eastAsia"/>
                <w:kern w:val="0"/>
                <w:sz w:val="18"/>
                <w:szCs w:val="18"/>
              </w:rPr>
              <w:t>认证，DZ47 1P 6~63A</w:t>
            </w:r>
          </w:p>
        </w:tc>
        <w:tc>
          <w:tcPr>
            <w:tcW w:w="1206" w:type="dxa"/>
            <w:tcBorders>
              <w:top w:val="nil"/>
              <w:left w:val="nil"/>
              <w:bottom w:val="single" w:sz="4" w:space="0" w:color="auto"/>
              <w:right w:val="single" w:sz="4" w:space="0" w:color="auto"/>
            </w:tcBorders>
            <w:shd w:val="clear" w:color="auto" w:fill="auto"/>
            <w:vAlign w:val="center"/>
          </w:tcPr>
          <w:p w14:paraId="22CD56A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3A81AC78" w14:textId="77777777" w:rsidR="00D14DAC" w:rsidRDefault="00D14DAC">
            <w:pPr>
              <w:widowControl/>
              <w:jc w:val="left"/>
              <w:rPr>
                <w:rFonts w:ascii="宋体" w:hAnsi="宋体" w:cs="宋体"/>
                <w:kern w:val="0"/>
                <w:sz w:val="18"/>
                <w:szCs w:val="18"/>
              </w:rPr>
            </w:pPr>
          </w:p>
        </w:tc>
      </w:tr>
      <w:tr w:rsidR="00D14DAC" w14:paraId="04816BE4" w14:textId="77777777">
        <w:trPr>
          <w:trHeight w:val="720"/>
        </w:trPr>
        <w:tc>
          <w:tcPr>
            <w:tcW w:w="1316" w:type="dxa"/>
            <w:tcBorders>
              <w:top w:val="nil"/>
              <w:left w:val="single" w:sz="4" w:space="0" w:color="auto"/>
              <w:bottom w:val="single" w:sz="4" w:space="0" w:color="auto"/>
              <w:right w:val="single" w:sz="4" w:space="0" w:color="auto"/>
            </w:tcBorders>
            <w:shd w:val="clear" w:color="auto" w:fill="auto"/>
            <w:vAlign w:val="center"/>
          </w:tcPr>
          <w:p w14:paraId="04E0ED5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时间控制开关</w:t>
            </w:r>
          </w:p>
        </w:tc>
        <w:tc>
          <w:tcPr>
            <w:tcW w:w="580" w:type="dxa"/>
            <w:tcBorders>
              <w:top w:val="nil"/>
              <w:left w:val="nil"/>
              <w:bottom w:val="single" w:sz="4" w:space="0" w:color="auto"/>
              <w:right w:val="single" w:sz="4" w:space="0" w:color="auto"/>
            </w:tcBorders>
            <w:shd w:val="clear" w:color="auto" w:fill="auto"/>
            <w:noWrap/>
            <w:vAlign w:val="center"/>
          </w:tcPr>
          <w:p w14:paraId="43FE8F8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17D5153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649BE3C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尺寸：</w:t>
            </w:r>
            <w:r>
              <w:rPr>
                <w:kern w:val="0"/>
                <w:sz w:val="18"/>
                <w:szCs w:val="18"/>
              </w:rPr>
              <w:t>24</w:t>
            </w:r>
            <w:r>
              <w:rPr>
                <w:rFonts w:ascii="宋体" w:hAnsi="宋体" w:cs="宋体" w:hint="eastAsia"/>
                <w:kern w:val="0"/>
                <w:sz w:val="18"/>
                <w:szCs w:val="18"/>
              </w:rPr>
              <w:t>回路双排</w:t>
            </w:r>
            <w:r>
              <w:rPr>
                <w:kern w:val="0"/>
                <w:sz w:val="18"/>
                <w:szCs w:val="18"/>
              </w:rPr>
              <w:t>530*285*450mm</w:t>
            </w:r>
            <w:r>
              <w:rPr>
                <w:rFonts w:ascii="宋体" w:hAnsi="宋体" w:cs="宋体" w:hint="eastAsia"/>
                <w:kern w:val="0"/>
                <w:sz w:val="18"/>
                <w:szCs w:val="18"/>
              </w:rPr>
              <w:t>，翻盖材质：</w:t>
            </w:r>
            <w:r>
              <w:rPr>
                <w:kern w:val="0"/>
                <w:sz w:val="18"/>
                <w:szCs w:val="18"/>
              </w:rPr>
              <w:t>ABS</w:t>
            </w:r>
            <w:r>
              <w:rPr>
                <w:rFonts w:ascii="宋体" w:hAnsi="宋体" w:cs="宋体" w:hint="eastAsia"/>
                <w:kern w:val="0"/>
                <w:sz w:val="18"/>
                <w:szCs w:val="18"/>
              </w:rPr>
              <w:t>塑料，，安装方式：螺丝安装，负载总电流：</w:t>
            </w:r>
            <w:r>
              <w:rPr>
                <w:kern w:val="0"/>
                <w:sz w:val="18"/>
                <w:szCs w:val="18"/>
              </w:rPr>
              <w:t>100A</w:t>
            </w:r>
            <w:r>
              <w:rPr>
                <w:rFonts w:ascii="宋体" w:hAnsi="宋体" w:cs="宋体" w:hint="eastAsia"/>
                <w:kern w:val="0"/>
                <w:sz w:val="18"/>
                <w:szCs w:val="18"/>
              </w:rPr>
              <w:t>，额定电压</w:t>
            </w:r>
            <w:r>
              <w:rPr>
                <w:kern w:val="0"/>
                <w:sz w:val="18"/>
                <w:szCs w:val="18"/>
              </w:rPr>
              <w:t>230/400V</w:t>
            </w:r>
            <w:r>
              <w:rPr>
                <w:rFonts w:ascii="宋体" w:hAnsi="宋体" w:cs="宋体" w:hint="eastAsia"/>
                <w:kern w:val="0"/>
                <w:sz w:val="18"/>
                <w:szCs w:val="18"/>
              </w:rPr>
              <w:t>防护等级：</w:t>
            </w:r>
            <w:r>
              <w:rPr>
                <w:kern w:val="0"/>
                <w:sz w:val="18"/>
                <w:szCs w:val="18"/>
              </w:rPr>
              <w:t>IP30</w:t>
            </w:r>
            <w:r>
              <w:rPr>
                <w:rFonts w:ascii="宋体" w:hAnsi="宋体" w:cs="宋体" w:hint="eastAsia"/>
                <w:kern w:val="0"/>
                <w:sz w:val="18"/>
                <w:szCs w:val="18"/>
              </w:rPr>
              <w:t>允许温升：</w:t>
            </w:r>
            <w:r>
              <w:rPr>
                <w:kern w:val="0"/>
                <w:sz w:val="18"/>
                <w:szCs w:val="18"/>
              </w:rPr>
              <w:t>40K</w:t>
            </w:r>
            <w:r>
              <w:rPr>
                <w:rFonts w:ascii="宋体" w:hAnsi="宋体" w:cs="宋体" w:hint="eastAsia"/>
                <w:kern w:val="0"/>
                <w:sz w:val="18"/>
                <w:szCs w:val="18"/>
              </w:rPr>
              <w:t>，面盖材质：冷轧钢板。</w:t>
            </w:r>
          </w:p>
        </w:tc>
        <w:tc>
          <w:tcPr>
            <w:tcW w:w="1206" w:type="dxa"/>
            <w:tcBorders>
              <w:top w:val="nil"/>
              <w:left w:val="nil"/>
              <w:bottom w:val="single" w:sz="4" w:space="0" w:color="auto"/>
              <w:right w:val="single" w:sz="4" w:space="0" w:color="auto"/>
            </w:tcBorders>
            <w:shd w:val="clear" w:color="auto" w:fill="auto"/>
            <w:vAlign w:val="center"/>
          </w:tcPr>
          <w:p w14:paraId="4B7D37D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DD4B71C" w14:textId="77777777" w:rsidR="00D14DAC" w:rsidRDefault="00D14DAC">
            <w:pPr>
              <w:widowControl/>
              <w:jc w:val="left"/>
              <w:rPr>
                <w:rFonts w:ascii="宋体" w:hAnsi="宋体" w:cs="宋体"/>
                <w:kern w:val="0"/>
                <w:sz w:val="18"/>
                <w:szCs w:val="18"/>
              </w:rPr>
            </w:pPr>
          </w:p>
        </w:tc>
      </w:tr>
      <w:tr w:rsidR="00D14DAC" w14:paraId="10307EDC"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7414BE93"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回路明箱</w:t>
            </w:r>
            <w:proofErr w:type="gramEnd"/>
          </w:p>
        </w:tc>
        <w:tc>
          <w:tcPr>
            <w:tcW w:w="580" w:type="dxa"/>
            <w:tcBorders>
              <w:top w:val="nil"/>
              <w:left w:val="nil"/>
              <w:bottom w:val="single" w:sz="4" w:space="0" w:color="auto"/>
              <w:right w:val="single" w:sz="4" w:space="0" w:color="auto"/>
            </w:tcBorders>
            <w:shd w:val="clear" w:color="auto" w:fill="auto"/>
            <w:noWrap/>
            <w:vAlign w:val="center"/>
          </w:tcPr>
          <w:p w14:paraId="5AE008CF"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5FBECD5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35D8117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中央空调温控器</w:t>
            </w:r>
            <w:r>
              <w:rPr>
                <w:kern w:val="0"/>
                <w:sz w:val="18"/>
                <w:szCs w:val="18"/>
              </w:rPr>
              <w:t>ABS</w:t>
            </w:r>
            <w:r>
              <w:rPr>
                <w:rFonts w:ascii="宋体" w:hAnsi="宋体" w:cs="宋体" w:hint="eastAsia"/>
                <w:kern w:val="0"/>
                <w:sz w:val="18"/>
                <w:szCs w:val="18"/>
              </w:rPr>
              <w:t>阻燃塑料</w:t>
            </w:r>
            <w:r>
              <w:rPr>
                <w:kern w:val="0"/>
                <w:sz w:val="18"/>
                <w:szCs w:val="18"/>
              </w:rPr>
              <w:t xml:space="preserve"> 3A/AC250V</w:t>
            </w:r>
            <w:r>
              <w:rPr>
                <w:rFonts w:ascii="宋体" w:hAnsi="宋体" w:cs="宋体" w:hint="eastAsia"/>
                <w:kern w:val="0"/>
                <w:sz w:val="18"/>
                <w:szCs w:val="18"/>
              </w:rPr>
              <w:t>阻性</w:t>
            </w:r>
          </w:p>
        </w:tc>
        <w:tc>
          <w:tcPr>
            <w:tcW w:w="1206" w:type="dxa"/>
            <w:tcBorders>
              <w:top w:val="nil"/>
              <w:left w:val="nil"/>
              <w:bottom w:val="single" w:sz="4" w:space="0" w:color="auto"/>
              <w:right w:val="single" w:sz="4" w:space="0" w:color="auto"/>
            </w:tcBorders>
            <w:shd w:val="clear" w:color="auto" w:fill="auto"/>
            <w:vAlign w:val="center"/>
          </w:tcPr>
          <w:p w14:paraId="3D21F48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5AAF3FD4" w14:textId="77777777" w:rsidR="00D14DAC" w:rsidRDefault="00D14DAC">
            <w:pPr>
              <w:widowControl/>
              <w:jc w:val="left"/>
              <w:rPr>
                <w:rFonts w:ascii="宋体" w:hAnsi="宋体" w:cs="宋体"/>
                <w:kern w:val="0"/>
                <w:sz w:val="18"/>
                <w:szCs w:val="18"/>
              </w:rPr>
            </w:pPr>
          </w:p>
        </w:tc>
      </w:tr>
      <w:tr w:rsidR="00D14DAC" w14:paraId="6C0A6472"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2F7F856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液晶温控器</w:t>
            </w:r>
          </w:p>
        </w:tc>
        <w:tc>
          <w:tcPr>
            <w:tcW w:w="580" w:type="dxa"/>
            <w:tcBorders>
              <w:top w:val="nil"/>
              <w:left w:val="nil"/>
              <w:bottom w:val="single" w:sz="4" w:space="0" w:color="auto"/>
              <w:right w:val="single" w:sz="4" w:space="0" w:color="auto"/>
            </w:tcBorders>
            <w:shd w:val="clear" w:color="auto" w:fill="auto"/>
            <w:noWrap/>
            <w:vAlign w:val="center"/>
          </w:tcPr>
          <w:p w14:paraId="4A2DA532"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套</w:t>
            </w:r>
          </w:p>
        </w:tc>
        <w:tc>
          <w:tcPr>
            <w:tcW w:w="780" w:type="dxa"/>
            <w:tcBorders>
              <w:top w:val="nil"/>
              <w:left w:val="nil"/>
              <w:bottom w:val="single" w:sz="4" w:space="0" w:color="auto"/>
              <w:right w:val="single" w:sz="4" w:space="0" w:color="auto"/>
            </w:tcBorders>
            <w:shd w:val="clear" w:color="auto" w:fill="auto"/>
            <w:noWrap/>
            <w:vAlign w:val="center"/>
          </w:tcPr>
          <w:p w14:paraId="542754C4"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03EBC8B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灰色圆柱形</w:t>
            </w:r>
            <w:r>
              <w:rPr>
                <w:kern w:val="0"/>
                <w:sz w:val="18"/>
                <w:szCs w:val="18"/>
              </w:rPr>
              <w:t>LED</w:t>
            </w:r>
            <w:r>
              <w:rPr>
                <w:rFonts w:ascii="宋体" w:hAnsi="宋体" w:cs="宋体" w:hint="eastAsia"/>
                <w:kern w:val="0"/>
                <w:sz w:val="18"/>
                <w:szCs w:val="18"/>
              </w:rPr>
              <w:t>草坪灯具外径</w:t>
            </w:r>
            <w:r>
              <w:rPr>
                <w:kern w:val="0"/>
                <w:sz w:val="18"/>
                <w:szCs w:val="18"/>
              </w:rPr>
              <w:t>13.5cm</w:t>
            </w:r>
            <w:r>
              <w:rPr>
                <w:rFonts w:ascii="宋体" w:hAnsi="宋体" w:cs="宋体" w:hint="eastAsia"/>
                <w:kern w:val="0"/>
                <w:sz w:val="18"/>
                <w:szCs w:val="18"/>
              </w:rPr>
              <w:t>高</w:t>
            </w:r>
            <w:r>
              <w:rPr>
                <w:kern w:val="0"/>
                <w:sz w:val="18"/>
                <w:szCs w:val="18"/>
              </w:rPr>
              <w:t xml:space="preserve">54cm </w:t>
            </w:r>
            <w:r>
              <w:rPr>
                <w:rFonts w:ascii="宋体" w:hAnsi="宋体" w:cs="宋体" w:hint="eastAsia"/>
                <w:kern w:val="0"/>
                <w:sz w:val="18"/>
                <w:szCs w:val="18"/>
              </w:rPr>
              <w:t>配</w:t>
            </w:r>
            <w:r>
              <w:rPr>
                <w:kern w:val="0"/>
                <w:sz w:val="18"/>
                <w:szCs w:val="18"/>
              </w:rPr>
              <w:t>10W</w:t>
            </w:r>
            <w:r>
              <w:rPr>
                <w:rFonts w:ascii="宋体" w:hAnsi="宋体" w:cs="宋体" w:hint="eastAsia"/>
                <w:kern w:val="0"/>
                <w:sz w:val="18"/>
                <w:szCs w:val="18"/>
              </w:rPr>
              <w:t>暖光</w:t>
            </w:r>
            <w:r>
              <w:rPr>
                <w:kern w:val="0"/>
                <w:sz w:val="18"/>
                <w:szCs w:val="18"/>
              </w:rPr>
              <w:t>LED</w:t>
            </w:r>
            <w:r>
              <w:rPr>
                <w:rFonts w:ascii="宋体" w:hAnsi="宋体" w:cs="宋体" w:hint="eastAsia"/>
                <w:kern w:val="0"/>
                <w:sz w:val="18"/>
                <w:szCs w:val="18"/>
              </w:rPr>
              <w:t>灯泡</w:t>
            </w:r>
          </w:p>
        </w:tc>
        <w:tc>
          <w:tcPr>
            <w:tcW w:w="1206" w:type="dxa"/>
            <w:tcBorders>
              <w:top w:val="nil"/>
              <w:left w:val="nil"/>
              <w:bottom w:val="single" w:sz="4" w:space="0" w:color="auto"/>
              <w:right w:val="single" w:sz="4" w:space="0" w:color="auto"/>
            </w:tcBorders>
            <w:shd w:val="clear" w:color="auto" w:fill="auto"/>
            <w:vAlign w:val="center"/>
          </w:tcPr>
          <w:p w14:paraId="07808C7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699AA074" w14:textId="77777777" w:rsidR="00D14DAC" w:rsidRDefault="00D14DAC">
            <w:pPr>
              <w:widowControl/>
              <w:jc w:val="left"/>
              <w:rPr>
                <w:rFonts w:ascii="宋体" w:hAnsi="宋体" w:cs="宋体"/>
                <w:kern w:val="0"/>
                <w:sz w:val="18"/>
                <w:szCs w:val="18"/>
              </w:rPr>
            </w:pPr>
          </w:p>
        </w:tc>
      </w:tr>
      <w:tr w:rsidR="00D14DAC" w14:paraId="03FDC537"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65BC4F3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草坪灯具</w:t>
            </w:r>
          </w:p>
        </w:tc>
        <w:tc>
          <w:tcPr>
            <w:tcW w:w="580" w:type="dxa"/>
            <w:tcBorders>
              <w:top w:val="nil"/>
              <w:left w:val="nil"/>
              <w:bottom w:val="single" w:sz="4" w:space="0" w:color="auto"/>
              <w:right w:val="single" w:sz="4" w:space="0" w:color="auto"/>
            </w:tcBorders>
            <w:shd w:val="clear" w:color="auto" w:fill="auto"/>
            <w:noWrap/>
            <w:vAlign w:val="center"/>
          </w:tcPr>
          <w:p w14:paraId="0438D1A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12D0664A"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30</w:t>
            </w:r>
          </w:p>
        </w:tc>
        <w:tc>
          <w:tcPr>
            <w:tcW w:w="4199" w:type="dxa"/>
            <w:tcBorders>
              <w:top w:val="nil"/>
              <w:left w:val="nil"/>
              <w:bottom w:val="single" w:sz="4" w:space="0" w:color="auto"/>
              <w:right w:val="single" w:sz="4" w:space="0" w:color="auto"/>
            </w:tcBorders>
            <w:shd w:val="clear" w:color="auto" w:fill="auto"/>
            <w:vAlign w:val="center"/>
          </w:tcPr>
          <w:p w14:paraId="5FF0DE3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漏电开关，极数：</w:t>
            </w:r>
            <w:r>
              <w:rPr>
                <w:kern w:val="0"/>
                <w:sz w:val="18"/>
                <w:szCs w:val="18"/>
              </w:rPr>
              <w:t xml:space="preserve"> 1P </w:t>
            </w:r>
            <w:r>
              <w:rPr>
                <w:rFonts w:ascii="宋体" w:hAnsi="宋体" w:cs="宋体" w:hint="eastAsia"/>
                <w:kern w:val="0"/>
                <w:sz w:val="18"/>
                <w:szCs w:val="18"/>
              </w:rPr>
              <w:t>额定电流：</w:t>
            </w:r>
            <w:r>
              <w:rPr>
                <w:kern w:val="0"/>
                <w:sz w:val="18"/>
                <w:szCs w:val="18"/>
              </w:rPr>
              <w:t>6A-125A</w:t>
            </w:r>
            <w:r>
              <w:rPr>
                <w:rFonts w:ascii="宋体" w:hAnsi="宋体" w:cs="宋体" w:hint="eastAsia"/>
                <w:kern w:val="0"/>
                <w:sz w:val="18"/>
                <w:szCs w:val="18"/>
              </w:rPr>
              <w:t>，额定电压：</w:t>
            </w:r>
            <w:r>
              <w:rPr>
                <w:kern w:val="0"/>
                <w:sz w:val="18"/>
                <w:szCs w:val="18"/>
              </w:rPr>
              <w:t>220V</w:t>
            </w:r>
            <w:r>
              <w:rPr>
                <w:rFonts w:ascii="宋体" w:hAnsi="宋体" w:cs="宋体" w:hint="eastAsia"/>
                <w:kern w:val="0"/>
                <w:sz w:val="18"/>
                <w:szCs w:val="18"/>
              </w:rPr>
              <w:t>，接线方式：只接火线，灭弧方式：磁吹式，占位：</w:t>
            </w:r>
            <w:r>
              <w:rPr>
                <w:kern w:val="0"/>
                <w:sz w:val="18"/>
                <w:szCs w:val="18"/>
              </w:rPr>
              <w:t>1</w:t>
            </w:r>
            <w:r>
              <w:rPr>
                <w:rFonts w:ascii="宋体" w:hAnsi="宋体" w:cs="宋体" w:hint="eastAsia"/>
                <w:kern w:val="0"/>
                <w:sz w:val="18"/>
                <w:szCs w:val="18"/>
              </w:rPr>
              <w:t>位</w:t>
            </w:r>
          </w:p>
        </w:tc>
        <w:tc>
          <w:tcPr>
            <w:tcW w:w="1206" w:type="dxa"/>
            <w:tcBorders>
              <w:top w:val="nil"/>
              <w:left w:val="nil"/>
              <w:bottom w:val="single" w:sz="4" w:space="0" w:color="auto"/>
              <w:right w:val="single" w:sz="4" w:space="0" w:color="auto"/>
            </w:tcBorders>
            <w:shd w:val="clear" w:color="auto" w:fill="auto"/>
            <w:vAlign w:val="center"/>
          </w:tcPr>
          <w:p w14:paraId="3689490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BC29C94" w14:textId="77777777" w:rsidR="00D14DAC" w:rsidRDefault="00D14DAC">
            <w:pPr>
              <w:widowControl/>
              <w:jc w:val="left"/>
              <w:rPr>
                <w:rFonts w:ascii="宋体" w:hAnsi="宋体" w:cs="宋体"/>
                <w:kern w:val="0"/>
                <w:sz w:val="18"/>
                <w:szCs w:val="18"/>
              </w:rPr>
            </w:pPr>
          </w:p>
        </w:tc>
      </w:tr>
      <w:tr w:rsidR="00D14DAC" w14:paraId="5C9D4ED4" w14:textId="77777777">
        <w:trPr>
          <w:trHeight w:val="705"/>
        </w:trPr>
        <w:tc>
          <w:tcPr>
            <w:tcW w:w="1316" w:type="dxa"/>
            <w:tcBorders>
              <w:top w:val="nil"/>
              <w:left w:val="single" w:sz="4" w:space="0" w:color="auto"/>
              <w:bottom w:val="single" w:sz="4" w:space="0" w:color="auto"/>
              <w:right w:val="single" w:sz="4" w:space="0" w:color="auto"/>
            </w:tcBorders>
            <w:shd w:val="clear" w:color="auto" w:fill="auto"/>
            <w:vAlign w:val="center"/>
          </w:tcPr>
          <w:p w14:paraId="3983949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光控开关</w:t>
            </w:r>
          </w:p>
        </w:tc>
        <w:tc>
          <w:tcPr>
            <w:tcW w:w="580" w:type="dxa"/>
            <w:tcBorders>
              <w:top w:val="nil"/>
              <w:left w:val="nil"/>
              <w:bottom w:val="single" w:sz="4" w:space="0" w:color="auto"/>
              <w:right w:val="single" w:sz="4" w:space="0" w:color="auto"/>
            </w:tcBorders>
            <w:shd w:val="clear" w:color="auto" w:fill="auto"/>
            <w:noWrap/>
            <w:vAlign w:val="center"/>
          </w:tcPr>
          <w:p w14:paraId="07E834E2"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7241754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w:t>
            </w:r>
          </w:p>
        </w:tc>
        <w:tc>
          <w:tcPr>
            <w:tcW w:w="4199" w:type="dxa"/>
            <w:tcBorders>
              <w:top w:val="nil"/>
              <w:left w:val="nil"/>
              <w:bottom w:val="single" w:sz="4" w:space="0" w:color="auto"/>
              <w:right w:val="single" w:sz="4" w:space="0" w:color="auto"/>
            </w:tcBorders>
            <w:shd w:val="clear" w:color="auto" w:fill="auto"/>
            <w:vAlign w:val="center"/>
          </w:tcPr>
          <w:p w14:paraId="543D00F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智能光控开关光控感应探头全自动延时路灯控制，器电流规格：</w:t>
            </w:r>
            <w:r>
              <w:rPr>
                <w:kern w:val="0"/>
                <w:sz w:val="18"/>
                <w:szCs w:val="18"/>
              </w:rPr>
              <w:t>3A</w:t>
            </w:r>
            <w:r>
              <w:rPr>
                <w:rFonts w:ascii="宋体" w:hAnsi="宋体" w:cs="宋体" w:hint="eastAsia"/>
                <w:kern w:val="0"/>
                <w:sz w:val="18"/>
                <w:szCs w:val="18"/>
              </w:rPr>
              <w:t>，电压：</w:t>
            </w:r>
            <w:r>
              <w:rPr>
                <w:kern w:val="0"/>
                <w:sz w:val="18"/>
                <w:szCs w:val="18"/>
              </w:rPr>
              <w:t>AC220V</w:t>
            </w:r>
            <w:r>
              <w:rPr>
                <w:rFonts w:ascii="宋体" w:hAnsi="宋体" w:cs="宋体" w:hint="eastAsia"/>
                <w:kern w:val="0"/>
                <w:sz w:val="18"/>
                <w:szCs w:val="18"/>
              </w:rPr>
              <w:t>功耗：≤</w:t>
            </w:r>
            <w:r>
              <w:rPr>
                <w:kern w:val="0"/>
                <w:sz w:val="18"/>
                <w:szCs w:val="18"/>
              </w:rPr>
              <w:t>1W</w:t>
            </w:r>
            <w:r>
              <w:rPr>
                <w:rFonts w:ascii="宋体" w:hAnsi="宋体" w:cs="宋体" w:hint="eastAsia"/>
                <w:kern w:val="0"/>
                <w:sz w:val="18"/>
                <w:szCs w:val="18"/>
              </w:rPr>
              <w:t>走时误差：≤</w:t>
            </w:r>
            <w:r>
              <w:rPr>
                <w:kern w:val="0"/>
                <w:sz w:val="18"/>
                <w:szCs w:val="18"/>
              </w:rPr>
              <w:t>2S/</w:t>
            </w:r>
            <w:proofErr w:type="gramStart"/>
            <w:r>
              <w:rPr>
                <w:rFonts w:ascii="宋体" w:hAnsi="宋体" w:cs="宋体" w:hint="eastAsia"/>
                <w:kern w:val="0"/>
                <w:sz w:val="18"/>
                <w:szCs w:val="18"/>
              </w:rPr>
              <w:t>日控制</w:t>
            </w:r>
            <w:proofErr w:type="gramEnd"/>
            <w:r>
              <w:rPr>
                <w:rFonts w:ascii="宋体" w:hAnsi="宋体" w:cs="宋体" w:hint="eastAsia"/>
                <w:kern w:val="0"/>
                <w:sz w:val="18"/>
                <w:szCs w:val="18"/>
              </w:rPr>
              <w:t>时间：</w:t>
            </w:r>
            <w:r>
              <w:rPr>
                <w:kern w:val="0"/>
                <w:sz w:val="18"/>
                <w:szCs w:val="18"/>
              </w:rPr>
              <w:t>1min</w:t>
            </w:r>
            <w:r>
              <w:rPr>
                <w:rFonts w:ascii="宋体" w:hAnsi="宋体" w:cs="宋体" w:hint="eastAsia"/>
                <w:kern w:val="0"/>
                <w:sz w:val="18"/>
                <w:szCs w:val="18"/>
              </w:rPr>
              <w:t>≤</w:t>
            </w:r>
            <w:r>
              <w:rPr>
                <w:kern w:val="0"/>
                <w:sz w:val="18"/>
                <w:szCs w:val="18"/>
              </w:rPr>
              <w:t>t</w:t>
            </w:r>
            <w:r>
              <w:rPr>
                <w:rFonts w:ascii="宋体" w:hAnsi="宋体" w:cs="宋体" w:hint="eastAsia"/>
                <w:kern w:val="0"/>
                <w:sz w:val="18"/>
                <w:szCs w:val="18"/>
              </w:rPr>
              <w:t>≤</w:t>
            </w:r>
            <w:r>
              <w:rPr>
                <w:kern w:val="0"/>
                <w:sz w:val="18"/>
                <w:szCs w:val="18"/>
              </w:rPr>
              <w:t>168h,</w:t>
            </w:r>
            <w:r>
              <w:rPr>
                <w:rFonts w:ascii="宋体" w:hAnsi="宋体" w:cs="宋体" w:hint="eastAsia"/>
                <w:kern w:val="0"/>
                <w:sz w:val="18"/>
                <w:szCs w:val="18"/>
              </w:rPr>
              <w:t>安装方式：导轨安装，认证：</w:t>
            </w:r>
            <w:r>
              <w:rPr>
                <w:kern w:val="0"/>
                <w:sz w:val="18"/>
                <w:szCs w:val="18"/>
              </w:rPr>
              <w:t>ccc</w:t>
            </w:r>
            <w:r>
              <w:rPr>
                <w:rFonts w:ascii="宋体" w:hAnsi="宋体" w:cs="宋体" w:hint="eastAsia"/>
                <w:kern w:val="0"/>
                <w:sz w:val="18"/>
                <w:szCs w:val="18"/>
              </w:rPr>
              <w:t>认证</w:t>
            </w:r>
          </w:p>
        </w:tc>
        <w:tc>
          <w:tcPr>
            <w:tcW w:w="1206" w:type="dxa"/>
            <w:tcBorders>
              <w:top w:val="nil"/>
              <w:left w:val="nil"/>
              <w:bottom w:val="single" w:sz="4" w:space="0" w:color="auto"/>
              <w:right w:val="single" w:sz="4" w:space="0" w:color="auto"/>
            </w:tcBorders>
            <w:shd w:val="clear" w:color="auto" w:fill="auto"/>
            <w:vAlign w:val="center"/>
          </w:tcPr>
          <w:p w14:paraId="435A7AA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120A66D" w14:textId="77777777" w:rsidR="00D14DAC" w:rsidRDefault="00D14DAC">
            <w:pPr>
              <w:widowControl/>
              <w:jc w:val="left"/>
              <w:rPr>
                <w:rFonts w:ascii="宋体" w:hAnsi="宋体" w:cs="宋体"/>
                <w:kern w:val="0"/>
                <w:sz w:val="18"/>
                <w:szCs w:val="18"/>
              </w:rPr>
            </w:pPr>
          </w:p>
        </w:tc>
      </w:tr>
      <w:tr w:rsidR="00D14DAC" w14:paraId="1998DE1C" w14:textId="77777777">
        <w:trPr>
          <w:trHeight w:val="450"/>
        </w:trPr>
        <w:tc>
          <w:tcPr>
            <w:tcW w:w="1316" w:type="dxa"/>
            <w:tcBorders>
              <w:top w:val="nil"/>
              <w:left w:val="single" w:sz="4" w:space="0" w:color="auto"/>
              <w:bottom w:val="single" w:sz="4" w:space="0" w:color="auto"/>
              <w:right w:val="single" w:sz="4" w:space="0" w:color="auto"/>
            </w:tcBorders>
            <w:shd w:val="clear" w:color="auto" w:fill="auto"/>
            <w:vAlign w:val="center"/>
          </w:tcPr>
          <w:p w14:paraId="19E613C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施耐德组合小型断路器</w:t>
            </w:r>
          </w:p>
        </w:tc>
        <w:tc>
          <w:tcPr>
            <w:tcW w:w="580" w:type="dxa"/>
            <w:tcBorders>
              <w:top w:val="nil"/>
              <w:left w:val="nil"/>
              <w:bottom w:val="single" w:sz="4" w:space="0" w:color="auto"/>
              <w:right w:val="single" w:sz="4" w:space="0" w:color="auto"/>
            </w:tcBorders>
            <w:shd w:val="clear" w:color="auto" w:fill="auto"/>
            <w:noWrap/>
            <w:vAlign w:val="center"/>
          </w:tcPr>
          <w:p w14:paraId="2A927D4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50DD1CE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w:t>
            </w:r>
          </w:p>
        </w:tc>
        <w:tc>
          <w:tcPr>
            <w:tcW w:w="4199" w:type="dxa"/>
            <w:tcBorders>
              <w:top w:val="nil"/>
              <w:left w:val="nil"/>
              <w:bottom w:val="single" w:sz="4" w:space="0" w:color="auto"/>
              <w:right w:val="single" w:sz="4" w:space="0" w:color="auto"/>
            </w:tcBorders>
            <w:shd w:val="clear" w:color="auto" w:fill="auto"/>
            <w:vAlign w:val="center"/>
          </w:tcPr>
          <w:p w14:paraId="4DA9C8E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6-60A 含漏电</w:t>
            </w:r>
            <w:proofErr w:type="gramStart"/>
            <w:r>
              <w:rPr>
                <w:rFonts w:ascii="宋体" w:hAnsi="宋体" w:cs="宋体" w:hint="eastAsia"/>
                <w:kern w:val="0"/>
                <w:sz w:val="18"/>
                <w:szCs w:val="18"/>
              </w:rPr>
              <w:t>触保器</w:t>
            </w:r>
            <w:proofErr w:type="gramEnd"/>
            <w:r>
              <w:rPr>
                <w:rFonts w:ascii="宋体" w:hAnsi="宋体" w:cs="宋体" w:hint="eastAsia"/>
                <w:kern w:val="0"/>
                <w:sz w:val="18"/>
                <w:szCs w:val="18"/>
              </w:rPr>
              <w:t>，1P</w:t>
            </w:r>
          </w:p>
        </w:tc>
        <w:tc>
          <w:tcPr>
            <w:tcW w:w="1206" w:type="dxa"/>
            <w:tcBorders>
              <w:top w:val="nil"/>
              <w:left w:val="nil"/>
              <w:bottom w:val="single" w:sz="4" w:space="0" w:color="auto"/>
              <w:right w:val="single" w:sz="4" w:space="0" w:color="auto"/>
            </w:tcBorders>
            <w:shd w:val="clear" w:color="auto" w:fill="auto"/>
            <w:vAlign w:val="center"/>
          </w:tcPr>
          <w:p w14:paraId="058CB4E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2051F92" w14:textId="77777777" w:rsidR="00D14DAC" w:rsidRDefault="00D14DAC">
            <w:pPr>
              <w:widowControl/>
              <w:jc w:val="left"/>
              <w:rPr>
                <w:rFonts w:ascii="宋体" w:hAnsi="宋体" w:cs="宋体"/>
                <w:kern w:val="0"/>
                <w:sz w:val="18"/>
                <w:szCs w:val="18"/>
              </w:rPr>
            </w:pPr>
          </w:p>
        </w:tc>
      </w:tr>
      <w:tr w:rsidR="00D14DAC" w14:paraId="240144BF" w14:textId="77777777">
        <w:trPr>
          <w:trHeight w:val="720"/>
        </w:trPr>
        <w:tc>
          <w:tcPr>
            <w:tcW w:w="1316" w:type="dxa"/>
            <w:tcBorders>
              <w:top w:val="nil"/>
              <w:left w:val="single" w:sz="4" w:space="0" w:color="auto"/>
              <w:bottom w:val="single" w:sz="4" w:space="0" w:color="auto"/>
              <w:right w:val="single" w:sz="4" w:space="0" w:color="auto"/>
            </w:tcBorders>
            <w:shd w:val="clear" w:color="auto" w:fill="auto"/>
            <w:vAlign w:val="center"/>
          </w:tcPr>
          <w:p w14:paraId="188DA94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微电脑时控插座</w:t>
            </w:r>
          </w:p>
        </w:tc>
        <w:tc>
          <w:tcPr>
            <w:tcW w:w="580" w:type="dxa"/>
            <w:tcBorders>
              <w:top w:val="nil"/>
              <w:left w:val="nil"/>
              <w:bottom w:val="single" w:sz="4" w:space="0" w:color="auto"/>
              <w:right w:val="single" w:sz="4" w:space="0" w:color="auto"/>
            </w:tcBorders>
            <w:shd w:val="clear" w:color="auto" w:fill="auto"/>
            <w:noWrap/>
            <w:vAlign w:val="center"/>
          </w:tcPr>
          <w:p w14:paraId="0DA2B4E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36029B52"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w:t>
            </w:r>
          </w:p>
        </w:tc>
        <w:tc>
          <w:tcPr>
            <w:tcW w:w="4199" w:type="dxa"/>
            <w:tcBorders>
              <w:top w:val="nil"/>
              <w:left w:val="nil"/>
              <w:bottom w:val="single" w:sz="4" w:space="0" w:color="auto"/>
              <w:right w:val="single" w:sz="4" w:space="0" w:color="auto"/>
            </w:tcBorders>
            <w:shd w:val="clear" w:color="auto" w:fill="auto"/>
            <w:vAlign w:val="center"/>
          </w:tcPr>
          <w:p w14:paraId="1D0D625F" w14:textId="77777777" w:rsidR="00D14DAC" w:rsidRDefault="00FD0172">
            <w:pPr>
              <w:widowControl/>
              <w:jc w:val="left"/>
              <w:rPr>
                <w:kern w:val="0"/>
                <w:sz w:val="18"/>
                <w:szCs w:val="18"/>
              </w:rPr>
            </w:pPr>
            <w:r>
              <w:rPr>
                <w:kern w:val="0"/>
                <w:sz w:val="18"/>
                <w:szCs w:val="18"/>
              </w:rPr>
              <w:t>86</w:t>
            </w:r>
            <w:proofErr w:type="gramStart"/>
            <w:r>
              <w:rPr>
                <w:rFonts w:ascii="宋体" w:hAnsi="宋体" w:hint="eastAsia"/>
                <w:kern w:val="0"/>
                <w:sz w:val="18"/>
                <w:szCs w:val="18"/>
              </w:rPr>
              <w:t>型时间</w:t>
            </w:r>
            <w:proofErr w:type="gramEnd"/>
            <w:r>
              <w:rPr>
                <w:rFonts w:ascii="宋体" w:hAnsi="宋体" w:hint="eastAsia"/>
                <w:kern w:val="0"/>
                <w:sz w:val="18"/>
                <w:szCs w:val="18"/>
              </w:rPr>
              <w:t>控制插座，电流规格：</w:t>
            </w:r>
            <w:r>
              <w:rPr>
                <w:kern w:val="0"/>
                <w:sz w:val="18"/>
                <w:szCs w:val="18"/>
              </w:rPr>
              <w:t>3A</w:t>
            </w:r>
            <w:r>
              <w:rPr>
                <w:rFonts w:ascii="宋体" w:hAnsi="宋体" w:hint="eastAsia"/>
                <w:kern w:val="0"/>
                <w:sz w:val="18"/>
                <w:szCs w:val="18"/>
              </w:rPr>
              <w:t>，电压：</w:t>
            </w:r>
            <w:r>
              <w:rPr>
                <w:kern w:val="0"/>
                <w:sz w:val="18"/>
                <w:szCs w:val="18"/>
              </w:rPr>
              <w:t>AC220V</w:t>
            </w:r>
            <w:r>
              <w:rPr>
                <w:rFonts w:ascii="宋体" w:hAnsi="宋体" w:hint="eastAsia"/>
                <w:kern w:val="0"/>
                <w:sz w:val="18"/>
                <w:szCs w:val="18"/>
              </w:rPr>
              <w:t>功耗：≤</w:t>
            </w:r>
            <w:r>
              <w:rPr>
                <w:kern w:val="0"/>
                <w:sz w:val="18"/>
                <w:szCs w:val="18"/>
              </w:rPr>
              <w:t>1W</w:t>
            </w:r>
            <w:r>
              <w:rPr>
                <w:rFonts w:ascii="宋体" w:hAnsi="宋体" w:hint="eastAsia"/>
                <w:kern w:val="0"/>
                <w:sz w:val="18"/>
                <w:szCs w:val="18"/>
              </w:rPr>
              <w:t>走时误差：≤</w:t>
            </w:r>
            <w:r>
              <w:rPr>
                <w:kern w:val="0"/>
                <w:sz w:val="18"/>
                <w:szCs w:val="18"/>
              </w:rPr>
              <w:t>2S/</w:t>
            </w:r>
            <w:proofErr w:type="gramStart"/>
            <w:r>
              <w:rPr>
                <w:rFonts w:ascii="宋体" w:hAnsi="宋体" w:hint="eastAsia"/>
                <w:kern w:val="0"/>
                <w:sz w:val="18"/>
                <w:szCs w:val="18"/>
              </w:rPr>
              <w:t>日控制</w:t>
            </w:r>
            <w:proofErr w:type="gramEnd"/>
            <w:r>
              <w:rPr>
                <w:rFonts w:ascii="宋体" w:hAnsi="宋体" w:hint="eastAsia"/>
                <w:kern w:val="0"/>
                <w:sz w:val="18"/>
                <w:szCs w:val="18"/>
              </w:rPr>
              <w:t>时间：</w:t>
            </w:r>
            <w:r>
              <w:rPr>
                <w:kern w:val="0"/>
                <w:sz w:val="18"/>
                <w:szCs w:val="18"/>
              </w:rPr>
              <w:t>1min</w:t>
            </w:r>
            <w:r>
              <w:rPr>
                <w:rFonts w:ascii="宋体" w:hAnsi="宋体" w:hint="eastAsia"/>
                <w:kern w:val="0"/>
                <w:sz w:val="18"/>
                <w:szCs w:val="18"/>
              </w:rPr>
              <w:t>≤</w:t>
            </w:r>
            <w:r>
              <w:rPr>
                <w:kern w:val="0"/>
                <w:sz w:val="18"/>
                <w:szCs w:val="18"/>
              </w:rPr>
              <w:t>t</w:t>
            </w:r>
            <w:r>
              <w:rPr>
                <w:rFonts w:ascii="宋体" w:hAnsi="宋体" w:hint="eastAsia"/>
                <w:kern w:val="0"/>
                <w:sz w:val="18"/>
                <w:szCs w:val="18"/>
              </w:rPr>
              <w:t>≤</w:t>
            </w:r>
            <w:r>
              <w:rPr>
                <w:kern w:val="0"/>
                <w:sz w:val="18"/>
                <w:szCs w:val="18"/>
              </w:rPr>
              <w:t>168h,</w:t>
            </w:r>
            <w:r>
              <w:rPr>
                <w:rFonts w:ascii="宋体" w:hAnsi="宋体" w:hint="eastAsia"/>
                <w:kern w:val="0"/>
                <w:sz w:val="18"/>
                <w:szCs w:val="18"/>
              </w:rPr>
              <w:t>安装方式：导轨安装，认证：</w:t>
            </w:r>
            <w:r>
              <w:rPr>
                <w:kern w:val="0"/>
                <w:sz w:val="18"/>
                <w:szCs w:val="18"/>
              </w:rPr>
              <w:t>ccc</w:t>
            </w:r>
            <w:r>
              <w:rPr>
                <w:rFonts w:ascii="宋体" w:hAnsi="宋体" w:hint="eastAsia"/>
                <w:kern w:val="0"/>
                <w:sz w:val="18"/>
                <w:szCs w:val="18"/>
              </w:rPr>
              <w:t>认证，</w:t>
            </w:r>
          </w:p>
        </w:tc>
        <w:tc>
          <w:tcPr>
            <w:tcW w:w="1206" w:type="dxa"/>
            <w:tcBorders>
              <w:top w:val="nil"/>
              <w:left w:val="nil"/>
              <w:bottom w:val="single" w:sz="4" w:space="0" w:color="auto"/>
              <w:right w:val="single" w:sz="4" w:space="0" w:color="auto"/>
            </w:tcBorders>
            <w:shd w:val="clear" w:color="auto" w:fill="auto"/>
            <w:vAlign w:val="center"/>
          </w:tcPr>
          <w:p w14:paraId="2583983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473A803" w14:textId="77777777" w:rsidR="00D14DAC" w:rsidRDefault="00D14DAC">
            <w:pPr>
              <w:widowControl/>
              <w:jc w:val="left"/>
              <w:rPr>
                <w:rFonts w:ascii="宋体" w:hAnsi="宋体" w:cs="宋体"/>
                <w:kern w:val="0"/>
                <w:sz w:val="18"/>
                <w:szCs w:val="18"/>
              </w:rPr>
            </w:pPr>
          </w:p>
        </w:tc>
      </w:tr>
      <w:tr w:rsidR="00D14DAC" w14:paraId="654E196D" w14:textId="77777777">
        <w:trPr>
          <w:trHeight w:val="915"/>
        </w:trPr>
        <w:tc>
          <w:tcPr>
            <w:tcW w:w="1316" w:type="dxa"/>
            <w:tcBorders>
              <w:top w:val="nil"/>
              <w:left w:val="single" w:sz="4" w:space="0" w:color="auto"/>
              <w:bottom w:val="single" w:sz="4" w:space="0" w:color="auto"/>
              <w:right w:val="single" w:sz="4" w:space="0" w:color="auto"/>
            </w:tcBorders>
            <w:shd w:val="clear" w:color="auto" w:fill="auto"/>
            <w:vAlign w:val="center"/>
          </w:tcPr>
          <w:p w14:paraId="5FB71C1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交流接触器</w:t>
            </w:r>
          </w:p>
        </w:tc>
        <w:tc>
          <w:tcPr>
            <w:tcW w:w="580" w:type="dxa"/>
            <w:tcBorders>
              <w:top w:val="nil"/>
              <w:left w:val="nil"/>
              <w:bottom w:val="single" w:sz="4" w:space="0" w:color="auto"/>
              <w:right w:val="single" w:sz="4" w:space="0" w:color="auto"/>
            </w:tcBorders>
            <w:shd w:val="clear" w:color="auto" w:fill="auto"/>
            <w:noWrap/>
            <w:vAlign w:val="center"/>
          </w:tcPr>
          <w:p w14:paraId="0EBC995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74542873"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w:t>
            </w:r>
          </w:p>
        </w:tc>
        <w:tc>
          <w:tcPr>
            <w:tcW w:w="4199" w:type="dxa"/>
            <w:tcBorders>
              <w:top w:val="nil"/>
              <w:left w:val="nil"/>
              <w:bottom w:val="single" w:sz="4" w:space="0" w:color="auto"/>
              <w:right w:val="single" w:sz="4" w:space="0" w:color="auto"/>
            </w:tcBorders>
            <w:shd w:val="clear" w:color="auto" w:fill="auto"/>
            <w:vAlign w:val="center"/>
          </w:tcPr>
          <w:p w14:paraId="5BA0AF4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温度范围：</w:t>
            </w:r>
            <w:r>
              <w:rPr>
                <w:kern w:val="0"/>
                <w:sz w:val="18"/>
                <w:szCs w:val="18"/>
              </w:rPr>
              <w:t>-5</w:t>
            </w:r>
            <w:r>
              <w:rPr>
                <w:rFonts w:ascii="宋体" w:hAnsi="宋体" w:cs="宋体" w:hint="eastAsia"/>
                <w:kern w:val="0"/>
                <w:sz w:val="18"/>
                <w:szCs w:val="18"/>
              </w:rPr>
              <w:t>℃</w:t>
            </w:r>
            <w:r>
              <w:rPr>
                <w:kern w:val="0"/>
                <w:sz w:val="18"/>
                <w:szCs w:val="18"/>
              </w:rPr>
              <w:t>+40</w:t>
            </w:r>
            <w:r>
              <w:rPr>
                <w:rFonts w:ascii="宋体" w:hAnsi="宋体" w:cs="宋体" w:hint="eastAsia"/>
                <w:kern w:val="0"/>
                <w:sz w:val="18"/>
                <w:szCs w:val="18"/>
              </w:rPr>
              <w:t>℃，绝缘电压：</w:t>
            </w:r>
            <w:r>
              <w:rPr>
                <w:kern w:val="0"/>
                <w:sz w:val="18"/>
                <w:szCs w:val="18"/>
              </w:rPr>
              <w:t>690VA</w:t>
            </w:r>
            <w:r>
              <w:rPr>
                <w:rFonts w:ascii="宋体" w:hAnsi="宋体" w:cs="宋体" w:hint="eastAsia"/>
                <w:kern w:val="0"/>
                <w:sz w:val="18"/>
                <w:szCs w:val="18"/>
              </w:rPr>
              <w:t>，机械寿命：</w:t>
            </w:r>
            <w:r>
              <w:rPr>
                <w:kern w:val="0"/>
                <w:sz w:val="18"/>
                <w:szCs w:val="18"/>
              </w:rPr>
              <w:t>1000</w:t>
            </w:r>
            <w:r>
              <w:rPr>
                <w:rFonts w:ascii="宋体" w:hAnsi="宋体" w:cs="宋体" w:hint="eastAsia"/>
                <w:kern w:val="0"/>
                <w:sz w:val="18"/>
                <w:szCs w:val="18"/>
              </w:rPr>
              <w:t>万次，产品功能：远距离接触和分断电路，频繁启动和控制交流电动机，特点：铜芯线圈，节能降耗，性能强劲，安装便捷，硅钢铁芯，阻燃外壳。</w:t>
            </w:r>
          </w:p>
        </w:tc>
        <w:tc>
          <w:tcPr>
            <w:tcW w:w="1206" w:type="dxa"/>
            <w:tcBorders>
              <w:top w:val="nil"/>
              <w:left w:val="nil"/>
              <w:bottom w:val="single" w:sz="4" w:space="0" w:color="auto"/>
              <w:right w:val="single" w:sz="4" w:space="0" w:color="auto"/>
            </w:tcBorders>
            <w:shd w:val="clear" w:color="auto" w:fill="auto"/>
            <w:vAlign w:val="center"/>
          </w:tcPr>
          <w:p w14:paraId="3E71E9A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331C71FF" w14:textId="77777777" w:rsidR="00D14DAC" w:rsidRDefault="00D14DAC">
            <w:pPr>
              <w:widowControl/>
              <w:jc w:val="left"/>
              <w:rPr>
                <w:rFonts w:ascii="宋体" w:hAnsi="宋体" w:cs="宋体"/>
                <w:kern w:val="0"/>
                <w:sz w:val="18"/>
                <w:szCs w:val="18"/>
              </w:rPr>
            </w:pPr>
          </w:p>
        </w:tc>
      </w:tr>
      <w:tr w:rsidR="00D14DAC" w14:paraId="2F5EEB80"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003269F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配电箱</w:t>
            </w:r>
          </w:p>
        </w:tc>
        <w:tc>
          <w:tcPr>
            <w:tcW w:w="580" w:type="dxa"/>
            <w:tcBorders>
              <w:top w:val="nil"/>
              <w:left w:val="nil"/>
              <w:bottom w:val="single" w:sz="4" w:space="0" w:color="auto"/>
              <w:right w:val="single" w:sz="4" w:space="0" w:color="auto"/>
            </w:tcBorders>
            <w:shd w:val="clear" w:color="auto" w:fill="auto"/>
            <w:noWrap/>
            <w:vAlign w:val="center"/>
          </w:tcPr>
          <w:p w14:paraId="29186D92"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2930340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394915C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规格：钢制</w:t>
            </w:r>
            <w:r>
              <w:rPr>
                <w:kern w:val="0"/>
                <w:sz w:val="18"/>
                <w:szCs w:val="18"/>
              </w:rPr>
              <w:t>600*</w:t>
            </w:r>
            <w:r>
              <w:rPr>
                <w:rFonts w:ascii="宋体" w:hAnsi="宋体" w:cs="宋体" w:hint="eastAsia"/>
                <w:kern w:val="0"/>
                <w:sz w:val="18"/>
                <w:szCs w:val="18"/>
              </w:rPr>
              <w:t>高</w:t>
            </w:r>
            <w:r>
              <w:rPr>
                <w:kern w:val="0"/>
                <w:sz w:val="18"/>
                <w:szCs w:val="18"/>
              </w:rPr>
              <w:t>800*</w:t>
            </w:r>
            <w:r>
              <w:rPr>
                <w:rFonts w:ascii="宋体" w:hAnsi="宋体" w:cs="宋体" w:hint="eastAsia"/>
                <w:kern w:val="0"/>
                <w:sz w:val="18"/>
                <w:szCs w:val="18"/>
              </w:rPr>
              <w:t>深</w:t>
            </w:r>
            <w:r>
              <w:rPr>
                <w:kern w:val="0"/>
                <w:sz w:val="18"/>
                <w:szCs w:val="18"/>
              </w:rPr>
              <w:t>250mm</w:t>
            </w:r>
            <w:r>
              <w:rPr>
                <w:rFonts w:ascii="宋体" w:hAnsi="宋体" w:cs="宋体" w:hint="eastAsia"/>
                <w:kern w:val="0"/>
                <w:sz w:val="18"/>
                <w:szCs w:val="18"/>
              </w:rPr>
              <w:t>材质：冷轧钢板，颜色：灰白色，工艺：抛光，外壳防护等级：</w:t>
            </w:r>
            <w:r>
              <w:rPr>
                <w:kern w:val="0"/>
                <w:sz w:val="18"/>
                <w:szCs w:val="18"/>
              </w:rPr>
              <w:t>IP40</w:t>
            </w:r>
          </w:p>
        </w:tc>
        <w:tc>
          <w:tcPr>
            <w:tcW w:w="1206" w:type="dxa"/>
            <w:tcBorders>
              <w:top w:val="nil"/>
              <w:left w:val="nil"/>
              <w:bottom w:val="single" w:sz="4" w:space="0" w:color="auto"/>
              <w:right w:val="single" w:sz="4" w:space="0" w:color="auto"/>
            </w:tcBorders>
            <w:shd w:val="clear" w:color="auto" w:fill="auto"/>
            <w:vAlign w:val="center"/>
          </w:tcPr>
          <w:p w14:paraId="43D4A12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F37EBD3" w14:textId="77777777" w:rsidR="00D14DAC" w:rsidRDefault="00D14DAC">
            <w:pPr>
              <w:widowControl/>
              <w:jc w:val="left"/>
              <w:rPr>
                <w:rFonts w:ascii="宋体" w:hAnsi="宋体" w:cs="宋体"/>
                <w:kern w:val="0"/>
                <w:sz w:val="18"/>
                <w:szCs w:val="18"/>
              </w:rPr>
            </w:pPr>
          </w:p>
        </w:tc>
      </w:tr>
      <w:tr w:rsidR="00D14DAC" w14:paraId="37911736"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677D4BE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日光灯架1</w:t>
            </w:r>
          </w:p>
        </w:tc>
        <w:tc>
          <w:tcPr>
            <w:tcW w:w="580" w:type="dxa"/>
            <w:tcBorders>
              <w:top w:val="nil"/>
              <w:left w:val="nil"/>
              <w:bottom w:val="single" w:sz="4" w:space="0" w:color="auto"/>
              <w:right w:val="single" w:sz="4" w:space="0" w:color="auto"/>
            </w:tcBorders>
            <w:shd w:val="clear" w:color="auto" w:fill="auto"/>
            <w:noWrap/>
            <w:vAlign w:val="center"/>
          </w:tcPr>
          <w:p w14:paraId="4CD6359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套</w:t>
            </w:r>
          </w:p>
        </w:tc>
        <w:tc>
          <w:tcPr>
            <w:tcW w:w="780" w:type="dxa"/>
            <w:tcBorders>
              <w:top w:val="nil"/>
              <w:left w:val="nil"/>
              <w:bottom w:val="single" w:sz="4" w:space="0" w:color="auto"/>
              <w:right w:val="single" w:sz="4" w:space="0" w:color="auto"/>
            </w:tcBorders>
            <w:shd w:val="clear" w:color="auto" w:fill="auto"/>
            <w:noWrap/>
            <w:vAlign w:val="center"/>
          </w:tcPr>
          <w:p w14:paraId="50D38733"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5DF68E1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功率：</w:t>
            </w:r>
            <w:r>
              <w:rPr>
                <w:kern w:val="0"/>
                <w:sz w:val="18"/>
                <w:szCs w:val="18"/>
              </w:rPr>
              <w:t>40W</w:t>
            </w:r>
            <w:r>
              <w:rPr>
                <w:rFonts w:ascii="宋体" w:hAnsi="宋体" w:cs="宋体" w:hint="eastAsia"/>
                <w:kern w:val="0"/>
                <w:sz w:val="18"/>
                <w:szCs w:val="18"/>
              </w:rPr>
              <w:t>灯架材质：亚克力</w:t>
            </w:r>
            <w:r>
              <w:rPr>
                <w:kern w:val="0"/>
                <w:sz w:val="18"/>
                <w:szCs w:val="18"/>
              </w:rPr>
              <w:t>+</w:t>
            </w:r>
            <w:r>
              <w:rPr>
                <w:rFonts w:ascii="宋体" w:hAnsi="宋体" w:cs="宋体" w:hint="eastAsia"/>
                <w:kern w:val="0"/>
                <w:sz w:val="18"/>
                <w:szCs w:val="18"/>
              </w:rPr>
              <w:t>型材，额定电压：</w:t>
            </w:r>
            <w:r>
              <w:rPr>
                <w:kern w:val="0"/>
                <w:sz w:val="18"/>
                <w:szCs w:val="18"/>
              </w:rPr>
              <w:t>220V,</w:t>
            </w:r>
            <w:r>
              <w:rPr>
                <w:rFonts w:ascii="宋体" w:hAnsi="宋体" w:cs="宋体" w:hint="eastAsia"/>
                <w:kern w:val="0"/>
                <w:sz w:val="18"/>
                <w:szCs w:val="18"/>
              </w:rPr>
              <w:t>要求亮度高，材质好，寿命长</w:t>
            </w:r>
          </w:p>
        </w:tc>
        <w:tc>
          <w:tcPr>
            <w:tcW w:w="1206" w:type="dxa"/>
            <w:tcBorders>
              <w:top w:val="nil"/>
              <w:left w:val="nil"/>
              <w:bottom w:val="single" w:sz="4" w:space="0" w:color="auto"/>
              <w:right w:val="single" w:sz="4" w:space="0" w:color="auto"/>
            </w:tcBorders>
            <w:shd w:val="clear" w:color="auto" w:fill="auto"/>
            <w:vAlign w:val="center"/>
          </w:tcPr>
          <w:p w14:paraId="56B5C4A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646DCCB" w14:textId="77777777" w:rsidR="00D14DAC" w:rsidRDefault="00D14DAC">
            <w:pPr>
              <w:widowControl/>
              <w:jc w:val="left"/>
              <w:rPr>
                <w:rFonts w:ascii="宋体" w:hAnsi="宋体" w:cs="宋体"/>
                <w:kern w:val="0"/>
                <w:sz w:val="18"/>
                <w:szCs w:val="18"/>
              </w:rPr>
            </w:pPr>
          </w:p>
        </w:tc>
      </w:tr>
      <w:tr w:rsidR="00D14DAC" w14:paraId="5298C3C7"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543446B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日光灯架2</w:t>
            </w:r>
          </w:p>
        </w:tc>
        <w:tc>
          <w:tcPr>
            <w:tcW w:w="580" w:type="dxa"/>
            <w:tcBorders>
              <w:top w:val="nil"/>
              <w:left w:val="nil"/>
              <w:bottom w:val="single" w:sz="4" w:space="0" w:color="auto"/>
              <w:right w:val="single" w:sz="4" w:space="0" w:color="auto"/>
            </w:tcBorders>
            <w:shd w:val="clear" w:color="auto" w:fill="auto"/>
            <w:noWrap/>
            <w:vAlign w:val="center"/>
          </w:tcPr>
          <w:p w14:paraId="7488A022"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套</w:t>
            </w:r>
          </w:p>
        </w:tc>
        <w:tc>
          <w:tcPr>
            <w:tcW w:w="780" w:type="dxa"/>
            <w:tcBorders>
              <w:top w:val="nil"/>
              <w:left w:val="nil"/>
              <w:bottom w:val="single" w:sz="4" w:space="0" w:color="auto"/>
              <w:right w:val="single" w:sz="4" w:space="0" w:color="auto"/>
            </w:tcBorders>
            <w:shd w:val="clear" w:color="auto" w:fill="auto"/>
            <w:noWrap/>
            <w:vAlign w:val="center"/>
          </w:tcPr>
          <w:p w14:paraId="38741C2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w:t>
            </w:r>
          </w:p>
        </w:tc>
        <w:tc>
          <w:tcPr>
            <w:tcW w:w="4199" w:type="dxa"/>
            <w:tcBorders>
              <w:top w:val="nil"/>
              <w:left w:val="nil"/>
              <w:bottom w:val="single" w:sz="4" w:space="0" w:color="auto"/>
              <w:right w:val="single" w:sz="4" w:space="0" w:color="auto"/>
            </w:tcBorders>
            <w:shd w:val="clear" w:color="auto" w:fill="auto"/>
            <w:vAlign w:val="center"/>
          </w:tcPr>
          <w:p w14:paraId="5969024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功率：双管</w:t>
            </w:r>
            <w:r>
              <w:rPr>
                <w:kern w:val="0"/>
                <w:sz w:val="18"/>
                <w:szCs w:val="18"/>
              </w:rPr>
              <w:t>40W</w:t>
            </w:r>
            <w:r>
              <w:rPr>
                <w:rFonts w:ascii="宋体" w:hAnsi="宋体" w:cs="宋体" w:hint="eastAsia"/>
                <w:kern w:val="0"/>
                <w:sz w:val="18"/>
                <w:szCs w:val="18"/>
              </w:rPr>
              <w:t>灯架材质：亚克力</w:t>
            </w:r>
            <w:r>
              <w:rPr>
                <w:kern w:val="0"/>
                <w:sz w:val="18"/>
                <w:szCs w:val="18"/>
              </w:rPr>
              <w:t>+</w:t>
            </w:r>
            <w:r>
              <w:rPr>
                <w:rFonts w:ascii="宋体" w:hAnsi="宋体" w:cs="宋体" w:hint="eastAsia"/>
                <w:kern w:val="0"/>
                <w:sz w:val="18"/>
                <w:szCs w:val="18"/>
              </w:rPr>
              <w:t>型材，额定电压：</w:t>
            </w:r>
            <w:r>
              <w:rPr>
                <w:kern w:val="0"/>
                <w:sz w:val="18"/>
                <w:szCs w:val="18"/>
              </w:rPr>
              <w:t>220V,</w:t>
            </w:r>
            <w:r>
              <w:rPr>
                <w:rFonts w:ascii="宋体" w:hAnsi="宋体" w:cs="宋体" w:hint="eastAsia"/>
                <w:kern w:val="0"/>
                <w:sz w:val="18"/>
                <w:szCs w:val="18"/>
              </w:rPr>
              <w:t>要求亮度高，材质好，寿命长</w:t>
            </w:r>
          </w:p>
        </w:tc>
        <w:tc>
          <w:tcPr>
            <w:tcW w:w="1206" w:type="dxa"/>
            <w:tcBorders>
              <w:top w:val="nil"/>
              <w:left w:val="nil"/>
              <w:bottom w:val="single" w:sz="4" w:space="0" w:color="auto"/>
              <w:right w:val="single" w:sz="4" w:space="0" w:color="auto"/>
            </w:tcBorders>
            <w:shd w:val="clear" w:color="auto" w:fill="auto"/>
            <w:vAlign w:val="center"/>
          </w:tcPr>
          <w:p w14:paraId="2C8905C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FB08987" w14:textId="77777777" w:rsidR="00D14DAC" w:rsidRDefault="00D14DAC">
            <w:pPr>
              <w:widowControl/>
              <w:jc w:val="left"/>
              <w:rPr>
                <w:rFonts w:ascii="宋体" w:hAnsi="宋体" w:cs="宋体"/>
                <w:kern w:val="0"/>
                <w:sz w:val="18"/>
                <w:szCs w:val="18"/>
              </w:rPr>
            </w:pPr>
          </w:p>
        </w:tc>
      </w:tr>
      <w:tr w:rsidR="00D14DAC" w14:paraId="72F2D6D4" w14:textId="77777777">
        <w:trPr>
          <w:trHeight w:val="915"/>
        </w:trPr>
        <w:tc>
          <w:tcPr>
            <w:tcW w:w="1316" w:type="dxa"/>
            <w:tcBorders>
              <w:top w:val="nil"/>
              <w:left w:val="single" w:sz="4" w:space="0" w:color="auto"/>
              <w:bottom w:val="single" w:sz="4" w:space="0" w:color="auto"/>
              <w:right w:val="single" w:sz="4" w:space="0" w:color="auto"/>
            </w:tcBorders>
            <w:shd w:val="clear" w:color="auto" w:fill="auto"/>
            <w:vAlign w:val="center"/>
          </w:tcPr>
          <w:p w14:paraId="499B8AE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LED吸顶灯1</w:t>
            </w:r>
          </w:p>
        </w:tc>
        <w:tc>
          <w:tcPr>
            <w:tcW w:w="580" w:type="dxa"/>
            <w:tcBorders>
              <w:top w:val="nil"/>
              <w:left w:val="nil"/>
              <w:bottom w:val="single" w:sz="4" w:space="0" w:color="auto"/>
              <w:right w:val="single" w:sz="4" w:space="0" w:color="auto"/>
            </w:tcBorders>
            <w:shd w:val="clear" w:color="auto" w:fill="auto"/>
            <w:noWrap/>
            <w:vAlign w:val="center"/>
          </w:tcPr>
          <w:p w14:paraId="6F2D7392"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3DB7A133"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30</w:t>
            </w:r>
          </w:p>
        </w:tc>
        <w:tc>
          <w:tcPr>
            <w:tcW w:w="4199" w:type="dxa"/>
            <w:tcBorders>
              <w:top w:val="nil"/>
              <w:left w:val="nil"/>
              <w:bottom w:val="single" w:sz="4" w:space="0" w:color="auto"/>
              <w:right w:val="single" w:sz="4" w:space="0" w:color="auto"/>
            </w:tcBorders>
            <w:shd w:val="clear" w:color="auto" w:fill="auto"/>
            <w:vAlign w:val="center"/>
          </w:tcPr>
          <w:p w14:paraId="48AFF06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功率：</w:t>
            </w:r>
            <w:r>
              <w:rPr>
                <w:kern w:val="0"/>
                <w:sz w:val="18"/>
                <w:szCs w:val="18"/>
              </w:rPr>
              <w:t>LED</w:t>
            </w:r>
            <w:r>
              <w:rPr>
                <w:rFonts w:ascii="宋体" w:hAnsi="宋体" w:cs="宋体" w:hint="eastAsia"/>
                <w:kern w:val="0"/>
                <w:sz w:val="18"/>
                <w:szCs w:val="18"/>
              </w:rPr>
              <w:t>发光</w:t>
            </w:r>
            <w:r>
              <w:rPr>
                <w:kern w:val="0"/>
                <w:sz w:val="18"/>
                <w:szCs w:val="18"/>
              </w:rPr>
              <w:t xml:space="preserve"> 18W</w:t>
            </w:r>
            <w:r>
              <w:rPr>
                <w:rFonts w:ascii="宋体" w:hAnsi="宋体" w:cs="宋体" w:hint="eastAsia"/>
                <w:kern w:val="0"/>
                <w:sz w:val="18"/>
                <w:szCs w:val="18"/>
              </w:rPr>
              <w:t>，色温：</w:t>
            </w:r>
            <w:r>
              <w:rPr>
                <w:kern w:val="0"/>
                <w:sz w:val="18"/>
                <w:szCs w:val="18"/>
              </w:rPr>
              <w:t>6500K</w:t>
            </w:r>
            <w:r>
              <w:rPr>
                <w:rFonts w:ascii="宋体" w:hAnsi="宋体" w:cs="宋体" w:hint="eastAsia"/>
                <w:kern w:val="0"/>
                <w:sz w:val="18"/>
                <w:szCs w:val="18"/>
              </w:rPr>
              <w:t>，尺寸：</w:t>
            </w:r>
            <w:r>
              <w:rPr>
                <w:kern w:val="0"/>
                <w:sz w:val="18"/>
                <w:szCs w:val="18"/>
              </w:rPr>
              <w:t>320mm*685mm,</w:t>
            </w:r>
            <w:r>
              <w:rPr>
                <w:rFonts w:ascii="宋体" w:hAnsi="宋体" w:cs="宋体" w:hint="eastAsia"/>
                <w:kern w:val="0"/>
                <w:sz w:val="18"/>
                <w:szCs w:val="18"/>
              </w:rPr>
              <w:t>材质：亚克力，使用场景：阳台，走廊，玄关，厨房，书房，餐厅，特点：无可视频闪，柔光相伴，远离蓝光危害，封闭式防虫设计</w:t>
            </w:r>
          </w:p>
        </w:tc>
        <w:tc>
          <w:tcPr>
            <w:tcW w:w="1206" w:type="dxa"/>
            <w:tcBorders>
              <w:top w:val="nil"/>
              <w:left w:val="nil"/>
              <w:bottom w:val="single" w:sz="4" w:space="0" w:color="auto"/>
              <w:right w:val="single" w:sz="4" w:space="0" w:color="auto"/>
            </w:tcBorders>
            <w:shd w:val="clear" w:color="auto" w:fill="auto"/>
            <w:vAlign w:val="center"/>
          </w:tcPr>
          <w:p w14:paraId="20A769B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518EEBA4" w14:textId="77777777" w:rsidR="00D14DAC" w:rsidRDefault="00D14DAC">
            <w:pPr>
              <w:widowControl/>
              <w:jc w:val="left"/>
              <w:rPr>
                <w:rFonts w:ascii="宋体" w:hAnsi="宋体" w:cs="宋体"/>
                <w:kern w:val="0"/>
                <w:sz w:val="18"/>
                <w:szCs w:val="18"/>
              </w:rPr>
            </w:pPr>
          </w:p>
        </w:tc>
      </w:tr>
      <w:tr w:rsidR="00D14DAC" w14:paraId="175EDE25" w14:textId="77777777">
        <w:trPr>
          <w:trHeight w:val="690"/>
        </w:trPr>
        <w:tc>
          <w:tcPr>
            <w:tcW w:w="1316" w:type="dxa"/>
            <w:tcBorders>
              <w:top w:val="nil"/>
              <w:left w:val="single" w:sz="4" w:space="0" w:color="auto"/>
              <w:bottom w:val="single" w:sz="4" w:space="0" w:color="auto"/>
              <w:right w:val="single" w:sz="4" w:space="0" w:color="auto"/>
            </w:tcBorders>
            <w:shd w:val="clear" w:color="auto" w:fill="auto"/>
            <w:vAlign w:val="center"/>
          </w:tcPr>
          <w:p w14:paraId="6928849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LED吸顶灯2</w:t>
            </w:r>
          </w:p>
        </w:tc>
        <w:tc>
          <w:tcPr>
            <w:tcW w:w="580" w:type="dxa"/>
            <w:tcBorders>
              <w:top w:val="nil"/>
              <w:left w:val="nil"/>
              <w:bottom w:val="single" w:sz="4" w:space="0" w:color="auto"/>
              <w:right w:val="single" w:sz="4" w:space="0" w:color="auto"/>
            </w:tcBorders>
            <w:shd w:val="clear" w:color="auto" w:fill="auto"/>
            <w:noWrap/>
            <w:vAlign w:val="center"/>
          </w:tcPr>
          <w:p w14:paraId="52728AC3"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0F423DC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7B47993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功率：</w:t>
            </w:r>
            <w:r>
              <w:rPr>
                <w:kern w:val="0"/>
                <w:sz w:val="18"/>
                <w:szCs w:val="18"/>
              </w:rPr>
              <w:t>LED</w:t>
            </w:r>
            <w:r>
              <w:rPr>
                <w:rFonts w:ascii="宋体" w:hAnsi="宋体" w:cs="宋体" w:hint="eastAsia"/>
                <w:kern w:val="0"/>
                <w:sz w:val="18"/>
                <w:szCs w:val="18"/>
              </w:rPr>
              <w:t>发光</w:t>
            </w:r>
            <w:r>
              <w:rPr>
                <w:kern w:val="0"/>
                <w:sz w:val="18"/>
                <w:szCs w:val="18"/>
              </w:rPr>
              <w:t xml:space="preserve"> 12W</w:t>
            </w:r>
            <w:r>
              <w:rPr>
                <w:rFonts w:ascii="宋体" w:hAnsi="宋体" w:cs="宋体" w:hint="eastAsia"/>
                <w:kern w:val="0"/>
                <w:sz w:val="18"/>
                <w:szCs w:val="18"/>
              </w:rPr>
              <w:t>，色温：</w:t>
            </w:r>
            <w:r>
              <w:rPr>
                <w:kern w:val="0"/>
                <w:sz w:val="18"/>
                <w:szCs w:val="18"/>
              </w:rPr>
              <w:t>6500K</w:t>
            </w:r>
            <w:r>
              <w:rPr>
                <w:rFonts w:ascii="宋体" w:hAnsi="宋体" w:cs="宋体" w:hint="eastAsia"/>
                <w:kern w:val="0"/>
                <w:sz w:val="18"/>
                <w:szCs w:val="18"/>
              </w:rPr>
              <w:t>，尺寸：</w:t>
            </w:r>
            <w:r>
              <w:rPr>
                <w:kern w:val="0"/>
                <w:sz w:val="18"/>
                <w:szCs w:val="18"/>
              </w:rPr>
              <w:t>287mm*65mm,</w:t>
            </w:r>
            <w:r>
              <w:rPr>
                <w:rFonts w:ascii="宋体" w:hAnsi="宋体" w:cs="宋体" w:hint="eastAsia"/>
                <w:kern w:val="0"/>
                <w:sz w:val="18"/>
                <w:szCs w:val="18"/>
              </w:rPr>
              <w:t>材质：亚克力，使用场景：阳台，走廊，玄关，厨房，特点：无可视频闪，柔光相伴，远离蓝光危害，封闭式防虫设计</w:t>
            </w:r>
          </w:p>
        </w:tc>
        <w:tc>
          <w:tcPr>
            <w:tcW w:w="1206" w:type="dxa"/>
            <w:tcBorders>
              <w:top w:val="nil"/>
              <w:left w:val="nil"/>
              <w:bottom w:val="single" w:sz="4" w:space="0" w:color="auto"/>
              <w:right w:val="single" w:sz="4" w:space="0" w:color="auto"/>
            </w:tcBorders>
            <w:shd w:val="clear" w:color="auto" w:fill="auto"/>
            <w:vAlign w:val="center"/>
          </w:tcPr>
          <w:p w14:paraId="04CE6C4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7E1C1BAE" w14:textId="77777777" w:rsidR="00D14DAC" w:rsidRDefault="00D14DAC">
            <w:pPr>
              <w:widowControl/>
              <w:jc w:val="left"/>
              <w:rPr>
                <w:rFonts w:ascii="宋体" w:hAnsi="宋体" w:cs="宋体"/>
                <w:kern w:val="0"/>
                <w:sz w:val="18"/>
                <w:szCs w:val="18"/>
              </w:rPr>
            </w:pPr>
          </w:p>
        </w:tc>
      </w:tr>
      <w:tr w:rsidR="00D14DAC" w14:paraId="7B4375F1"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2D7CF5B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lastRenderedPageBreak/>
              <w:t>日光灯管</w:t>
            </w:r>
          </w:p>
        </w:tc>
        <w:tc>
          <w:tcPr>
            <w:tcW w:w="580" w:type="dxa"/>
            <w:tcBorders>
              <w:top w:val="nil"/>
              <w:left w:val="nil"/>
              <w:bottom w:val="single" w:sz="4" w:space="0" w:color="auto"/>
              <w:right w:val="single" w:sz="4" w:space="0" w:color="auto"/>
            </w:tcBorders>
            <w:shd w:val="clear" w:color="auto" w:fill="auto"/>
            <w:noWrap/>
            <w:vAlign w:val="center"/>
          </w:tcPr>
          <w:p w14:paraId="2DEAC013"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支</w:t>
            </w:r>
          </w:p>
        </w:tc>
        <w:tc>
          <w:tcPr>
            <w:tcW w:w="780" w:type="dxa"/>
            <w:tcBorders>
              <w:top w:val="nil"/>
              <w:left w:val="nil"/>
              <w:bottom w:val="single" w:sz="4" w:space="0" w:color="auto"/>
              <w:right w:val="single" w:sz="4" w:space="0" w:color="auto"/>
            </w:tcBorders>
            <w:shd w:val="clear" w:color="auto" w:fill="auto"/>
            <w:noWrap/>
            <w:vAlign w:val="center"/>
          </w:tcPr>
          <w:p w14:paraId="21D76FE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60EC799C" w14:textId="77777777" w:rsidR="00D14DAC" w:rsidRDefault="00FD0172">
            <w:pPr>
              <w:widowControl/>
              <w:jc w:val="left"/>
              <w:rPr>
                <w:kern w:val="0"/>
                <w:sz w:val="18"/>
                <w:szCs w:val="18"/>
              </w:rPr>
            </w:pPr>
            <w:r>
              <w:rPr>
                <w:kern w:val="0"/>
                <w:sz w:val="18"/>
                <w:szCs w:val="18"/>
              </w:rPr>
              <w:t>T5 24W</w:t>
            </w:r>
            <w:r>
              <w:rPr>
                <w:rFonts w:ascii="宋体" w:hAnsi="宋体" w:hint="eastAsia"/>
                <w:kern w:val="0"/>
                <w:sz w:val="18"/>
                <w:szCs w:val="18"/>
              </w:rPr>
              <w:t>色温：</w:t>
            </w:r>
            <w:r>
              <w:rPr>
                <w:kern w:val="0"/>
                <w:sz w:val="18"/>
                <w:szCs w:val="18"/>
              </w:rPr>
              <w:t>40000K</w:t>
            </w:r>
            <w:r>
              <w:rPr>
                <w:rFonts w:ascii="宋体" w:hAnsi="宋体" w:hint="eastAsia"/>
                <w:kern w:val="0"/>
                <w:sz w:val="18"/>
                <w:szCs w:val="18"/>
              </w:rPr>
              <w:t>冷白色中性光，含针长：</w:t>
            </w:r>
            <w:r>
              <w:rPr>
                <w:kern w:val="0"/>
                <w:sz w:val="18"/>
                <w:szCs w:val="18"/>
              </w:rPr>
              <w:t>56.2cm</w:t>
            </w:r>
            <w:r>
              <w:rPr>
                <w:rFonts w:ascii="宋体" w:hAnsi="宋体" w:hint="eastAsia"/>
                <w:kern w:val="0"/>
                <w:sz w:val="18"/>
                <w:szCs w:val="18"/>
              </w:rPr>
              <w:t>不含针长：</w:t>
            </w:r>
            <w:r>
              <w:rPr>
                <w:kern w:val="0"/>
                <w:sz w:val="18"/>
                <w:szCs w:val="18"/>
              </w:rPr>
              <w:t xml:space="preserve">54.7cm </w:t>
            </w:r>
            <w:r>
              <w:rPr>
                <w:rFonts w:ascii="宋体" w:hAnsi="宋体" w:hint="eastAsia"/>
                <w:kern w:val="0"/>
                <w:sz w:val="18"/>
                <w:szCs w:val="18"/>
              </w:rPr>
              <w:t>长度</w:t>
            </w:r>
            <w:r>
              <w:rPr>
                <w:kern w:val="0"/>
                <w:sz w:val="18"/>
                <w:szCs w:val="18"/>
              </w:rPr>
              <w:t>100cm</w:t>
            </w:r>
            <w:r>
              <w:rPr>
                <w:rFonts w:ascii="宋体" w:hAnsi="宋体" w:hint="eastAsia"/>
                <w:kern w:val="0"/>
                <w:sz w:val="18"/>
                <w:szCs w:val="18"/>
              </w:rPr>
              <w:t>粗细：</w:t>
            </w:r>
            <w:r>
              <w:rPr>
                <w:kern w:val="0"/>
                <w:sz w:val="18"/>
                <w:szCs w:val="18"/>
              </w:rPr>
              <w:t>1.67cm</w:t>
            </w:r>
          </w:p>
        </w:tc>
        <w:tc>
          <w:tcPr>
            <w:tcW w:w="1206" w:type="dxa"/>
            <w:tcBorders>
              <w:top w:val="nil"/>
              <w:left w:val="nil"/>
              <w:bottom w:val="single" w:sz="4" w:space="0" w:color="auto"/>
              <w:right w:val="single" w:sz="4" w:space="0" w:color="auto"/>
            </w:tcBorders>
            <w:shd w:val="clear" w:color="auto" w:fill="auto"/>
            <w:vAlign w:val="center"/>
          </w:tcPr>
          <w:p w14:paraId="6B02323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E4D019B" w14:textId="77777777" w:rsidR="00D14DAC" w:rsidRDefault="00D14DAC">
            <w:pPr>
              <w:widowControl/>
              <w:jc w:val="left"/>
              <w:rPr>
                <w:rFonts w:ascii="宋体" w:hAnsi="宋体" w:cs="宋体"/>
                <w:kern w:val="0"/>
                <w:sz w:val="18"/>
                <w:szCs w:val="18"/>
              </w:rPr>
            </w:pPr>
          </w:p>
        </w:tc>
      </w:tr>
      <w:tr w:rsidR="00D14DAC" w14:paraId="441AF06A" w14:textId="77777777">
        <w:trPr>
          <w:trHeight w:val="720"/>
        </w:trPr>
        <w:tc>
          <w:tcPr>
            <w:tcW w:w="1316" w:type="dxa"/>
            <w:tcBorders>
              <w:top w:val="nil"/>
              <w:left w:val="single" w:sz="4" w:space="0" w:color="auto"/>
              <w:bottom w:val="single" w:sz="4" w:space="0" w:color="auto"/>
              <w:right w:val="single" w:sz="4" w:space="0" w:color="auto"/>
            </w:tcBorders>
            <w:shd w:val="clear" w:color="auto" w:fill="auto"/>
            <w:vAlign w:val="center"/>
          </w:tcPr>
          <w:p w14:paraId="6610883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LED镜前灯</w:t>
            </w:r>
          </w:p>
        </w:tc>
        <w:tc>
          <w:tcPr>
            <w:tcW w:w="580" w:type="dxa"/>
            <w:tcBorders>
              <w:top w:val="nil"/>
              <w:left w:val="nil"/>
              <w:bottom w:val="single" w:sz="4" w:space="0" w:color="auto"/>
              <w:right w:val="single" w:sz="4" w:space="0" w:color="auto"/>
            </w:tcBorders>
            <w:shd w:val="clear" w:color="auto" w:fill="auto"/>
            <w:noWrap/>
            <w:vAlign w:val="center"/>
          </w:tcPr>
          <w:p w14:paraId="2345EAD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套</w:t>
            </w:r>
          </w:p>
        </w:tc>
        <w:tc>
          <w:tcPr>
            <w:tcW w:w="780" w:type="dxa"/>
            <w:tcBorders>
              <w:top w:val="nil"/>
              <w:left w:val="nil"/>
              <w:bottom w:val="single" w:sz="4" w:space="0" w:color="auto"/>
              <w:right w:val="single" w:sz="4" w:space="0" w:color="auto"/>
            </w:tcBorders>
            <w:shd w:val="clear" w:color="auto" w:fill="auto"/>
            <w:noWrap/>
            <w:vAlign w:val="center"/>
          </w:tcPr>
          <w:p w14:paraId="4C4FEE0F"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316CA41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名称：</w:t>
            </w:r>
            <w:r>
              <w:rPr>
                <w:kern w:val="0"/>
                <w:sz w:val="18"/>
                <w:szCs w:val="18"/>
              </w:rPr>
              <w:t>LED</w:t>
            </w:r>
            <w:r>
              <w:rPr>
                <w:rFonts w:ascii="宋体" w:hAnsi="宋体" w:cs="宋体" w:hint="eastAsia"/>
                <w:kern w:val="0"/>
                <w:sz w:val="18"/>
                <w:szCs w:val="18"/>
              </w:rPr>
              <w:t>固定式灯具功率：</w:t>
            </w:r>
            <w:r>
              <w:rPr>
                <w:kern w:val="0"/>
                <w:sz w:val="18"/>
                <w:szCs w:val="18"/>
              </w:rPr>
              <w:t xml:space="preserve"> 9W</w:t>
            </w:r>
            <w:r>
              <w:rPr>
                <w:rFonts w:ascii="宋体" w:hAnsi="宋体" w:cs="宋体" w:hint="eastAsia"/>
                <w:kern w:val="0"/>
                <w:sz w:val="18"/>
                <w:szCs w:val="18"/>
              </w:rPr>
              <w:t>色温：</w:t>
            </w:r>
            <w:r>
              <w:rPr>
                <w:kern w:val="0"/>
                <w:sz w:val="18"/>
                <w:szCs w:val="18"/>
              </w:rPr>
              <w:t xml:space="preserve">4000K </w:t>
            </w:r>
            <w:r>
              <w:rPr>
                <w:rFonts w:ascii="宋体" w:hAnsi="宋体" w:cs="宋体" w:hint="eastAsia"/>
                <w:kern w:val="0"/>
                <w:sz w:val="18"/>
                <w:szCs w:val="18"/>
              </w:rPr>
              <w:t>尺寸：</w:t>
            </w:r>
            <w:r>
              <w:rPr>
                <w:kern w:val="0"/>
                <w:sz w:val="18"/>
                <w:szCs w:val="18"/>
              </w:rPr>
              <w:t>630*70*58mm</w:t>
            </w:r>
            <w:r>
              <w:rPr>
                <w:rFonts w:ascii="宋体" w:hAnsi="宋体" w:cs="宋体" w:hint="eastAsia"/>
                <w:kern w:val="0"/>
                <w:sz w:val="18"/>
                <w:szCs w:val="18"/>
              </w:rPr>
              <w:t>，材质：五金</w:t>
            </w:r>
            <w:r>
              <w:rPr>
                <w:kern w:val="0"/>
                <w:sz w:val="18"/>
                <w:szCs w:val="18"/>
              </w:rPr>
              <w:t>+PS</w:t>
            </w:r>
            <w:r>
              <w:rPr>
                <w:rFonts w:ascii="宋体" w:hAnsi="宋体" w:cs="宋体" w:hint="eastAsia"/>
                <w:kern w:val="0"/>
                <w:sz w:val="18"/>
                <w:szCs w:val="18"/>
              </w:rPr>
              <w:t>面罩，工艺：烤漆、焊接打磨，产品光源</w:t>
            </w:r>
            <w:r>
              <w:rPr>
                <w:kern w:val="0"/>
                <w:sz w:val="18"/>
                <w:szCs w:val="18"/>
              </w:rPr>
              <w:t>:LED2835</w:t>
            </w:r>
            <w:r>
              <w:rPr>
                <w:rFonts w:ascii="宋体" w:hAnsi="宋体" w:cs="宋体" w:hint="eastAsia"/>
                <w:kern w:val="0"/>
                <w:sz w:val="18"/>
                <w:szCs w:val="18"/>
              </w:rPr>
              <w:t>芯片使用空间：浴室，洗手台</w:t>
            </w:r>
          </w:p>
        </w:tc>
        <w:tc>
          <w:tcPr>
            <w:tcW w:w="1206" w:type="dxa"/>
            <w:tcBorders>
              <w:top w:val="nil"/>
              <w:left w:val="nil"/>
              <w:bottom w:val="single" w:sz="4" w:space="0" w:color="auto"/>
              <w:right w:val="single" w:sz="4" w:space="0" w:color="auto"/>
            </w:tcBorders>
            <w:shd w:val="clear" w:color="auto" w:fill="auto"/>
            <w:vAlign w:val="center"/>
          </w:tcPr>
          <w:p w14:paraId="2FE0F79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6487AD94" w14:textId="77777777" w:rsidR="00D14DAC" w:rsidRDefault="00D14DAC">
            <w:pPr>
              <w:widowControl/>
              <w:jc w:val="left"/>
              <w:rPr>
                <w:rFonts w:ascii="宋体" w:hAnsi="宋体" w:cs="宋体"/>
                <w:kern w:val="0"/>
                <w:sz w:val="18"/>
                <w:szCs w:val="18"/>
              </w:rPr>
            </w:pPr>
          </w:p>
        </w:tc>
      </w:tr>
      <w:tr w:rsidR="00D14DAC" w14:paraId="39DFF5E5" w14:textId="77777777">
        <w:trPr>
          <w:trHeight w:val="705"/>
        </w:trPr>
        <w:tc>
          <w:tcPr>
            <w:tcW w:w="1316" w:type="dxa"/>
            <w:tcBorders>
              <w:top w:val="nil"/>
              <w:left w:val="single" w:sz="4" w:space="0" w:color="auto"/>
              <w:bottom w:val="single" w:sz="4" w:space="0" w:color="auto"/>
              <w:right w:val="single" w:sz="4" w:space="0" w:color="auto"/>
            </w:tcBorders>
            <w:shd w:val="clear" w:color="auto" w:fill="auto"/>
            <w:vAlign w:val="center"/>
          </w:tcPr>
          <w:p w14:paraId="5885F0B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防潮灯</w:t>
            </w:r>
          </w:p>
        </w:tc>
        <w:tc>
          <w:tcPr>
            <w:tcW w:w="580" w:type="dxa"/>
            <w:tcBorders>
              <w:top w:val="nil"/>
              <w:left w:val="nil"/>
              <w:bottom w:val="single" w:sz="4" w:space="0" w:color="auto"/>
              <w:right w:val="single" w:sz="4" w:space="0" w:color="auto"/>
            </w:tcBorders>
            <w:shd w:val="clear" w:color="auto" w:fill="auto"/>
            <w:noWrap/>
            <w:vAlign w:val="center"/>
          </w:tcPr>
          <w:p w14:paraId="256F9C8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45D3D16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6A158D1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尺寸：宽</w:t>
            </w:r>
            <w:r>
              <w:rPr>
                <w:kern w:val="0"/>
                <w:sz w:val="18"/>
                <w:szCs w:val="18"/>
              </w:rPr>
              <w:t>13cm</w:t>
            </w:r>
            <w:r>
              <w:rPr>
                <w:rFonts w:ascii="宋体" w:hAnsi="宋体" w:cs="宋体" w:hint="eastAsia"/>
                <w:kern w:val="0"/>
                <w:sz w:val="18"/>
                <w:szCs w:val="18"/>
              </w:rPr>
              <w:t>长</w:t>
            </w:r>
            <w:r>
              <w:rPr>
                <w:kern w:val="0"/>
                <w:sz w:val="18"/>
                <w:szCs w:val="18"/>
              </w:rPr>
              <w:t>26cm</w:t>
            </w:r>
            <w:r>
              <w:rPr>
                <w:rFonts w:ascii="宋体" w:hAnsi="宋体" w:cs="宋体" w:hint="eastAsia"/>
                <w:kern w:val="0"/>
                <w:sz w:val="18"/>
                <w:szCs w:val="18"/>
              </w:rPr>
              <w:t>高</w:t>
            </w:r>
            <w:r>
              <w:rPr>
                <w:kern w:val="0"/>
                <w:sz w:val="18"/>
                <w:szCs w:val="18"/>
              </w:rPr>
              <w:t>11cm,</w:t>
            </w:r>
            <w:r>
              <w:rPr>
                <w:rFonts w:ascii="宋体" w:hAnsi="宋体" w:cs="宋体" w:hint="eastAsia"/>
                <w:kern w:val="0"/>
                <w:sz w:val="18"/>
                <w:szCs w:val="18"/>
              </w:rPr>
              <w:t>材质：铝，光源类型：</w:t>
            </w:r>
            <w:r>
              <w:rPr>
                <w:kern w:val="0"/>
                <w:sz w:val="18"/>
                <w:szCs w:val="18"/>
              </w:rPr>
              <w:t>LED</w:t>
            </w:r>
            <w:r>
              <w:rPr>
                <w:rFonts w:ascii="宋体" w:hAnsi="宋体" w:cs="宋体" w:hint="eastAsia"/>
                <w:kern w:val="0"/>
                <w:sz w:val="18"/>
                <w:szCs w:val="18"/>
              </w:rPr>
              <w:t>，特点：</w:t>
            </w:r>
            <w:r>
              <w:rPr>
                <w:kern w:val="0"/>
                <w:sz w:val="18"/>
                <w:szCs w:val="18"/>
              </w:rPr>
              <w:t>E27</w:t>
            </w:r>
            <w:r>
              <w:rPr>
                <w:rFonts w:ascii="宋体" w:hAnsi="宋体" w:cs="宋体" w:hint="eastAsia"/>
                <w:kern w:val="0"/>
                <w:sz w:val="18"/>
                <w:szCs w:val="18"/>
              </w:rPr>
              <w:t>螺口陶瓷灯头，磨砂加厚玻璃罩，密封橡胶圈，压铸铝喷塑灯罩</w:t>
            </w:r>
          </w:p>
        </w:tc>
        <w:tc>
          <w:tcPr>
            <w:tcW w:w="1206" w:type="dxa"/>
            <w:tcBorders>
              <w:top w:val="nil"/>
              <w:left w:val="nil"/>
              <w:bottom w:val="single" w:sz="4" w:space="0" w:color="auto"/>
              <w:right w:val="single" w:sz="4" w:space="0" w:color="auto"/>
            </w:tcBorders>
            <w:shd w:val="clear" w:color="auto" w:fill="auto"/>
            <w:vAlign w:val="center"/>
          </w:tcPr>
          <w:p w14:paraId="57D2DDC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F9247F9" w14:textId="77777777" w:rsidR="00D14DAC" w:rsidRDefault="00D14DAC">
            <w:pPr>
              <w:widowControl/>
              <w:jc w:val="left"/>
              <w:rPr>
                <w:rFonts w:ascii="宋体" w:hAnsi="宋体" w:cs="宋体"/>
                <w:kern w:val="0"/>
                <w:sz w:val="18"/>
                <w:szCs w:val="18"/>
              </w:rPr>
            </w:pPr>
          </w:p>
        </w:tc>
      </w:tr>
      <w:tr w:rsidR="00D14DAC" w14:paraId="607F2806"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5FE9353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LED灯带</w:t>
            </w:r>
          </w:p>
        </w:tc>
        <w:tc>
          <w:tcPr>
            <w:tcW w:w="580" w:type="dxa"/>
            <w:tcBorders>
              <w:top w:val="nil"/>
              <w:left w:val="nil"/>
              <w:bottom w:val="single" w:sz="4" w:space="0" w:color="auto"/>
              <w:right w:val="single" w:sz="4" w:space="0" w:color="auto"/>
            </w:tcBorders>
            <w:shd w:val="clear" w:color="auto" w:fill="auto"/>
            <w:noWrap/>
            <w:vAlign w:val="center"/>
          </w:tcPr>
          <w:p w14:paraId="10AC90A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米</w:t>
            </w:r>
          </w:p>
        </w:tc>
        <w:tc>
          <w:tcPr>
            <w:tcW w:w="780" w:type="dxa"/>
            <w:tcBorders>
              <w:top w:val="nil"/>
              <w:left w:val="nil"/>
              <w:bottom w:val="single" w:sz="4" w:space="0" w:color="auto"/>
              <w:right w:val="single" w:sz="4" w:space="0" w:color="auto"/>
            </w:tcBorders>
            <w:shd w:val="clear" w:color="auto" w:fill="auto"/>
            <w:noWrap/>
            <w:vAlign w:val="center"/>
          </w:tcPr>
          <w:p w14:paraId="4736E7B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500</w:t>
            </w:r>
          </w:p>
        </w:tc>
        <w:tc>
          <w:tcPr>
            <w:tcW w:w="4199" w:type="dxa"/>
            <w:tcBorders>
              <w:top w:val="nil"/>
              <w:left w:val="nil"/>
              <w:bottom w:val="single" w:sz="4" w:space="0" w:color="auto"/>
              <w:right w:val="single" w:sz="4" w:space="0" w:color="auto"/>
            </w:tcBorders>
            <w:shd w:val="clear" w:color="auto" w:fill="auto"/>
            <w:vAlign w:val="center"/>
          </w:tcPr>
          <w:p w14:paraId="2063E0B3" w14:textId="77777777" w:rsidR="00D14DAC" w:rsidRDefault="00FD0172">
            <w:pPr>
              <w:widowControl/>
              <w:jc w:val="left"/>
              <w:rPr>
                <w:kern w:val="0"/>
                <w:sz w:val="18"/>
                <w:szCs w:val="18"/>
              </w:rPr>
            </w:pPr>
            <w:r>
              <w:rPr>
                <w:kern w:val="0"/>
                <w:sz w:val="18"/>
                <w:szCs w:val="18"/>
              </w:rPr>
              <w:t>120</w:t>
            </w:r>
            <w:proofErr w:type="gramStart"/>
            <w:r>
              <w:rPr>
                <w:rFonts w:ascii="宋体" w:hAnsi="宋体" w:hint="eastAsia"/>
                <w:kern w:val="0"/>
                <w:sz w:val="18"/>
                <w:szCs w:val="18"/>
              </w:rPr>
              <w:t>珠高亮暖</w:t>
            </w:r>
            <w:proofErr w:type="gramEnd"/>
            <w:r>
              <w:rPr>
                <w:rFonts w:ascii="宋体" w:hAnsi="宋体" w:hint="eastAsia"/>
                <w:kern w:val="0"/>
                <w:sz w:val="18"/>
                <w:szCs w:val="18"/>
              </w:rPr>
              <w:t>光</w:t>
            </w:r>
            <w:r>
              <w:rPr>
                <w:kern w:val="0"/>
                <w:sz w:val="18"/>
                <w:szCs w:val="18"/>
              </w:rPr>
              <w:t>100</w:t>
            </w:r>
            <w:r>
              <w:rPr>
                <w:rFonts w:ascii="宋体" w:hAnsi="宋体" w:hint="eastAsia"/>
                <w:kern w:val="0"/>
                <w:sz w:val="18"/>
                <w:szCs w:val="18"/>
              </w:rPr>
              <w:t>米，绝缘软胶套，全铜材质线路板，</w:t>
            </w:r>
            <w:r>
              <w:rPr>
                <w:kern w:val="0"/>
                <w:sz w:val="18"/>
                <w:szCs w:val="18"/>
              </w:rPr>
              <w:t>IP65</w:t>
            </w:r>
            <w:r>
              <w:rPr>
                <w:rFonts w:ascii="宋体" w:hAnsi="宋体" w:hint="eastAsia"/>
                <w:kern w:val="0"/>
                <w:sz w:val="18"/>
                <w:szCs w:val="18"/>
              </w:rPr>
              <w:t>防水级别，寿命长</w:t>
            </w:r>
          </w:p>
        </w:tc>
        <w:tc>
          <w:tcPr>
            <w:tcW w:w="1206" w:type="dxa"/>
            <w:tcBorders>
              <w:top w:val="nil"/>
              <w:left w:val="nil"/>
              <w:bottom w:val="single" w:sz="4" w:space="0" w:color="auto"/>
              <w:right w:val="single" w:sz="4" w:space="0" w:color="auto"/>
            </w:tcBorders>
            <w:shd w:val="clear" w:color="auto" w:fill="auto"/>
            <w:vAlign w:val="center"/>
          </w:tcPr>
          <w:p w14:paraId="32AFF39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2321BDE8" w14:textId="77777777" w:rsidR="00D14DAC" w:rsidRDefault="00D14DAC">
            <w:pPr>
              <w:widowControl/>
              <w:jc w:val="left"/>
              <w:rPr>
                <w:rFonts w:ascii="宋体" w:hAnsi="宋体" w:cs="宋体"/>
                <w:kern w:val="0"/>
                <w:sz w:val="18"/>
                <w:szCs w:val="18"/>
              </w:rPr>
            </w:pPr>
          </w:p>
        </w:tc>
      </w:tr>
      <w:tr w:rsidR="00D14DAC" w14:paraId="66B69110"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092F579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LED灯管1</w:t>
            </w:r>
          </w:p>
        </w:tc>
        <w:tc>
          <w:tcPr>
            <w:tcW w:w="580" w:type="dxa"/>
            <w:tcBorders>
              <w:top w:val="nil"/>
              <w:left w:val="nil"/>
              <w:bottom w:val="single" w:sz="4" w:space="0" w:color="auto"/>
              <w:right w:val="single" w:sz="4" w:space="0" w:color="auto"/>
            </w:tcBorders>
            <w:shd w:val="clear" w:color="auto" w:fill="auto"/>
            <w:noWrap/>
            <w:vAlign w:val="center"/>
          </w:tcPr>
          <w:p w14:paraId="78409E9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支</w:t>
            </w:r>
          </w:p>
        </w:tc>
        <w:tc>
          <w:tcPr>
            <w:tcW w:w="780" w:type="dxa"/>
            <w:tcBorders>
              <w:top w:val="nil"/>
              <w:left w:val="nil"/>
              <w:bottom w:val="single" w:sz="4" w:space="0" w:color="auto"/>
              <w:right w:val="single" w:sz="4" w:space="0" w:color="auto"/>
            </w:tcBorders>
            <w:shd w:val="clear" w:color="auto" w:fill="auto"/>
            <w:noWrap/>
            <w:vAlign w:val="center"/>
          </w:tcPr>
          <w:p w14:paraId="6210D30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200</w:t>
            </w:r>
          </w:p>
        </w:tc>
        <w:tc>
          <w:tcPr>
            <w:tcW w:w="4199" w:type="dxa"/>
            <w:tcBorders>
              <w:top w:val="nil"/>
              <w:left w:val="nil"/>
              <w:bottom w:val="single" w:sz="4" w:space="0" w:color="auto"/>
              <w:right w:val="single" w:sz="4" w:space="0" w:color="auto"/>
            </w:tcBorders>
            <w:shd w:val="clear" w:color="auto" w:fill="auto"/>
            <w:vAlign w:val="center"/>
          </w:tcPr>
          <w:p w14:paraId="3A7DB5F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功率：</w:t>
            </w:r>
            <w:r>
              <w:rPr>
                <w:kern w:val="0"/>
                <w:sz w:val="18"/>
                <w:szCs w:val="18"/>
              </w:rPr>
              <w:t>8W</w:t>
            </w:r>
            <w:r>
              <w:rPr>
                <w:rFonts w:ascii="宋体" w:hAnsi="宋体" w:cs="宋体" w:hint="eastAsia"/>
                <w:kern w:val="0"/>
                <w:sz w:val="18"/>
                <w:szCs w:val="18"/>
              </w:rPr>
              <w:t>色温：</w:t>
            </w:r>
            <w:r>
              <w:rPr>
                <w:kern w:val="0"/>
                <w:sz w:val="18"/>
                <w:szCs w:val="18"/>
              </w:rPr>
              <w:t>40000K</w:t>
            </w:r>
            <w:r>
              <w:rPr>
                <w:rFonts w:ascii="宋体" w:hAnsi="宋体" w:cs="宋体" w:hint="eastAsia"/>
                <w:kern w:val="0"/>
                <w:sz w:val="18"/>
                <w:szCs w:val="18"/>
              </w:rPr>
              <w:t>冷白色中性光，含针长：</w:t>
            </w:r>
            <w:r>
              <w:rPr>
                <w:kern w:val="0"/>
                <w:sz w:val="18"/>
                <w:szCs w:val="18"/>
              </w:rPr>
              <w:t>56.2cm</w:t>
            </w:r>
            <w:r>
              <w:rPr>
                <w:rFonts w:ascii="宋体" w:hAnsi="宋体" w:cs="宋体" w:hint="eastAsia"/>
                <w:kern w:val="0"/>
                <w:sz w:val="18"/>
                <w:szCs w:val="18"/>
              </w:rPr>
              <w:t>不含针长：</w:t>
            </w:r>
            <w:r>
              <w:rPr>
                <w:kern w:val="0"/>
                <w:sz w:val="18"/>
                <w:szCs w:val="18"/>
              </w:rPr>
              <w:t xml:space="preserve">54.7cm </w:t>
            </w:r>
            <w:r>
              <w:rPr>
                <w:rFonts w:ascii="宋体" w:hAnsi="宋体" w:cs="宋体" w:hint="eastAsia"/>
                <w:kern w:val="0"/>
                <w:sz w:val="18"/>
                <w:szCs w:val="18"/>
              </w:rPr>
              <w:t>长度</w:t>
            </w:r>
            <w:r>
              <w:rPr>
                <w:kern w:val="0"/>
                <w:sz w:val="18"/>
                <w:szCs w:val="18"/>
              </w:rPr>
              <w:t>100cm</w:t>
            </w:r>
            <w:r>
              <w:rPr>
                <w:rFonts w:ascii="宋体" w:hAnsi="宋体" w:cs="宋体" w:hint="eastAsia"/>
                <w:kern w:val="0"/>
                <w:sz w:val="18"/>
                <w:szCs w:val="18"/>
              </w:rPr>
              <w:t>粗细：</w:t>
            </w:r>
            <w:r>
              <w:rPr>
                <w:kern w:val="0"/>
                <w:sz w:val="18"/>
                <w:szCs w:val="18"/>
              </w:rPr>
              <w:t>1.67cm</w:t>
            </w:r>
          </w:p>
        </w:tc>
        <w:tc>
          <w:tcPr>
            <w:tcW w:w="1206" w:type="dxa"/>
            <w:tcBorders>
              <w:top w:val="nil"/>
              <w:left w:val="nil"/>
              <w:bottom w:val="single" w:sz="4" w:space="0" w:color="auto"/>
              <w:right w:val="single" w:sz="4" w:space="0" w:color="auto"/>
            </w:tcBorders>
            <w:shd w:val="clear" w:color="auto" w:fill="auto"/>
            <w:vAlign w:val="center"/>
          </w:tcPr>
          <w:p w14:paraId="03B9FA6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0C81411" w14:textId="77777777" w:rsidR="00D14DAC" w:rsidRDefault="00D14DAC">
            <w:pPr>
              <w:widowControl/>
              <w:jc w:val="left"/>
              <w:rPr>
                <w:rFonts w:ascii="宋体" w:hAnsi="宋体" w:cs="宋体"/>
                <w:kern w:val="0"/>
                <w:sz w:val="18"/>
                <w:szCs w:val="18"/>
              </w:rPr>
            </w:pPr>
          </w:p>
        </w:tc>
      </w:tr>
      <w:tr w:rsidR="00D14DAC" w14:paraId="28024C4A"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04E7F83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LED灯管2</w:t>
            </w:r>
          </w:p>
        </w:tc>
        <w:tc>
          <w:tcPr>
            <w:tcW w:w="580" w:type="dxa"/>
            <w:tcBorders>
              <w:top w:val="nil"/>
              <w:left w:val="nil"/>
              <w:bottom w:val="single" w:sz="4" w:space="0" w:color="auto"/>
              <w:right w:val="single" w:sz="4" w:space="0" w:color="auto"/>
            </w:tcBorders>
            <w:shd w:val="clear" w:color="auto" w:fill="auto"/>
            <w:noWrap/>
            <w:vAlign w:val="center"/>
          </w:tcPr>
          <w:p w14:paraId="5229406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支</w:t>
            </w:r>
          </w:p>
        </w:tc>
        <w:tc>
          <w:tcPr>
            <w:tcW w:w="780" w:type="dxa"/>
            <w:tcBorders>
              <w:top w:val="nil"/>
              <w:left w:val="nil"/>
              <w:bottom w:val="single" w:sz="4" w:space="0" w:color="auto"/>
              <w:right w:val="single" w:sz="4" w:space="0" w:color="auto"/>
            </w:tcBorders>
            <w:shd w:val="clear" w:color="auto" w:fill="auto"/>
            <w:noWrap/>
            <w:vAlign w:val="center"/>
          </w:tcPr>
          <w:p w14:paraId="13995A2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200</w:t>
            </w:r>
          </w:p>
        </w:tc>
        <w:tc>
          <w:tcPr>
            <w:tcW w:w="4199" w:type="dxa"/>
            <w:tcBorders>
              <w:top w:val="nil"/>
              <w:left w:val="nil"/>
              <w:bottom w:val="single" w:sz="4" w:space="0" w:color="auto"/>
              <w:right w:val="single" w:sz="4" w:space="0" w:color="auto"/>
            </w:tcBorders>
            <w:shd w:val="clear" w:color="auto" w:fill="auto"/>
            <w:vAlign w:val="center"/>
          </w:tcPr>
          <w:p w14:paraId="7D24921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功率：</w:t>
            </w:r>
            <w:r>
              <w:rPr>
                <w:kern w:val="0"/>
                <w:sz w:val="18"/>
                <w:szCs w:val="18"/>
              </w:rPr>
              <w:t>16W</w:t>
            </w:r>
            <w:r>
              <w:rPr>
                <w:rFonts w:ascii="宋体" w:hAnsi="宋体" w:cs="宋体" w:hint="eastAsia"/>
                <w:kern w:val="0"/>
                <w:sz w:val="18"/>
                <w:szCs w:val="18"/>
              </w:rPr>
              <w:t>色温：</w:t>
            </w:r>
            <w:r>
              <w:rPr>
                <w:kern w:val="0"/>
                <w:sz w:val="18"/>
                <w:szCs w:val="18"/>
              </w:rPr>
              <w:t>40000K</w:t>
            </w:r>
            <w:r>
              <w:rPr>
                <w:rFonts w:ascii="宋体" w:hAnsi="宋体" w:cs="宋体" w:hint="eastAsia"/>
                <w:kern w:val="0"/>
                <w:sz w:val="18"/>
                <w:szCs w:val="18"/>
              </w:rPr>
              <w:t>冷白色中性光，含针长：</w:t>
            </w:r>
            <w:r>
              <w:rPr>
                <w:kern w:val="0"/>
                <w:sz w:val="18"/>
                <w:szCs w:val="18"/>
              </w:rPr>
              <w:t>56.2cm</w:t>
            </w:r>
            <w:r>
              <w:rPr>
                <w:rFonts w:ascii="宋体" w:hAnsi="宋体" w:cs="宋体" w:hint="eastAsia"/>
                <w:kern w:val="0"/>
                <w:sz w:val="18"/>
                <w:szCs w:val="18"/>
              </w:rPr>
              <w:t>不含针长：</w:t>
            </w:r>
            <w:r>
              <w:rPr>
                <w:kern w:val="0"/>
                <w:sz w:val="18"/>
                <w:szCs w:val="18"/>
              </w:rPr>
              <w:t xml:space="preserve">54.7cm </w:t>
            </w:r>
            <w:r>
              <w:rPr>
                <w:rFonts w:ascii="宋体" w:hAnsi="宋体" w:cs="宋体" w:hint="eastAsia"/>
                <w:kern w:val="0"/>
                <w:sz w:val="18"/>
                <w:szCs w:val="18"/>
              </w:rPr>
              <w:t>长度</w:t>
            </w:r>
            <w:r>
              <w:rPr>
                <w:kern w:val="0"/>
                <w:sz w:val="18"/>
                <w:szCs w:val="18"/>
              </w:rPr>
              <w:t>100cm</w:t>
            </w:r>
            <w:r>
              <w:rPr>
                <w:rFonts w:ascii="宋体" w:hAnsi="宋体" w:cs="宋体" w:hint="eastAsia"/>
                <w:kern w:val="0"/>
                <w:sz w:val="18"/>
                <w:szCs w:val="18"/>
              </w:rPr>
              <w:t>粗细：</w:t>
            </w:r>
            <w:r>
              <w:rPr>
                <w:kern w:val="0"/>
                <w:sz w:val="18"/>
                <w:szCs w:val="18"/>
              </w:rPr>
              <w:t>1.67cm</w:t>
            </w:r>
          </w:p>
        </w:tc>
        <w:tc>
          <w:tcPr>
            <w:tcW w:w="1206" w:type="dxa"/>
            <w:tcBorders>
              <w:top w:val="nil"/>
              <w:left w:val="nil"/>
              <w:bottom w:val="single" w:sz="4" w:space="0" w:color="auto"/>
              <w:right w:val="single" w:sz="4" w:space="0" w:color="auto"/>
            </w:tcBorders>
            <w:shd w:val="clear" w:color="auto" w:fill="auto"/>
            <w:vAlign w:val="center"/>
          </w:tcPr>
          <w:p w14:paraId="7F0542D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7E2EF48" w14:textId="77777777" w:rsidR="00D14DAC" w:rsidRDefault="00D14DAC">
            <w:pPr>
              <w:widowControl/>
              <w:jc w:val="left"/>
              <w:rPr>
                <w:rFonts w:ascii="宋体" w:hAnsi="宋体" w:cs="宋体"/>
                <w:kern w:val="0"/>
                <w:sz w:val="18"/>
                <w:szCs w:val="18"/>
              </w:rPr>
            </w:pPr>
          </w:p>
        </w:tc>
      </w:tr>
      <w:tr w:rsidR="00D14DAC" w14:paraId="21167287"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7B35700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LED路灯模块</w:t>
            </w:r>
          </w:p>
        </w:tc>
        <w:tc>
          <w:tcPr>
            <w:tcW w:w="580" w:type="dxa"/>
            <w:tcBorders>
              <w:top w:val="nil"/>
              <w:left w:val="nil"/>
              <w:bottom w:val="single" w:sz="4" w:space="0" w:color="auto"/>
              <w:right w:val="single" w:sz="4" w:space="0" w:color="auto"/>
            </w:tcBorders>
            <w:shd w:val="clear" w:color="auto" w:fill="auto"/>
            <w:noWrap/>
            <w:vAlign w:val="center"/>
          </w:tcPr>
          <w:p w14:paraId="4C17786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套</w:t>
            </w:r>
          </w:p>
        </w:tc>
        <w:tc>
          <w:tcPr>
            <w:tcW w:w="780" w:type="dxa"/>
            <w:tcBorders>
              <w:top w:val="nil"/>
              <w:left w:val="nil"/>
              <w:bottom w:val="single" w:sz="4" w:space="0" w:color="auto"/>
              <w:right w:val="single" w:sz="4" w:space="0" w:color="auto"/>
            </w:tcBorders>
            <w:shd w:val="clear" w:color="auto" w:fill="auto"/>
            <w:noWrap/>
            <w:vAlign w:val="center"/>
          </w:tcPr>
          <w:p w14:paraId="3B733314"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4D7B656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户外LED投光灯灯芯30W,配12V40W~60W驱动电源+热熔胶</w:t>
            </w:r>
          </w:p>
        </w:tc>
        <w:tc>
          <w:tcPr>
            <w:tcW w:w="1206" w:type="dxa"/>
            <w:tcBorders>
              <w:top w:val="nil"/>
              <w:left w:val="nil"/>
              <w:bottom w:val="single" w:sz="4" w:space="0" w:color="auto"/>
              <w:right w:val="single" w:sz="4" w:space="0" w:color="auto"/>
            </w:tcBorders>
            <w:shd w:val="clear" w:color="auto" w:fill="auto"/>
            <w:vAlign w:val="center"/>
          </w:tcPr>
          <w:p w14:paraId="11EED44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2534F50" w14:textId="77777777" w:rsidR="00D14DAC" w:rsidRDefault="00D14DAC">
            <w:pPr>
              <w:widowControl/>
              <w:jc w:val="left"/>
              <w:rPr>
                <w:rFonts w:ascii="宋体" w:hAnsi="宋体" w:cs="宋体"/>
                <w:kern w:val="0"/>
                <w:sz w:val="18"/>
                <w:szCs w:val="18"/>
              </w:rPr>
            </w:pPr>
          </w:p>
        </w:tc>
      </w:tr>
      <w:tr w:rsidR="00D14DAC" w14:paraId="06AA2DEC" w14:textId="77777777">
        <w:trPr>
          <w:trHeight w:val="720"/>
        </w:trPr>
        <w:tc>
          <w:tcPr>
            <w:tcW w:w="1316" w:type="dxa"/>
            <w:tcBorders>
              <w:top w:val="nil"/>
              <w:left w:val="single" w:sz="4" w:space="0" w:color="auto"/>
              <w:bottom w:val="single" w:sz="4" w:space="0" w:color="auto"/>
              <w:right w:val="single" w:sz="4" w:space="0" w:color="auto"/>
            </w:tcBorders>
            <w:shd w:val="clear" w:color="auto" w:fill="auto"/>
            <w:vAlign w:val="center"/>
          </w:tcPr>
          <w:p w14:paraId="75345CF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LED节能灯1</w:t>
            </w:r>
          </w:p>
        </w:tc>
        <w:tc>
          <w:tcPr>
            <w:tcW w:w="580" w:type="dxa"/>
            <w:tcBorders>
              <w:top w:val="nil"/>
              <w:left w:val="nil"/>
              <w:bottom w:val="single" w:sz="4" w:space="0" w:color="auto"/>
              <w:right w:val="single" w:sz="4" w:space="0" w:color="auto"/>
            </w:tcBorders>
            <w:shd w:val="clear" w:color="auto" w:fill="auto"/>
            <w:noWrap/>
            <w:vAlign w:val="center"/>
          </w:tcPr>
          <w:p w14:paraId="74DE505B"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0FBDA5E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500</w:t>
            </w:r>
          </w:p>
        </w:tc>
        <w:tc>
          <w:tcPr>
            <w:tcW w:w="4199" w:type="dxa"/>
            <w:tcBorders>
              <w:top w:val="nil"/>
              <w:left w:val="nil"/>
              <w:bottom w:val="single" w:sz="4" w:space="0" w:color="auto"/>
              <w:right w:val="single" w:sz="4" w:space="0" w:color="auto"/>
            </w:tcBorders>
            <w:shd w:val="clear" w:color="auto" w:fill="auto"/>
            <w:vAlign w:val="center"/>
          </w:tcPr>
          <w:p w14:paraId="79933A1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功率：</w:t>
            </w:r>
            <w:r>
              <w:rPr>
                <w:kern w:val="0"/>
                <w:sz w:val="18"/>
                <w:szCs w:val="18"/>
              </w:rPr>
              <w:t>6.5W</w:t>
            </w:r>
            <w:r>
              <w:rPr>
                <w:rFonts w:ascii="宋体" w:hAnsi="宋体" w:cs="宋体" w:hint="eastAsia"/>
                <w:kern w:val="0"/>
                <w:sz w:val="18"/>
                <w:szCs w:val="18"/>
              </w:rPr>
              <w:t>，流明：</w:t>
            </w:r>
            <w:r>
              <w:rPr>
                <w:kern w:val="0"/>
                <w:sz w:val="18"/>
                <w:szCs w:val="18"/>
              </w:rPr>
              <w:t>600</w:t>
            </w:r>
            <w:r>
              <w:rPr>
                <w:rFonts w:ascii="宋体" w:hAnsi="宋体" w:cs="宋体" w:hint="eastAsia"/>
                <w:kern w:val="0"/>
                <w:sz w:val="18"/>
                <w:szCs w:val="18"/>
              </w:rPr>
              <w:t>，色温：</w:t>
            </w:r>
            <w:r>
              <w:rPr>
                <w:kern w:val="0"/>
                <w:sz w:val="18"/>
                <w:szCs w:val="18"/>
              </w:rPr>
              <w:t>6500K/2700K LED</w:t>
            </w:r>
            <w:r>
              <w:rPr>
                <w:rFonts w:ascii="宋体" w:hAnsi="宋体" w:cs="宋体" w:hint="eastAsia"/>
                <w:kern w:val="0"/>
                <w:sz w:val="18"/>
                <w:szCs w:val="18"/>
              </w:rPr>
              <w:t>节能灯泡，螺口：</w:t>
            </w:r>
            <w:r>
              <w:rPr>
                <w:kern w:val="0"/>
                <w:sz w:val="18"/>
                <w:szCs w:val="18"/>
              </w:rPr>
              <w:t xml:space="preserve"> E27</w:t>
            </w:r>
            <w:r>
              <w:rPr>
                <w:rFonts w:ascii="宋体" w:hAnsi="宋体" w:cs="宋体" w:hint="eastAsia"/>
                <w:kern w:val="0"/>
                <w:sz w:val="18"/>
                <w:szCs w:val="18"/>
              </w:rPr>
              <w:t>，直径：</w:t>
            </w:r>
            <w:r>
              <w:rPr>
                <w:kern w:val="0"/>
                <w:sz w:val="18"/>
                <w:szCs w:val="18"/>
              </w:rPr>
              <w:t>46mm,</w:t>
            </w:r>
            <w:r>
              <w:rPr>
                <w:rFonts w:ascii="宋体" w:hAnsi="宋体" w:cs="宋体" w:hint="eastAsia"/>
                <w:kern w:val="0"/>
                <w:sz w:val="18"/>
                <w:szCs w:val="18"/>
              </w:rPr>
              <w:t>高度：</w:t>
            </w:r>
            <w:r>
              <w:rPr>
                <w:kern w:val="0"/>
                <w:sz w:val="18"/>
                <w:szCs w:val="18"/>
              </w:rPr>
              <w:t>86mm</w:t>
            </w:r>
            <w:r>
              <w:rPr>
                <w:rFonts w:ascii="宋体" w:hAnsi="宋体" w:cs="宋体" w:hint="eastAsia"/>
                <w:kern w:val="0"/>
                <w:sz w:val="18"/>
                <w:szCs w:val="18"/>
              </w:rPr>
              <w:t>寿命：</w:t>
            </w:r>
            <w:r>
              <w:rPr>
                <w:kern w:val="0"/>
                <w:sz w:val="18"/>
                <w:szCs w:val="18"/>
              </w:rPr>
              <w:t>15000</w:t>
            </w:r>
            <w:r>
              <w:rPr>
                <w:rFonts w:ascii="宋体" w:hAnsi="宋体" w:cs="宋体" w:hint="eastAsia"/>
                <w:kern w:val="0"/>
                <w:sz w:val="18"/>
                <w:szCs w:val="18"/>
              </w:rPr>
              <w:t>小时，特点：高档</w:t>
            </w:r>
            <w:r>
              <w:rPr>
                <w:kern w:val="0"/>
                <w:sz w:val="18"/>
                <w:szCs w:val="18"/>
              </w:rPr>
              <w:t>PC</w:t>
            </w:r>
            <w:r>
              <w:rPr>
                <w:rFonts w:ascii="宋体" w:hAnsi="宋体" w:cs="宋体" w:hint="eastAsia"/>
                <w:kern w:val="0"/>
                <w:sz w:val="18"/>
                <w:szCs w:val="18"/>
              </w:rPr>
              <w:t>材料透光罩，高亮度高品质</w:t>
            </w:r>
            <w:r>
              <w:rPr>
                <w:kern w:val="0"/>
                <w:sz w:val="18"/>
                <w:szCs w:val="18"/>
              </w:rPr>
              <w:t>LED</w:t>
            </w:r>
            <w:r>
              <w:rPr>
                <w:rFonts w:ascii="宋体" w:hAnsi="宋体" w:cs="宋体" w:hint="eastAsia"/>
                <w:kern w:val="0"/>
                <w:sz w:val="18"/>
                <w:szCs w:val="18"/>
              </w:rPr>
              <w:t>芯片</w:t>
            </w:r>
          </w:p>
        </w:tc>
        <w:tc>
          <w:tcPr>
            <w:tcW w:w="1206" w:type="dxa"/>
            <w:tcBorders>
              <w:top w:val="nil"/>
              <w:left w:val="nil"/>
              <w:bottom w:val="single" w:sz="4" w:space="0" w:color="auto"/>
              <w:right w:val="single" w:sz="4" w:space="0" w:color="auto"/>
            </w:tcBorders>
            <w:shd w:val="clear" w:color="auto" w:fill="auto"/>
            <w:vAlign w:val="center"/>
          </w:tcPr>
          <w:p w14:paraId="202902D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605DB9B5" w14:textId="77777777" w:rsidR="00D14DAC" w:rsidRDefault="00D14DAC">
            <w:pPr>
              <w:widowControl/>
              <w:jc w:val="left"/>
              <w:rPr>
                <w:rFonts w:ascii="宋体" w:hAnsi="宋体" w:cs="宋体"/>
                <w:kern w:val="0"/>
                <w:sz w:val="18"/>
                <w:szCs w:val="18"/>
              </w:rPr>
            </w:pPr>
          </w:p>
        </w:tc>
      </w:tr>
      <w:tr w:rsidR="00D14DAC" w14:paraId="6AB9D390" w14:textId="77777777">
        <w:trPr>
          <w:trHeight w:val="720"/>
        </w:trPr>
        <w:tc>
          <w:tcPr>
            <w:tcW w:w="1316" w:type="dxa"/>
            <w:tcBorders>
              <w:top w:val="nil"/>
              <w:left w:val="single" w:sz="4" w:space="0" w:color="auto"/>
              <w:bottom w:val="single" w:sz="4" w:space="0" w:color="auto"/>
              <w:right w:val="single" w:sz="4" w:space="0" w:color="auto"/>
            </w:tcBorders>
            <w:shd w:val="clear" w:color="auto" w:fill="auto"/>
            <w:vAlign w:val="center"/>
          </w:tcPr>
          <w:p w14:paraId="49B0700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LED节能灯2</w:t>
            </w:r>
          </w:p>
        </w:tc>
        <w:tc>
          <w:tcPr>
            <w:tcW w:w="580" w:type="dxa"/>
            <w:tcBorders>
              <w:top w:val="nil"/>
              <w:left w:val="nil"/>
              <w:bottom w:val="single" w:sz="4" w:space="0" w:color="auto"/>
              <w:right w:val="single" w:sz="4" w:space="0" w:color="auto"/>
            </w:tcBorders>
            <w:shd w:val="clear" w:color="auto" w:fill="auto"/>
            <w:noWrap/>
            <w:vAlign w:val="center"/>
          </w:tcPr>
          <w:p w14:paraId="10C7A134"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558012B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200</w:t>
            </w:r>
          </w:p>
        </w:tc>
        <w:tc>
          <w:tcPr>
            <w:tcW w:w="4199" w:type="dxa"/>
            <w:tcBorders>
              <w:top w:val="nil"/>
              <w:left w:val="nil"/>
              <w:bottom w:val="single" w:sz="4" w:space="0" w:color="auto"/>
              <w:right w:val="single" w:sz="4" w:space="0" w:color="auto"/>
            </w:tcBorders>
            <w:shd w:val="clear" w:color="auto" w:fill="auto"/>
            <w:vAlign w:val="center"/>
          </w:tcPr>
          <w:p w14:paraId="2D5BEE7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功率：</w:t>
            </w:r>
            <w:r>
              <w:rPr>
                <w:kern w:val="0"/>
                <w:sz w:val="18"/>
                <w:szCs w:val="18"/>
              </w:rPr>
              <w:t>10.5W</w:t>
            </w:r>
            <w:r>
              <w:rPr>
                <w:rFonts w:ascii="宋体" w:hAnsi="宋体" w:cs="宋体" w:hint="eastAsia"/>
                <w:kern w:val="0"/>
                <w:sz w:val="18"/>
                <w:szCs w:val="18"/>
              </w:rPr>
              <w:t>，流明：</w:t>
            </w:r>
            <w:r>
              <w:rPr>
                <w:kern w:val="0"/>
                <w:sz w:val="18"/>
                <w:szCs w:val="18"/>
              </w:rPr>
              <w:t>1000</w:t>
            </w:r>
            <w:r>
              <w:rPr>
                <w:rFonts w:ascii="宋体" w:hAnsi="宋体" w:cs="宋体" w:hint="eastAsia"/>
                <w:kern w:val="0"/>
                <w:sz w:val="18"/>
                <w:szCs w:val="18"/>
              </w:rPr>
              <w:t>流明，色温：</w:t>
            </w:r>
            <w:r>
              <w:rPr>
                <w:kern w:val="0"/>
                <w:sz w:val="18"/>
                <w:szCs w:val="18"/>
              </w:rPr>
              <w:t>6500K LED</w:t>
            </w:r>
            <w:r>
              <w:rPr>
                <w:rFonts w:ascii="宋体" w:hAnsi="宋体" w:cs="宋体" w:hint="eastAsia"/>
                <w:kern w:val="0"/>
                <w:sz w:val="18"/>
                <w:szCs w:val="18"/>
              </w:rPr>
              <w:t>节能灯泡螺口：</w:t>
            </w:r>
            <w:r>
              <w:rPr>
                <w:kern w:val="0"/>
                <w:sz w:val="18"/>
                <w:szCs w:val="18"/>
              </w:rPr>
              <w:t>E27</w:t>
            </w:r>
            <w:r>
              <w:rPr>
                <w:rFonts w:ascii="宋体" w:hAnsi="宋体" w:cs="宋体" w:hint="eastAsia"/>
                <w:kern w:val="0"/>
                <w:sz w:val="18"/>
                <w:szCs w:val="18"/>
              </w:rPr>
              <w:t>，直径：</w:t>
            </w:r>
            <w:r>
              <w:rPr>
                <w:kern w:val="0"/>
                <w:sz w:val="18"/>
                <w:szCs w:val="18"/>
              </w:rPr>
              <w:t>61mm,</w:t>
            </w:r>
            <w:r>
              <w:rPr>
                <w:rFonts w:ascii="宋体" w:hAnsi="宋体" w:cs="宋体" w:hint="eastAsia"/>
                <w:kern w:val="0"/>
                <w:sz w:val="18"/>
                <w:szCs w:val="18"/>
              </w:rPr>
              <w:t>高度：</w:t>
            </w:r>
            <w:r>
              <w:rPr>
                <w:kern w:val="0"/>
                <w:sz w:val="18"/>
                <w:szCs w:val="18"/>
              </w:rPr>
              <w:t>107mm</w:t>
            </w:r>
            <w:r>
              <w:rPr>
                <w:rFonts w:ascii="宋体" w:hAnsi="宋体" w:cs="宋体" w:hint="eastAsia"/>
                <w:kern w:val="0"/>
                <w:sz w:val="18"/>
                <w:szCs w:val="18"/>
              </w:rPr>
              <w:t>寿命：</w:t>
            </w:r>
            <w:r>
              <w:rPr>
                <w:kern w:val="0"/>
                <w:sz w:val="18"/>
                <w:szCs w:val="18"/>
              </w:rPr>
              <w:t>15000</w:t>
            </w:r>
            <w:r>
              <w:rPr>
                <w:rFonts w:ascii="宋体" w:hAnsi="宋体" w:cs="宋体" w:hint="eastAsia"/>
                <w:kern w:val="0"/>
                <w:sz w:val="18"/>
                <w:szCs w:val="18"/>
              </w:rPr>
              <w:t>小时，特点：高档</w:t>
            </w:r>
            <w:r>
              <w:rPr>
                <w:kern w:val="0"/>
                <w:sz w:val="18"/>
                <w:szCs w:val="18"/>
              </w:rPr>
              <w:t>PC</w:t>
            </w:r>
            <w:r>
              <w:rPr>
                <w:rFonts w:ascii="宋体" w:hAnsi="宋体" w:cs="宋体" w:hint="eastAsia"/>
                <w:kern w:val="0"/>
                <w:sz w:val="18"/>
                <w:szCs w:val="18"/>
              </w:rPr>
              <w:t>材料透光罩，高亮度高品质</w:t>
            </w:r>
            <w:r>
              <w:rPr>
                <w:kern w:val="0"/>
                <w:sz w:val="18"/>
                <w:szCs w:val="18"/>
              </w:rPr>
              <w:t>LED</w:t>
            </w:r>
            <w:r>
              <w:rPr>
                <w:rFonts w:ascii="宋体" w:hAnsi="宋体" w:cs="宋体" w:hint="eastAsia"/>
                <w:kern w:val="0"/>
                <w:sz w:val="18"/>
                <w:szCs w:val="18"/>
              </w:rPr>
              <w:t>芯片</w:t>
            </w:r>
          </w:p>
        </w:tc>
        <w:tc>
          <w:tcPr>
            <w:tcW w:w="1206" w:type="dxa"/>
            <w:tcBorders>
              <w:top w:val="nil"/>
              <w:left w:val="nil"/>
              <w:bottom w:val="single" w:sz="4" w:space="0" w:color="auto"/>
              <w:right w:val="single" w:sz="4" w:space="0" w:color="auto"/>
            </w:tcBorders>
            <w:shd w:val="clear" w:color="auto" w:fill="auto"/>
            <w:vAlign w:val="center"/>
          </w:tcPr>
          <w:p w14:paraId="3AD85D9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98A53B4" w14:textId="77777777" w:rsidR="00D14DAC" w:rsidRDefault="00D14DAC">
            <w:pPr>
              <w:widowControl/>
              <w:jc w:val="left"/>
              <w:rPr>
                <w:rFonts w:ascii="宋体" w:hAnsi="宋体" w:cs="宋体"/>
                <w:kern w:val="0"/>
                <w:sz w:val="18"/>
                <w:szCs w:val="18"/>
              </w:rPr>
            </w:pPr>
          </w:p>
        </w:tc>
      </w:tr>
      <w:tr w:rsidR="00D14DAC" w14:paraId="096330BB" w14:textId="77777777">
        <w:trPr>
          <w:trHeight w:val="720"/>
        </w:trPr>
        <w:tc>
          <w:tcPr>
            <w:tcW w:w="1316" w:type="dxa"/>
            <w:tcBorders>
              <w:top w:val="nil"/>
              <w:left w:val="single" w:sz="4" w:space="0" w:color="auto"/>
              <w:bottom w:val="single" w:sz="4" w:space="0" w:color="auto"/>
              <w:right w:val="single" w:sz="4" w:space="0" w:color="auto"/>
            </w:tcBorders>
            <w:shd w:val="clear" w:color="auto" w:fill="auto"/>
            <w:vAlign w:val="center"/>
          </w:tcPr>
          <w:p w14:paraId="75F63DD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LED节能灯3</w:t>
            </w:r>
          </w:p>
        </w:tc>
        <w:tc>
          <w:tcPr>
            <w:tcW w:w="580" w:type="dxa"/>
            <w:tcBorders>
              <w:top w:val="nil"/>
              <w:left w:val="nil"/>
              <w:bottom w:val="single" w:sz="4" w:space="0" w:color="auto"/>
              <w:right w:val="single" w:sz="4" w:space="0" w:color="auto"/>
            </w:tcBorders>
            <w:shd w:val="clear" w:color="auto" w:fill="auto"/>
            <w:noWrap/>
            <w:vAlign w:val="center"/>
          </w:tcPr>
          <w:p w14:paraId="02AF249F"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141C8E34"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300</w:t>
            </w:r>
          </w:p>
        </w:tc>
        <w:tc>
          <w:tcPr>
            <w:tcW w:w="4199" w:type="dxa"/>
            <w:tcBorders>
              <w:top w:val="nil"/>
              <w:left w:val="nil"/>
              <w:bottom w:val="single" w:sz="4" w:space="0" w:color="auto"/>
              <w:right w:val="single" w:sz="4" w:space="0" w:color="auto"/>
            </w:tcBorders>
            <w:shd w:val="clear" w:color="auto" w:fill="auto"/>
            <w:vAlign w:val="center"/>
          </w:tcPr>
          <w:p w14:paraId="26881B5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功率：</w:t>
            </w:r>
            <w:r>
              <w:rPr>
                <w:kern w:val="0"/>
                <w:sz w:val="18"/>
                <w:szCs w:val="18"/>
              </w:rPr>
              <w:t>3.5W</w:t>
            </w:r>
            <w:r>
              <w:rPr>
                <w:rFonts w:ascii="宋体" w:hAnsi="宋体" w:cs="宋体" w:hint="eastAsia"/>
                <w:kern w:val="0"/>
                <w:sz w:val="18"/>
                <w:szCs w:val="18"/>
              </w:rPr>
              <w:t>流明</w:t>
            </w:r>
            <w:r>
              <w:rPr>
                <w:kern w:val="0"/>
                <w:sz w:val="18"/>
                <w:szCs w:val="18"/>
              </w:rPr>
              <w:t>;300</w:t>
            </w:r>
            <w:r>
              <w:rPr>
                <w:rFonts w:ascii="宋体" w:hAnsi="宋体" w:cs="宋体" w:hint="eastAsia"/>
                <w:kern w:val="0"/>
                <w:sz w:val="18"/>
                <w:szCs w:val="18"/>
              </w:rPr>
              <w:t>流明</w:t>
            </w:r>
            <w:r>
              <w:rPr>
                <w:kern w:val="0"/>
                <w:sz w:val="18"/>
                <w:szCs w:val="18"/>
              </w:rPr>
              <w:t>,</w:t>
            </w:r>
            <w:r>
              <w:rPr>
                <w:rFonts w:ascii="宋体" w:hAnsi="宋体" w:cs="宋体" w:hint="eastAsia"/>
                <w:kern w:val="0"/>
                <w:sz w:val="18"/>
                <w:szCs w:val="18"/>
              </w:rPr>
              <w:t>色温：</w:t>
            </w:r>
            <w:r>
              <w:rPr>
                <w:kern w:val="0"/>
                <w:sz w:val="18"/>
                <w:szCs w:val="18"/>
              </w:rPr>
              <w:t>6500K/2700K LED</w:t>
            </w:r>
            <w:r>
              <w:rPr>
                <w:rFonts w:ascii="宋体" w:hAnsi="宋体" w:cs="宋体" w:hint="eastAsia"/>
                <w:kern w:val="0"/>
                <w:sz w:val="18"/>
                <w:szCs w:val="18"/>
              </w:rPr>
              <w:t>节能灯泡</w:t>
            </w:r>
            <w:r>
              <w:rPr>
                <w:kern w:val="0"/>
                <w:sz w:val="18"/>
                <w:szCs w:val="18"/>
              </w:rPr>
              <w:t xml:space="preserve"> E27</w:t>
            </w:r>
            <w:r>
              <w:rPr>
                <w:rFonts w:ascii="宋体" w:hAnsi="宋体" w:cs="宋体" w:hint="eastAsia"/>
                <w:kern w:val="0"/>
                <w:sz w:val="18"/>
                <w:szCs w:val="18"/>
              </w:rPr>
              <w:t>螺口</w:t>
            </w:r>
            <w:r>
              <w:rPr>
                <w:kern w:val="0"/>
                <w:sz w:val="18"/>
                <w:szCs w:val="18"/>
              </w:rPr>
              <w:t>,</w:t>
            </w:r>
            <w:r>
              <w:rPr>
                <w:rFonts w:ascii="宋体" w:hAnsi="宋体" w:cs="宋体" w:hint="eastAsia"/>
                <w:kern w:val="0"/>
                <w:sz w:val="18"/>
                <w:szCs w:val="18"/>
              </w:rPr>
              <w:t>直径：</w:t>
            </w:r>
            <w:r>
              <w:rPr>
                <w:kern w:val="0"/>
                <w:sz w:val="18"/>
                <w:szCs w:val="18"/>
              </w:rPr>
              <w:t>46mm,</w:t>
            </w:r>
            <w:r>
              <w:rPr>
                <w:rFonts w:ascii="宋体" w:hAnsi="宋体" w:cs="宋体" w:hint="eastAsia"/>
                <w:kern w:val="0"/>
                <w:sz w:val="18"/>
                <w:szCs w:val="18"/>
              </w:rPr>
              <w:t>高度：</w:t>
            </w:r>
            <w:r>
              <w:rPr>
                <w:kern w:val="0"/>
                <w:sz w:val="18"/>
                <w:szCs w:val="18"/>
              </w:rPr>
              <w:t>16mm</w:t>
            </w:r>
            <w:r>
              <w:rPr>
                <w:rFonts w:ascii="宋体" w:hAnsi="宋体" w:cs="宋体" w:hint="eastAsia"/>
                <w:kern w:val="0"/>
                <w:sz w:val="18"/>
                <w:szCs w:val="18"/>
              </w:rPr>
              <w:t>寿命：</w:t>
            </w:r>
            <w:r>
              <w:rPr>
                <w:kern w:val="0"/>
                <w:sz w:val="18"/>
                <w:szCs w:val="18"/>
              </w:rPr>
              <w:t>15000</w:t>
            </w:r>
            <w:r>
              <w:rPr>
                <w:rFonts w:ascii="宋体" w:hAnsi="宋体" w:cs="宋体" w:hint="eastAsia"/>
                <w:kern w:val="0"/>
                <w:sz w:val="18"/>
                <w:szCs w:val="18"/>
              </w:rPr>
              <w:t>小时，特点：高档</w:t>
            </w:r>
            <w:r>
              <w:rPr>
                <w:kern w:val="0"/>
                <w:sz w:val="18"/>
                <w:szCs w:val="18"/>
              </w:rPr>
              <w:t>PC</w:t>
            </w:r>
            <w:r>
              <w:rPr>
                <w:rFonts w:ascii="宋体" w:hAnsi="宋体" w:cs="宋体" w:hint="eastAsia"/>
                <w:kern w:val="0"/>
                <w:sz w:val="18"/>
                <w:szCs w:val="18"/>
              </w:rPr>
              <w:t>材料透光罩，高亮度高品质</w:t>
            </w:r>
            <w:r>
              <w:rPr>
                <w:kern w:val="0"/>
                <w:sz w:val="18"/>
                <w:szCs w:val="18"/>
              </w:rPr>
              <w:t>LED</w:t>
            </w:r>
            <w:r>
              <w:rPr>
                <w:rFonts w:ascii="宋体" w:hAnsi="宋体" w:cs="宋体" w:hint="eastAsia"/>
                <w:kern w:val="0"/>
                <w:sz w:val="18"/>
                <w:szCs w:val="18"/>
              </w:rPr>
              <w:t>芯片</w:t>
            </w:r>
          </w:p>
        </w:tc>
        <w:tc>
          <w:tcPr>
            <w:tcW w:w="1206" w:type="dxa"/>
            <w:tcBorders>
              <w:top w:val="nil"/>
              <w:left w:val="nil"/>
              <w:bottom w:val="single" w:sz="4" w:space="0" w:color="auto"/>
              <w:right w:val="single" w:sz="4" w:space="0" w:color="auto"/>
            </w:tcBorders>
            <w:shd w:val="clear" w:color="auto" w:fill="auto"/>
            <w:vAlign w:val="center"/>
          </w:tcPr>
          <w:p w14:paraId="4E8D96C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28DEE0CF" w14:textId="77777777" w:rsidR="00D14DAC" w:rsidRDefault="00D14DAC">
            <w:pPr>
              <w:widowControl/>
              <w:jc w:val="left"/>
              <w:rPr>
                <w:rFonts w:ascii="宋体" w:hAnsi="宋体" w:cs="宋体"/>
                <w:kern w:val="0"/>
                <w:sz w:val="18"/>
                <w:szCs w:val="18"/>
              </w:rPr>
            </w:pPr>
          </w:p>
        </w:tc>
      </w:tr>
      <w:tr w:rsidR="00D14DAC" w14:paraId="6122BB1D"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3D512D0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LED</w:t>
            </w:r>
            <w:proofErr w:type="gramStart"/>
            <w:r>
              <w:rPr>
                <w:rFonts w:ascii="宋体" w:hAnsi="宋体" w:cs="宋体" w:hint="eastAsia"/>
                <w:kern w:val="0"/>
                <w:sz w:val="18"/>
                <w:szCs w:val="18"/>
              </w:rPr>
              <w:t>灯板</w:t>
            </w:r>
            <w:proofErr w:type="gramEnd"/>
          </w:p>
        </w:tc>
        <w:tc>
          <w:tcPr>
            <w:tcW w:w="580" w:type="dxa"/>
            <w:tcBorders>
              <w:top w:val="nil"/>
              <w:left w:val="nil"/>
              <w:bottom w:val="single" w:sz="4" w:space="0" w:color="auto"/>
              <w:right w:val="single" w:sz="4" w:space="0" w:color="auto"/>
            </w:tcBorders>
            <w:shd w:val="clear" w:color="auto" w:fill="auto"/>
            <w:noWrap/>
            <w:vAlign w:val="center"/>
          </w:tcPr>
          <w:p w14:paraId="6E386C9B"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05AB7012"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200</w:t>
            </w:r>
          </w:p>
        </w:tc>
        <w:tc>
          <w:tcPr>
            <w:tcW w:w="4199" w:type="dxa"/>
            <w:tcBorders>
              <w:top w:val="nil"/>
              <w:left w:val="nil"/>
              <w:bottom w:val="single" w:sz="4" w:space="0" w:color="auto"/>
              <w:right w:val="single" w:sz="4" w:space="0" w:color="auto"/>
            </w:tcBorders>
            <w:shd w:val="clear" w:color="auto" w:fill="auto"/>
            <w:vAlign w:val="center"/>
          </w:tcPr>
          <w:p w14:paraId="1CF71C7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名称：</w:t>
            </w:r>
            <w:r>
              <w:rPr>
                <w:kern w:val="0"/>
                <w:sz w:val="18"/>
                <w:szCs w:val="18"/>
              </w:rPr>
              <w:t>LED</w:t>
            </w:r>
            <w:r>
              <w:rPr>
                <w:rFonts w:ascii="宋体" w:hAnsi="宋体" w:cs="宋体" w:hint="eastAsia"/>
                <w:kern w:val="0"/>
                <w:sz w:val="18"/>
                <w:szCs w:val="18"/>
              </w:rPr>
              <w:t>吸顶灯光源模组，尺寸：</w:t>
            </w:r>
            <w:r>
              <w:rPr>
                <w:kern w:val="0"/>
                <w:sz w:val="18"/>
                <w:szCs w:val="18"/>
              </w:rPr>
              <w:t xml:space="preserve">215*25mm </w:t>
            </w:r>
            <w:r>
              <w:rPr>
                <w:rFonts w:ascii="宋体" w:hAnsi="宋体" w:cs="宋体" w:hint="eastAsia"/>
                <w:kern w:val="0"/>
                <w:sz w:val="18"/>
                <w:szCs w:val="18"/>
              </w:rPr>
              <w:t>功率：</w:t>
            </w:r>
            <w:r>
              <w:rPr>
                <w:kern w:val="0"/>
                <w:sz w:val="18"/>
                <w:szCs w:val="18"/>
              </w:rPr>
              <w:t>24W</w:t>
            </w:r>
            <w:r>
              <w:rPr>
                <w:rFonts w:ascii="宋体" w:hAnsi="宋体" w:cs="宋体" w:hint="eastAsia"/>
                <w:kern w:val="0"/>
                <w:sz w:val="18"/>
                <w:szCs w:val="18"/>
              </w:rPr>
              <w:t>色温：</w:t>
            </w:r>
            <w:r>
              <w:rPr>
                <w:kern w:val="0"/>
                <w:sz w:val="18"/>
                <w:szCs w:val="18"/>
              </w:rPr>
              <w:t>6500K,</w:t>
            </w:r>
            <w:r>
              <w:rPr>
                <w:rFonts w:ascii="宋体" w:hAnsi="宋体" w:cs="宋体" w:hint="eastAsia"/>
                <w:kern w:val="0"/>
                <w:sz w:val="18"/>
                <w:szCs w:val="18"/>
              </w:rPr>
              <w:t>恒流设计，无可视频闪，安全耐用，安装便捷。</w:t>
            </w:r>
          </w:p>
        </w:tc>
        <w:tc>
          <w:tcPr>
            <w:tcW w:w="1206" w:type="dxa"/>
            <w:tcBorders>
              <w:top w:val="nil"/>
              <w:left w:val="nil"/>
              <w:bottom w:val="single" w:sz="4" w:space="0" w:color="auto"/>
              <w:right w:val="single" w:sz="4" w:space="0" w:color="auto"/>
            </w:tcBorders>
            <w:shd w:val="clear" w:color="auto" w:fill="auto"/>
            <w:vAlign w:val="center"/>
          </w:tcPr>
          <w:p w14:paraId="4F0B9E0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BB95C9D" w14:textId="77777777" w:rsidR="00D14DAC" w:rsidRDefault="00D14DAC">
            <w:pPr>
              <w:widowControl/>
              <w:jc w:val="left"/>
              <w:rPr>
                <w:rFonts w:ascii="宋体" w:hAnsi="宋体" w:cs="宋体"/>
                <w:kern w:val="0"/>
                <w:sz w:val="18"/>
                <w:szCs w:val="18"/>
              </w:rPr>
            </w:pPr>
          </w:p>
        </w:tc>
      </w:tr>
      <w:tr w:rsidR="00D14DAC" w14:paraId="64CD5548" w14:textId="77777777">
        <w:trPr>
          <w:trHeight w:val="720"/>
        </w:trPr>
        <w:tc>
          <w:tcPr>
            <w:tcW w:w="1316" w:type="dxa"/>
            <w:tcBorders>
              <w:top w:val="nil"/>
              <w:left w:val="single" w:sz="4" w:space="0" w:color="auto"/>
              <w:bottom w:val="single" w:sz="4" w:space="0" w:color="auto"/>
              <w:right w:val="single" w:sz="4" w:space="0" w:color="auto"/>
            </w:tcBorders>
            <w:shd w:val="clear" w:color="auto" w:fill="auto"/>
            <w:vAlign w:val="center"/>
          </w:tcPr>
          <w:p w14:paraId="0C713DB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LED烛形灯</w:t>
            </w:r>
          </w:p>
        </w:tc>
        <w:tc>
          <w:tcPr>
            <w:tcW w:w="580" w:type="dxa"/>
            <w:tcBorders>
              <w:top w:val="nil"/>
              <w:left w:val="nil"/>
              <w:bottom w:val="single" w:sz="4" w:space="0" w:color="auto"/>
              <w:right w:val="single" w:sz="4" w:space="0" w:color="auto"/>
            </w:tcBorders>
            <w:shd w:val="clear" w:color="auto" w:fill="auto"/>
            <w:noWrap/>
            <w:vAlign w:val="center"/>
          </w:tcPr>
          <w:p w14:paraId="6F58C0A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3AE3FBE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100</w:t>
            </w:r>
          </w:p>
        </w:tc>
        <w:tc>
          <w:tcPr>
            <w:tcW w:w="4199" w:type="dxa"/>
            <w:tcBorders>
              <w:top w:val="nil"/>
              <w:left w:val="nil"/>
              <w:bottom w:val="single" w:sz="4" w:space="0" w:color="auto"/>
              <w:right w:val="single" w:sz="4" w:space="0" w:color="auto"/>
            </w:tcBorders>
            <w:shd w:val="clear" w:color="auto" w:fill="auto"/>
            <w:vAlign w:val="center"/>
          </w:tcPr>
          <w:p w14:paraId="57444F3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功率：</w:t>
            </w:r>
            <w:r>
              <w:rPr>
                <w:kern w:val="0"/>
                <w:sz w:val="18"/>
                <w:szCs w:val="18"/>
              </w:rPr>
              <w:t>3.5W</w:t>
            </w:r>
            <w:r>
              <w:rPr>
                <w:rFonts w:ascii="宋体" w:hAnsi="宋体" w:cs="宋体" w:hint="eastAsia"/>
                <w:kern w:val="0"/>
                <w:sz w:val="18"/>
                <w:szCs w:val="18"/>
              </w:rPr>
              <w:t>流明</w:t>
            </w:r>
            <w:r>
              <w:rPr>
                <w:kern w:val="0"/>
                <w:sz w:val="18"/>
                <w:szCs w:val="18"/>
              </w:rPr>
              <w:t>;300</w:t>
            </w:r>
            <w:r>
              <w:rPr>
                <w:rFonts w:ascii="宋体" w:hAnsi="宋体" w:cs="宋体" w:hint="eastAsia"/>
                <w:kern w:val="0"/>
                <w:sz w:val="18"/>
                <w:szCs w:val="18"/>
              </w:rPr>
              <w:t>流明</w:t>
            </w:r>
            <w:r>
              <w:rPr>
                <w:kern w:val="0"/>
                <w:sz w:val="18"/>
                <w:szCs w:val="18"/>
              </w:rPr>
              <w:t>,</w:t>
            </w:r>
            <w:r>
              <w:rPr>
                <w:rFonts w:ascii="宋体" w:hAnsi="宋体" w:cs="宋体" w:hint="eastAsia"/>
                <w:kern w:val="0"/>
                <w:sz w:val="18"/>
                <w:szCs w:val="18"/>
              </w:rPr>
              <w:t>色温：</w:t>
            </w:r>
            <w:r>
              <w:rPr>
                <w:kern w:val="0"/>
                <w:sz w:val="18"/>
                <w:szCs w:val="18"/>
              </w:rPr>
              <w:t>6500K/2700K LED</w:t>
            </w:r>
            <w:r>
              <w:rPr>
                <w:rFonts w:ascii="宋体" w:hAnsi="宋体" w:cs="宋体" w:hint="eastAsia"/>
                <w:kern w:val="0"/>
                <w:sz w:val="18"/>
                <w:szCs w:val="18"/>
              </w:rPr>
              <w:t>节能灯泡</w:t>
            </w:r>
            <w:r>
              <w:rPr>
                <w:kern w:val="0"/>
                <w:sz w:val="18"/>
                <w:szCs w:val="18"/>
              </w:rPr>
              <w:t xml:space="preserve"> E27</w:t>
            </w:r>
            <w:r>
              <w:rPr>
                <w:rFonts w:ascii="宋体" w:hAnsi="宋体" w:cs="宋体" w:hint="eastAsia"/>
                <w:kern w:val="0"/>
                <w:sz w:val="18"/>
                <w:szCs w:val="18"/>
              </w:rPr>
              <w:t>螺口</w:t>
            </w:r>
            <w:r>
              <w:rPr>
                <w:kern w:val="0"/>
                <w:sz w:val="18"/>
                <w:szCs w:val="18"/>
              </w:rPr>
              <w:t>,</w:t>
            </w:r>
            <w:r>
              <w:rPr>
                <w:rFonts w:ascii="宋体" w:hAnsi="宋体" w:cs="宋体" w:hint="eastAsia"/>
                <w:kern w:val="0"/>
                <w:sz w:val="18"/>
                <w:szCs w:val="18"/>
              </w:rPr>
              <w:t>直径：</w:t>
            </w:r>
            <w:r>
              <w:rPr>
                <w:kern w:val="0"/>
                <w:sz w:val="18"/>
                <w:szCs w:val="18"/>
              </w:rPr>
              <w:t>46mm,</w:t>
            </w:r>
            <w:r>
              <w:rPr>
                <w:rFonts w:ascii="宋体" w:hAnsi="宋体" w:cs="宋体" w:hint="eastAsia"/>
                <w:kern w:val="0"/>
                <w:sz w:val="18"/>
                <w:szCs w:val="18"/>
              </w:rPr>
              <w:t>高度：</w:t>
            </w:r>
            <w:r>
              <w:rPr>
                <w:kern w:val="0"/>
                <w:sz w:val="18"/>
                <w:szCs w:val="18"/>
              </w:rPr>
              <w:t>16mm</w:t>
            </w:r>
            <w:r>
              <w:rPr>
                <w:rFonts w:ascii="宋体" w:hAnsi="宋体" w:cs="宋体" w:hint="eastAsia"/>
                <w:kern w:val="0"/>
                <w:sz w:val="18"/>
                <w:szCs w:val="18"/>
              </w:rPr>
              <w:t>寿命：</w:t>
            </w:r>
            <w:r>
              <w:rPr>
                <w:kern w:val="0"/>
                <w:sz w:val="18"/>
                <w:szCs w:val="18"/>
              </w:rPr>
              <w:t>15000</w:t>
            </w:r>
            <w:r>
              <w:rPr>
                <w:rFonts w:ascii="宋体" w:hAnsi="宋体" w:cs="宋体" w:hint="eastAsia"/>
                <w:kern w:val="0"/>
                <w:sz w:val="18"/>
                <w:szCs w:val="18"/>
              </w:rPr>
              <w:t>小时，特点：高档</w:t>
            </w:r>
            <w:r>
              <w:rPr>
                <w:kern w:val="0"/>
                <w:sz w:val="18"/>
                <w:szCs w:val="18"/>
              </w:rPr>
              <w:t>PC</w:t>
            </w:r>
            <w:r>
              <w:rPr>
                <w:rFonts w:ascii="宋体" w:hAnsi="宋体" w:cs="宋体" w:hint="eastAsia"/>
                <w:kern w:val="0"/>
                <w:sz w:val="18"/>
                <w:szCs w:val="18"/>
              </w:rPr>
              <w:t>材料透光罩，高亮度高品质</w:t>
            </w:r>
            <w:r>
              <w:rPr>
                <w:kern w:val="0"/>
                <w:sz w:val="18"/>
                <w:szCs w:val="18"/>
              </w:rPr>
              <w:t>LED</w:t>
            </w:r>
            <w:r>
              <w:rPr>
                <w:rFonts w:ascii="宋体" w:hAnsi="宋体" w:cs="宋体" w:hint="eastAsia"/>
                <w:kern w:val="0"/>
                <w:sz w:val="18"/>
                <w:szCs w:val="18"/>
              </w:rPr>
              <w:t>芯片</w:t>
            </w:r>
          </w:p>
        </w:tc>
        <w:tc>
          <w:tcPr>
            <w:tcW w:w="1206" w:type="dxa"/>
            <w:tcBorders>
              <w:top w:val="nil"/>
              <w:left w:val="nil"/>
              <w:bottom w:val="single" w:sz="4" w:space="0" w:color="auto"/>
              <w:right w:val="single" w:sz="4" w:space="0" w:color="auto"/>
            </w:tcBorders>
            <w:shd w:val="clear" w:color="auto" w:fill="auto"/>
            <w:vAlign w:val="center"/>
          </w:tcPr>
          <w:p w14:paraId="729F0F6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5B1F8F67" w14:textId="77777777" w:rsidR="00D14DAC" w:rsidRDefault="00D14DAC">
            <w:pPr>
              <w:widowControl/>
              <w:jc w:val="left"/>
              <w:rPr>
                <w:rFonts w:ascii="宋体" w:hAnsi="宋体" w:cs="宋体"/>
                <w:kern w:val="0"/>
                <w:sz w:val="18"/>
                <w:szCs w:val="18"/>
              </w:rPr>
            </w:pPr>
          </w:p>
        </w:tc>
      </w:tr>
      <w:tr w:rsidR="00D14DAC" w14:paraId="15D21924"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344D9674" w14:textId="77777777" w:rsidR="00D14DAC" w:rsidRDefault="00FD0172">
            <w:pPr>
              <w:widowControl/>
              <w:jc w:val="left"/>
              <w:rPr>
                <w:kern w:val="0"/>
                <w:sz w:val="18"/>
                <w:szCs w:val="18"/>
              </w:rPr>
            </w:pPr>
            <w:r>
              <w:rPr>
                <w:kern w:val="0"/>
                <w:sz w:val="18"/>
                <w:szCs w:val="18"/>
              </w:rPr>
              <w:t>LED</w:t>
            </w:r>
            <w:proofErr w:type="gramStart"/>
            <w:r>
              <w:rPr>
                <w:rFonts w:ascii="宋体" w:hAnsi="宋体" w:hint="eastAsia"/>
                <w:kern w:val="0"/>
                <w:sz w:val="18"/>
                <w:szCs w:val="18"/>
              </w:rPr>
              <w:t>灯源板灯芯</w:t>
            </w:r>
            <w:proofErr w:type="gramEnd"/>
          </w:p>
        </w:tc>
        <w:tc>
          <w:tcPr>
            <w:tcW w:w="580" w:type="dxa"/>
            <w:tcBorders>
              <w:top w:val="nil"/>
              <w:left w:val="nil"/>
              <w:bottom w:val="single" w:sz="4" w:space="0" w:color="auto"/>
              <w:right w:val="single" w:sz="4" w:space="0" w:color="auto"/>
            </w:tcBorders>
            <w:shd w:val="clear" w:color="auto" w:fill="auto"/>
            <w:noWrap/>
            <w:vAlign w:val="center"/>
          </w:tcPr>
          <w:p w14:paraId="1F91BE2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35399C9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40</w:t>
            </w:r>
          </w:p>
        </w:tc>
        <w:tc>
          <w:tcPr>
            <w:tcW w:w="4199" w:type="dxa"/>
            <w:tcBorders>
              <w:top w:val="nil"/>
              <w:left w:val="nil"/>
              <w:bottom w:val="single" w:sz="4" w:space="0" w:color="auto"/>
              <w:right w:val="single" w:sz="4" w:space="0" w:color="auto"/>
            </w:tcBorders>
            <w:shd w:val="clear" w:color="auto" w:fill="auto"/>
            <w:vAlign w:val="center"/>
          </w:tcPr>
          <w:p w14:paraId="7E3A0BD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名称：</w:t>
            </w:r>
            <w:r>
              <w:rPr>
                <w:kern w:val="0"/>
                <w:sz w:val="18"/>
                <w:szCs w:val="18"/>
              </w:rPr>
              <w:t>LED</w:t>
            </w:r>
            <w:r>
              <w:rPr>
                <w:rFonts w:ascii="宋体" w:hAnsi="宋体" w:cs="宋体" w:hint="eastAsia"/>
                <w:kern w:val="0"/>
                <w:sz w:val="18"/>
                <w:szCs w:val="18"/>
              </w:rPr>
              <w:t>吸顶灯光源模组，尺寸：</w:t>
            </w:r>
            <w:r>
              <w:rPr>
                <w:kern w:val="0"/>
                <w:sz w:val="18"/>
                <w:szCs w:val="18"/>
              </w:rPr>
              <w:t xml:space="preserve">215*25mm </w:t>
            </w:r>
            <w:r>
              <w:rPr>
                <w:rFonts w:ascii="宋体" w:hAnsi="宋体" w:cs="宋体" w:hint="eastAsia"/>
                <w:kern w:val="0"/>
                <w:sz w:val="18"/>
                <w:szCs w:val="18"/>
              </w:rPr>
              <w:t>功率：</w:t>
            </w:r>
            <w:r>
              <w:rPr>
                <w:kern w:val="0"/>
                <w:sz w:val="18"/>
                <w:szCs w:val="18"/>
              </w:rPr>
              <w:t>30W</w:t>
            </w:r>
            <w:r>
              <w:rPr>
                <w:rFonts w:ascii="宋体" w:hAnsi="宋体" w:cs="宋体" w:hint="eastAsia"/>
                <w:kern w:val="0"/>
                <w:sz w:val="18"/>
                <w:szCs w:val="18"/>
              </w:rPr>
              <w:t>色温：</w:t>
            </w:r>
            <w:r>
              <w:rPr>
                <w:kern w:val="0"/>
                <w:sz w:val="18"/>
                <w:szCs w:val="18"/>
              </w:rPr>
              <w:t>6500K,</w:t>
            </w:r>
            <w:r>
              <w:rPr>
                <w:rFonts w:ascii="宋体" w:hAnsi="宋体" w:cs="宋体" w:hint="eastAsia"/>
                <w:kern w:val="0"/>
                <w:sz w:val="18"/>
                <w:szCs w:val="18"/>
              </w:rPr>
              <w:t>恒流设计，无可视频闪，安全耐用，安装便捷</w:t>
            </w:r>
          </w:p>
        </w:tc>
        <w:tc>
          <w:tcPr>
            <w:tcW w:w="1206" w:type="dxa"/>
            <w:tcBorders>
              <w:top w:val="nil"/>
              <w:left w:val="nil"/>
              <w:bottom w:val="single" w:sz="4" w:space="0" w:color="auto"/>
              <w:right w:val="single" w:sz="4" w:space="0" w:color="auto"/>
            </w:tcBorders>
            <w:shd w:val="clear" w:color="auto" w:fill="auto"/>
            <w:vAlign w:val="center"/>
          </w:tcPr>
          <w:p w14:paraId="13E480D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0303E48" w14:textId="77777777" w:rsidR="00D14DAC" w:rsidRDefault="00D14DAC">
            <w:pPr>
              <w:widowControl/>
              <w:jc w:val="left"/>
              <w:rPr>
                <w:rFonts w:ascii="宋体" w:hAnsi="宋体" w:cs="宋体"/>
                <w:kern w:val="0"/>
                <w:sz w:val="18"/>
                <w:szCs w:val="18"/>
              </w:rPr>
            </w:pPr>
          </w:p>
        </w:tc>
      </w:tr>
      <w:tr w:rsidR="00D14DAC" w14:paraId="5CDC54A0" w14:textId="77777777">
        <w:trPr>
          <w:trHeight w:val="945"/>
        </w:trPr>
        <w:tc>
          <w:tcPr>
            <w:tcW w:w="1316" w:type="dxa"/>
            <w:tcBorders>
              <w:top w:val="nil"/>
              <w:left w:val="single" w:sz="4" w:space="0" w:color="auto"/>
              <w:bottom w:val="single" w:sz="4" w:space="0" w:color="auto"/>
              <w:right w:val="single" w:sz="4" w:space="0" w:color="auto"/>
            </w:tcBorders>
            <w:shd w:val="clear" w:color="auto" w:fill="auto"/>
            <w:vAlign w:val="center"/>
          </w:tcPr>
          <w:p w14:paraId="381B2A68" w14:textId="77777777" w:rsidR="00D14DAC" w:rsidRDefault="00FD0172">
            <w:pPr>
              <w:widowControl/>
              <w:jc w:val="left"/>
              <w:rPr>
                <w:kern w:val="0"/>
                <w:sz w:val="18"/>
                <w:szCs w:val="18"/>
              </w:rPr>
            </w:pPr>
            <w:r>
              <w:rPr>
                <w:kern w:val="0"/>
                <w:sz w:val="18"/>
                <w:szCs w:val="18"/>
              </w:rPr>
              <w:t>LED</w:t>
            </w:r>
            <w:r>
              <w:rPr>
                <w:rFonts w:ascii="宋体" w:hAnsi="宋体" w:hint="eastAsia"/>
                <w:kern w:val="0"/>
                <w:sz w:val="18"/>
                <w:szCs w:val="18"/>
              </w:rPr>
              <w:t>电源驱动</w:t>
            </w:r>
          </w:p>
        </w:tc>
        <w:tc>
          <w:tcPr>
            <w:tcW w:w="580" w:type="dxa"/>
            <w:tcBorders>
              <w:top w:val="nil"/>
              <w:left w:val="nil"/>
              <w:bottom w:val="single" w:sz="4" w:space="0" w:color="auto"/>
              <w:right w:val="single" w:sz="4" w:space="0" w:color="auto"/>
            </w:tcBorders>
            <w:shd w:val="clear" w:color="auto" w:fill="auto"/>
            <w:noWrap/>
            <w:vAlign w:val="center"/>
          </w:tcPr>
          <w:p w14:paraId="0536B7B2"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1F31C7F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53D0E6DB" w14:textId="77777777" w:rsidR="00D14DAC" w:rsidRDefault="00FD0172">
            <w:pPr>
              <w:widowControl/>
              <w:jc w:val="left"/>
              <w:rPr>
                <w:kern w:val="0"/>
                <w:sz w:val="18"/>
                <w:szCs w:val="18"/>
              </w:rPr>
            </w:pPr>
            <w:r>
              <w:rPr>
                <w:kern w:val="0"/>
                <w:sz w:val="18"/>
                <w:szCs w:val="18"/>
              </w:rPr>
              <w:t>36v,</w:t>
            </w:r>
            <w:r>
              <w:rPr>
                <w:rFonts w:ascii="宋体" w:hAnsi="宋体" w:hint="eastAsia"/>
                <w:kern w:val="0"/>
                <w:sz w:val="18"/>
                <w:szCs w:val="18"/>
              </w:rPr>
              <w:t>调制方式：脉冲宽度调制，连接方式：全桥式，功能：防水电源，特性：恒压设计，国际通用全范围交流输入，能承受</w:t>
            </w:r>
            <w:r>
              <w:rPr>
                <w:kern w:val="0"/>
                <w:sz w:val="18"/>
                <w:szCs w:val="18"/>
              </w:rPr>
              <w:t>300VAC</w:t>
            </w:r>
            <w:r>
              <w:rPr>
                <w:rFonts w:ascii="宋体" w:hAnsi="宋体" w:hint="eastAsia"/>
                <w:kern w:val="0"/>
                <w:sz w:val="18"/>
                <w:szCs w:val="18"/>
              </w:rPr>
              <w:t>浪涌输入</w:t>
            </w:r>
            <w:r>
              <w:rPr>
                <w:kern w:val="0"/>
                <w:sz w:val="18"/>
                <w:szCs w:val="18"/>
              </w:rPr>
              <w:t>5</w:t>
            </w:r>
            <w:r>
              <w:rPr>
                <w:rFonts w:ascii="宋体" w:hAnsi="宋体" w:hint="eastAsia"/>
                <w:kern w:val="0"/>
                <w:sz w:val="18"/>
                <w:szCs w:val="18"/>
              </w:rPr>
              <w:t>秒，保护种类：短路</w:t>
            </w:r>
            <w:r>
              <w:rPr>
                <w:kern w:val="0"/>
                <w:sz w:val="18"/>
                <w:szCs w:val="18"/>
              </w:rPr>
              <w:t>/</w:t>
            </w:r>
            <w:r>
              <w:rPr>
                <w:rFonts w:ascii="宋体" w:hAnsi="宋体" w:hint="eastAsia"/>
                <w:kern w:val="0"/>
                <w:sz w:val="18"/>
                <w:szCs w:val="18"/>
              </w:rPr>
              <w:t>过负载</w:t>
            </w:r>
            <w:r>
              <w:rPr>
                <w:kern w:val="0"/>
                <w:sz w:val="18"/>
                <w:szCs w:val="18"/>
              </w:rPr>
              <w:t>/</w:t>
            </w:r>
            <w:r>
              <w:rPr>
                <w:rFonts w:ascii="宋体" w:hAnsi="宋体" w:hint="eastAsia"/>
                <w:kern w:val="0"/>
                <w:sz w:val="18"/>
                <w:szCs w:val="18"/>
              </w:rPr>
              <w:t>过电压</w:t>
            </w:r>
            <w:r>
              <w:rPr>
                <w:kern w:val="0"/>
                <w:sz w:val="18"/>
                <w:szCs w:val="18"/>
              </w:rPr>
              <w:t>/</w:t>
            </w:r>
            <w:r>
              <w:rPr>
                <w:rFonts w:ascii="宋体" w:hAnsi="宋体" w:hint="eastAsia"/>
                <w:kern w:val="0"/>
                <w:sz w:val="18"/>
                <w:szCs w:val="18"/>
              </w:rPr>
              <w:t>自然风冷，</w:t>
            </w:r>
            <w:r>
              <w:rPr>
                <w:kern w:val="0"/>
                <w:sz w:val="18"/>
                <w:szCs w:val="18"/>
              </w:rPr>
              <w:t>IP67</w:t>
            </w:r>
            <w:r>
              <w:rPr>
                <w:rFonts w:ascii="宋体" w:hAnsi="宋体" w:hint="eastAsia"/>
                <w:kern w:val="0"/>
                <w:sz w:val="18"/>
                <w:szCs w:val="18"/>
              </w:rPr>
              <w:t>等级全防护型，绝缘塑胶外壳。</w:t>
            </w:r>
          </w:p>
        </w:tc>
        <w:tc>
          <w:tcPr>
            <w:tcW w:w="1206" w:type="dxa"/>
            <w:tcBorders>
              <w:top w:val="nil"/>
              <w:left w:val="nil"/>
              <w:bottom w:val="single" w:sz="4" w:space="0" w:color="auto"/>
              <w:right w:val="single" w:sz="4" w:space="0" w:color="auto"/>
            </w:tcBorders>
            <w:shd w:val="clear" w:color="auto" w:fill="auto"/>
            <w:vAlign w:val="center"/>
          </w:tcPr>
          <w:p w14:paraId="10354C2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67B66F65" w14:textId="77777777" w:rsidR="00D14DAC" w:rsidRDefault="00D14DAC">
            <w:pPr>
              <w:widowControl/>
              <w:jc w:val="left"/>
              <w:rPr>
                <w:rFonts w:ascii="宋体" w:hAnsi="宋体" w:cs="宋体"/>
                <w:kern w:val="0"/>
                <w:sz w:val="18"/>
                <w:szCs w:val="18"/>
              </w:rPr>
            </w:pPr>
          </w:p>
        </w:tc>
      </w:tr>
      <w:tr w:rsidR="00D14DAC" w14:paraId="70B79A68" w14:textId="77777777">
        <w:trPr>
          <w:trHeight w:val="930"/>
        </w:trPr>
        <w:tc>
          <w:tcPr>
            <w:tcW w:w="1316" w:type="dxa"/>
            <w:tcBorders>
              <w:top w:val="nil"/>
              <w:left w:val="single" w:sz="4" w:space="0" w:color="auto"/>
              <w:bottom w:val="single" w:sz="4" w:space="0" w:color="auto"/>
              <w:right w:val="single" w:sz="4" w:space="0" w:color="auto"/>
            </w:tcBorders>
            <w:shd w:val="clear" w:color="auto" w:fill="auto"/>
            <w:vAlign w:val="center"/>
          </w:tcPr>
          <w:p w14:paraId="0BA75D4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lastRenderedPageBreak/>
              <w:t>LED商用PAR30射灯</w:t>
            </w:r>
          </w:p>
        </w:tc>
        <w:tc>
          <w:tcPr>
            <w:tcW w:w="580" w:type="dxa"/>
            <w:tcBorders>
              <w:top w:val="nil"/>
              <w:left w:val="nil"/>
              <w:bottom w:val="single" w:sz="4" w:space="0" w:color="auto"/>
              <w:right w:val="single" w:sz="4" w:space="0" w:color="auto"/>
            </w:tcBorders>
            <w:shd w:val="clear" w:color="auto" w:fill="auto"/>
            <w:noWrap/>
            <w:vAlign w:val="center"/>
          </w:tcPr>
          <w:p w14:paraId="2EB2873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11FA570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w:t>
            </w:r>
          </w:p>
        </w:tc>
        <w:tc>
          <w:tcPr>
            <w:tcW w:w="4199" w:type="dxa"/>
            <w:tcBorders>
              <w:top w:val="nil"/>
              <w:left w:val="nil"/>
              <w:bottom w:val="single" w:sz="4" w:space="0" w:color="auto"/>
              <w:right w:val="single" w:sz="4" w:space="0" w:color="auto"/>
            </w:tcBorders>
            <w:shd w:val="clear" w:color="auto" w:fill="auto"/>
            <w:vAlign w:val="center"/>
          </w:tcPr>
          <w:p w14:paraId="4BEA29D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功率：</w:t>
            </w:r>
            <w:r>
              <w:rPr>
                <w:kern w:val="0"/>
                <w:sz w:val="18"/>
                <w:szCs w:val="18"/>
              </w:rPr>
              <w:t>40W</w:t>
            </w:r>
            <w:r>
              <w:rPr>
                <w:rFonts w:ascii="宋体" w:hAnsi="宋体" w:cs="宋体" w:hint="eastAsia"/>
                <w:kern w:val="0"/>
                <w:sz w:val="18"/>
                <w:szCs w:val="18"/>
              </w:rPr>
              <w:t>色温：</w:t>
            </w:r>
            <w:r>
              <w:rPr>
                <w:kern w:val="0"/>
                <w:sz w:val="18"/>
                <w:szCs w:val="18"/>
              </w:rPr>
              <w:t>6500K</w:t>
            </w:r>
            <w:r>
              <w:rPr>
                <w:rFonts w:ascii="宋体" w:hAnsi="宋体" w:cs="宋体" w:hint="eastAsia"/>
                <w:kern w:val="0"/>
                <w:sz w:val="18"/>
                <w:szCs w:val="18"/>
              </w:rPr>
              <w:t>，电压：</w:t>
            </w:r>
            <w:r>
              <w:rPr>
                <w:kern w:val="0"/>
                <w:sz w:val="18"/>
                <w:szCs w:val="18"/>
              </w:rPr>
              <w:t>220V/50HZ</w:t>
            </w:r>
            <w:r>
              <w:rPr>
                <w:rFonts w:ascii="宋体" w:hAnsi="宋体" w:cs="宋体" w:hint="eastAsia"/>
                <w:kern w:val="0"/>
                <w:sz w:val="18"/>
                <w:szCs w:val="18"/>
              </w:rPr>
              <w:t>，芯片：采用欧司朗芯片，材质：铝材</w:t>
            </w:r>
            <w:r>
              <w:rPr>
                <w:kern w:val="0"/>
                <w:sz w:val="18"/>
                <w:szCs w:val="18"/>
              </w:rPr>
              <w:t>+PVC</w:t>
            </w:r>
            <w:r>
              <w:rPr>
                <w:rFonts w:ascii="宋体" w:hAnsi="宋体" w:cs="宋体" w:hint="eastAsia"/>
                <w:kern w:val="0"/>
                <w:sz w:val="18"/>
                <w:szCs w:val="18"/>
              </w:rPr>
              <w:t>颜色：黑色</w:t>
            </w:r>
            <w:r>
              <w:rPr>
                <w:kern w:val="0"/>
                <w:sz w:val="18"/>
                <w:szCs w:val="18"/>
              </w:rPr>
              <w:t>/</w:t>
            </w:r>
            <w:r>
              <w:rPr>
                <w:rFonts w:ascii="宋体" w:hAnsi="宋体" w:cs="宋体" w:hint="eastAsia"/>
                <w:kern w:val="0"/>
                <w:sz w:val="18"/>
                <w:szCs w:val="18"/>
              </w:rPr>
              <w:t>白色，适用场所：商场，服装店，酒店，家装等，恒流设计，无可视频闪，安全耐用，安装便捷。</w:t>
            </w:r>
          </w:p>
        </w:tc>
        <w:tc>
          <w:tcPr>
            <w:tcW w:w="1206" w:type="dxa"/>
            <w:tcBorders>
              <w:top w:val="nil"/>
              <w:left w:val="nil"/>
              <w:bottom w:val="single" w:sz="4" w:space="0" w:color="auto"/>
              <w:right w:val="single" w:sz="4" w:space="0" w:color="auto"/>
            </w:tcBorders>
            <w:shd w:val="clear" w:color="auto" w:fill="auto"/>
            <w:vAlign w:val="center"/>
          </w:tcPr>
          <w:p w14:paraId="71533B8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21205708" w14:textId="77777777" w:rsidR="00D14DAC" w:rsidRDefault="00D14DAC">
            <w:pPr>
              <w:widowControl/>
              <w:jc w:val="left"/>
              <w:rPr>
                <w:rFonts w:ascii="宋体" w:hAnsi="宋体" w:cs="宋体"/>
                <w:kern w:val="0"/>
                <w:sz w:val="18"/>
                <w:szCs w:val="18"/>
              </w:rPr>
            </w:pPr>
          </w:p>
        </w:tc>
      </w:tr>
      <w:tr w:rsidR="00D14DAC" w14:paraId="79A50EA6" w14:textId="77777777">
        <w:trPr>
          <w:trHeight w:val="960"/>
        </w:trPr>
        <w:tc>
          <w:tcPr>
            <w:tcW w:w="1316" w:type="dxa"/>
            <w:tcBorders>
              <w:top w:val="nil"/>
              <w:left w:val="single" w:sz="4" w:space="0" w:color="auto"/>
              <w:bottom w:val="single" w:sz="4" w:space="0" w:color="auto"/>
              <w:right w:val="single" w:sz="4" w:space="0" w:color="auto"/>
            </w:tcBorders>
            <w:shd w:val="clear" w:color="auto" w:fill="auto"/>
            <w:vAlign w:val="center"/>
          </w:tcPr>
          <w:p w14:paraId="4EAB731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LED筒灯1</w:t>
            </w:r>
          </w:p>
        </w:tc>
        <w:tc>
          <w:tcPr>
            <w:tcW w:w="580" w:type="dxa"/>
            <w:tcBorders>
              <w:top w:val="nil"/>
              <w:left w:val="nil"/>
              <w:bottom w:val="single" w:sz="4" w:space="0" w:color="auto"/>
              <w:right w:val="single" w:sz="4" w:space="0" w:color="auto"/>
            </w:tcBorders>
            <w:shd w:val="clear" w:color="auto" w:fill="auto"/>
            <w:noWrap/>
            <w:vAlign w:val="center"/>
          </w:tcPr>
          <w:p w14:paraId="226AA44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702DF63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90</w:t>
            </w:r>
          </w:p>
        </w:tc>
        <w:tc>
          <w:tcPr>
            <w:tcW w:w="4199" w:type="dxa"/>
            <w:tcBorders>
              <w:top w:val="nil"/>
              <w:left w:val="nil"/>
              <w:bottom w:val="single" w:sz="4" w:space="0" w:color="auto"/>
              <w:right w:val="single" w:sz="4" w:space="0" w:color="auto"/>
            </w:tcBorders>
            <w:shd w:val="clear" w:color="auto" w:fill="auto"/>
            <w:vAlign w:val="center"/>
          </w:tcPr>
          <w:p w14:paraId="2E4C5AF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开孔：</w:t>
            </w:r>
            <w:r>
              <w:rPr>
                <w:kern w:val="0"/>
                <w:sz w:val="18"/>
                <w:szCs w:val="18"/>
              </w:rPr>
              <w:t>80-95mm,</w:t>
            </w:r>
            <w:r>
              <w:rPr>
                <w:rFonts w:ascii="宋体" w:hAnsi="宋体" w:cs="宋体" w:hint="eastAsia"/>
                <w:kern w:val="0"/>
                <w:sz w:val="18"/>
                <w:szCs w:val="18"/>
              </w:rPr>
              <w:t>功率：</w:t>
            </w:r>
            <w:r>
              <w:rPr>
                <w:kern w:val="0"/>
                <w:sz w:val="18"/>
                <w:szCs w:val="18"/>
              </w:rPr>
              <w:t xml:space="preserve"> 3W</w:t>
            </w:r>
            <w:r>
              <w:rPr>
                <w:rFonts w:ascii="宋体" w:hAnsi="宋体" w:cs="宋体" w:hint="eastAsia"/>
                <w:kern w:val="0"/>
                <w:sz w:val="18"/>
                <w:szCs w:val="18"/>
              </w:rPr>
              <w:t>色温：</w:t>
            </w:r>
            <w:r>
              <w:rPr>
                <w:kern w:val="0"/>
                <w:sz w:val="18"/>
                <w:szCs w:val="18"/>
              </w:rPr>
              <w:t>4000K</w:t>
            </w:r>
            <w:r>
              <w:rPr>
                <w:rFonts w:ascii="宋体" w:hAnsi="宋体" w:cs="宋体" w:hint="eastAsia"/>
                <w:kern w:val="0"/>
                <w:sz w:val="18"/>
                <w:szCs w:val="18"/>
              </w:rPr>
              <w:t>输入电压：</w:t>
            </w:r>
            <w:r>
              <w:rPr>
                <w:kern w:val="0"/>
                <w:sz w:val="18"/>
                <w:szCs w:val="18"/>
              </w:rPr>
              <w:t>220-240V-50/60Hz,</w:t>
            </w:r>
            <w:r>
              <w:rPr>
                <w:rFonts w:ascii="宋体" w:hAnsi="宋体" w:cs="宋体" w:hint="eastAsia"/>
                <w:kern w:val="0"/>
                <w:sz w:val="18"/>
                <w:szCs w:val="18"/>
              </w:rPr>
              <w:t>厚度：</w:t>
            </w:r>
            <w:r>
              <w:rPr>
                <w:kern w:val="0"/>
                <w:sz w:val="18"/>
                <w:szCs w:val="18"/>
              </w:rPr>
              <w:t>47mm,</w:t>
            </w:r>
            <w:r>
              <w:rPr>
                <w:rFonts w:ascii="宋体" w:hAnsi="宋体" w:cs="宋体" w:hint="eastAsia"/>
                <w:kern w:val="0"/>
                <w:sz w:val="18"/>
                <w:szCs w:val="18"/>
              </w:rPr>
              <w:t>材质：白色塑料外壳，</w:t>
            </w:r>
            <w:r>
              <w:rPr>
                <w:kern w:val="0"/>
                <w:sz w:val="18"/>
                <w:szCs w:val="18"/>
              </w:rPr>
              <w:t>LED</w:t>
            </w:r>
            <w:r>
              <w:rPr>
                <w:rFonts w:ascii="宋体" w:hAnsi="宋体" w:cs="宋体" w:hint="eastAsia"/>
                <w:kern w:val="0"/>
                <w:sz w:val="18"/>
                <w:szCs w:val="18"/>
              </w:rPr>
              <w:t>驱动：</w:t>
            </w:r>
            <w:proofErr w:type="gramStart"/>
            <w:r>
              <w:rPr>
                <w:rFonts w:ascii="宋体" w:hAnsi="宋体" w:cs="宋体" w:hint="eastAsia"/>
                <w:kern w:val="0"/>
                <w:sz w:val="18"/>
                <w:szCs w:val="18"/>
              </w:rPr>
              <w:t>一</w:t>
            </w:r>
            <w:proofErr w:type="gramEnd"/>
            <w:r>
              <w:rPr>
                <w:rFonts w:ascii="宋体" w:hAnsi="宋体" w:cs="宋体" w:hint="eastAsia"/>
                <w:kern w:val="0"/>
                <w:sz w:val="18"/>
                <w:szCs w:val="18"/>
              </w:rPr>
              <w:t>体式驱动，寿命：</w:t>
            </w:r>
            <w:r>
              <w:rPr>
                <w:kern w:val="0"/>
                <w:sz w:val="18"/>
                <w:szCs w:val="18"/>
              </w:rPr>
              <w:t>15000</w:t>
            </w:r>
            <w:r>
              <w:rPr>
                <w:rFonts w:ascii="宋体" w:hAnsi="宋体" w:cs="宋体" w:hint="eastAsia"/>
                <w:kern w:val="0"/>
                <w:sz w:val="18"/>
                <w:szCs w:val="18"/>
              </w:rPr>
              <w:t>小时，防护等级：</w:t>
            </w:r>
            <w:r>
              <w:rPr>
                <w:kern w:val="0"/>
                <w:sz w:val="18"/>
                <w:szCs w:val="18"/>
              </w:rPr>
              <w:t>IP20</w:t>
            </w:r>
            <w:r>
              <w:rPr>
                <w:rFonts w:ascii="宋体" w:hAnsi="宋体" w:cs="宋体" w:hint="eastAsia"/>
                <w:kern w:val="0"/>
                <w:sz w:val="18"/>
                <w:szCs w:val="18"/>
              </w:rPr>
              <w:t>，接线方式：</w:t>
            </w:r>
            <w:r>
              <w:rPr>
                <w:kern w:val="0"/>
                <w:sz w:val="18"/>
                <w:szCs w:val="18"/>
              </w:rPr>
              <w:t>1500mm</w:t>
            </w:r>
            <w:r>
              <w:rPr>
                <w:rFonts w:ascii="宋体" w:hAnsi="宋体" w:cs="宋体" w:hint="eastAsia"/>
                <w:kern w:val="0"/>
                <w:sz w:val="18"/>
                <w:szCs w:val="18"/>
              </w:rPr>
              <w:t>飞线，认证：</w:t>
            </w:r>
            <w:r>
              <w:rPr>
                <w:kern w:val="0"/>
                <w:sz w:val="18"/>
                <w:szCs w:val="18"/>
              </w:rPr>
              <w:t>CB,CE,CCC,</w:t>
            </w:r>
            <w:r>
              <w:rPr>
                <w:rFonts w:ascii="宋体" w:hAnsi="宋体" w:cs="宋体" w:hint="eastAsia"/>
                <w:kern w:val="0"/>
                <w:sz w:val="18"/>
                <w:szCs w:val="18"/>
              </w:rPr>
              <w:t>适合环境：各种室内场所。</w:t>
            </w:r>
          </w:p>
        </w:tc>
        <w:tc>
          <w:tcPr>
            <w:tcW w:w="1206" w:type="dxa"/>
            <w:tcBorders>
              <w:top w:val="nil"/>
              <w:left w:val="nil"/>
              <w:bottom w:val="single" w:sz="4" w:space="0" w:color="auto"/>
              <w:right w:val="single" w:sz="4" w:space="0" w:color="auto"/>
            </w:tcBorders>
            <w:shd w:val="clear" w:color="auto" w:fill="auto"/>
            <w:vAlign w:val="center"/>
          </w:tcPr>
          <w:p w14:paraId="4249FF8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飞利浦或不低于同类品牌</w:t>
            </w:r>
          </w:p>
        </w:tc>
        <w:tc>
          <w:tcPr>
            <w:tcW w:w="1089" w:type="dxa"/>
            <w:tcBorders>
              <w:top w:val="nil"/>
              <w:left w:val="nil"/>
              <w:bottom w:val="single" w:sz="4" w:space="0" w:color="auto"/>
              <w:right w:val="single" w:sz="4" w:space="0" w:color="auto"/>
            </w:tcBorders>
          </w:tcPr>
          <w:p w14:paraId="2BDDDE47" w14:textId="77777777" w:rsidR="00D14DAC" w:rsidRDefault="00D14DAC">
            <w:pPr>
              <w:widowControl/>
              <w:jc w:val="left"/>
              <w:rPr>
                <w:rFonts w:ascii="宋体" w:hAnsi="宋体" w:cs="宋体"/>
                <w:kern w:val="0"/>
                <w:sz w:val="18"/>
                <w:szCs w:val="18"/>
              </w:rPr>
            </w:pPr>
          </w:p>
        </w:tc>
      </w:tr>
      <w:tr w:rsidR="00D14DAC" w14:paraId="05227B1E"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4C2FF3B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LED筒灯2</w:t>
            </w:r>
          </w:p>
        </w:tc>
        <w:tc>
          <w:tcPr>
            <w:tcW w:w="580" w:type="dxa"/>
            <w:tcBorders>
              <w:top w:val="nil"/>
              <w:left w:val="nil"/>
              <w:bottom w:val="single" w:sz="4" w:space="0" w:color="auto"/>
              <w:right w:val="single" w:sz="4" w:space="0" w:color="auto"/>
            </w:tcBorders>
            <w:shd w:val="clear" w:color="auto" w:fill="auto"/>
            <w:noWrap/>
            <w:vAlign w:val="center"/>
          </w:tcPr>
          <w:p w14:paraId="66A64FD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155184B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200</w:t>
            </w:r>
          </w:p>
        </w:tc>
        <w:tc>
          <w:tcPr>
            <w:tcW w:w="4199" w:type="dxa"/>
            <w:tcBorders>
              <w:top w:val="nil"/>
              <w:left w:val="nil"/>
              <w:bottom w:val="single" w:sz="4" w:space="0" w:color="auto"/>
              <w:right w:val="single" w:sz="4" w:space="0" w:color="auto"/>
            </w:tcBorders>
            <w:shd w:val="clear" w:color="auto" w:fill="auto"/>
            <w:vAlign w:val="center"/>
          </w:tcPr>
          <w:p w14:paraId="735DD86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开孔尺寸：</w:t>
            </w:r>
            <w:r>
              <w:rPr>
                <w:kern w:val="0"/>
                <w:sz w:val="18"/>
                <w:szCs w:val="18"/>
              </w:rPr>
              <w:t>130mm ,</w:t>
            </w:r>
            <w:r>
              <w:rPr>
                <w:rFonts w:ascii="宋体" w:hAnsi="宋体" w:cs="宋体" w:hint="eastAsia"/>
                <w:kern w:val="0"/>
                <w:sz w:val="18"/>
                <w:szCs w:val="18"/>
              </w:rPr>
              <w:t>功率：</w:t>
            </w:r>
            <w:r>
              <w:rPr>
                <w:kern w:val="0"/>
                <w:sz w:val="18"/>
                <w:szCs w:val="18"/>
              </w:rPr>
              <w:t>10.5W</w:t>
            </w:r>
            <w:r>
              <w:rPr>
                <w:rFonts w:ascii="宋体" w:hAnsi="宋体" w:cs="宋体" w:hint="eastAsia"/>
                <w:kern w:val="0"/>
                <w:sz w:val="18"/>
                <w:szCs w:val="18"/>
              </w:rPr>
              <w:t>，色温：</w:t>
            </w:r>
            <w:r>
              <w:rPr>
                <w:kern w:val="0"/>
                <w:sz w:val="18"/>
                <w:szCs w:val="18"/>
              </w:rPr>
              <w:t>4000K</w:t>
            </w:r>
            <w:r>
              <w:rPr>
                <w:rFonts w:ascii="宋体" w:hAnsi="宋体" w:cs="宋体" w:hint="eastAsia"/>
                <w:kern w:val="0"/>
                <w:sz w:val="18"/>
                <w:szCs w:val="18"/>
              </w:rPr>
              <w:t>，特点：导光板</w:t>
            </w:r>
            <w:r>
              <w:rPr>
                <w:kern w:val="0"/>
                <w:sz w:val="18"/>
                <w:szCs w:val="18"/>
              </w:rPr>
              <w:t>+</w:t>
            </w:r>
            <w:r>
              <w:rPr>
                <w:rFonts w:ascii="宋体" w:hAnsi="宋体" w:cs="宋体" w:hint="eastAsia"/>
                <w:kern w:val="0"/>
                <w:sz w:val="18"/>
                <w:szCs w:val="18"/>
              </w:rPr>
              <w:t>侧发光</w:t>
            </w:r>
            <w:r>
              <w:rPr>
                <w:kern w:val="0"/>
                <w:sz w:val="18"/>
                <w:szCs w:val="18"/>
              </w:rPr>
              <w:t>LED</w:t>
            </w:r>
            <w:r>
              <w:rPr>
                <w:rFonts w:ascii="宋体" w:hAnsi="宋体" w:cs="宋体" w:hint="eastAsia"/>
                <w:kern w:val="0"/>
                <w:sz w:val="18"/>
                <w:szCs w:val="18"/>
              </w:rPr>
              <w:t>出光更均匀，散热更好，快接口设计方便更换电源</w:t>
            </w:r>
          </w:p>
        </w:tc>
        <w:tc>
          <w:tcPr>
            <w:tcW w:w="1206" w:type="dxa"/>
            <w:tcBorders>
              <w:top w:val="nil"/>
              <w:left w:val="nil"/>
              <w:bottom w:val="single" w:sz="4" w:space="0" w:color="auto"/>
              <w:right w:val="single" w:sz="4" w:space="0" w:color="auto"/>
            </w:tcBorders>
            <w:shd w:val="clear" w:color="auto" w:fill="auto"/>
            <w:vAlign w:val="center"/>
          </w:tcPr>
          <w:p w14:paraId="72445C9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飞利浦或不低于同类品牌</w:t>
            </w:r>
          </w:p>
        </w:tc>
        <w:tc>
          <w:tcPr>
            <w:tcW w:w="1089" w:type="dxa"/>
            <w:tcBorders>
              <w:top w:val="nil"/>
              <w:left w:val="nil"/>
              <w:bottom w:val="single" w:sz="4" w:space="0" w:color="auto"/>
              <w:right w:val="single" w:sz="4" w:space="0" w:color="auto"/>
            </w:tcBorders>
          </w:tcPr>
          <w:p w14:paraId="43A0A68E" w14:textId="77777777" w:rsidR="00D14DAC" w:rsidRDefault="00D14DAC">
            <w:pPr>
              <w:widowControl/>
              <w:jc w:val="left"/>
              <w:rPr>
                <w:rFonts w:ascii="宋体" w:hAnsi="宋体" w:cs="宋体"/>
                <w:kern w:val="0"/>
                <w:sz w:val="18"/>
                <w:szCs w:val="18"/>
              </w:rPr>
            </w:pPr>
          </w:p>
        </w:tc>
      </w:tr>
      <w:tr w:rsidR="00D14DAC" w14:paraId="4F33546D" w14:textId="77777777">
        <w:trPr>
          <w:trHeight w:val="1185"/>
        </w:trPr>
        <w:tc>
          <w:tcPr>
            <w:tcW w:w="1316" w:type="dxa"/>
            <w:tcBorders>
              <w:top w:val="nil"/>
              <w:left w:val="single" w:sz="4" w:space="0" w:color="auto"/>
              <w:bottom w:val="single" w:sz="4" w:space="0" w:color="auto"/>
              <w:right w:val="single" w:sz="4" w:space="0" w:color="auto"/>
            </w:tcBorders>
            <w:shd w:val="clear" w:color="auto" w:fill="auto"/>
            <w:vAlign w:val="center"/>
          </w:tcPr>
          <w:p w14:paraId="16D9E61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LED筒灯3</w:t>
            </w:r>
          </w:p>
        </w:tc>
        <w:tc>
          <w:tcPr>
            <w:tcW w:w="580" w:type="dxa"/>
            <w:tcBorders>
              <w:top w:val="nil"/>
              <w:left w:val="nil"/>
              <w:bottom w:val="single" w:sz="4" w:space="0" w:color="auto"/>
              <w:right w:val="single" w:sz="4" w:space="0" w:color="auto"/>
            </w:tcBorders>
            <w:shd w:val="clear" w:color="auto" w:fill="auto"/>
            <w:noWrap/>
            <w:vAlign w:val="center"/>
          </w:tcPr>
          <w:p w14:paraId="405D096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4C3E705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w:t>
            </w:r>
          </w:p>
        </w:tc>
        <w:tc>
          <w:tcPr>
            <w:tcW w:w="4199" w:type="dxa"/>
            <w:tcBorders>
              <w:top w:val="nil"/>
              <w:left w:val="nil"/>
              <w:bottom w:val="single" w:sz="4" w:space="0" w:color="auto"/>
              <w:right w:val="single" w:sz="4" w:space="0" w:color="auto"/>
            </w:tcBorders>
            <w:shd w:val="clear" w:color="auto" w:fill="auto"/>
            <w:vAlign w:val="center"/>
          </w:tcPr>
          <w:p w14:paraId="12695F4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开口尺寸：</w:t>
            </w:r>
            <w:r>
              <w:rPr>
                <w:kern w:val="0"/>
                <w:sz w:val="18"/>
                <w:szCs w:val="18"/>
              </w:rPr>
              <w:t xml:space="preserve">150mm </w:t>
            </w:r>
            <w:r>
              <w:rPr>
                <w:rFonts w:ascii="宋体" w:hAnsi="宋体" w:cs="宋体" w:hint="eastAsia"/>
                <w:kern w:val="0"/>
                <w:sz w:val="18"/>
                <w:szCs w:val="18"/>
              </w:rPr>
              <w:t>，功率：</w:t>
            </w:r>
            <w:r>
              <w:rPr>
                <w:kern w:val="0"/>
                <w:sz w:val="18"/>
                <w:szCs w:val="18"/>
              </w:rPr>
              <w:t>16W</w:t>
            </w:r>
            <w:r>
              <w:rPr>
                <w:rFonts w:ascii="宋体" w:hAnsi="宋体" w:cs="宋体" w:hint="eastAsia"/>
                <w:kern w:val="0"/>
                <w:sz w:val="18"/>
                <w:szCs w:val="18"/>
              </w:rPr>
              <w:t>系统输出：</w:t>
            </w:r>
            <w:r>
              <w:rPr>
                <w:kern w:val="0"/>
                <w:sz w:val="18"/>
                <w:szCs w:val="18"/>
              </w:rPr>
              <w:t>1200</w:t>
            </w:r>
            <w:r>
              <w:rPr>
                <w:rFonts w:ascii="宋体" w:hAnsi="宋体" w:cs="宋体" w:hint="eastAsia"/>
                <w:kern w:val="0"/>
                <w:sz w:val="18"/>
                <w:szCs w:val="18"/>
              </w:rPr>
              <w:t>色温：</w:t>
            </w:r>
            <w:r>
              <w:rPr>
                <w:kern w:val="0"/>
                <w:sz w:val="18"/>
                <w:szCs w:val="18"/>
              </w:rPr>
              <w:t>4000K</w:t>
            </w:r>
            <w:r>
              <w:rPr>
                <w:rFonts w:ascii="宋体" w:hAnsi="宋体" w:cs="宋体" w:hint="eastAsia"/>
                <w:kern w:val="0"/>
                <w:sz w:val="18"/>
                <w:szCs w:val="18"/>
              </w:rPr>
              <w:t>，输入电压：</w:t>
            </w:r>
            <w:r>
              <w:rPr>
                <w:kern w:val="0"/>
                <w:sz w:val="18"/>
                <w:szCs w:val="18"/>
              </w:rPr>
              <w:t>220-240V-50/60Hz,</w:t>
            </w:r>
            <w:r>
              <w:rPr>
                <w:rFonts w:ascii="宋体" w:hAnsi="宋体" w:cs="宋体" w:hint="eastAsia"/>
                <w:kern w:val="0"/>
                <w:sz w:val="18"/>
                <w:szCs w:val="18"/>
              </w:rPr>
              <w:t>厚度：</w:t>
            </w:r>
            <w:r>
              <w:rPr>
                <w:kern w:val="0"/>
                <w:sz w:val="18"/>
                <w:szCs w:val="18"/>
              </w:rPr>
              <w:t>47mm,</w:t>
            </w:r>
            <w:r>
              <w:rPr>
                <w:rFonts w:ascii="宋体" w:hAnsi="宋体" w:cs="宋体" w:hint="eastAsia"/>
                <w:kern w:val="0"/>
                <w:sz w:val="18"/>
                <w:szCs w:val="18"/>
              </w:rPr>
              <w:t>材质：白色塑料外壳，</w:t>
            </w:r>
            <w:r>
              <w:rPr>
                <w:kern w:val="0"/>
                <w:sz w:val="18"/>
                <w:szCs w:val="18"/>
              </w:rPr>
              <w:t>LED</w:t>
            </w:r>
            <w:r>
              <w:rPr>
                <w:rFonts w:ascii="宋体" w:hAnsi="宋体" w:cs="宋体" w:hint="eastAsia"/>
                <w:kern w:val="0"/>
                <w:sz w:val="18"/>
                <w:szCs w:val="18"/>
              </w:rPr>
              <w:t>驱动：</w:t>
            </w:r>
            <w:proofErr w:type="gramStart"/>
            <w:r>
              <w:rPr>
                <w:rFonts w:ascii="宋体" w:hAnsi="宋体" w:cs="宋体" w:hint="eastAsia"/>
                <w:kern w:val="0"/>
                <w:sz w:val="18"/>
                <w:szCs w:val="18"/>
              </w:rPr>
              <w:t>一</w:t>
            </w:r>
            <w:proofErr w:type="gramEnd"/>
            <w:r>
              <w:rPr>
                <w:rFonts w:ascii="宋体" w:hAnsi="宋体" w:cs="宋体" w:hint="eastAsia"/>
                <w:kern w:val="0"/>
                <w:sz w:val="18"/>
                <w:szCs w:val="18"/>
              </w:rPr>
              <w:t>体式驱动，寿命：</w:t>
            </w:r>
            <w:r>
              <w:rPr>
                <w:kern w:val="0"/>
                <w:sz w:val="18"/>
                <w:szCs w:val="18"/>
              </w:rPr>
              <w:t>15000</w:t>
            </w:r>
            <w:r>
              <w:rPr>
                <w:rFonts w:ascii="宋体" w:hAnsi="宋体" w:cs="宋体" w:hint="eastAsia"/>
                <w:kern w:val="0"/>
                <w:sz w:val="18"/>
                <w:szCs w:val="18"/>
              </w:rPr>
              <w:t>小时，防护等级：</w:t>
            </w:r>
            <w:r>
              <w:rPr>
                <w:kern w:val="0"/>
                <w:sz w:val="18"/>
                <w:szCs w:val="18"/>
              </w:rPr>
              <w:t>IP20</w:t>
            </w:r>
            <w:r>
              <w:rPr>
                <w:rFonts w:ascii="宋体" w:hAnsi="宋体" w:cs="宋体" w:hint="eastAsia"/>
                <w:kern w:val="0"/>
                <w:sz w:val="18"/>
                <w:szCs w:val="18"/>
              </w:rPr>
              <w:t>，接线方式：</w:t>
            </w:r>
            <w:r>
              <w:rPr>
                <w:kern w:val="0"/>
                <w:sz w:val="18"/>
                <w:szCs w:val="18"/>
              </w:rPr>
              <w:t>1500mm</w:t>
            </w:r>
            <w:r>
              <w:rPr>
                <w:rFonts w:ascii="宋体" w:hAnsi="宋体" w:cs="宋体" w:hint="eastAsia"/>
                <w:kern w:val="0"/>
                <w:sz w:val="18"/>
                <w:szCs w:val="18"/>
              </w:rPr>
              <w:t>飞线，认证：</w:t>
            </w:r>
            <w:r>
              <w:rPr>
                <w:kern w:val="0"/>
                <w:sz w:val="18"/>
                <w:szCs w:val="18"/>
              </w:rPr>
              <w:t>CB,CE,CCC,</w:t>
            </w:r>
            <w:r>
              <w:rPr>
                <w:rFonts w:ascii="宋体" w:hAnsi="宋体" w:cs="宋体" w:hint="eastAsia"/>
                <w:kern w:val="0"/>
                <w:sz w:val="18"/>
                <w:szCs w:val="18"/>
              </w:rPr>
              <w:t>适合环境：各种室内场所。</w:t>
            </w:r>
          </w:p>
        </w:tc>
        <w:tc>
          <w:tcPr>
            <w:tcW w:w="1206" w:type="dxa"/>
            <w:tcBorders>
              <w:top w:val="nil"/>
              <w:left w:val="nil"/>
              <w:bottom w:val="single" w:sz="4" w:space="0" w:color="auto"/>
              <w:right w:val="single" w:sz="4" w:space="0" w:color="auto"/>
            </w:tcBorders>
            <w:shd w:val="clear" w:color="auto" w:fill="auto"/>
            <w:vAlign w:val="center"/>
          </w:tcPr>
          <w:p w14:paraId="6F77EE5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飞利浦或不低于同类品牌</w:t>
            </w:r>
          </w:p>
        </w:tc>
        <w:tc>
          <w:tcPr>
            <w:tcW w:w="1089" w:type="dxa"/>
            <w:tcBorders>
              <w:top w:val="nil"/>
              <w:left w:val="nil"/>
              <w:bottom w:val="single" w:sz="4" w:space="0" w:color="auto"/>
              <w:right w:val="single" w:sz="4" w:space="0" w:color="auto"/>
            </w:tcBorders>
          </w:tcPr>
          <w:p w14:paraId="66FE91FC" w14:textId="77777777" w:rsidR="00D14DAC" w:rsidRDefault="00D14DAC">
            <w:pPr>
              <w:widowControl/>
              <w:jc w:val="left"/>
              <w:rPr>
                <w:rFonts w:ascii="宋体" w:hAnsi="宋体" w:cs="宋体"/>
                <w:kern w:val="0"/>
                <w:sz w:val="18"/>
                <w:szCs w:val="18"/>
              </w:rPr>
            </w:pPr>
          </w:p>
        </w:tc>
      </w:tr>
      <w:tr w:rsidR="00D14DAC" w14:paraId="0A6F2F98" w14:textId="77777777">
        <w:trPr>
          <w:trHeight w:val="960"/>
        </w:trPr>
        <w:tc>
          <w:tcPr>
            <w:tcW w:w="1316" w:type="dxa"/>
            <w:tcBorders>
              <w:top w:val="nil"/>
              <w:left w:val="single" w:sz="4" w:space="0" w:color="auto"/>
              <w:bottom w:val="single" w:sz="4" w:space="0" w:color="auto"/>
              <w:right w:val="single" w:sz="4" w:space="0" w:color="auto"/>
            </w:tcBorders>
            <w:shd w:val="clear" w:color="auto" w:fill="auto"/>
            <w:vAlign w:val="center"/>
          </w:tcPr>
          <w:p w14:paraId="7F3AB84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LED筒灯4</w:t>
            </w:r>
          </w:p>
        </w:tc>
        <w:tc>
          <w:tcPr>
            <w:tcW w:w="580" w:type="dxa"/>
            <w:tcBorders>
              <w:top w:val="nil"/>
              <w:left w:val="nil"/>
              <w:bottom w:val="single" w:sz="4" w:space="0" w:color="auto"/>
              <w:right w:val="single" w:sz="4" w:space="0" w:color="auto"/>
            </w:tcBorders>
            <w:shd w:val="clear" w:color="auto" w:fill="auto"/>
            <w:noWrap/>
            <w:vAlign w:val="center"/>
          </w:tcPr>
          <w:p w14:paraId="0ABD78F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21D602C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2A3579D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开孔：</w:t>
            </w:r>
            <w:r>
              <w:rPr>
                <w:kern w:val="0"/>
                <w:sz w:val="18"/>
                <w:szCs w:val="18"/>
              </w:rPr>
              <w:t>95-105mm,</w:t>
            </w:r>
            <w:r>
              <w:rPr>
                <w:rFonts w:ascii="宋体" w:hAnsi="宋体" w:cs="宋体" w:hint="eastAsia"/>
                <w:kern w:val="0"/>
                <w:sz w:val="18"/>
                <w:szCs w:val="18"/>
              </w:rPr>
              <w:t>功率：</w:t>
            </w:r>
            <w:r>
              <w:rPr>
                <w:kern w:val="0"/>
                <w:sz w:val="18"/>
                <w:szCs w:val="18"/>
              </w:rPr>
              <w:t xml:space="preserve"> 5W</w:t>
            </w:r>
            <w:r>
              <w:rPr>
                <w:rFonts w:ascii="宋体" w:hAnsi="宋体" w:cs="宋体" w:hint="eastAsia"/>
                <w:kern w:val="0"/>
                <w:sz w:val="18"/>
                <w:szCs w:val="18"/>
              </w:rPr>
              <w:t>色温：</w:t>
            </w:r>
            <w:r>
              <w:rPr>
                <w:kern w:val="0"/>
                <w:sz w:val="18"/>
                <w:szCs w:val="18"/>
              </w:rPr>
              <w:t>4000K</w:t>
            </w:r>
            <w:r>
              <w:rPr>
                <w:rFonts w:ascii="宋体" w:hAnsi="宋体" w:cs="宋体" w:hint="eastAsia"/>
                <w:kern w:val="0"/>
                <w:sz w:val="18"/>
                <w:szCs w:val="18"/>
              </w:rPr>
              <w:t>输入电压：</w:t>
            </w:r>
            <w:r>
              <w:rPr>
                <w:kern w:val="0"/>
                <w:sz w:val="18"/>
                <w:szCs w:val="18"/>
              </w:rPr>
              <w:t>220-240V-50/60Hz,</w:t>
            </w:r>
            <w:r>
              <w:rPr>
                <w:rFonts w:ascii="宋体" w:hAnsi="宋体" w:cs="宋体" w:hint="eastAsia"/>
                <w:kern w:val="0"/>
                <w:sz w:val="18"/>
                <w:szCs w:val="18"/>
              </w:rPr>
              <w:t>厚度：</w:t>
            </w:r>
            <w:r>
              <w:rPr>
                <w:kern w:val="0"/>
                <w:sz w:val="18"/>
                <w:szCs w:val="18"/>
              </w:rPr>
              <w:t>47mm,</w:t>
            </w:r>
            <w:r>
              <w:rPr>
                <w:rFonts w:ascii="宋体" w:hAnsi="宋体" w:cs="宋体" w:hint="eastAsia"/>
                <w:kern w:val="0"/>
                <w:sz w:val="18"/>
                <w:szCs w:val="18"/>
              </w:rPr>
              <w:t>材质：白色塑料外壳，</w:t>
            </w:r>
            <w:r>
              <w:rPr>
                <w:kern w:val="0"/>
                <w:sz w:val="18"/>
                <w:szCs w:val="18"/>
              </w:rPr>
              <w:t>LED</w:t>
            </w:r>
            <w:r>
              <w:rPr>
                <w:rFonts w:ascii="宋体" w:hAnsi="宋体" w:cs="宋体" w:hint="eastAsia"/>
                <w:kern w:val="0"/>
                <w:sz w:val="18"/>
                <w:szCs w:val="18"/>
              </w:rPr>
              <w:t>驱动：</w:t>
            </w:r>
            <w:proofErr w:type="gramStart"/>
            <w:r>
              <w:rPr>
                <w:rFonts w:ascii="宋体" w:hAnsi="宋体" w:cs="宋体" w:hint="eastAsia"/>
                <w:kern w:val="0"/>
                <w:sz w:val="18"/>
                <w:szCs w:val="18"/>
              </w:rPr>
              <w:t>一</w:t>
            </w:r>
            <w:proofErr w:type="gramEnd"/>
            <w:r>
              <w:rPr>
                <w:rFonts w:ascii="宋体" w:hAnsi="宋体" w:cs="宋体" w:hint="eastAsia"/>
                <w:kern w:val="0"/>
                <w:sz w:val="18"/>
                <w:szCs w:val="18"/>
              </w:rPr>
              <w:t>体式驱动，寿命：</w:t>
            </w:r>
            <w:r>
              <w:rPr>
                <w:kern w:val="0"/>
                <w:sz w:val="18"/>
                <w:szCs w:val="18"/>
              </w:rPr>
              <w:t>15000</w:t>
            </w:r>
            <w:r>
              <w:rPr>
                <w:rFonts w:ascii="宋体" w:hAnsi="宋体" w:cs="宋体" w:hint="eastAsia"/>
                <w:kern w:val="0"/>
                <w:sz w:val="18"/>
                <w:szCs w:val="18"/>
              </w:rPr>
              <w:t>小时，防护等级：</w:t>
            </w:r>
            <w:r>
              <w:rPr>
                <w:kern w:val="0"/>
                <w:sz w:val="18"/>
                <w:szCs w:val="18"/>
              </w:rPr>
              <w:t>IP20</w:t>
            </w:r>
            <w:r>
              <w:rPr>
                <w:rFonts w:ascii="宋体" w:hAnsi="宋体" w:cs="宋体" w:hint="eastAsia"/>
                <w:kern w:val="0"/>
                <w:sz w:val="18"/>
                <w:szCs w:val="18"/>
              </w:rPr>
              <w:t>，接线方式：</w:t>
            </w:r>
            <w:r>
              <w:rPr>
                <w:kern w:val="0"/>
                <w:sz w:val="18"/>
                <w:szCs w:val="18"/>
              </w:rPr>
              <w:t>1500mm</w:t>
            </w:r>
            <w:r>
              <w:rPr>
                <w:rFonts w:ascii="宋体" w:hAnsi="宋体" w:cs="宋体" w:hint="eastAsia"/>
                <w:kern w:val="0"/>
                <w:sz w:val="18"/>
                <w:szCs w:val="18"/>
              </w:rPr>
              <w:t>飞线，认证：</w:t>
            </w:r>
            <w:r>
              <w:rPr>
                <w:kern w:val="0"/>
                <w:sz w:val="18"/>
                <w:szCs w:val="18"/>
              </w:rPr>
              <w:t>CB,CE,CCC,</w:t>
            </w:r>
            <w:r>
              <w:rPr>
                <w:rFonts w:ascii="宋体" w:hAnsi="宋体" w:cs="宋体" w:hint="eastAsia"/>
                <w:kern w:val="0"/>
                <w:sz w:val="18"/>
                <w:szCs w:val="18"/>
              </w:rPr>
              <w:t>适合环境：各种室内场所。</w:t>
            </w:r>
          </w:p>
        </w:tc>
        <w:tc>
          <w:tcPr>
            <w:tcW w:w="1206" w:type="dxa"/>
            <w:tcBorders>
              <w:top w:val="nil"/>
              <w:left w:val="nil"/>
              <w:bottom w:val="single" w:sz="4" w:space="0" w:color="auto"/>
              <w:right w:val="single" w:sz="4" w:space="0" w:color="auto"/>
            </w:tcBorders>
            <w:shd w:val="clear" w:color="auto" w:fill="auto"/>
            <w:vAlign w:val="center"/>
          </w:tcPr>
          <w:p w14:paraId="608FF60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飞利浦或不低于同类品牌</w:t>
            </w:r>
          </w:p>
        </w:tc>
        <w:tc>
          <w:tcPr>
            <w:tcW w:w="1089" w:type="dxa"/>
            <w:tcBorders>
              <w:top w:val="nil"/>
              <w:left w:val="nil"/>
              <w:bottom w:val="single" w:sz="4" w:space="0" w:color="auto"/>
              <w:right w:val="single" w:sz="4" w:space="0" w:color="auto"/>
            </w:tcBorders>
          </w:tcPr>
          <w:p w14:paraId="0DDDA0D1" w14:textId="77777777" w:rsidR="00D14DAC" w:rsidRDefault="00D14DAC">
            <w:pPr>
              <w:widowControl/>
              <w:jc w:val="left"/>
              <w:rPr>
                <w:rFonts w:ascii="宋体" w:hAnsi="宋体" w:cs="宋体"/>
                <w:kern w:val="0"/>
                <w:sz w:val="18"/>
                <w:szCs w:val="18"/>
              </w:rPr>
            </w:pPr>
          </w:p>
        </w:tc>
      </w:tr>
      <w:tr w:rsidR="00D14DAC" w14:paraId="1472A524" w14:textId="77777777">
        <w:trPr>
          <w:trHeight w:val="1185"/>
        </w:trPr>
        <w:tc>
          <w:tcPr>
            <w:tcW w:w="1316" w:type="dxa"/>
            <w:tcBorders>
              <w:top w:val="nil"/>
              <w:left w:val="single" w:sz="4" w:space="0" w:color="auto"/>
              <w:bottom w:val="single" w:sz="4" w:space="0" w:color="auto"/>
              <w:right w:val="single" w:sz="4" w:space="0" w:color="auto"/>
            </w:tcBorders>
            <w:shd w:val="clear" w:color="auto" w:fill="auto"/>
            <w:vAlign w:val="center"/>
          </w:tcPr>
          <w:p w14:paraId="6681A08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LED筒灯5</w:t>
            </w:r>
          </w:p>
        </w:tc>
        <w:tc>
          <w:tcPr>
            <w:tcW w:w="580" w:type="dxa"/>
            <w:tcBorders>
              <w:top w:val="nil"/>
              <w:left w:val="nil"/>
              <w:bottom w:val="single" w:sz="4" w:space="0" w:color="auto"/>
              <w:right w:val="single" w:sz="4" w:space="0" w:color="auto"/>
            </w:tcBorders>
            <w:shd w:val="clear" w:color="auto" w:fill="auto"/>
            <w:noWrap/>
            <w:vAlign w:val="center"/>
          </w:tcPr>
          <w:p w14:paraId="15F736E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48010A3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w:t>
            </w:r>
          </w:p>
        </w:tc>
        <w:tc>
          <w:tcPr>
            <w:tcW w:w="4199" w:type="dxa"/>
            <w:tcBorders>
              <w:top w:val="nil"/>
              <w:left w:val="nil"/>
              <w:bottom w:val="single" w:sz="4" w:space="0" w:color="auto"/>
              <w:right w:val="single" w:sz="4" w:space="0" w:color="auto"/>
            </w:tcBorders>
            <w:shd w:val="clear" w:color="auto" w:fill="auto"/>
            <w:vAlign w:val="center"/>
          </w:tcPr>
          <w:p w14:paraId="6AF0B2F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开孔：</w:t>
            </w:r>
            <w:r>
              <w:rPr>
                <w:kern w:val="0"/>
                <w:sz w:val="18"/>
                <w:szCs w:val="18"/>
              </w:rPr>
              <w:t>95-115mm,</w:t>
            </w:r>
            <w:r>
              <w:rPr>
                <w:rFonts w:ascii="宋体" w:hAnsi="宋体" w:cs="宋体" w:hint="eastAsia"/>
                <w:kern w:val="0"/>
                <w:sz w:val="18"/>
                <w:szCs w:val="18"/>
              </w:rPr>
              <w:t>功率：</w:t>
            </w:r>
            <w:r>
              <w:rPr>
                <w:kern w:val="0"/>
                <w:sz w:val="18"/>
                <w:szCs w:val="18"/>
              </w:rPr>
              <w:t>7W</w:t>
            </w:r>
            <w:r>
              <w:rPr>
                <w:rFonts w:ascii="宋体" w:hAnsi="宋体" w:cs="宋体" w:hint="eastAsia"/>
                <w:kern w:val="0"/>
                <w:sz w:val="18"/>
                <w:szCs w:val="18"/>
              </w:rPr>
              <w:t>含电源，色温：</w:t>
            </w:r>
            <w:r>
              <w:rPr>
                <w:kern w:val="0"/>
                <w:sz w:val="18"/>
                <w:szCs w:val="18"/>
              </w:rPr>
              <w:t>6500K</w:t>
            </w:r>
            <w:r>
              <w:rPr>
                <w:rFonts w:ascii="宋体" w:hAnsi="宋体" w:cs="宋体" w:hint="eastAsia"/>
                <w:kern w:val="0"/>
                <w:sz w:val="18"/>
                <w:szCs w:val="18"/>
              </w:rPr>
              <w:t>，输入电压：</w:t>
            </w:r>
            <w:r>
              <w:rPr>
                <w:kern w:val="0"/>
                <w:sz w:val="18"/>
                <w:szCs w:val="18"/>
              </w:rPr>
              <w:t>220-240V-50/60Hz,</w:t>
            </w:r>
            <w:r>
              <w:rPr>
                <w:rFonts w:ascii="宋体" w:hAnsi="宋体" w:cs="宋体" w:hint="eastAsia"/>
                <w:kern w:val="0"/>
                <w:sz w:val="18"/>
                <w:szCs w:val="18"/>
              </w:rPr>
              <w:t>厚度：</w:t>
            </w:r>
            <w:r>
              <w:rPr>
                <w:kern w:val="0"/>
                <w:sz w:val="18"/>
                <w:szCs w:val="18"/>
              </w:rPr>
              <w:t>47mm,</w:t>
            </w:r>
            <w:r>
              <w:rPr>
                <w:rFonts w:ascii="宋体" w:hAnsi="宋体" w:cs="宋体" w:hint="eastAsia"/>
                <w:kern w:val="0"/>
                <w:sz w:val="18"/>
                <w:szCs w:val="18"/>
              </w:rPr>
              <w:t>材质：白色塑料外壳，</w:t>
            </w:r>
            <w:r>
              <w:rPr>
                <w:kern w:val="0"/>
                <w:sz w:val="18"/>
                <w:szCs w:val="18"/>
              </w:rPr>
              <w:t>LED</w:t>
            </w:r>
            <w:r>
              <w:rPr>
                <w:rFonts w:ascii="宋体" w:hAnsi="宋体" w:cs="宋体" w:hint="eastAsia"/>
                <w:kern w:val="0"/>
                <w:sz w:val="18"/>
                <w:szCs w:val="18"/>
              </w:rPr>
              <w:t>驱动：</w:t>
            </w:r>
            <w:proofErr w:type="gramStart"/>
            <w:r>
              <w:rPr>
                <w:rFonts w:ascii="宋体" w:hAnsi="宋体" w:cs="宋体" w:hint="eastAsia"/>
                <w:kern w:val="0"/>
                <w:sz w:val="18"/>
                <w:szCs w:val="18"/>
              </w:rPr>
              <w:t>一</w:t>
            </w:r>
            <w:proofErr w:type="gramEnd"/>
            <w:r>
              <w:rPr>
                <w:rFonts w:ascii="宋体" w:hAnsi="宋体" w:cs="宋体" w:hint="eastAsia"/>
                <w:kern w:val="0"/>
                <w:sz w:val="18"/>
                <w:szCs w:val="18"/>
              </w:rPr>
              <w:t>体式驱动，寿命：</w:t>
            </w:r>
            <w:r>
              <w:rPr>
                <w:kern w:val="0"/>
                <w:sz w:val="18"/>
                <w:szCs w:val="18"/>
              </w:rPr>
              <w:t>15000</w:t>
            </w:r>
            <w:r>
              <w:rPr>
                <w:rFonts w:ascii="宋体" w:hAnsi="宋体" w:cs="宋体" w:hint="eastAsia"/>
                <w:kern w:val="0"/>
                <w:sz w:val="18"/>
                <w:szCs w:val="18"/>
              </w:rPr>
              <w:t>小时，防护等级：</w:t>
            </w:r>
            <w:r>
              <w:rPr>
                <w:kern w:val="0"/>
                <w:sz w:val="18"/>
                <w:szCs w:val="18"/>
              </w:rPr>
              <w:t>IP20</w:t>
            </w:r>
            <w:r>
              <w:rPr>
                <w:rFonts w:ascii="宋体" w:hAnsi="宋体" w:cs="宋体" w:hint="eastAsia"/>
                <w:kern w:val="0"/>
                <w:sz w:val="18"/>
                <w:szCs w:val="18"/>
              </w:rPr>
              <w:t>，接线方式：</w:t>
            </w:r>
            <w:r>
              <w:rPr>
                <w:kern w:val="0"/>
                <w:sz w:val="18"/>
                <w:szCs w:val="18"/>
              </w:rPr>
              <w:t>1500mm</w:t>
            </w:r>
            <w:r>
              <w:rPr>
                <w:rFonts w:ascii="宋体" w:hAnsi="宋体" w:cs="宋体" w:hint="eastAsia"/>
                <w:kern w:val="0"/>
                <w:sz w:val="18"/>
                <w:szCs w:val="18"/>
              </w:rPr>
              <w:t>飞线，认证：</w:t>
            </w:r>
            <w:r>
              <w:rPr>
                <w:kern w:val="0"/>
                <w:sz w:val="18"/>
                <w:szCs w:val="18"/>
              </w:rPr>
              <w:t>CB,CE,CCC,</w:t>
            </w:r>
            <w:r>
              <w:rPr>
                <w:rFonts w:ascii="宋体" w:hAnsi="宋体" w:cs="宋体" w:hint="eastAsia"/>
                <w:kern w:val="0"/>
                <w:sz w:val="18"/>
                <w:szCs w:val="18"/>
              </w:rPr>
              <w:t>适合环境：各种室内场所。</w:t>
            </w:r>
          </w:p>
        </w:tc>
        <w:tc>
          <w:tcPr>
            <w:tcW w:w="1206" w:type="dxa"/>
            <w:tcBorders>
              <w:top w:val="nil"/>
              <w:left w:val="nil"/>
              <w:bottom w:val="single" w:sz="4" w:space="0" w:color="auto"/>
              <w:right w:val="single" w:sz="4" w:space="0" w:color="auto"/>
            </w:tcBorders>
            <w:shd w:val="clear" w:color="auto" w:fill="auto"/>
            <w:vAlign w:val="center"/>
          </w:tcPr>
          <w:p w14:paraId="2F0EC4A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飞利浦或不低于同类品牌</w:t>
            </w:r>
          </w:p>
        </w:tc>
        <w:tc>
          <w:tcPr>
            <w:tcW w:w="1089" w:type="dxa"/>
            <w:tcBorders>
              <w:top w:val="nil"/>
              <w:left w:val="nil"/>
              <w:bottom w:val="single" w:sz="4" w:space="0" w:color="auto"/>
              <w:right w:val="single" w:sz="4" w:space="0" w:color="auto"/>
            </w:tcBorders>
          </w:tcPr>
          <w:p w14:paraId="649A7475" w14:textId="77777777" w:rsidR="00D14DAC" w:rsidRDefault="00D14DAC">
            <w:pPr>
              <w:widowControl/>
              <w:jc w:val="left"/>
              <w:rPr>
                <w:rFonts w:ascii="宋体" w:hAnsi="宋体" w:cs="宋体"/>
                <w:kern w:val="0"/>
                <w:sz w:val="18"/>
                <w:szCs w:val="18"/>
              </w:rPr>
            </w:pPr>
          </w:p>
        </w:tc>
      </w:tr>
      <w:tr w:rsidR="00D14DAC" w14:paraId="28414A39" w14:textId="77777777">
        <w:trPr>
          <w:trHeight w:val="1185"/>
        </w:trPr>
        <w:tc>
          <w:tcPr>
            <w:tcW w:w="1316" w:type="dxa"/>
            <w:tcBorders>
              <w:top w:val="nil"/>
              <w:left w:val="single" w:sz="4" w:space="0" w:color="auto"/>
              <w:bottom w:val="single" w:sz="4" w:space="0" w:color="auto"/>
              <w:right w:val="single" w:sz="4" w:space="0" w:color="auto"/>
            </w:tcBorders>
            <w:shd w:val="clear" w:color="auto" w:fill="auto"/>
            <w:vAlign w:val="center"/>
          </w:tcPr>
          <w:p w14:paraId="0D361A7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LED筒灯6</w:t>
            </w:r>
          </w:p>
        </w:tc>
        <w:tc>
          <w:tcPr>
            <w:tcW w:w="580" w:type="dxa"/>
            <w:tcBorders>
              <w:top w:val="nil"/>
              <w:left w:val="nil"/>
              <w:bottom w:val="single" w:sz="4" w:space="0" w:color="auto"/>
              <w:right w:val="single" w:sz="4" w:space="0" w:color="auto"/>
            </w:tcBorders>
            <w:shd w:val="clear" w:color="auto" w:fill="auto"/>
            <w:noWrap/>
            <w:vAlign w:val="center"/>
          </w:tcPr>
          <w:p w14:paraId="6FA3010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5B6B5EA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30</w:t>
            </w:r>
          </w:p>
        </w:tc>
        <w:tc>
          <w:tcPr>
            <w:tcW w:w="4199" w:type="dxa"/>
            <w:tcBorders>
              <w:top w:val="nil"/>
              <w:left w:val="nil"/>
              <w:bottom w:val="single" w:sz="4" w:space="0" w:color="auto"/>
              <w:right w:val="single" w:sz="4" w:space="0" w:color="auto"/>
            </w:tcBorders>
            <w:shd w:val="clear" w:color="auto" w:fill="auto"/>
            <w:vAlign w:val="center"/>
          </w:tcPr>
          <w:p w14:paraId="411B294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开口尺寸：</w:t>
            </w:r>
            <w:r>
              <w:rPr>
                <w:kern w:val="0"/>
                <w:sz w:val="18"/>
                <w:szCs w:val="18"/>
              </w:rPr>
              <w:t xml:space="preserve">180mm </w:t>
            </w:r>
            <w:r>
              <w:rPr>
                <w:rFonts w:ascii="宋体" w:hAnsi="宋体" w:cs="宋体" w:hint="eastAsia"/>
                <w:kern w:val="0"/>
                <w:sz w:val="18"/>
                <w:szCs w:val="18"/>
              </w:rPr>
              <w:t>，功率：</w:t>
            </w:r>
            <w:r>
              <w:rPr>
                <w:kern w:val="0"/>
                <w:sz w:val="18"/>
                <w:szCs w:val="18"/>
              </w:rPr>
              <w:t>18W</w:t>
            </w:r>
            <w:r>
              <w:rPr>
                <w:rFonts w:ascii="宋体" w:hAnsi="宋体" w:cs="宋体" w:hint="eastAsia"/>
                <w:kern w:val="0"/>
                <w:sz w:val="18"/>
                <w:szCs w:val="18"/>
              </w:rPr>
              <w:t>系统输出：</w:t>
            </w:r>
            <w:r>
              <w:rPr>
                <w:kern w:val="0"/>
                <w:sz w:val="18"/>
                <w:szCs w:val="18"/>
              </w:rPr>
              <w:t>1200</w:t>
            </w:r>
            <w:r>
              <w:rPr>
                <w:rFonts w:ascii="宋体" w:hAnsi="宋体" w:cs="宋体" w:hint="eastAsia"/>
                <w:kern w:val="0"/>
                <w:sz w:val="18"/>
                <w:szCs w:val="18"/>
              </w:rPr>
              <w:t>色温：</w:t>
            </w:r>
            <w:r>
              <w:rPr>
                <w:kern w:val="0"/>
                <w:sz w:val="18"/>
                <w:szCs w:val="18"/>
              </w:rPr>
              <w:t>4000K</w:t>
            </w:r>
            <w:r>
              <w:rPr>
                <w:rFonts w:ascii="宋体" w:hAnsi="宋体" w:cs="宋体" w:hint="eastAsia"/>
                <w:kern w:val="0"/>
                <w:sz w:val="18"/>
                <w:szCs w:val="18"/>
              </w:rPr>
              <w:t>，输入电压：</w:t>
            </w:r>
            <w:r>
              <w:rPr>
                <w:kern w:val="0"/>
                <w:sz w:val="18"/>
                <w:szCs w:val="18"/>
              </w:rPr>
              <w:t>220-240V-50/60Hz,</w:t>
            </w:r>
            <w:r>
              <w:rPr>
                <w:rFonts w:ascii="宋体" w:hAnsi="宋体" w:cs="宋体" w:hint="eastAsia"/>
                <w:kern w:val="0"/>
                <w:sz w:val="18"/>
                <w:szCs w:val="18"/>
              </w:rPr>
              <w:t>厚度：</w:t>
            </w:r>
            <w:r>
              <w:rPr>
                <w:kern w:val="0"/>
                <w:sz w:val="18"/>
                <w:szCs w:val="18"/>
              </w:rPr>
              <w:t>47mm,</w:t>
            </w:r>
            <w:r>
              <w:rPr>
                <w:rFonts w:ascii="宋体" w:hAnsi="宋体" w:cs="宋体" w:hint="eastAsia"/>
                <w:kern w:val="0"/>
                <w:sz w:val="18"/>
                <w:szCs w:val="18"/>
              </w:rPr>
              <w:t>材质：白色塑料外壳，</w:t>
            </w:r>
            <w:r>
              <w:rPr>
                <w:kern w:val="0"/>
                <w:sz w:val="18"/>
                <w:szCs w:val="18"/>
              </w:rPr>
              <w:t>LED</w:t>
            </w:r>
            <w:r>
              <w:rPr>
                <w:rFonts w:ascii="宋体" w:hAnsi="宋体" w:cs="宋体" w:hint="eastAsia"/>
                <w:kern w:val="0"/>
                <w:sz w:val="18"/>
                <w:szCs w:val="18"/>
              </w:rPr>
              <w:t>驱动：</w:t>
            </w:r>
            <w:proofErr w:type="gramStart"/>
            <w:r>
              <w:rPr>
                <w:rFonts w:ascii="宋体" w:hAnsi="宋体" w:cs="宋体" w:hint="eastAsia"/>
                <w:kern w:val="0"/>
                <w:sz w:val="18"/>
                <w:szCs w:val="18"/>
              </w:rPr>
              <w:t>一</w:t>
            </w:r>
            <w:proofErr w:type="gramEnd"/>
            <w:r>
              <w:rPr>
                <w:rFonts w:ascii="宋体" w:hAnsi="宋体" w:cs="宋体" w:hint="eastAsia"/>
                <w:kern w:val="0"/>
                <w:sz w:val="18"/>
                <w:szCs w:val="18"/>
              </w:rPr>
              <w:t>体式驱动，寿命：</w:t>
            </w:r>
            <w:r>
              <w:rPr>
                <w:kern w:val="0"/>
                <w:sz w:val="18"/>
                <w:szCs w:val="18"/>
              </w:rPr>
              <w:t>15000</w:t>
            </w:r>
            <w:r>
              <w:rPr>
                <w:rFonts w:ascii="宋体" w:hAnsi="宋体" w:cs="宋体" w:hint="eastAsia"/>
                <w:kern w:val="0"/>
                <w:sz w:val="18"/>
                <w:szCs w:val="18"/>
              </w:rPr>
              <w:t>小时，防护等级：</w:t>
            </w:r>
            <w:r>
              <w:rPr>
                <w:kern w:val="0"/>
                <w:sz w:val="18"/>
                <w:szCs w:val="18"/>
              </w:rPr>
              <w:t>IP20</w:t>
            </w:r>
            <w:r>
              <w:rPr>
                <w:rFonts w:ascii="宋体" w:hAnsi="宋体" w:cs="宋体" w:hint="eastAsia"/>
                <w:kern w:val="0"/>
                <w:sz w:val="18"/>
                <w:szCs w:val="18"/>
              </w:rPr>
              <w:t>，接线方式：</w:t>
            </w:r>
            <w:r>
              <w:rPr>
                <w:kern w:val="0"/>
                <w:sz w:val="18"/>
                <w:szCs w:val="18"/>
              </w:rPr>
              <w:t>1800mm</w:t>
            </w:r>
            <w:r>
              <w:rPr>
                <w:rFonts w:ascii="宋体" w:hAnsi="宋体" w:cs="宋体" w:hint="eastAsia"/>
                <w:kern w:val="0"/>
                <w:sz w:val="18"/>
                <w:szCs w:val="18"/>
              </w:rPr>
              <w:t>飞线，认证：</w:t>
            </w:r>
            <w:r>
              <w:rPr>
                <w:kern w:val="0"/>
                <w:sz w:val="18"/>
                <w:szCs w:val="18"/>
              </w:rPr>
              <w:t>CB,CE,CCC,</w:t>
            </w:r>
            <w:r>
              <w:rPr>
                <w:rFonts w:ascii="宋体" w:hAnsi="宋体" w:cs="宋体" w:hint="eastAsia"/>
                <w:kern w:val="0"/>
                <w:sz w:val="18"/>
                <w:szCs w:val="18"/>
              </w:rPr>
              <w:t>适合环境：各种室内场所。</w:t>
            </w:r>
          </w:p>
        </w:tc>
        <w:tc>
          <w:tcPr>
            <w:tcW w:w="1206" w:type="dxa"/>
            <w:tcBorders>
              <w:top w:val="nil"/>
              <w:left w:val="nil"/>
              <w:bottom w:val="single" w:sz="4" w:space="0" w:color="auto"/>
              <w:right w:val="single" w:sz="4" w:space="0" w:color="auto"/>
            </w:tcBorders>
            <w:shd w:val="clear" w:color="auto" w:fill="auto"/>
            <w:vAlign w:val="center"/>
          </w:tcPr>
          <w:p w14:paraId="4A0B3EE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飞利浦或不低于同类品牌</w:t>
            </w:r>
          </w:p>
        </w:tc>
        <w:tc>
          <w:tcPr>
            <w:tcW w:w="1089" w:type="dxa"/>
            <w:tcBorders>
              <w:top w:val="nil"/>
              <w:left w:val="nil"/>
              <w:bottom w:val="single" w:sz="4" w:space="0" w:color="auto"/>
              <w:right w:val="single" w:sz="4" w:space="0" w:color="auto"/>
            </w:tcBorders>
          </w:tcPr>
          <w:p w14:paraId="2C789037" w14:textId="77777777" w:rsidR="00D14DAC" w:rsidRDefault="00D14DAC">
            <w:pPr>
              <w:widowControl/>
              <w:jc w:val="left"/>
              <w:rPr>
                <w:rFonts w:ascii="宋体" w:hAnsi="宋体" w:cs="宋体"/>
                <w:kern w:val="0"/>
                <w:sz w:val="18"/>
                <w:szCs w:val="18"/>
              </w:rPr>
            </w:pPr>
          </w:p>
        </w:tc>
      </w:tr>
      <w:tr w:rsidR="00D14DAC" w14:paraId="1D695DBF"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6BC9480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LED灯条</w:t>
            </w:r>
          </w:p>
        </w:tc>
        <w:tc>
          <w:tcPr>
            <w:tcW w:w="580" w:type="dxa"/>
            <w:tcBorders>
              <w:top w:val="nil"/>
              <w:left w:val="nil"/>
              <w:bottom w:val="single" w:sz="4" w:space="0" w:color="auto"/>
              <w:right w:val="single" w:sz="4" w:space="0" w:color="auto"/>
            </w:tcBorders>
            <w:shd w:val="clear" w:color="auto" w:fill="auto"/>
            <w:noWrap/>
            <w:vAlign w:val="center"/>
          </w:tcPr>
          <w:p w14:paraId="23DDB7F2"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套</w:t>
            </w:r>
          </w:p>
        </w:tc>
        <w:tc>
          <w:tcPr>
            <w:tcW w:w="780" w:type="dxa"/>
            <w:tcBorders>
              <w:top w:val="nil"/>
              <w:left w:val="nil"/>
              <w:bottom w:val="single" w:sz="4" w:space="0" w:color="auto"/>
              <w:right w:val="single" w:sz="4" w:space="0" w:color="auto"/>
            </w:tcBorders>
            <w:shd w:val="clear" w:color="auto" w:fill="auto"/>
            <w:noWrap/>
            <w:vAlign w:val="center"/>
          </w:tcPr>
          <w:p w14:paraId="0BE692C3"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30</w:t>
            </w:r>
          </w:p>
        </w:tc>
        <w:tc>
          <w:tcPr>
            <w:tcW w:w="4199" w:type="dxa"/>
            <w:tcBorders>
              <w:top w:val="nil"/>
              <w:left w:val="nil"/>
              <w:bottom w:val="single" w:sz="4" w:space="0" w:color="auto"/>
              <w:right w:val="single" w:sz="4" w:space="0" w:color="auto"/>
            </w:tcBorders>
            <w:shd w:val="clear" w:color="auto" w:fill="auto"/>
            <w:vAlign w:val="center"/>
          </w:tcPr>
          <w:p w14:paraId="2799002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电压：</w:t>
            </w:r>
            <w:r>
              <w:rPr>
                <w:kern w:val="0"/>
                <w:sz w:val="18"/>
                <w:szCs w:val="18"/>
              </w:rPr>
              <w:t>220V</w:t>
            </w:r>
            <w:r>
              <w:rPr>
                <w:rFonts w:ascii="宋体" w:hAnsi="宋体" w:cs="宋体" w:hint="eastAsia"/>
                <w:kern w:val="0"/>
                <w:sz w:val="18"/>
                <w:szCs w:val="18"/>
              </w:rPr>
              <w:t>，功率：</w:t>
            </w:r>
            <w:r>
              <w:rPr>
                <w:kern w:val="0"/>
                <w:sz w:val="18"/>
                <w:szCs w:val="18"/>
              </w:rPr>
              <w:t>24W/M</w:t>
            </w:r>
            <w:r>
              <w:rPr>
                <w:rFonts w:ascii="宋体" w:hAnsi="宋体" w:cs="宋体" w:hint="eastAsia"/>
                <w:kern w:val="0"/>
                <w:sz w:val="18"/>
                <w:szCs w:val="18"/>
              </w:rPr>
              <w:t>，特点：优质</w:t>
            </w:r>
            <w:r>
              <w:rPr>
                <w:kern w:val="0"/>
                <w:sz w:val="18"/>
                <w:szCs w:val="18"/>
              </w:rPr>
              <w:t>LED</w:t>
            </w:r>
            <w:r>
              <w:rPr>
                <w:rFonts w:ascii="宋体" w:hAnsi="宋体" w:cs="宋体" w:hint="eastAsia"/>
                <w:kern w:val="0"/>
                <w:sz w:val="18"/>
                <w:szCs w:val="18"/>
              </w:rPr>
              <w:t>芯片，加粗铜芯导线，防雨散热</w:t>
            </w:r>
            <w:r>
              <w:rPr>
                <w:kern w:val="0"/>
                <w:sz w:val="18"/>
                <w:szCs w:val="18"/>
              </w:rPr>
              <w:t>PVC</w:t>
            </w:r>
            <w:r>
              <w:rPr>
                <w:rFonts w:ascii="宋体" w:hAnsi="宋体" w:cs="宋体" w:hint="eastAsia"/>
                <w:kern w:val="0"/>
                <w:sz w:val="18"/>
                <w:szCs w:val="18"/>
              </w:rPr>
              <w:t>透光性好，柔韧性强，中间可回折</w:t>
            </w:r>
          </w:p>
        </w:tc>
        <w:tc>
          <w:tcPr>
            <w:tcW w:w="1206" w:type="dxa"/>
            <w:tcBorders>
              <w:top w:val="nil"/>
              <w:left w:val="nil"/>
              <w:bottom w:val="single" w:sz="4" w:space="0" w:color="auto"/>
              <w:right w:val="single" w:sz="4" w:space="0" w:color="auto"/>
            </w:tcBorders>
            <w:shd w:val="clear" w:color="auto" w:fill="auto"/>
            <w:vAlign w:val="center"/>
          </w:tcPr>
          <w:p w14:paraId="33A6E22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243EEF26" w14:textId="77777777" w:rsidR="00D14DAC" w:rsidRDefault="00D14DAC">
            <w:pPr>
              <w:widowControl/>
              <w:jc w:val="left"/>
              <w:rPr>
                <w:rFonts w:ascii="宋体" w:hAnsi="宋体" w:cs="宋体"/>
                <w:kern w:val="0"/>
                <w:sz w:val="18"/>
                <w:szCs w:val="18"/>
              </w:rPr>
            </w:pPr>
          </w:p>
        </w:tc>
      </w:tr>
      <w:tr w:rsidR="00D14DAC" w14:paraId="092E983D" w14:textId="77777777">
        <w:trPr>
          <w:trHeight w:val="720"/>
        </w:trPr>
        <w:tc>
          <w:tcPr>
            <w:tcW w:w="1316" w:type="dxa"/>
            <w:tcBorders>
              <w:top w:val="nil"/>
              <w:left w:val="single" w:sz="4" w:space="0" w:color="auto"/>
              <w:bottom w:val="single" w:sz="4" w:space="0" w:color="auto"/>
              <w:right w:val="single" w:sz="4" w:space="0" w:color="auto"/>
            </w:tcBorders>
            <w:shd w:val="clear" w:color="auto" w:fill="auto"/>
            <w:vAlign w:val="center"/>
          </w:tcPr>
          <w:p w14:paraId="6E3E332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LED集成平板灯1</w:t>
            </w:r>
          </w:p>
        </w:tc>
        <w:tc>
          <w:tcPr>
            <w:tcW w:w="580" w:type="dxa"/>
            <w:tcBorders>
              <w:top w:val="nil"/>
              <w:left w:val="nil"/>
              <w:bottom w:val="single" w:sz="4" w:space="0" w:color="auto"/>
              <w:right w:val="single" w:sz="4" w:space="0" w:color="auto"/>
            </w:tcBorders>
            <w:shd w:val="clear" w:color="auto" w:fill="auto"/>
            <w:noWrap/>
            <w:vAlign w:val="center"/>
          </w:tcPr>
          <w:p w14:paraId="633DB6B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51983A7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5807BDD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高度：</w:t>
            </w:r>
            <w:r>
              <w:rPr>
                <w:kern w:val="0"/>
                <w:sz w:val="18"/>
                <w:szCs w:val="18"/>
              </w:rPr>
              <w:t>34mm,</w:t>
            </w:r>
            <w:r>
              <w:rPr>
                <w:rFonts w:ascii="宋体" w:hAnsi="宋体" w:cs="宋体" w:hint="eastAsia"/>
                <w:kern w:val="0"/>
                <w:sz w:val="18"/>
                <w:szCs w:val="18"/>
              </w:rPr>
              <w:t>灯体尺寸：</w:t>
            </w:r>
            <w:r>
              <w:rPr>
                <w:kern w:val="0"/>
                <w:sz w:val="18"/>
                <w:szCs w:val="18"/>
              </w:rPr>
              <w:t>595*595mm,</w:t>
            </w:r>
            <w:r>
              <w:rPr>
                <w:rFonts w:ascii="宋体" w:hAnsi="宋体" w:cs="宋体" w:hint="eastAsia"/>
                <w:kern w:val="0"/>
                <w:sz w:val="18"/>
                <w:szCs w:val="18"/>
              </w:rPr>
              <w:t>系统输出：</w:t>
            </w:r>
            <w:r>
              <w:rPr>
                <w:kern w:val="0"/>
                <w:sz w:val="18"/>
                <w:szCs w:val="18"/>
              </w:rPr>
              <w:t>3200lm,</w:t>
            </w:r>
            <w:r>
              <w:rPr>
                <w:rFonts w:ascii="宋体" w:hAnsi="宋体" w:cs="宋体" w:hint="eastAsia"/>
                <w:kern w:val="0"/>
                <w:sz w:val="18"/>
                <w:szCs w:val="18"/>
              </w:rPr>
              <w:t>光效：</w:t>
            </w:r>
            <w:r>
              <w:rPr>
                <w:kern w:val="0"/>
                <w:sz w:val="18"/>
                <w:szCs w:val="18"/>
              </w:rPr>
              <w:t>88lm/w</w:t>
            </w:r>
            <w:r>
              <w:rPr>
                <w:rFonts w:ascii="宋体" w:hAnsi="宋体" w:cs="宋体" w:hint="eastAsia"/>
                <w:kern w:val="0"/>
                <w:sz w:val="18"/>
                <w:szCs w:val="18"/>
              </w:rPr>
              <w:t>防护等级：</w:t>
            </w:r>
            <w:r>
              <w:rPr>
                <w:kern w:val="0"/>
                <w:sz w:val="18"/>
                <w:szCs w:val="18"/>
              </w:rPr>
              <w:t>IP20</w:t>
            </w:r>
            <w:r>
              <w:rPr>
                <w:rFonts w:ascii="宋体" w:hAnsi="宋体" w:cs="宋体" w:hint="eastAsia"/>
                <w:kern w:val="0"/>
                <w:sz w:val="18"/>
                <w:szCs w:val="18"/>
              </w:rPr>
              <w:t>颜色：</w:t>
            </w:r>
            <w:r>
              <w:rPr>
                <w:kern w:val="0"/>
                <w:sz w:val="18"/>
                <w:szCs w:val="18"/>
              </w:rPr>
              <w:t>RAL9003</w:t>
            </w:r>
            <w:r>
              <w:rPr>
                <w:rFonts w:ascii="宋体" w:hAnsi="宋体" w:cs="宋体" w:hint="eastAsia"/>
                <w:kern w:val="0"/>
                <w:sz w:val="18"/>
                <w:szCs w:val="18"/>
              </w:rPr>
              <w:t>，</w:t>
            </w:r>
            <w:r>
              <w:rPr>
                <w:kern w:val="0"/>
                <w:sz w:val="18"/>
                <w:szCs w:val="18"/>
              </w:rPr>
              <w:t>36W,</w:t>
            </w:r>
            <w:r>
              <w:rPr>
                <w:rFonts w:ascii="宋体" w:hAnsi="宋体" w:cs="宋体" w:hint="eastAsia"/>
                <w:kern w:val="0"/>
                <w:sz w:val="18"/>
                <w:szCs w:val="18"/>
              </w:rPr>
              <w:t>寿命</w:t>
            </w:r>
            <w:r>
              <w:rPr>
                <w:kern w:val="0"/>
                <w:sz w:val="18"/>
                <w:szCs w:val="18"/>
              </w:rPr>
              <w:t>30k</w:t>
            </w:r>
            <w:r>
              <w:rPr>
                <w:rFonts w:ascii="宋体" w:hAnsi="宋体" w:cs="宋体" w:hint="eastAsia"/>
                <w:kern w:val="0"/>
                <w:sz w:val="18"/>
                <w:szCs w:val="18"/>
              </w:rPr>
              <w:t>小时，安装方式</w:t>
            </w:r>
            <w:r>
              <w:rPr>
                <w:kern w:val="0"/>
                <w:sz w:val="18"/>
                <w:szCs w:val="18"/>
              </w:rPr>
              <w:t>:</w:t>
            </w:r>
            <w:r>
              <w:rPr>
                <w:rFonts w:ascii="宋体" w:hAnsi="宋体" w:cs="宋体" w:hint="eastAsia"/>
                <w:kern w:val="0"/>
                <w:sz w:val="18"/>
                <w:szCs w:val="18"/>
              </w:rPr>
              <w:t>龙骨，石膏板，悬吊，集成吊顶，吸顶</w:t>
            </w:r>
          </w:p>
        </w:tc>
        <w:tc>
          <w:tcPr>
            <w:tcW w:w="1206" w:type="dxa"/>
            <w:tcBorders>
              <w:top w:val="nil"/>
              <w:left w:val="nil"/>
              <w:bottom w:val="single" w:sz="4" w:space="0" w:color="auto"/>
              <w:right w:val="single" w:sz="4" w:space="0" w:color="auto"/>
            </w:tcBorders>
            <w:shd w:val="clear" w:color="auto" w:fill="auto"/>
            <w:vAlign w:val="center"/>
          </w:tcPr>
          <w:p w14:paraId="3C0B06C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E0FA4B6" w14:textId="77777777" w:rsidR="00D14DAC" w:rsidRDefault="00D14DAC">
            <w:pPr>
              <w:widowControl/>
              <w:jc w:val="left"/>
              <w:rPr>
                <w:rFonts w:ascii="宋体" w:hAnsi="宋体" w:cs="宋体"/>
                <w:kern w:val="0"/>
                <w:sz w:val="18"/>
                <w:szCs w:val="18"/>
              </w:rPr>
            </w:pPr>
          </w:p>
        </w:tc>
      </w:tr>
      <w:tr w:rsidR="00D14DAC" w14:paraId="3F259DF5" w14:textId="77777777">
        <w:trPr>
          <w:trHeight w:val="720"/>
        </w:trPr>
        <w:tc>
          <w:tcPr>
            <w:tcW w:w="1316" w:type="dxa"/>
            <w:tcBorders>
              <w:top w:val="nil"/>
              <w:left w:val="single" w:sz="4" w:space="0" w:color="auto"/>
              <w:bottom w:val="single" w:sz="4" w:space="0" w:color="auto"/>
              <w:right w:val="single" w:sz="4" w:space="0" w:color="auto"/>
            </w:tcBorders>
            <w:shd w:val="clear" w:color="auto" w:fill="auto"/>
            <w:vAlign w:val="center"/>
          </w:tcPr>
          <w:p w14:paraId="5B92FF8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LED集成平板灯2</w:t>
            </w:r>
          </w:p>
        </w:tc>
        <w:tc>
          <w:tcPr>
            <w:tcW w:w="580" w:type="dxa"/>
            <w:tcBorders>
              <w:top w:val="nil"/>
              <w:left w:val="nil"/>
              <w:bottom w:val="single" w:sz="4" w:space="0" w:color="auto"/>
              <w:right w:val="single" w:sz="4" w:space="0" w:color="auto"/>
            </w:tcBorders>
            <w:shd w:val="clear" w:color="auto" w:fill="auto"/>
            <w:noWrap/>
            <w:vAlign w:val="center"/>
          </w:tcPr>
          <w:p w14:paraId="3161ADB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0B513C5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w:t>
            </w:r>
          </w:p>
        </w:tc>
        <w:tc>
          <w:tcPr>
            <w:tcW w:w="4199" w:type="dxa"/>
            <w:tcBorders>
              <w:top w:val="nil"/>
              <w:left w:val="nil"/>
              <w:bottom w:val="single" w:sz="4" w:space="0" w:color="auto"/>
              <w:right w:val="single" w:sz="4" w:space="0" w:color="auto"/>
            </w:tcBorders>
            <w:shd w:val="clear" w:color="auto" w:fill="auto"/>
            <w:vAlign w:val="center"/>
          </w:tcPr>
          <w:p w14:paraId="4685863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高度：</w:t>
            </w:r>
            <w:r>
              <w:rPr>
                <w:kern w:val="0"/>
                <w:sz w:val="18"/>
                <w:szCs w:val="18"/>
              </w:rPr>
              <w:t>34mm,</w:t>
            </w:r>
            <w:r>
              <w:rPr>
                <w:rFonts w:ascii="宋体" w:hAnsi="宋体" w:cs="宋体" w:hint="eastAsia"/>
                <w:kern w:val="0"/>
                <w:sz w:val="18"/>
                <w:szCs w:val="18"/>
              </w:rPr>
              <w:t>灯体尺寸：</w:t>
            </w:r>
            <w:r>
              <w:rPr>
                <w:kern w:val="0"/>
                <w:sz w:val="18"/>
                <w:szCs w:val="18"/>
              </w:rPr>
              <w:t>595*595mm,</w:t>
            </w:r>
            <w:r>
              <w:rPr>
                <w:rFonts w:ascii="宋体" w:hAnsi="宋体" w:cs="宋体" w:hint="eastAsia"/>
                <w:kern w:val="0"/>
                <w:sz w:val="18"/>
                <w:szCs w:val="18"/>
              </w:rPr>
              <w:t>系统输出：</w:t>
            </w:r>
            <w:r>
              <w:rPr>
                <w:kern w:val="0"/>
                <w:sz w:val="18"/>
                <w:szCs w:val="18"/>
              </w:rPr>
              <w:t>3200lm,</w:t>
            </w:r>
            <w:r>
              <w:rPr>
                <w:rFonts w:ascii="宋体" w:hAnsi="宋体" w:cs="宋体" w:hint="eastAsia"/>
                <w:kern w:val="0"/>
                <w:sz w:val="18"/>
                <w:szCs w:val="18"/>
              </w:rPr>
              <w:t>光效：</w:t>
            </w:r>
            <w:r>
              <w:rPr>
                <w:kern w:val="0"/>
                <w:sz w:val="18"/>
                <w:szCs w:val="18"/>
              </w:rPr>
              <w:t>88lm/w</w:t>
            </w:r>
            <w:r>
              <w:rPr>
                <w:rFonts w:ascii="宋体" w:hAnsi="宋体" w:cs="宋体" w:hint="eastAsia"/>
                <w:kern w:val="0"/>
                <w:sz w:val="18"/>
                <w:szCs w:val="18"/>
              </w:rPr>
              <w:t>防护等级：</w:t>
            </w:r>
            <w:r>
              <w:rPr>
                <w:kern w:val="0"/>
                <w:sz w:val="18"/>
                <w:szCs w:val="18"/>
              </w:rPr>
              <w:t>IP20</w:t>
            </w:r>
            <w:r>
              <w:rPr>
                <w:rFonts w:ascii="宋体" w:hAnsi="宋体" w:cs="宋体" w:hint="eastAsia"/>
                <w:kern w:val="0"/>
                <w:sz w:val="18"/>
                <w:szCs w:val="18"/>
              </w:rPr>
              <w:t>颜色：</w:t>
            </w:r>
            <w:r>
              <w:rPr>
                <w:kern w:val="0"/>
                <w:sz w:val="18"/>
                <w:szCs w:val="18"/>
              </w:rPr>
              <w:t>RAL9003</w:t>
            </w:r>
            <w:r>
              <w:rPr>
                <w:rFonts w:ascii="宋体" w:hAnsi="宋体" w:cs="宋体" w:hint="eastAsia"/>
                <w:kern w:val="0"/>
                <w:sz w:val="18"/>
                <w:szCs w:val="18"/>
              </w:rPr>
              <w:t>，</w:t>
            </w:r>
            <w:r>
              <w:rPr>
                <w:kern w:val="0"/>
                <w:sz w:val="18"/>
                <w:szCs w:val="18"/>
              </w:rPr>
              <w:t>14W,</w:t>
            </w:r>
            <w:r>
              <w:rPr>
                <w:rFonts w:ascii="宋体" w:hAnsi="宋体" w:cs="宋体" w:hint="eastAsia"/>
                <w:kern w:val="0"/>
                <w:sz w:val="18"/>
                <w:szCs w:val="18"/>
              </w:rPr>
              <w:t>寿命</w:t>
            </w:r>
            <w:r>
              <w:rPr>
                <w:kern w:val="0"/>
                <w:sz w:val="18"/>
                <w:szCs w:val="18"/>
              </w:rPr>
              <w:t>30k</w:t>
            </w:r>
            <w:r>
              <w:rPr>
                <w:rFonts w:ascii="宋体" w:hAnsi="宋体" w:cs="宋体" w:hint="eastAsia"/>
                <w:kern w:val="0"/>
                <w:sz w:val="18"/>
                <w:szCs w:val="18"/>
              </w:rPr>
              <w:t>小时，安装方式</w:t>
            </w:r>
            <w:r>
              <w:rPr>
                <w:kern w:val="0"/>
                <w:sz w:val="18"/>
                <w:szCs w:val="18"/>
              </w:rPr>
              <w:t>:</w:t>
            </w:r>
            <w:r>
              <w:rPr>
                <w:rFonts w:ascii="宋体" w:hAnsi="宋体" w:cs="宋体" w:hint="eastAsia"/>
                <w:kern w:val="0"/>
                <w:sz w:val="18"/>
                <w:szCs w:val="18"/>
              </w:rPr>
              <w:t>龙骨，石</w:t>
            </w:r>
            <w:r>
              <w:rPr>
                <w:rFonts w:ascii="宋体" w:hAnsi="宋体" w:cs="宋体" w:hint="eastAsia"/>
                <w:kern w:val="0"/>
                <w:sz w:val="18"/>
                <w:szCs w:val="18"/>
              </w:rPr>
              <w:lastRenderedPageBreak/>
              <w:t>膏板，悬吊，集成吊顶，吸顶</w:t>
            </w:r>
          </w:p>
        </w:tc>
        <w:tc>
          <w:tcPr>
            <w:tcW w:w="1206" w:type="dxa"/>
            <w:tcBorders>
              <w:top w:val="nil"/>
              <w:left w:val="nil"/>
              <w:bottom w:val="single" w:sz="4" w:space="0" w:color="auto"/>
              <w:right w:val="single" w:sz="4" w:space="0" w:color="auto"/>
            </w:tcBorders>
            <w:shd w:val="clear" w:color="auto" w:fill="auto"/>
            <w:vAlign w:val="center"/>
          </w:tcPr>
          <w:p w14:paraId="0B79C77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lastRenderedPageBreak/>
              <w:t xml:space="preserve">　</w:t>
            </w:r>
          </w:p>
        </w:tc>
        <w:tc>
          <w:tcPr>
            <w:tcW w:w="1089" w:type="dxa"/>
            <w:tcBorders>
              <w:top w:val="nil"/>
              <w:left w:val="nil"/>
              <w:bottom w:val="single" w:sz="4" w:space="0" w:color="auto"/>
              <w:right w:val="single" w:sz="4" w:space="0" w:color="auto"/>
            </w:tcBorders>
          </w:tcPr>
          <w:p w14:paraId="59E4F205" w14:textId="77777777" w:rsidR="00D14DAC" w:rsidRDefault="00D14DAC">
            <w:pPr>
              <w:widowControl/>
              <w:jc w:val="left"/>
              <w:rPr>
                <w:rFonts w:ascii="宋体" w:hAnsi="宋体" w:cs="宋体"/>
                <w:kern w:val="0"/>
                <w:sz w:val="18"/>
                <w:szCs w:val="18"/>
              </w:rPr>
            </w:pPr>
          </w:p>
        </w:tc>
      </w:tr>
      <w:tr w:rsidR="00D14DAC" w14:paraId="4222EA32" w14:textId="77777777">
        <w:trPr>
          <w:trHeight w:val="915"/>
        </w:trPr>
        <w:tc>
          <w:tcPr>
            <w:tcW w:w="1316" w:type="dxa"/>
            <w:tcBorders>
              <w:top w:val="nil"/>
              <w:left w:val="single" w:sz="4" w:space="0" w:color="auto"/>
              <w:bottom w:val="single" w:sz="4" w:space="0" w:color="auto"/>
              <w:right w:val="single" w:sz="4" w:space="0" w:color="auto"/>
            </w:tcBorders>
            <w:shd w:val="clear" w:color="auto" w:fill="auto"/>
            <w:vAlign w:val="center"/>
          </w:tcPr>
          <w:p w14:paraId="2129885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吸顶灯</w:t>
            </w:r>
          </w:p>
        </w:tc>
        <w:tc>
          <w:tcPr>
            <w:tcW w:w="580" w:type="dxa"/>
            <w:tcBorders>
              <w:top w:val="nil"/>
              <w:left w:val="nil"/>
              <w:bottom w:val="single" w:sz="4" w:space="0" w:color="auto"/>
              <w:right w:val="single" w:sz="4" w:space="0" w:color="auto"/>
            </w:tcBorders>
            <w:shd w:val="clear" w:color="auto" w:fill="auto"/>
            <w:noWrap/>
            <w:vAlign w:val="center"/>
          </w:tcPr>
          <w:p w14:paraId="515F236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49DE050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w:t>
            </w:r>
          </w:p>
        </w:tc>
        <w:tc>
          <w:tcPr>
            <w:tcW w:w="4199" w:type="dxa"/>
            <w:tcBorders>
              <w:top w:val="nil"/>
              <w:left w:val="nil"/>
              <w:bottom w:val="single" w:sz="4" w:space="0" w:color="auto"/>
              <w:right w:val="single" w:sz="4" w:space="0" w:color="auto"/>
            </w:tcBorders>
            <w:shd w:val="clear" w:color="auto" w:fill="auto"/>
            <w:vAlign w:val="center"/>
          </w:tcPr>
          <w:p w14:paraId="6574AD5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功率：</w:t>
            </w:r>
            <w:r>
              <w:rPr>
                <w:kern w:val="0"/>
                <w:sz w:val="18"/>
                <w:szCs w:val="18"/>
              </w:rPr>
              <w:t>LED</w:t>
            </w:r>
            <w:r>
              <w:rPr>
                <w:rFonts w:ascii="宋体" w:hAnsi="宋体" w:cs="宋体" w:hint="eastAsia"/>
                <w:kern w:val="0"/>
                <w:sz w:val="18"/>
                <w:szCs w:val="18"/>
              </w:rPr>
              <w:t>发光</w:t>
            </w:r>
            <w:r>
              <w:rPr>
                <w:kern w:val="0"/>
                <w:sz w:val="18"/>
                <w:szCs w:val="18"/>
              </w:rPr>
              <w:t xml:space="preserve"> 36W</w:t>
            </w:r>
            <w:r>
              <w:rPr>
                <w:rFonts w:ascii="宋体" w:hAnsi="宋体" w:cs="宋体" w:hint="eastAsia"/>
                <w:kern w:val="0"/>
                <w:sz w:val="18"/>
                <w:szCs w:val="18"/>
              </w:rPr>
              <w:t>，色温：</w:t>
            </w:r>
            <w:r>
              <w:rPr>
                <w:kern w:val="0"/>
                <w:sz w:val="18"/>
                <w:szCs w:val="18"/>
              </w:rPr>
              <w:t>6500K</w:t>
            </w:r>
            <w:r>
              <w:rPr>
                <w:rFonts w:ascii="宋体" w:hAnsi="宋体" w:cs="宋体" w:hint="eastAsia"/>
                <w:kern w:val="0"/>
                <w:sz w:val="18"/>
                <w:szCs w:val="18"/>
              </w:rPr>
              <w:t>，尺寸：</w:t>
            </w:r>
            <w:r>
              <w:rPr>
                <w:kern w:val="0"/>
                <w:sz w:val="18"/>
                <w:szCs w:val="18"/>
              </w:rPr>
              <w:t>320mm*685mm,</w:t>
            </w:r>
            <w:r>
              <w:rPr>
                <w:rFonts w:ascii="宋体" w:hAnsi="宋体" w:cs="宋体" w:hint="eastAsia"/>
                <w:kern w:val="0"/>
                <w:sz w:val="18"/>
                <w:szCs w:val="18"/>
              </w:rPr>
              <w:t>材质：亚克力，使用场景：阳台，走廊，玄关，厨房，书房，餐厅，特点：无可视频闪，柔光相伴，远离蓝光危害，封闭式防虫设计</w:t>
            </w:r>
          </w:p>
        </w:tc>
        <w:tc>
          <w:tcPr>
            <w:tcW w:w="1206" w:type="dxa"/>
            <w:tcBorders>
              <w:top w:val="nil"/>
              <w:left w:val="nil"/>
              <w:bottom w:val="single" w:sz="4" w:space="0" w:color="auto"/>
              <w:right w:val="single" w:sz="4" w:space="0" w:color="auto"/>
            </w:tcBorders>
            <w:shd w:val="clear" w:color="auto" w:fill="auto"/>
            <w:vAlign w:val="center"/>
          </w:tcPr>
          <w:p w14:paraId="482BF3B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飞利浦或不低于同类品牌</w:t>
            </w:r>
          </w:p>
        </w:tc>
        <w:tc>
          <w:tcPr>
            <w:tcW w:w="1089" w:type="dxa"/>
            <w:tcBorders>
              <w:top w:val="nil"/>
              <w:left w:val="nil"/>
              <w:bottom w:val="single" w:sz="4" w:space="0" w:color="auto"/>
              <w:right w:val="single" w:sz="4" w:space="0" w:color="auto"/>
            </w:tcBorders>
          </w:tcPr>
          <w:p w14:paraId="5930D9DD" w14:textId="77777777" w:rsidR="00D14DAC" w:rsidRDefault="00D14DAC">
            <w:pPr>
              <w:widowControl/>
              <w:jc w:val="left"/>
              <w:rPr>
                <w:rFonts w:ascii="宋体" w:hAnsi="宋体" w:cs="宋体"/>
                <w:kern w:val="0"/>
                <w:sz w:val="18"/>
                <w:szCs w:val="18"/>
              </w:rPr>
            </w:pPr>
          </w:p>
        </w:tc>
      </w:tr>
      <w:tr w:rsidR="00D14DAC" w14:paraId="77D9F744"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507F641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LED灯架</w:t>
            </w:r>
          </w:p>
        </w:tc>
        <w:tc>
          <w:tcPr>
            <w:tcW w:w="580" w:type="dxa"/>
            <w:tcBorders>
              <w:top w:val="nil"/>
              <w:left w:val="nil"/>
              <w:bottom w:val="single" w:sz="4" w:space="0" w:color="auto"/>
              <w:right w:val="single" w:sz="4" w:space="0" w:color="auto"/>
            </w:tcBorders>
            <w:shd w:val="clear" w:color="auto" w:fill="auto"/>
            <w:noWrap/>
            <w:vAlign w:val="center"/>
          </w:tcPr>
          <w:p w14:paraId="4230B894"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套</w:t>
            </w:r>
          </w:p>
        </w:tc>
        <w:tc>
          <w:tcPr>
            <w:tcW w:w="780" w:type="dxa"/>
            <w:tcBorders>
              <w:top w:val="nil"/>
              <w:left w:val="nil"/>
              <w:bottom w:val="single" w:sz="4" w:space="0" w:color="auto"/>
              <w:right w:val="single" w:sz="4" w:space="0" w:color="auto"/>
            </w:tcBorders>
            <w:shd w:val="clear" w:color="auto" w:fill="auto"/>
            <w:noWrap/>
            <w:vAlign w:val="center"/>
          </w:tcPr>
          <w:p w14:paraId="6225CBE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5F0C10FE" w14:textId="77777777" w:rsidR="00D14DAC" w:rsidRDefault="00FD0172">
            <w:pPr>
              <w:widowControl/>
              <w:jc w:val="left"/>
              <w:rPr>
                <w:kern w:val="0"/>
                <w:sz w:val="18"/>
                <w:szCs w:val="18"/>
              </w:rPr>
            </w:pPr>
            <w:r>
              <w:rPr>
                <w:kern w:val="0"/>
                <w:sz w:val="18"/>
                <w:szCs w:val="18"/>
              </w:rPr>
              <w:t>T5,</w:t>
            </w:r>
            <w:r>
              <w:rPr>
                <w:rFonts w:ascii="宋体" w:hAnsi="宋体" w:hint="eastAsia"/>
                <w:kern w:val="0"/>
                <w:sz w:val="18"/>
                <w:szCs w:val="18"/>
              </w:rPr>
              <w:t>功率：</w:t>
            </w:r>
            <w:r>
              <w:rPr>
                <w:kern w:val="0"/>
                <w:sz w:val="18"/>
                <w:szCs w:val="18"/>
              </w:rPr>
              <w:t>4W</w:t>
            </w:r>
            <w:r>
              <w:rPr>
                <w:rFonts w:ascii="宋体" w:hAnsi="宋体" w:hint="eastAsia"/>
                <w:kern w:val="0"/>
                <w:sz w:val="18"/>
                <w:szCs w:val="18"/>
              </w:rPr>
              <w:t>灯架材质：亚克力</w:t>
            </w:r>
            <w:r>
              <w:rPr>
                <w:kern w:val="0"/>
                <w:sz w:val="18"/>
                <w:szCs w:val="18"/>
              </w:rPr>
              <w:t>+</w:t>
            </w:r>
            <w:r>
              <w:rPr>
                <w:rFonts w:ascii="宋体" w:hAnsi="宋体" w:hint="eastAsia"/>
                <w:kern w:val="0"/>
                <w:sz w:val="18"/>
                <w:szCs w:val="18"/>
              </w:rPr>
              <w:t>型材，额定电压：</w:t>
            </w:r>
            <w:r>
              <w:rPr>
                <w:kern w:val="0"/>
                <w:sz w:val="18"/>
                <w:szCs w:val="18"/>
              </w:rPr>
              <w:t>220V,</w:t>
            </w:r>
            <w:r>
              <w:rPr>
                <w:rFonts w:ascii="宋体" w:hAnsi="宋体" w:hint="eastAsia"/>
                <w:kern w:val="0"/>
                <w:sz w:val="18"/>
                <w:szCs w:val="18"/>
              </w:rPr>
              <w:t>要求亮度高，材质好，寿命长</w:t>
            </w:r>
          </w:p>
        </w:tc>
        <w:tc>
          <w:tcPr>
            <w:tcW w:w="1206" w:type="dxa"/>
            <w:tcBorders>
              <w:top w:val="nil"/>
              <w:left w:val="nil"/>
              <w:bottom w:val="single" w:sz="4" w:space="0" w:color="auto"/>
              <w:right w:val="single" w:sz="4" w:space="0" w:color="auto"/>
            </w:tcBorders>
            <w:shd w:val="clear" w:color="auto" w:fill="auto"/>
            <w:vAlign w:val="center"/>
          </w:tcPr>
          <w:p w14:paraId="6CF4C35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飞利浦或不低于同类品牌</w:t>
            </w:r>
          </w:p>
        </w:tc>
        <w:tc>
          <w:tcPr>
            <w:tcW w:w="1089" w:type="dxa"/>
            <w:tcBorders>
              <w:top w:val="nil"/>
              <w:left w:val="nil"/>
              <w:bottom w:val="single" w:sz="4" w:space="0" w:color="auto"/>
              <w:right w:val="single" w:sz="4" w:space="0" w:color="auto"/>
            </w:tcBorders>
          </w:tcPr>
          <w:p w14:paraId="04F64C4E" w14:textId="77777777" w:rsidR="00D14DAC" w:rsidRDefault="00D14DAC">
            <w:pPr>
              <w:widowControl/>
              <w:jc w:val="left"/>
              <w:rPr>
                <w:rFonts w:ascii="宋体" w:hAnsi="宋体" w:cs="宋体"/>
                <w:kern w:val="0"/>
                <w:sz w:val="18"/>
                <w:szCs w:val="18"/>
              </w:rPr>
            </w:pPr>
          </w:p>
        </w:tc>
      </w:tr>
      <w:tr w:rsidR="00D14DAC" w14:paraId="46692F9A" w14:textId="77777777">
        <w:trPr>
          <w:trHeight w:val="1440"/>
        </w:trPr>
        <w:tc>
          <w:tcPr>
            <w:tcW w:w="1316" w:type="dxa"/>
            <w:tcBorders>
              <w:top w:val="nil"/>
              <w:left w:val="single" w:sz="4" w:space="0" w:color="auto"/>
              <w:bottom w:val="single" w:sz="4" w:space="0" w:color="auto"/>
              <w:right w:val="single" w:sz="4" w:space="0" w:color="auto"/>
            </w:tcBorders>
            <w:shd w:val="clear" w:color="auto" w:fill="auto"/>
            <w:vAlign w:val="center"/>
          </w:tcPr>
          <w:p w14:paraId="7FEFEEF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LED投射灯</w:t>
            </w:r>
          </w:p>
        </w:tc>
        <w:tc>
          <w:tcPr>
            <w:tcW w:w="580" w:type="dxa"/>
            <w:tcBorders>
              <w:top w:val="nil"/>
              <w:left w:val="nil"/>
              <w:bottom w:val="single" w:sz="4" w:space="0" w:color="auto"/>
              <w:right w:val="single" w:sz="4" w:space="0" w:color="auto"/>
            </w:tcBorders>
            <w:shd w:val="clear" w:color="auto" w:fill="auto"/>
            <w:noWrap/>
            <w:vAlign w:val="center"/>
          </w:tcPr>
          <w:p w14:paraId="32AFCFA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1DBE03A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3</w:t>
            </w:r>
          </w:p>
        </w:tc>
        <w:tc>
          <w:tcPr>
            <w:tcW w:w="4199" w:type="dxa"/>
            <w:tcBorders>
              <w:top w:val="nil"/>
              <w:left w:val="nil"/>
              <w:bottom w:val="single" w:sz="4" w:space="0" w:color="auto"/>
              <w:right w:val="single" w:sz="4" w:space="0" w:color="auto"/>
            </w:tcBorders>
            <w:shd w:val="clear" w:color="auto" w:fill="auto"/>
            <w:vAlign w:val="center"/>
          </w:tcPr>
          <w:p w14:paraId="1D9DCF5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光通量：</w:t>
            </w:r>
            <w:r>
              <w:rPr>
                <w:kern w:val="0"/>
                <w:sz w:val="18"/>
                <w:szCs w:val="18"/>
              </w:rPr>
              <w:t>4250lm</w:t>
            </w:r>
            <w:r>
              <w:rPr>
                <w:rFonts w:ascii="宋体" w:hAnsi="宋体" w:cs="宋体" w:hint="eastAsia"/>
                <w:kern w:val="0"/>
                <w:sz w:val="18"/>
                <w:szCs w:val="18"/>
              </w:rPr>
              <w:t>功率：</w:t>
            </w:r>
            <w:r>
              <w:rPr>
                <w:kern w:val="0"/>
                <w:sz w:val="18"/>
                <w:szCs w:val="18"/>
              </w:rPr>
              <w:t>50w</w:t>
            </w:r>
            <w:r>
              <w:rPr>
                <w:rFonts w:ascii="宋体" w:hAnsi="宋体" w:cs="宋体" w:hint="eastAsia"/>
                <w:kern w:val="0"/>
                <w:sz w:val="18"/>
                <w:szCs w:val="18"/>
              </w:rPr>
              <w:t>，色容差：</w:t>
            </w:r>
            <w:r>
              <w:rPr>
                <w:kern w:val="0"/>
                <w:sz w:val="18"/>
                <w:szCs w:val="18"/>
              </w:rPr>
              <w:t>5DCM&lt;7</w:t>
            </w:r>
            <w:r>
              <w:rPr>
                <w:rFonts w:ascii="宋体" w:hAnsi="宋体" w:cs="宋体" w:hint="eastAsia"/>
                <w:kern w:val="0"/>
                <w:sz w:val="18"/>
                <w:szCs w:val="18"/>
              </w:rPr>
              <w:t>显色指数：</w:t>
            </w:r>
            <w:r>
              <w:rPr>
                <w:kern w:val="0"/>
                <w:sz w:val="18"/>
                <w:szCs w:val="18"/>
              </w:rPr>
              <w:t>CRI80</w:t>
            </w:r>
            <w:r>
              <w:rPr>
                <w:rFonts w:ascii="宋体" w:hAnsi="宋体" w:cs="宋体" w:hint="eastAsia"/>
                <w:kern w:val="0"/>
                <w:sz w:val="18"/>
                <w:szCs w:val="18"/>
              </w:rPr>
              <w:t>色温：</w:t>
            </w:r>
            <w:r>
              <w:rPr>
                <w:kern w:val="0"/>
                <w:sz w:val="18"/>
                <w:szCs w:val="18"/>
              </w:rPr>
              <w:t>6500K</w:t>
            </w:r>
            <w:r>
              <w:rPr>
                <w:rFonts w:ascii="宋体" w:hAnsi="宋体" w:cs="宋体" w:hint="eastAsia"/>
                <w:kern w:val="0"/>
                <w:sz w:val="18"/>
                <w:szCs w:val="18"/>
              </w:rPr>
              <w:t>，光输出角：</w:t>
            </w:r>
            <w:r>
              <w:rPr>
                <w:kern w:val="0"/>
                <w:sz w:val="18"/>
                <w:szCs w:val="18"/>
              </w:rPr>
              <w:t>SWB</w:t>
            </w:r>
            <w:r>
              <w:rPr>
                <w:rFonts w:ascii="宋体" w:hAnsi="宋体" w:cs="宋体" w:hint="eastAsia"/>
                <w:kern w:val="0"/>
                <w:sz w:val="18"/>
                <w:szCs w:val="18"/>
              </w:rPr>
              <w:t>（</w:t>
            </w:r>
            <w:r>
              <w:rPr>
                <w:kern w:val="0"/>
                <w:sz w:val="18"/>
                <w:szCs w:val="18"/>
              </w:rPr>
              <w:t>1100</w:t>
            </w:r>
            <w:r>
              <w:rPr>
                <w:rFonts w:ascii="宋体" w:hAnsi="宋体" w:cs="宋体" w:hint="eastAsia"/>
                <w:kern w:val="0"/>
                <w:sz w:val="18"/>
                <w:szCs w:val="18"/>
              </w:rPr>
              <w:t>）输入电压：</w:t>
            </w:r>
            <w:r>
              <w:rPr>
                <w:kern w:val="0"/>
                <w:sz w:val="18"/>
                <w:szCs w:val="18"/>
              </w:rPr>
              <w:t>220-240V-50/60Hz,</w:t>
            </w:r>
            <w:r>
              <w:rPr>
                <w:rFonts w:ascii="宋体" w:hAnsi="宋体" w:cs="宋体" w:hint="eastAsia"/>
                <w:kern w:val="0"/>
                <w:sz w:val="18"/>
                <w:szCs w:val="18"/>
              </w:rPr>
              <w:t>浪涌保护：</w:t>
            </w:r>
            <w:r>
              <w:rPr>
                <w:kern w:val="0"/>
                <w:sz w:val="18"/>
                <w:szCs w:val="18"/>
              </w:rPr>
              <w:t>1KV/2KV,LED</w:t>
            </w:r>
            <w:r>
              <w:rPr>
                <w:rFonts w:ascii="宋体" w:hAnsi="宋体" w:cs="宋体" w:hint="eastAsia"/>
                <w:kern w:val="0"/>
                <w:sz w:val="18"/>
                <w:szCs w:val="18"/>
              </w:rPr>
              <w:t>驱动：</w:t>
            </w:r>
            <w:proofErr w:type="spellStart"/>
            <w:r>
              <w:rPr>
                <w:kern w:val="0"/>
                <w:sz w:val="18"/>
                <w:szCs w:val="18"/>
              </w:rPr>
              <w:t>DoB</w:t>
            </w:r>
            <w:proofErr w:type="spellEnd"/>
            <w:r>
              <w:rPr>
                <w:rFonts w:ascii="宋体" w:hAnsi="宋体" w:cs="宋体" w:hint="eastAsia"/>
                <w:kern w:val="0"/>
                <w:sz w:val="18"/>
                <w:szCs w:val="18"/>
              </w:rPr>
              <w:t>设计，外部接线：</w:t>
            </w:r>
            <w:r>
              <w:rPr>
                <w:kern w:val="0"/>
                <w:sz w:val="18"/>
                <w:szCs w:val="18"/>
              </w:rPr>
              <w:t>300mm</w:t>
            </w:r>
            <w:r>
              <w:rPr>
                <w:rFonts w:ascii="宋体" w:hAnsi="宋体" w:cs="宋体" w:hint="eastAsia"/>
                <w:kern w:val="0"/>
                <w:sz w:val="18"/>
                <w:szCs w:val="18"/>
              </w:rPr>
              <w:t>飞线，寿命：</w:t>
            </w:r>
            <w:r>
              <w:rPr>
                <w:kern w:val="0"/>
                <w:sz w:val="18"/>
                <w:szCs w:val="18"/>
              </w:rPr>
              <w:t>20000</w:t>
            </w:r>
            <w:r>
              <w:rPr>
                <w:rFonts w:ascii="宋体" w:hAnsi="宋体" w:cs="宋体" w:hint="eastAsia"/>
                <w:kern w:val="0"/>
                <w:sz w:val="18"/>
                <w:szCs w:val="18"/>
              </w:rPr>
              <w:t>小时，材料：铝压铸，压花钢化玻璃，尺寸：</w:t>
            </w:r>
            <w:r>
              <w:rPr>
                <w:kern w:val="0"/>
                <w:sz w:val="18"/>
                <w:szCs w:val="18"/>
              </w:rPr>
              <w:t>200*145*33</w:t>
            </w:r>
            <w:r>
              <w:rPr>
                <w:rFonts w:ascii="宋体" w:hAnsi="宋体" w:cs="宋体" w:hint="eastAsia"/>
                <w:kern w:val="0"/>
                <w:sz w:val="18"/>
                <w:szCs w:val="18"/>
              </w:rPr>
              <w:t>，绝缘等级：</w:t>
            </w:r>
            <w:proofErr w:type="spellStart"/>
            <w:r>
              <w:rPr>
                <w:kern w:val="0"/>
                <w:sz w:val="18"/>
                <w:szCs w:val="18"/>
              </w:rPr>
              <w:t>ClassI</w:t>
            </w:r>
            <w:proofErr w:type="spellEnd"/>
            <w:r>
              <w:rPr>
                <w:kern w:val="0"/>
                <w:sz w:val="18"/>
                <w:szCs w:val="18"/>
              </w:rPr>
              <w:t>,</w:t>
            </w:r>
            <w:r>
              <w:rPr>
                <w:rFonts w:ascii="宋体" w:hAnsi="宋体" w:cs="宋体" w:hint="eastAsia"/>
                <w:kern w:val="0"/>
                <w:sz w:val="18"/>
                <w:szCs w:val="18"/>
              </w:rPr>
              <w:t>防护等级：</w:t>
            </w:r>
            <w:r>
              <w:rPr>
                <w:kern w:val="0"/>
                <w:sz w:val="18"/>
                <w:szCs w:val="18"/>
              </w:rPr>
              <w:t>IP65/IK06</w:t>
            </w:r>
            <w:r>
              <w:rPr>
                <w:rFonts w:ascii="宋体" w:hAnsi="宋体" w:cs="宋体" w:hint="eastAsia"/>
                <w:kern w:val="0"/>
                <w:sz w:val="18"/>
                <w:szCs w:val="18"/>
              </w:rPr>
              <w:t>，证书：</w:t>
            </w:r>
            <w:proofErr w:type="gramStart"/>
            <w:r>
              <w:rPr>
                <w:kern w:val="0"/>
                <w:sz w:val="18"/>
                <w:szCs w:val="18"/>
              </w:rPr>
              <w:t>CQC,CE.CB.EMC</w:t>
            </w:r>
            <w:proofErr w:type="gramEnd"/>
          </w:p>
        </w:tc>
        <w:tc>
          <w:tcPr>
            <w:tcW w:w="1206" w:type="dxa"/>
            <w:tcBorders>
              <w:top w:val="nil"/>
              <w:left w:val="nil"/>
              <w:bottom w:val="single" w:sz="4" w:space="0" w:color="auto"/>
              <w:right w:val="single" w:sz="4" w:space="0" w:color="auto"/>
            </w:tcBorders>
            <w:shd w:val="clear" w:color="auto" w:fill="auto"/>
            <w:vAlign w:val="center"/>
          </w:tcPr>
          <w:p w14:paraId="4A27272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飞利浦或不低于同类品牌</w:t>
            </w:r>
          </w:p>
        </w:tc>
        <w:tc>
          <w:tcPr>
            <w:tcW w:w="1089" w:type="dxa"/>
            <w:tcBorders>
              <w:top w:val="nil"/>
              <w:left w:val="nil"/>
              <w:bottom w:val="single" w:sz="4" w:space="0" w:color="auto"/>
              <w:right w:val="single" w:sz="4" w:space="0" w:color="auto"/>
            </w:tcBorders>
          </w:tcPr>
          <w:p w14:paraId="5B14C227" w14:textId="77777777" w:rsidR="00D14DAC" w:rsidRDefault="00D14DAC">
            <w:pPr>
              <w:widowControl/>
              <w:jc w:val="left"/>
              <w:rPr>
                <w:rFonts w:ascii="宋体" w:hAnsi="宋体" w:cs="宋体"/>
                <w:kern w:val="0"/>
                <w:sz w:val="18"/>
                <w:szCs w:val="18"/>
              </w:rPr>
            </w:pPr>
          </w:p>
        </w:tc>
      </w:tr>
      <w:tr w:rsidR="00D14DAC" w14:paraId="7B15D3E0" w14:textId="77777777">
        <w:trPr>
          <w:trHeight w:val="1440"/>
        </w:trPr>
        <w:tc>
          <w:tcPr>
            <w:tcW w:w="1316" w:type="dxa"/>
            <w:tcBorders>
              <w:top w:val="nil"/>
              <w:left w:val="single" w:sz="4" w:space="0" w:color="auto"/>
              <w:bottom w:val="single" w:sz="4" w:space="0" w:color="auto"/>
              <w:right w:val="single" w:sz="4" w:space="0" w:color="auto"/>
            </w:tcBorders>
            <w:shd w:val="clear" w:color="auto" w:fill="auto"/>
            <w:vAlign w:val="center"/>
          </w:tcPr>
          <w:p w14:paraId="4C54143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LED投光灯</w:t>
            </w:r>
          </w:p>
        </w:tc>
        <w:tc>
          <w:tcPr>
            <w:tcW w:w="580" w:type="dxa"/>
            <w:tcBorders>
              <w:top w:val="nil"/>
              <w:left w:val="nil"/>
              <w:bottom w:val="single" w:sz="4" w:space="0" w:color="auto"/>
              <w:right w:val="single" w:sz="4" w:space="0" w:color="auto"/>
            </w:tcBorders>
            <w:shd w:val="clear" w:color="auto" w:fill="auto"/>
            <w:noWrap/>
            <w:vAlign w:val="center"/>
          </w:tcPr>
          <w:p w14:paraId="50976F32"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5C91B15F"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4</w:t>
            </w:r>
          </w:p>
        </w:tc>
        <w:tc>
          <w:tcPr>
            <w:tcW w:w="4199" w:type="dxa"/>
            <w:tcBorders>
              <w:top w:val="nil"/>
              <w:left w:val="nil"/>
              <w:bottom w:val="single" w:sz="4" w:space="0" w:color="auto"/>
              <w:right w:val="single" w:sz="4" w:space="0" w:color="auto"/>
            </w:tcBorders>
            <w:shd w:val="clear" w:color="auto" w:fill="auto"/>
            <w:vAlign w:val="center"/>
          </w:tcPr>
          <w:p w14:paraId="5C4E6C0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地脚投光灯，光通量：</w:t>
            </w:r>
            <w:r>
              <w:rPr>
                <w:kern w:val="0"/>
                <w:sz w:val="18"/>
                <w:szCs w:val="18"/>
              </w:rPr>
              <w:t>2500m</w:t>
            </w:r>
            <w:r>
              <w:rPr>
                <w:rFonts w:ascii="宋体" w:hAnsi="宋体" w:cs="宋体" w:hint="eastAsia"/>
                <w:kern w:val="0"/>
                <w:sz w:val="18"/>
                <w:szCs w:val="18"/>
              </w:rPr>
              <w:t>功率：</w:t>
            </w:r>
            <w:r>
              <w:rPr>
                <w:kern w:val="0"/>
                <w:sz w:val="18"/>
                <w:szCs w:val="18"/>
              </w:rPr>
              <w:t>24w</w:t>
            </w:r>
            <w:r>
              <w:rPr>
                <w:rFonts w:ascii="宋体" w:hAnsi="宋体" w:cs="宋体" w:hint="eastAsia"/>
                <w:kern w:val="0"/>
                <w:sz w:val="18"/>
                <w:szCs w:val="18"/>
              </w:rPr>
              <w:t>，色容差：</w:t>
            </w:r>
            <w:r>
              <w:rPr>
                <w:kern w:val="0"/>
                <w:sz w:val="18"/>
                <w:szCs w:val="18"/>
              </w:rPr>
              <w:t>5DCM&lt;7</w:t>
            </w:r>
            <w:r>
              <w:rPr>
                <w:rFonts w:ascii="宋体" w:hAnsi="宋体" w:cs="宋体" w:hint="eastAsia"/>
                <w:kern w:val="0"/>
                <w:sz w:val="18"/>
                <w:szCs w:val="18"/>
              </w:rPr>
              <w:t>显色指数：</w:t>
            </w:r>
            <w:r>
              <w:rPr>
                <w:kern w:val="0"/>
                <w:sz w:val="18"/>
                <w:szCs w:val="18"/>
              </w:rPr>
              <w:t>CRI80</w:t>
            </w:r>
            <w:r>
              <w:rPr>
                <w:rFonts w:ascii="宋体" w:hAnsi="宋体" w:cs="宋体" w:hint="eastAsia"/>
                <w:kern w:val="0"/>
                <w:sz w:val="18"/>
                <w:szCs w:val="18"/>
              </w:rPr>
              <w:t>色温：</w:t>
            </w:r>
            <w:r>
              <w:rPr>
                <w:kern w:val="0"/>
                <w:sz w:val="18"/>
                <w:szCs w:val="18"/>
              </w:rPr>
              <w:t>6500K</w:t>
            </w:r>
            <w:r>
              <w:rPr>
                <w:rFonts w:ascii="宋体" w:hAnsi="宋体" w:cs="宋体" w:hint="eastAsia"/>
                <w:kern w:val="0"/>
                <w:sz w:val="18"/>
                <w:szCs w:val="18"/>
              </w:rPr>
              <w:t>，光输出角：</w:t>
            </w:r>
            <w:r>
              <w:rPr>
                <w:kern w:val="0"/>
                <w:sz w:val="18"/>
                <w:szCs w:val="18"/>
              </w:rPr>
              <w:t>SWB</w:t>
            </w:r>
            <w:r>
              <w:rPr>
                <w:rFonts w:ascii="宋体" w:hAnsi="宋体" w:cs="宋体" w:hint="eastAsia"/>
                <w:kern w:val="0"/>
                <w:sz w:val="18"/>
                <w:szCs w:val="18"/>
              </w:rPr>
              <w:t>（</w:t>
            </w:r>
            <w:r>
              <w:rPr>
                <w:kern w:val="0"/>
                <w:sz w:val="18"/>
                <w:szCs w:val="18"/>
              </w:rPr>
              <w:t>1100</w:t>
            </w:r>
            <w:r>
              <w:rPr>
                <w:rFonts w:ascii="宋体" w:hAnsi="宋体" w:cs="宋体" w:hint="eastAsia"/>
                <w:kern w:val="0"/>
                <w:sz w:val="18"/>
                <w:szCs w:val="18"/>
              </w:rPr>
              <w:t>）输入电压：</w:t>
            </w:r>
            <w:r>
              <w:rPr>
                <w:kern w:val="0"/>
                <w:sz w:val="18"/>
                <w:szCs w:val="18"/>
              </w:rPr>
              <w:t>220-240V-50/60Hz,</w:t>
            </w:r>
            <w:r>
              <w:rPr>
                <w:rFonts w:ascii="宋体" w:hAnsi="宋体" w:cs="宋体" w:hint="eastAsia"/>
                <w:kern w:val="0"/>
                <w:sz w:val="18"/>
                <w:szCs w:val="18"/>
              </w:rPr>
              <w:t>浪涌保护：</w:t>
            </w:r>
            <w:r>
              <w:rPr>
                <w:kern w:val="0"/>
                <w:sz w:val="18"/>
                <w:szCs w:val="18"/>
              </w:rPr>
              <w:t>1KV/2KV,LED</w:t>
            </w:r>
            <w:r>
              <w:rPr>
                <w:rFonts w:ascii="宋体" w:hAnsi="宋体" w:cs="宋体" w:hint="eastAsia"/>
                <w:kern w:val="0"/>
                <w:sz w:val="18"/>
                <w:szCs w:val="18"/>
              </w:rPr>
              <w:t>驱动：</w:t>
            </w:r>
            <w:proofErr w:type="spellStart"/>
            <w:r>
              <w:rPr>
                <w:kern w:val="0"/>
                <w:sz w:val="18"/>
                <w:szCs w:val="18"/>
              </w:rPr>
              <w:t>DoB</w:t>
            </w:r>
            <w:proofErr w:type="spellEnd"/>
            <w:r>
              <w:rPr>
                <w:rFonts w:ascii="宋体" w:hAnsi="宋体" w:cs="宋体" w:hint="eastAsia"/>
                <w:kern w:val="0"/>
                <w:sz w:val="18"/>
                <w:szCs w:val="18"/>
              </w:rPr>
              <w:t>设计，外部接线：</w:t>
            </w:r>
            <w:r>
              <w:rPr>
                <w:kern w:val="0"/>
                <w:sz w:val="18"/>
                <w:szCs w:val="18"/>
              </w:rPr>
              <w:t>300mm</w:t>
            </w:r>
            <w:r>
              <w:rPr>
                <w:rFonts w:ascii="宋体" w:hAnsi="宋体" w:cs="宋体" w:hint="eastAsia"/>
                <w:kern w:val="0"/>
                <w:sz w:val="18"/>
                <w:szCs w:val="18"/>
              </w:rPr>
              <w:t>飞线，寿命：</w:t>
            </w:r>
            <w:r>
              <w:rPr>
                <w:kern w:val="0"/>
                <w:sz w:val="18"/>
                <w:szCs w:val="18"/>
              </w:rPr>
              <w:t>20000</w:t>
            </w:r>
            <w:r>
              <w:rPr>
                <w:rFonts w:ascii="宋体" w:hAnsi="宋体" w:cs="宋体" w:hint="eastAsia"/>
                <w:kern w:val="0"/>
                <w:sz w:val="18"/>
                <w:szCs w:val="18"/>
              </w:rPr>
              <w:t>小时，材料：铝压铸，压花钢化玻璃，尺寸：</w:t>
            </w:r>
            <w:r>
              <w:rPr>
                <w:kern w:val="0"/>
                <w:sz w:val="18"/>
                <w:szCs w:val="18"/>
              </w:rPr>
              <w:t>200*145*33</w:t>
            </w:r>
            <w:r>
              <w:rPr>
                <w:rFonts w:ascii="宋体" w:hAnsi="宋体" w:cs="宋体" w:hint="eastAsia"/>
                <w:kern w:val="0"/>
                <w:sz w:val="18"/>
                <w:szCs w:val="18"/>
              </w:rPr>
              <w:t>，绝缘等级：</w:t>
            </w:r>
            <w:proofErr w:type="spellStart"/>
            <w:r>
              <w:rPr>
                <w:kern w:val="0"/>
                <w:sz w:val="18"/>
                <w:szCs w:val="18"/>
              </w:rPr>
              <w:t>ClassI</w:t>
            </w:r>
            <w:proofErr w:type="spellEnd"/>
            <w:r>
              <w:rPr>
                <w:kern w:val="0"/>
                <w:sz w:val="18"/>
                <w:szCs w:val="18"/>
              </w:rPr>
              <w:t>,</w:t>
            </w:r>
            <w:r>
              <w:rPr>
                <w:rFonts w:ascii="宋体" w:hAnsi="宋体" w:cs="宋体" w:hint="eastAsia"/>
                <w:kern w:val="0"/>
                <w:sz w:val="18"/>
                <w:szCs w:val="18"/>
              </w:rPr>
              <w:t>防护等级：</w:t>
            </w:r>
            <w:r>
              <w:rPr>
                <w:kern w:val="0"/>
                <w:sz w:val="18"/>
                <w:szCs w:val="18"/>
              </w:rPr>
              <w:t>IP65/IK06</w:t>
            </w:r>
            <w:r>
              <w:rPr>
                <w:rFonts w:ascii="宋体" w:hAnsi="宋体" w:cs="宋体" w:hint="eastAsia"/>
                <w:kern w:val="0"/>
                <w:sz w:val="18"/>
                <w:szCs w:val="18"/>
              </w:rPr>
              <w:t>，证书：</w:t>
            </w:r>
            <w:r>
              <w:rPr>
                <w:kern w:val="0"/>
                <w:sz w:val="18"/>
                <w:szCs w:val="18"/>
              </w:rPr>
              <w:t>CQC,CE.CB.EMC</w:t>
            </w:r>
            <w:r>
              <w:rPr>
                <w:rFonts w:ascii="宋体" w:hAnsi="宋体" w:cs="宋体" w:hint="eastAsia"/>
                <w:kern w:val="0"/>
                <w:sz w:val="18"/>
                <w:szCs w:val="18"/>
              </w:rPr>
              <w:t>，</w:t>
            </w:r>
            <w:proofErr w:type="gramStart"/>
            <w:r>
              <w:rPr>
                <w:rFonts w:ascii="宋体" w:hAnsi="宋体" w:cs="宋体" w:hint="eastAsia"/>
                <w:kern w:val="0"/>
                <w:sz w:val="18"/>
                <w:szCs w:val="18"/>
              </w:rPr>
              <w:t>圆地</w:t>
            </w:r>
            <w:proofErr w:type="gramEnd"/>
            <w:r>
              <w:rPr>
                <w:rFonts w:ascii="宋体" w:hAnsi="宋体" w:cs="宋体" w:hint="eastAsia"/>
                <w:kern w:val="0"/>
                <w:sz w:val="18"/>
                <w:szCs w:val="18"/>
              </w:rPr>
              <w:t>灯</w:t>
            </w:r>
          </w:p>
        </w:tc>
        <w:tc>
          <w:tcPr>
            <w:tcW w:w="1206" w:type="dxa"/>
            <w:tcBorders>
              <w:top w:val="nil"/>
              <w:left w:val="nil"/>
              <w:bottom w:val="single" w:sz="4" w:space="0" w:color="auto"/>
              <w:right w:val="single" w:sz="4" w:space="0" w:color="auto"/>
            </w:tcBorders>
            <w:shd w:val="clear" w:color="auto" w:fill="auto"/>
            <w:vAlign w:val="center"/>
          </w:tcPr>
          <w:p w14:paraId="4793B65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8C7FBDC" w14:textId="77777777" w:rsidR="00D14DAC" w:rsidRDefault="00D14DAC">
            <w:pPr>
              <w:widowControl/>
              <w:jc w:val="left"/>
              <w:rPr>
                <w:rFonts w:ascii="宋体" w:hAnsi="宋体" w:cs="宋体"/>
                <w:kern w:val="0"/>
                <w:sz w:val="18"/>
                <w:szCs w:val="18"/>
              </w:rPr>
            </w:pPr>
          </w:p>
        </w:tc>
      </w:tr>
      <w:tr w:rsidR="00D14DAC" w14:paraId="6E797A42"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0F6E37F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节能灯1</w:t>
            </w:r>
          </w:p>
        </w:tc>
        <w:tc>
          <w:tcPr>
            <w:tcW w:w="580" w:type="dxa"/>
            <w:tcBorders>
              <w:top w:val="nil"/>
              <w:left w:val="nil"/>
              <w:bottom w:val="single" w:sz="4" w:space="0" w:color="auto"/>
              <w:right w:val="single" w:sz="4" w:space="0" w:color="auto"/>
            </w:tcBorders>
            <w:shd w:val="clear" w:color="auto" w:fill="auto"/>
            <w:noWrap/>
            <w:vAlign w:val="center"/>
          </w:tcPr>
          <w:p w14:paraId="1266588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支</w:t>
            </w:r>
          </w:p>
        </w:tc>
        <w:tc>
          <w:tcPr>
            <w:tcW w:w="780" w:type="dxa"/>
            <w:tcBorders>
              <w:top w:val="nil"/>
              <w:left w:val="nil"/>
              <w:bottom w:val="single" w:sz="4" w:space="0" w:color="auto"/>
              <w:right w:val="single" w:sz="4" w:space="0" w:color="auto"/>
            </w:tcBorders>
            <w:shd w:val="clear" w:color="auto" w:fill="auto"/>
            <w:noWrap/>
            <w:vAlign w:val="center"/>
          </w:tcPr>
          <w:p w14:paraId="7B5FCDD2"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30</w:t>
            </w:r>
          </w:p>
        </w:tc>
        <w:tc>
          <w:tcPr>
            <w:tcW w:w="4199" w:type="dxa"/>
            <w:tcBorders>
              <w:top w:val="nil"/>
              <w:left w:val="nil"/>
              <w:bottom w:val="single" w:sz="4" w:space="0" w:color="auto"/>
              <w:right w:val="single" w:sz="4" w:space="0" w:color="auto"/>
            </w:tcBorders>
            <w:shd w:val="clear" w:color="auto" w:fill="auto"/>
            <w:vAlign w:val="center"/>
          </w:tcPr>
          <w:p w14:paraId="2567DEC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率：</w:t>
            </w:r>
            <w:r>
              <w:rPr>
                <w:kern w:val="0"/>
                <w:sz w:val="18"/>
                <w:szCs w:val="18"/>
              </w:rPr>
              <w:t>8W</w:t>
            </w:r>
            <w:r>
              <w:rPr>
                <w:rFonts w:ascii="宋体" w:hAnsi="宋体" w:cs="宋体" w:hint="eastAsia"/>
                <w:kern w:val="0"/>
                <w:sz w:val="18"/>
                <w:szCs w:val="18"/>
              </w:rPr>
              <w:t>色温：</w:t>
            </w:r>
            <w:r>
              <w:rPr>
                <w:kern w:val="0"/>
                <w:sz w:val="18"/>
                <w:szCs w:val="18"/>
              </w:rPr>
              <w:t>40000K</w:t>
            </w:r>
            <w:r>
              <w:rPr>
                <w:rFonts w:ascii="宋体" w:hAnsi="宋体" w:cs="宋体" w:hint="eastAsia"/>
                <w:kern w:val="0"/>
                <w:sz w:val="18"/>
                <w:szCs w:val="18"/>
              </w:rPr>
              <w:t>冷白色中性光，含针长：</w:t>
            </w:r>
            <w:r>
              <w:rPr>
                <w:kern w:val="0"/>
                <w:sz w:val="18"/>
                <w:szCs w:val="18"/>
              </w:rPr>
              <w:t>56.2cm</w:t>
            </w:r>
            <w:r>
              <w:rPr>
                <w:rFonts w:ascii="宋体" w:hAnsi="宋体" w:cs="宋体" w:hint="eastAsia"/>
                <w:kern w:val="0"/>
                <w:sz w:val="18"/>
                <w:szCs w:val="18"/>
              </w:rPr>
              <w:t>不含针长：</w:t>
            </w:r>
            <w:r>
              <w:rPr>
                <w:kern w:val="0"/>
                <w:sz w:val="18"/>
                <w:szCs w:val="18"/>
              </w:rPr>
              <w:t xml:space="preserve">54.7cm </w:t>
            </w:r>
            <w:r>
              <w:rPr>
                <w:rFonts w:ascii="宋体" w:hAnsi="宋体" w:cs="宋体" w:hint="eastAsia"/>
                <w:kern w:val="0"/>
                <w:sz w:val="18"/>
                <w:szCs w:val="18"/>
              </w:rPr>
              <w:t>长度</w:t>
            </w:r>
            <w:r>
              <w:rPr>
                <w:kern w:val="0"/>
                <w:sz w:val="18"/>
                <w:szCs w:val="18"/>
              </w:rPr>
              <w:t>100cm</w:t>
            </w:r>
            <w:r>
              <w:rPr>
                <w:rFonts w:ascii="宋体" w:hAnsi="宋体" w:cs="宋体" w:hint="eastAsia"/>
                <w:kern w:val="0"/>
                <w:sz w:val="18"/>
                <w:szCs w:val="18"/>
              </w:rPr>
              <w:t>粗细：</w:t>
            </w:r>
            <w:r>
              <w:rPr>
                <w:kern w:val="0"/>
                <w:sz w:val="18"/>
                <w:szCs w:val="18"/>
              </w:rPr>
              <w:t>1.67cm</w:t>
            </w:r>
          </w:p>
        </w:tc>
        <w:tc>
          <w:tcPr>
            <w:tcW w:w="1206" w:type="dxa"/>
            <w:tcBorders>
              <w:top w:val="nil"/>
              <w:left w:val="nil"/>
              <w:bottom w:val="single" w:sz="4" w:space="0" w:color="auto"/>
              <w:right w:val="single" w:sz="4" w:space="0" w:color="auto"/>
            </w:tcBorders>
            <w:shd w:val="clear" w:color="auto" w:fill="auto"/>
            <w:vAlign w:val="center"/>
          </w:tcPr>
          <w:p w14:paraId="1CD9A0D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飞利浦或不低于同类品牌</w:t>
            </w:r>
          </w:p>
        </w:tc>
        <w:tc>
          <w:tcPr>
            <w:tcW w:w="1089" w:type="dxa"/>
            <w:tcBorders>
              <w:top w:val="nil"/>
              <w:left w:val="nil"/>
              <w:bottom w:val="single" w:sz="4" w:space="0" w:color="auto"/>
              <w:right w:val="single" w:sz="4" w:space="0" w:color="auto"/>
            </w:tcBorders>
          </w:tcPr>
          <w:p w14:paraId="63FCA602" w14:textId="77777777" w:rsidR="00D14DAC" w:rsidRDefault="00D14DAC">
            <w:pPr>
              <w:widowControl/>
              <w:jc w:val="left"/>
              <w:rPr>
                <w:rFonts w:ascii="宋体" w:hAnsi="宋体" w:cs="宋体"/>
                <w:kern w:val="0"/>
                <w:sz w:val="18"/>
                <w:szCs w:val="18"/>
              </w:rPr>
            </w:pPr>
          </w:p>
        </w:tc>
      </w:tr>
      <w:tr w:rsidR="00D14DAC" w14:paraId="3FD35845"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4554268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节能灯2</w:t>
            </w:r>
          </w:p>
        </w:tc>
        <w:tc>
          <w:tcPr>
            <w:tcW w:w="580" w:type="dxa"/>
            <w:tcBorders>
              <w:top w:val="nil"/>
              <w:left w:val="nil"/>
              <w:bottom w:val="single" w:sz="4" w:space="0" w:color="auto"/>
              <w:right w:val="single" w:sz="4" w:space="0" w:color="auto"/>
            </w:tcBorders>
            <w:shd w:val="clear" w:color="auto" w:fill="auto"/>
            <w:noWrap/>
            <w:vAlign w:val="center"/>
          </w:tcPr>
          <w:p w14:paraId="48568F9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支</w:t>
            </w:r>
          </w:p>
        </w:tc>
        <w:tc>
          <w:tcPr>
            <w:tcW w:w="780" w:type="dxa"/>
            <w:tcBorders>
              <w:top w:val="nil"/>
              <w:left w:val="nil"/>
              <w:bottom w:val="single" w:sz="4" w:space="0" w:color="auto"/>
              <w:right w:val="single" w:sz="4" w:space="0" w:color="auto"/>
            </w:tcBorders>
            <w:shd w:val="clear" w:color="auto" w:fill="auto"/>
            <w:noWrap/>
            <w:vAlign w:val="center"/>
          </w:tcPr>
          <w:p w14:paraId="3BCE599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8</w:t>
            </w:r>
          </w:p>
        </w:tc>
        <w:tc>
          <w:tcPr>
            <w:tcW w:w="4199" w:type="dxa"/>
            <w:tcBorders>
              <w:top w:val="nil"/>
              <w:left w:val="nil"/>
              <w:bottom w:val="single" w:sz="4" w:space="0" w:color="auto"/>
              <w:right w:val="single" w:sz="4" w:space="0" w:color="auto"/>
            </w:tcBorders>
            <w:shd w:val="clear" w:color="auto" w:fill="auto"/>
            <w:vAlign w:val="center"/>
          </w:tcPr>
          <w:p w14:paraId="764F93E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功率：</w:t>
            </w:r>
            <w:r>
              <w:rPr>
                <w:kern w:val="0"/>
                <w:sz w:val="18"/>
                <w:szCs w:val="18"/>
              </w:rPr>
              <w:t>105W</w:t>
            </w:r>
            <w:r>
              <w:rPr>
                <w:rFonts w:ascii="宋体" w:hAnsi="宋体" w:cs="宋体" w:hint="eastAsia"/>
                <w:kern w:val="0"/>
                <w:sz w:val="18"/>
                <w:szCs w:val="18"/>
              </w:rPr>
              <w:t>，色温：</w:t>
            </w:r>
            <w:r>
              <w:rPr>
                <w:kern w:val="0"/>
                <w:sz w:val="18"/>
                <w:szCs w:val="18"/>
              </w:rPr>
              <w:t>6500K</w:t>
            </w:r>
            <w:r>
              <w:rPr>
                <w:rFonts w:ascii="宋体" w:hAnsi="宋体" w:cs="宋体" w:hint="eastAsia"/>
                <w:kern w:val="0"/>
                <w:sz w:val="18"/>
                <w:szCs w:val="18"/>
              </w:rPr>
              <w:t>恒流设计，无可视频闪，安全耐用，安装便捷。</w:t>
            </w:r>
          </w:p>
        </w:tc>
        <w:tc>
          <w:tcPr>
            <w:tcW w:w="1206" w:type="dxa"/>
            <w:tcBorders>
              <w:top w:val="nil"/>
              <w:left w:val="nil"/>
              <w:bottom w:val="single" w:sz="4" w:space="0" w:color="auto"/>
              <w:right w:val="single" w:sz="4" w:space="0" w:color="auto"/>
            </w:tcBorders>
            <w:shd w:val="clear" w:color="auto" w:fill="auto"/>
            <w:vAlign w:val="center"/>
          </w:tcPr>
          <w:p w14:paraId="65E9D88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飞利浦或不低于同类品牌</w:t>
            </w:r>
          </w:p>
        </w:tc>
        <w:tc>
          <w:tcPr>
            <w:tcW w:w="1089" w:type="dxa"/>
            <w:tcBorders>
              <w:top w:val="nil"/>
              <w:left w:val="nil"/>
              <w:bottom w:val="single" w:sz="4" w:space="0" w:color="auto"/>
              <w:right w:val="single" w:sz="4" w:space="0" w:color="auto"/>
            </w:tcBorders>
          </w:tcPr>
          <w:p w14:paraId="5724F4E2" w14:textId="77777777" w:rsidR="00D14DAC" w:rsidRDefault="00D14DAC">
            <w:pPr>
              <w:widowControl/>
              <w:jc w:val="left"/>
              <w:rPr>
                <w:rFonts w:ascii="宋体" w:hAnsi="宋体" w:cs="宋体"/>
                <w:kern w:val="0"/>
                <w:sz w:val="18"/>
                <w:szCs w:val="18"/>
              </w:rPr>
            </w:pPr>
          </w:p>
        </w:tc>
      </w:tr>
      <w:tr w:rsidR="00D14DAC" w14:paraId="0325FDF3"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29EE249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平行线</w:t>
            </w:r>
          </w:p>
        </w:tc>
        <w:tc>
          <w:tcPr>
            <w:tcW w:w="580" w:type="dxa"/>
            <w:tcBorders>
              <w:top w:val="nil"/>
              <w:left w:val="nil"/>
              <w:bottom w:val="single" w:sz="4" w:space="0" w:color="auto"/>
              <w:right w:val="single" w:sz="4" w:space="0" w:color="auto"/>
            </w:tcBorders>
            <w:shd w:val="clear" w:color="auto" w:fill="auto"/>
            <w:noWrap/>
            <w:vAlign w:val="center"/>
          </w:tcPr>
          <w:p w14:paraId="2FFD657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米</w:t>
            </w:r>
          </w:p>
        </w:tc>
        <w:tc>
          <w:tcPr>
            <w:tcW w:w="780" w:type="dxa"/>
            <w:tcBorders>
              <w:top w:val="nil"/>
              <w:left w:val="nil"/>
              <w:bottom w:val="single" w:sz="4" w:space="0" w:color="auto"/>
              <w:right w:val="single" w:sz="4" w:space="0" w:color="auto"/>
            </w:tcBorders>
            <w:shd w:val="clear" w:color="auto" w:fill="auto"/>
            <w:noWrap/>
            <w:vAlign w:val="center"/>
          </w:tcPr>
          <w:p w14:paraId="2729F56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200</w:t>
            </w:r>
          </w:p>
        </w:tc>
        <w:tc>
          <w:tcPr>
            <w:tcW w:w="4199" w:type="dxa"/>
            <w:tcBorders>
              <w:top w:val="nil"/>
              <w:left w:val="nil"/>
              <w:bottom w:val="single" w:sz="4" w:space="0" w:color="auto"/>
              <w:right w:val="single" w:sz="4" w:space="0" w:color="auto"/>
            </w:tcBorders>
            <w:shd w:val="clear" w:color="auto" w:fill="auto"/>
            <w:vAlign w:val="center"/>
          </w:tcPr>
          <w:p w14:paraId="0FB71C60" w14:textId="77777777" w:rsidR="00D14DAC" w:rsidRDefault="00FD0172">
            <w:pPr>
              <w:widowControl/>
              <w:jc w:val="left"/>
              <w:rPr>
                <w:rFonts w:ascii="宋体" w:hAnsi="宋体" w:cs="宋体"/>
                <w:kern w:val="0"/>
                <w:sz w:val="18"/>
                <w:szCs w:val="18"/>
              </w:rPr>
            </w:pPr>
            <w:r>
              <w:rPr>
                <w:kern w:val="0"/>
                <w:sz w:val="18"/>
                <w:szCs w:val="18"/>
              </w:rPr>
              <w:t>RVB2*0.75</w:t>
            </w:r>
            <w:r>
              <w:rPr>
                <w:rFonts w:ascii="宋体" w:hAnsi="宋体" w:cs="宋体" w:hint="eastAsia"/>
                <w:kern w:val="0"/>
                <w:sz w:val="18"/>
                <w:szCs w:val="18"/>
              </w:rPr>
              <w:t>，铜丝结构，无氧铜：</w:t>
            </w:r>
            <w:r>
              <w:rPr>
                <w:kern w:val="0"/>
                <w:sz w:val="18"/>
                <w:szCs w:val="18"/>
              </w:rPr>
              <w:t>2</w:t>
            </w:r>
            <w:r>
              <w:rPr>
                <w:rFonts w:ascii="宋体" w:hAnsi="宋体" w:cs="宋体" w:hint="eastAsia"/>
                <w:kern w:val="0"/>
                <w:sz w:val="18"/>
                <w:szCs w:val="18"/>
              </w:rPr>
              <w:t>芯</w:t>
            </w:r>
            <w:r>
              <w:rPr>
                <w:kern w:val="0"/>
                <w:sz w:val="18"/>
                <w:szCs w:val="18"/>
              </w:rPr>
              <w:t>*42</w:t>
            </w:r>
            <w:r>
              <w:rPr>
                <w:rFonts w:ascii="宋体" w:hAnsi="宋体" w:cs="宋体" w:hint="eastAsia"/>
                <w:kern w:val="0"/>
                <w:sz w:val="18"/>
                <w:szCs w:val="18"/>
              </w:rPr>
              <w:t>根</w:t>
            </w:r>
            <w:r>
              <w:rPr>
                <w:kern w:val="0"/>
                <w:sz w:val="18"/>
                <w:szCs w:val="18"/>
              </w:rPr>
              <w:t>*0.12mm</w:t>
            </w:r>
            <w:r>
              <w:rPr>
                <w:rFonts w:ascii="宋体" w:hAnsi="宋体" w:cs="宋体" w:hint="eastAsia"/>
                <w:kern w:val="0"/>
                <w:sz w:val="18"/>
                <w:szCs w:val="18"/>
              </w:rPr>
              <w:t>线体外径</w:t>
            </w:r>
            <w:r>
              <w:rPr>
                <w:kern w:val="0"/>
                <w:sz w:val="18"/>
                <w:szCs w:val="18"/>
              </w:rPr>
              <w:t>2.5*5.2mm</w:t>
            </w:r>
            <w:r>
              <w:rPr>
                <w:rFonts w:ascii="宋体" w:hAnsi="宋体" w:cs="宋体" w:hint="eastAsia"/>
                <w:kern w:val="0"/>
                <w:sz w:val="18"/>
                <w:szCs w:val="18"/>
              </w:rPr>
              <w:t>安全功率</w:t>
            </w:r>
            <w:r>
              <w:rPr>
                <w:kern w:val="0"/>
                <w:sz w:val="18"/>
                <w:szCs w:val="18"/>
              </w:rPr>
              <w:t>800W</w:t>
            </w:r>
            <w:r>
              <w:rPr>
                <w:rFonts w:ascii="宋体" w:hAnsi="宋体" w:cs="宋体" w:hint="eastAsia"/>
                <w:kern w:val="0"/>
                <w:sz w:val="18"/>
                <w:szCs w:val="18"/>
              </w:rPr>
              <w:t>，优质铜丝不易断，寿命长</w:t>
            </w:r>
          </w:p>
        </w:tc>
        <w:tc>
          <w:tcPr>
            <w:tcW w:w="1206" w:type="dxa"/>
            <w:tcBorders>
              <w:top w:val="nil"/>
              <w:left w:val="nil"/>
              <w:bottom w:val="single" w:sz="4" w:space="0" w:color="auto"/>
              <w:right w:val="single" w:sz="4" w:space="0" w:color="auto"/>
            </w:tcBorders>
            <w:shd w:val="clear" w:color="auto" w:fill="auto"/>
            <w:vAlign w:val="center"/>
          </w:tcPr>
          <w:p w14:paraId="7EC840B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63670B36" w14:textId="77777777" w:rsidR="00D14DAC" w:rsidRDefault="00D14DAC">
            <w:pPr>
              <w:widowControl/>
              <w:jc w:val="left"/>
              <w:rPr>
                <w:rFonts w:ascii="宋体" w:hAnsi="宋体" w:cs="宋体"/>
                <w:kern w:val="0"/>
                <w:sz w:val="18"/>
                <w:szCs w:val="18"/>
              </w:rPr>
            </w:pPr>
          </w:p>
        </w:tc>
      </w:tr>
      <w:tr w:rsidR="00D14DAC" w14:paraId="02A8DE73" w14:textId="77777777">
        <w:trPr>
          <w:trHeight w:val="690"/>
        </w:trPr>
        <w:tc>
          <w:tcPr>
            <w:tcW w:w="1316" w:type="dxa"/>
            <w:tcBorders>
              <w:top w:val="nil"/>
              <w:left w:val="single" w:sz="4" w:space="0" w:color="auto"/>
              <w:bottom w:val="single" w:sz="4" w:space="0" w:color="auto"/>
              <w:right w:val="single" w:sz="4" w:space="0" w:color="auto"/>
            </w:tcBorders>
            <w:shd w:val="clear" w:color="auto" w:fill="auto"/>
            <w:vAlign w:val="center"/>
          </w:tcPr>
          <w:p w14:paraId="638BF2E5"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三芯软套线</w:t>
            </w:r>
            <w:proofErr w:type="gramEnd"/>
          </w:p>
        </w:tc>
        <w:tc>
          <w:tcPr>
            <w:tcW w:w="580" w:type="dxa"/>
            <w:tcBorders>
              <w:top w:val="nil"/>
              <w:left w:val="nil"/>
              <w:bottom w:val="single" w:sz="4" w:space="0" w:color="auto"/>
              <w:right w:val="single" w:sz="4" w:space="0" w:color="auto"/>
            </w:tcBorders>
            <w:shd w:val="clear" w:color="auto" w:fill="auto"/>
            <w:noWrap/>
            <w:vAlign w:val="center"/>
          </w:tcPr>
          <w:p w14:paraId="0AF22E1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米</w:t>
            </w:r>
          </w:p>
        </w:tc>
        <w:tc>
          <w:tcPr>
            <w:tcW w:w="780" w:type="dxa"/>
            <w:tcBorders>
              <w:top w:val="nil"/>
              <w:left w:val="nil"/>
              <w:bottom w:val="single" w:sz="4" w:space="0" w:color="auto"/>
              <w:right w:val="single" w:sz="4" w:space="0" w:color="auto"/>
            </w:tcBorders>
            <w:shd w:val="clear" w:color="auto" w:fill="auto"/>
            <w:noWrap/>
            <w:vAlign w:val="center"/>
          </w:tcPr>
          <w:p w14:paraId="07DDD164"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200</w:t>
            </w:r>
          </w:p>
        </w:tc>
        <w:tc>
          <w:tcPr>
            <w:tcW w:w="4199" w:type="dxa"/>
            <w:tcBorders>
              <w:top w:val="nil"/>
              <w:left w:val="nil"/>
              <w:bottom w:val="single" w:sz="4" w:space="0" w:color="auto"/>
              <w:right w:val="single" w:sz="4" w:space="0" w:color="auto"/>
            </w:tcBorders>
            <w:shd w:val="clear" w:color="auto" w:fill="auto"/>
            <w:vAlign w:val="center"/>
          </w:tcPr>
          <w:p w14:paraId="63B697EF" w14:textId="77777777" w:rsidR="00D14DAC" w:rsidRDefault="00FD0172">
            <w:pPr>
              <w:widowControl/>
              <w:jc w:val="left"/>
              <w:rPr>
                <w:rFonts w:ascii="宋体" w:hAnsi="宋体" w:cs="宋体"/>
                <w:kern w:val="0"/>
                <w:sz w:val="18"/>
                <w:szCs w:val="18"/>
              </w:rPr>
            </w:pPr>
            <w:r>
              <w:rPr>
                <w:kern w:val="0"/>
                <w:sz w:val="18"/>
                <w:szCs w:val="18"/>
              </w:rPr>
              <w:t>RVV3*1</w:t>
            </w:r>
            <w:r>
              <w:rPr>
                <w:rFonts w:ascii="宋体" w:hAnsi="宋体" w:cs="宋体" w:hint="eastAsia"/>
                <w:kern w:val="0"/>
                <w:sz w:val="18"/>
                <w:szCs w:val="18"/>
              </w:rPr>
              <w:t>，导体结构：</w:t>
            </w:r>
            <w:r>
              <w:rPr>
                <w:kern w:val="0"/>
                <w:sz w:val="18"/>
                <w:szCs w:val="18"/>
              </w:rPr>
              <w:t>3</w:t>
            </w:r>
            <w:r>
              <w:rPr>
                <w:rFonts w:ascii="宋体" w:hAnsi="宋体" w:cs="宋体" w:hint="eastAsia"/>
                <w:kern w:val="0"/>
                <w:sz w:val="18"/>
                <w:szCs w:val="18"/>
              </w:rPr>
              <w:t>芯，电流：</w:t>
            </w:r>
            <w:r>
              <w:rPr>
                <w:kern w:val="0"/>
                <w:sz w:val="18"/>
                <w:szCs w:val="18"/>
              </w:rPr>
              <w:t>1A</w:t>
            </w:r>
            <w:r>
              <w:rPr>
                <w:rFonts w:ascii="宋体" w:hAnsi="宋体" w:cs="宋体" w:hint="eastAsia"/>
                <w:kern w:val="0"/>
                <w:sz w:val="18"/>
                <w:szCs w:val="18"/>
              </w:rPr>
              <w:t>，电压：</w:t>
            </w:r>
            <w:r>
              <w:rPr>
                <w:kern w:val="0"/>
                <w:sz w:val="18"/>
                <w:szCs w:val="18"/>
              </w:rPr>
              <w:t>300V-500V,</w:t>
            </w:r>
            <w:r>
              <w:rPr>
                <w:rFonts w:ascii="宋体" w:hAnsi="宋体" w:cs="宋体" w:hint="eastAsia"/>
                <w:kern w:val="0"/>
                <w:sz w:val="18"/>
                <w:szCs w:val="18"/>
              </w:rPr>
              <w:t>高纯度无氧纯铜导体，低电阻，抗氧化，有效降低电线损坏，寿命更长</w:t>
            </w:r>
          </w:p>
        </w:tc>
        <w:tc>
          <w:tcPr>
            <w:tcW w:w="1206" w:type="dxa"/>
            <w:tcBorders>
              <w:top w:val="nil"/>
              <w:left w:val="nil"/>
              <w:bottom w:val="single" w:sz="4" w:space="0" w:color="auto"/>
              <w:right w:val="single" w:sz="4" w:space="0" w:color="auto"/>
            </w:tcBorders>
            <w:shd w:val="clear" w:color="auto" w:fill="auto"/>
            <w:vAlign w:val="center"/>
          </w:tcPr>
          <w:p w14:paraId="6EEF84E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75CADDB8" w14:textId="77777777" w:rsidR="00D14DAC" w:rsidRDefault="00D14DAC">
            <w:pPr>
              <w:widowControl/>
              <w:jc w:val="left"/>
              <w:rPr>
                <w:rFonts w:ascii="宋体" w:hAnsi="宋体" w:cs="宋体"/>
                <w:kern w:val="0"/>
                <w:sz w:val="18"/>
                <w:szCs w:val="18"/>
              </w:rPr>
            </w:pPr>
          </w:p>
        </w:tc>
      </w:tr>
      <w:tr w:rsidR="00D14DAC" w14:paraId="6F9E925D" w14:textId="77777777">
        <w:trPr>
          <w:trHeight w:val="705"/>
        </w:trPr>
        <w:tc>
          <w:tcPr>
            <w:tcW w:w="1316" w:type="dxa"/>
            <w:tcBorders>
              <w:top w:val="nil"/>
              <w:left w:val="single" w:sz="4" w:space="0" w:color="auto"/>
              <w:bottom w:val="single" w:sz="4" w:space="0" w:color="auto"/>
              <w:right w:val="single" w:sz="4" w:space="0" w:color="auto"/>
            </w:tcBorders>
            <w:shd w:val="clear" w:color="auto" w:fill="auto"/>
            <w:vAlign w:val="center"/>
          </w:tcPr>
          <w:p w14:paraId="236A85F8"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三芯软套线</w:t>
            </w:r>
            <w:proofErr w:type="gramEnd"/>
          </w:p>
        </w:tc>
        <w:tc>
          <w:tcPr>
            <w:tcW w:w="580" w:type="dxa"/>
            <w:tcBorders>
              <w:top w:val="nil"/>
              <w:left w:val="nil"/>
              <w:bottom w:val="single" w:sz="4" w:space="0" w:color="auto"/>
              <w:right w:val="single" w:sz="4" w:space="0" w:color="auto"/>
            </w:tcBorders>
            <w:shd w:val="clear" w:color="auto" w:fill="auto"/>
            <w:noWrap/>
            <w:vAlign w:val="center"/>
          </w:tcPr>
          <w:p w14:paraId="48A24AAB"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米</w:t>
            </w:r>
          </w:p>
        </w:tc>
        <w:tc>
          <w:tcPr>
            <w:tcW w:w="780" w:type="dxa"/>
            <w:tcBorders>
              <w:top w:val="nil"/>
              <w:left w:val="nil"/>
              <w:bottom w:val="single" w:sz="4" w:space="0" w:color="auto"/>
              <w:right w:val="single" w:sz="4" w:space="0" w:color="auto"/>
            </w:tcBorders>
            <w:shd w:val="clear" w:color="auto" w:fill="auto"/>
            <w:noWrap/>
            <w:vAlign w:val="center"/>
          </w:tcPr>
          <w:p w14:paraId="15176F3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300</w:t>
            </w:r>
          </w:p>
        </w:tc>
        <w:tc>
          <w:tcPr>
            <w:tcW w:w="4199" w:type="dxa"/>
            <w:tcBorders>
              <w:top w:val="nil"/>
              <w:left w:val="nil"/>
              <w:bottom w:val="single" w:sz="4" w:space="0" w:color="auto"/>
              <w:right w:val="single" w:sz="4" w:space="0" w:color="auto"/>
            </w:tcBorders>
            <w:shd w:val="clear" w:color="auto" w:fill="auto"/>
            <w:vAlign w:val="center"/>
          </w:tcPr>
          <w:p w14:paraId="3F127CCD" w14:textId="77777777" w:rsidR="00D14DAC" w:rsidRDefault="00FD0172">
            <w:pPr>
              <w:widowControl/>
              <w:jc w:val="left"/>
              <w:rPr>
                <w:rFonts w:ascii="宋体" w:hAnsi="宋体" w:cs="宋体"/>
                <w:kern w:val="0"/>
                <w:sz w:val="18"/>
                <w:szCs w:val="18"/>
              </w:rPr>
            </w:pPr>
            <w:r>
              <w:rPr>
                <w:kern w:val="0"/>
                <w:sz w:val="18"/>
                <w:szCs w:val="18"/>
              </w:rPr>
              <w:t>RVV3*2.5</w:t>
            </w:r>
            <w:r>
              <w:rPr>
                <w:rFonts w:ascii="宋体" w:hAnsi="宋体" w:cs="宋体" w:hint="eastAsia"/>
                <w:kern w:val="0"/>
                <w:sz w:val="18"/>
                <w:szCs w:val="18"/>
              </w:rPr>
              <w:t>平方，导体结构：</w:t>
            </w:r>
            <w:r>
              <w:rPr>
                <w:kern w:val="0"/>
                <w:sz w:val="18"/>
                <w:szCs w:val="18"/>
              </w:rPr>
              <w:t>3</w:t>
            </w:r>
            <w:r>
              <w:rPr>
                <w:rFonts w:ascii="宋体" w:hAnsi="宋体" w:cs="宋体" w:hint="eastAsia"/>
                <w:kern w:val="0"/>
                <w:sz w:val="18"/>
                <w:szCs w:val="18"/>
              </w:rPr>
              <w:t>芯，电流：</w:t>
            </w:r>
            <w:r>
              <w:rPr>
                <w:kern w:val="0"/>
                <w:sz w:val="18"/>
                <w:szCs w:val="18"/>
              </w:rPr>
              <w:t>2.5A</w:t>
            </w:r>
            <w:r>
              <w:rPr>
                <w:rFonts w:ascii="宋体" w:hAnsi="宋体" w:cs="宋体" w:hint="eastAsia"/>
                <w:kern w:val="0"/>
                <w:sz w:val="18"/>
                <w:szCs w:val="18"/>
              </w:rPr>
              <w:t>，电压：</w:t>
            </w:r>
            <w:r>
              <w:rPr>
                <w:kern w:val="0"/>
                <w:sz w:val="18"/>
                <w:szCs w:val="18"/>
              </w:rPr>
              <w:t>300V-500V,</w:t>
            </w:r>
            <w:r>
              <w:rPr>
                <w:rFonts w:ascii="宋体" w:hAnsi="宋体" w:cs="宋体" w:hint="eastAsia"/>
                <w:kern w:val="0"/>
                <w:sz w:val="18"/>
                <w:szCs w:val="18"/>
              </w:rPr>
              <w:t>高纯度无氧纯铜导体，低电阻，抗氧化，有效降低电线损坏，寿命更长</w:t>
            </w:r>
          </w:p>
        </w:tc>
        <w:tc>
          <w:tcPr>
            <w:tcW w:w="1206" w:type="dxa"/>
            <w:tcBorders>
              <w:top w:val="nil"/>
              <w:left w:val="nil"/>
              <w:bottom w:val="single" w:sz="4" w:space="0" w:color="auto"/>
              <w:right w:val="single" w:sz="4" w:space="0" w:color="auto"/>
            </w:tcBorders>
            <w:shd w:val="clear" w:color="auto" w:fill="auto"/>
            <w:vAlign w:val="center"/>
          </w:tcPr>
          <w:p w14:paraId="434AACE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22D8BB85" w14:textId="77777777" w:rsidR="00D14DAC" w:rsidRDefault="00D14DAC">
            <w:pPr>
              <w:widowControl/>
              <w:jc w:val="left"/>
              <w:rPr>
                <w:rFonts w:ascii="宋体" w:hAnsi="宋体" w:cs="宋体"/>
                <w:kern w:val="0"/>
                <w:sz w:val="18"/>
                <w:szCs w:val="18"/>
              </w:rPr>
            </w:pPr>
          </w:p>
        </w:tc>
      </w:tr>
      <w:tr w:rsidR="00D14DAC" w14:paraId="49D02559" w14:textId="77777777">
        <w:trPr>
          <w:trHeight w:val="1185"/>
        </w:trPr>
        <w:tc>
          <w:tcPr>
            <w:tcW w:w="1316" w:type="dxa"/>
            <w:tcBorders>
              <w:top w:val="nil"/>
              <w:left w:val="single" w:sz="4" w:space="0" w:color="auto"/>
              <w:bottom w:val="single" w:sz="4" w:space="0" w:color="auto"/>
              <w:right w:val="single" w:sz="4" w:space="0" w:color="auto"/>
            </w:tcBorders>
            <w:shd w:val="clear" w:color="auto" w:fill="auto"/>
            <w:vAlign w:val="center"/>
          </w:tcPr>
          <w:p w14:paraId="3161EAB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三芯电缆线</w:t>
            </w:r>
          </w:p>
        </w:tc>
        <w:tc>
          <w:tcPr>
            <w:tcW w:w="580" w:type="dxa"/>
            <w:tcBorders>
              <w:top w:val="nil"/>
              <w:left w:val="nil"/>
              <w:bottom w:val="single" w:sz="4" w:space="0" w:color="auto"/>
              <w:right w:val="single" w:sz="4" w:space="0" w:color="auto"/>
            </w:tcBorders>
            <w:shd w:val="clear" w:color="auto" w:fill="auto"/>
            <w:noWrap/>
            <w:vAlign w:val="center"/>
          </w:tcPr>
          <w:p w14:paraId="1475CB0B"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米</w:t>
            </w:r>
          </w:p>
        </w:tc>
        <w:tc>
          <w:tcPr>
            <w:tcW w:w="780" w:type="dxa"/>
            <w:tcBorders>
              <w:top w:val="nil"/>
              <w:left w:val="nil"/>
              <w:bottom w:val="single" w:sz="4" w:space="0" w:color="auto"/>
              <w:right w:val="single" w:sz="4" w:space="0" w:color="auto"/>
            </w:tcBorders>
            <w:shd w:val="clear" w:color="auto" w:fill="auto"/>
            <w:noWrap/>
            <w:vAlign w:val="center"/>
          </w:tcPr>
          <w:p w14:paraId="05FB1BB3"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100</w:t>
            </w:r>
          </w:p>
        </w:tc>
        <w:tc>
          <w:tcPr>
            <w:tcW w:w="4199" w:type="dxa"/>
            <w:tcBorders>
              <w:top w:val="nil"/>
              <w:left w:val="nil"/>
              <w:bottom w:val="single" w:sz="4" w:space="0" w:color="auto"/>
              <w:right w:val="single" w:sz="4" w:space="0" w:color="auto"/>
            </w:tcBorders>
            <w:shd w:val="clear" w:color="auto" w:fill="auto"/>
            <w:vAlign w:val="center"/>
          </w:tcPr>
          <w:p w14:paraId="0D624612" w14:textId="77777777" w:rsidR="00D14DAC" w:rsidRDefault="00FD0172">
            <w:pPr>
              <w:widowControl/>
              <w:jc w:val="left"/>
              <w:rPr>
                <w:rFonts w:ascii="宋体" w:hAnsi="宋体" w:cs="宋体"/>
                <w:kern w:val="0"/>
                <w:sz w:val="18"/>
                <w:szCs w:val="18"/>
              </w:rPr>
            </w:pPr>
            <w:r>
              <w:rPr>
                <w:kern w:val="0"/>
                <w:sz w:val="18"/>
                <w:szCs w:val="18"/>
              </w:rPr>
              <w:t>YJY3*4</w:t>
            </w:r>
            <w:r>
              <w:rPr>
                <w:rFonts w:ascii="宋体" w:hAnsi="宋体" w:cs="宋体" w:hint="eastAsia"/>
                <w:kern w:val="0"/>
                <w:sz w:val="18"/>
                <w:szCs w:val="18"/>
              </w:rPr>
              <w:t>，名称：</w:t>
            </w:r>
            <w:r>
              <w:rPr>
                <w:kern w:val="0"/>
                <w:sz w:val="18"/>
                <w:szCs w:val="18"/>
              </w:rPr>
              <w:t>YZ</w:t>
            </w:r>
            <w:r>
              <w:rPr>
                <w:rFonts w:ascii="宋体" w:hAnsi="宋体" w:cs="宋体" w:hint="eastAsia"/>
                <w:kern w:val="0"/>
                <w:sz w:val="18"/>
                <w:szCs w:val="18"/>
              </w:rPr>
              <w:t>橡胶线</w:t>
            </w:r>
            <w:r>
              <w:rPr>
                <w:kern w:val="0"/>
                <w:sz w:val="18"/>
                <w:szCs w:val="18"/>
              </w:rPr>
              <w:t>3*4</w:t>
            </w:r>
            <w:r>
              <w:rPr>
                <w:rFonts w:ascii="宋体" w:hAnsi="宋体" w:cs="宋体" w:hint="eastAsia"/>
                <w:kern w:val="0"/>
                <w:sz w:val="18"/>
                <w:szCs w:val="18"/>
              </w:rPr>
              <w:t>，导体线芯：无氧铜，绝缘材料：优质橡胶，包装米数：</w:t>
            </w:r>
            <w:r>
              <w:rPr>
                <w:kern w:val="0"/>
                <w:sz w:val="18"/>
                <w:szCs w:val="18"/>
              </w:rPr>
              <w:t>100</w:t>
            </w:r>
            <w:r>
              <w:rPr>
                <w:rFonts w:ascii="宋体" w:hAnsi="宋体" w:cs="宋体" w:hint="eastAsia"/>
                <w:kern w:val="0"/>
                <w:sz w:val="18"/>
                <w:szCs w:val="18"/>
              </w:rPr>
              <w:t>米</w:t>
            </w:r>
            <w:r>
              <w:rPr>
                <w:kern w:val="0"/>
                <w:sz w:val="18"/>
                <w:szCs w:val="18"/>
              </w:rPr>
              <w:t>/200</w:t>
            </w:r>
            <w:r>
              <w:rPr>
                <w:rFonts w:ascii="宋体" w:hAnsi="宋体" w:cs="宋体" w:hint="eastAsia"/>
                <w:kern w:val="0"/>
                <w:sz w:val="18"/>
                <w:szCs w:val="18"/>
              </w:rPr>
              <w:t>米，执行标准：</w:t>
            </w:r>
            <w:r>
              <w:rPr>
                <w:kern w:val="0"/>
                <w:sz w:val="18"/>
                <w:szCs w:val="18"/>
              </w:rPr>
              <w:t>GB</w:t>
            </w:r>
            <w:r>
              <w:rPr>
                <w:rFonts w:ascii="宋体" w:hAnsi="宋体" w:cs="宋体" w:hint="eastAsia"/>
                <w:kern w:val="0"/>
                <w:sz w:val="18"/>
                <w:szCs w:val="18"/>
              </w:rPr>
              <w:t>国际标准，使用范围：电力工系统，控制系统，导体芯数标准截面：</w:t>
            </w:r>
            <w:r>
              <w:rPr>
                <w:kern w:val="0"/>
                <w:sz w:val="18"/>
                <w:szCs w:val="18"/>
              </w:rPr>
              <w:t>3*4.0</w:t>
            </w:r>
            <w:r>
              <w:rPr>
                <w:rFonts w:ascii="宋体" w:hAnsi="宋体" w:cs="宋体" w:hint="eastAsia"/>
                <w:kern w:val="0"/>
                <w:sz w:val="18"/>
                <w:szCs w:val="18"/>
              </w:rPr>
              <w:t>平方，外径约</w:t>
            </w:r>
            <w:r>
              <w:rPr>
                <w:kern w:val="0"/>
                <w:sz w:val="18"/>
                <w:szCs w:val="18"/>
              </w:rPr>
              <w:t>11.2mm</w:t>
            </w:r>
            <w:r>
              <w:rPr>
                <w:rFonts w:ascii="宋体" w:hAnsi="宋体" w:cs="宋体" w:hint="eastAsia"/>
                <w:kern w:val="0"/>
                <w:sz w:val="18"/>
                <w:szCs w:val="18"/>
              </w:rPr>
              <w:t>，</w:t>
            </w:r>
            <w:r>
              <w:rPr>
                <w:kern w:val="0"/>
                <w:sz w:val="18"/>
                <w:szCs w:val="18"/>
              </w:rPr>
              <w:t>20</w:t>
            </w:r>
            <w:r>
              <w:rPr>
                <w:rFonts w:ascii="宋体" w:hAnsi="宋体" w:cs="宋体" w:hint="eastAsia"/>
                <w:kern w:val="0"/>
                <w:sz w:val="18"/>
                <w:szCs w:val="18"/>
              </w:rPr>
              <w:t>℃时导体电阻上限</w:t>
            </w:r>
            <w:r>
              <w:rPr>
                <w:kern w:val="0"/>
                <w:sz w:val="18"/>
                <w:szCs w:val="18"/>
              </w:rPr>
              <w:t>74.95</w:t>
            </w:r>
            <w:r>
              <w:rPr>
                <w:rFonts w:ascii="宋体" w:hAnsi="宋体" w:cs="宋体" w:hint="eastAsia"/>
                <w:kern w:val="0"/>
                <w:sz w:val="18"/>
                <w:szCs w:val="18"/>
              </w:rPr>
              <w:t>，建议</w:t>
            </w:r>
            <w:r>
              <w:rPr>
                <w:rFonts w:ascii="宋体" w:hAnsi="宋体" w:cs="宋体" w:hint="eastAsia"/>
                <w:kern w:val="0"/>
                <w:sz w:val="18"/>
                <w:szCs w:val="18"/>
              </w:rPr>
              <w:lastRenderedPageBreak/>
              <w:t>载量</w:t>
            </w:r>
            <w:r>
              <w:rPr>
                <w:kern w:val="0"/>
                <w:sz w:val="18"/>
                <w:szCs w:val="18"/>
              </w:rPr>
              <w:t>(</w:t>
            </w:r>
            <w:r>
              <w:rPr>
                <w:rFonts w:ascii="宋体" w:hAnsi="宋体" w:cs="宋体" w:hint="eastAsia"/>
                <w:kern w:val="0"/>
                <w:sz w:val="18"/>
                <w:szCs w:val="18"/>
              </w:rPr>
              <w:t>小于）</w:t>
            </w:r>
            <w:r>
              <w:rPr>
                <w:kern w:val="0"/>
                <w:sz w:val="18"/>
                <w:szCs w:val="18"/>
              </w:rPr>
              <w:t>8000W</w:t>
            </w:r>
            <w:r>
              <w:rPr>
                <w:rFonts w:ascii="宋体" w:hAnsi="宋体" w:cs="宋体" w:hint="eastAsia"/>
                <w:kern w:val="0"/>
                <w:sz w:val="18"/>
                <w:szCs w:val="18"/>
              </w:rPr>
              <w:t>额定电压：</w:t>
            </w:r>
            <w:r>
              <w:rPr>
                <w:kern w:val="0"/>
                <w:sz w:val="18"/>
                <w:szCs w:val="18"/>
              </w:rPr>
              <w:t>300/500V,</w:t>
            </w:r>
            <w:r>
              <w:rPr>
                <w:rFonts w:ascii="宋体" w:hAnsi="宋体" w:cs="宋体" w:hint="eastAsia"/>
                <w:kern w:val="0"/>
                <w:sz w:val="18"/>
                <w:szCs w:val="18"/>
              </w:rPr>
              <w:t>米数：</w:t>
            </w:r>
            <w:r>
              <w:rPr>
                <w:kern w:val="0"/>
                <w:sz w:val="18"/>
                <w:szCs w:val="18"/>
              </w:rPr>
              <w:t>100</w:t>
            </w:r>
            <w:r>
              <w:rPr>
                <w:rFonts w:ascii="宋体" w:hAnsi="宋体" w:cs="宋体" w:hint="eastAsia"/>
                <w:kern w:val="0"/>
                <w:sz w:val="18"/>
                <w:szCs w:val="18"/>
              </w:rPr>
              <w:t>米</w:t>
            </w:r>
          </w:p>
        </w:tc>
        <w:tc>
          <w:tcPr>
            <w:tcW w:w="1206" w:type="dxa"/>
            <w:tcBorders>
              <w:top w:val="nil"/>
              <w:left w:val="nil"/>
              <w:bottom w:val="single" w:sz="4" w:space="0" w:color="auto"/>
              <w:right w:val="single" w:sz="4" w:space="0" w:color="auto"/>
            </w:tcBorders>
            <w:shd w:val="clear" w:color="auto" w:fill="auto"/>
            <w:vAlign w:val="center"/>
          </w:tcPr>
          <w:p w14:paraId="0E26E22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lastRenderedPageBreak/>
              <w:t xml:space="preserve">　</w:t>
            </w:r>
          </w:p>
        </w:tc>
        <w:tc>
          <w:tcPr>
            <w:tcW w:w="1089" w:type="dxa"/>
            <w:tcBorders>
              <w:top w:val="nil"/>
              <w:left w:val="nil"/>
              <w:bottom w:val="single" w:sz="4" w:space="0" w:color="auto"/>
              <w:right w:val="single" w:sz="4" w:space="0" w:color="auto"/>
            </w:tcBorders>
          </w:tcPr>
          <w:p w14:paraId="04BFB6B0" w14:textId="77777777" w:rsidR="00D14DAC" w:rsidRDefault="00D14DAC">
            <w:pPr>
              <w:widowControl/>
              <w:jc w:val="left"/>
              <w:rPr>
                <w:rFonts w:ascii="宋体" w:hAnsi="宋体" w:cs="宋体"/>
                <w:kern w:val="0"/>
                <w:sz w:val="18"/>
                <w:szCs w:val="18"/>
              </w:rPr>
            </w:pPr>
          </w:p>
        </w:tc>
      </w:tr>
      <w:tr w:rsidR="00D14DAC" w14:paraId="2168307C" w14:textId="77777777">
        <w:trPr>
          <w:trHeight w:val="690"/>
        </w:trPr>
        <w:tc>
          <w:tcPr>
            <w:tcW w:w="1316" w:type="dxa"/>
            <w:tcBorders>
              <w:top w:val="nil"/>
              <w:left w:val="single" w:sz="4" w:space="0" w:color="auto"/>
              <w:bottom w:val="single" w:sz="4" w:space="0" w:color="auto"/>
              <w:right w:val="single" w:sz="4" w:space="0" w:color="auto"/>
            </w:tcBorders>
            <w:shd w:val="clear" w:color="auto" w:fill="auto"/>
            <w:vAlign w:val="center"/>
          </w:tcPr>
          <w:p w14:paraId="5135B600"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五芯电缆</w:t>
            </w:r>
            <w:proofErr w:type="gramEnd"/>
            <w:r>
              <w:rPr>
                <w:rFonts w:ascii="宋体" w:hAnsi="宋体" w:cs="宋体" w:hint="eastAsia"/>
                <w:kern w:val="0"/>
                <w:sz w:val="18"/>
                <w:szCs w:val="18"/>
              </w:rPr>
              <w:t>线</w:t>
            </w:r>
          </w:p>
        </w:tc>
        <w:tc>
          <w:tcPr>
            <w:tcW w:w="580" w:type="dxa"/>
            <w:tcBorders>
              <w:top w:val="nil"/>
              <w:left w:val="nil"/>
              <w:bottom w:val="single" w:sz="4" w:space="0" w:color="auto"/>
              <w:right w:val="single" w:sz="4" w:space="0" w:color="auto"/>
            </w:tcBorders>
            <w:shd w:val="clear" w:color="auto" w:fill="auto"/>
            <w:noWrap/>
            <w:vAlign w:val="center"/>
          </w:tcPr>
          <w:p w14:paraId="149402B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米</w:t>
            </w:r>
          </w:p>
        </w:tc>
        <w:tc>
          <w:tcPr>
            <w:tcW w:w="780" w:type="dxa"/>
            <w:tcBorders>
              <w:top w:val="nil"/>
              <w:left w:val="nil"/>
              <w:bottom w:val="single" w:sz="4" w:space="0" w:color="auto"/>
              <w:right w:val="single" w:sz="4" w:space="0" w:color="auto"/>
            </w:tcBorders>
            <w:shd w:val="clear" w:color="auto" w:fill="auto"/>
            <w:noWrap/>
            <w:vAlign w:val="center"/>
          </w:tcPr>
          <w:p w14:paraId="0D38920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w:t>
            </w:r>
          </w:p>
        </w:tc>
        <w:tc>
          <w:tcPr>
            <w:tcW w:w="4199" w:type="dxa"/>
            <w:tcBorders>
              <w:top w:val="nil"/>
              <w:left w:val="nil"/>
              <w:bottom w:val="single" w:sz="4" w:space="0" w:color="auto"/>
              <w:right w:val="single" w:sz="4" w:space="0" w:color="auto"/>
            </w:tcBorders>
            <w:shd w:val="clear" w:color="auto" w:fill="auto"/>
            <w:vAlign w:val="center"/>
          </w:tcPr>
          <w:p w14:paraId="4E46D9D4" w14:textId="77777777" w:rsidR="00D14DAC" w:rsidRDefault="00FD0172">
            <w:pPr>
              <w:widowControl/>
              <w:jc w:val="left"/>
              <w:rPr>
                <w:rFonts w:ascii="宋体" w:hAnsi="宋体" w:cs="宋体"/>
                <w:kern w:val="0"/>
                <w:sz w:val="18"/>
                <w:szCs w:val="18"/>
              </w:rPr>
            </w:pPr>
            <w:r>
              <w:rPr>
                <w:kern w:val="0"/>
                <w:sz w:val="18"/>
                <w:szCs w:val="18"/>
              </w:rPr>
              <w:t>YJV 5*6</w:t>
            </w:r>
            <w:r>
              <w:rPr>
                <w:rFonts w:ascii="宋体" w:hAnsi="宋体" w:cs="宋体" w:hint="eastAsia"/>
                <w:kern w:val="0"/>
                <w:sz w:val="18"/>
                <w:szCs w:val="18"/>
              </w:rPr>
              <w:t>，名称：国际电力电缆，型号：</w:t>
            </w:r>
            <w:r>
              <w:rPr>
                <w:kern w:val="0"/>
                <w:sz w:val="18"/>
                <w:szCs w:val="18"/>
              </w:rPr>
              <w:t>YJV 5*6</w:t>
            </w:r>
            <w:r>
              <w:rPr>
                <w:rFonts w:ascii="宋体" w:hAnsi="宋体" w:cs="宋体" w:hint="eastAsia"/>
                <w:kern w:val="0"/>
                <w:sz w:val="18"/>
                <w:szCs w:val="18"/>
              </w:rPr>
              <w:t>国际电力电缆，绝缘材质：高分子聚乙烯，导电材质：国际一号无氧铜</w:t>
            </w:r>
            <w:proofErr w:type="gramStart"/>
            <w:r>
              <w:rPr>
                <w:rFonts w:ascii="宋体" w:hAnsi="宋体" w:cs="宋体" w:hint="eastAsia"/>
                <w:kern w:val="0"/>
                <w:sz w:val="18"/>
                <w:szCs w:val="18"/>
              </w:rPr>
              <w:t>芯使用</w:t>
            </w:r>
            <w:proofErr w:type="gramEnd"/>
            <w:r>
              <w:rPr>
                <w:rFonts w:ascii="宋体" w:hAnsi="宋体" w:cs="宋体" w:hint="eastAsia"/>
                <w:kern w:val="0"/>
                <w:sz w:val="18"/>
                <w:szCs w:val="18"/>
              </w:rPr>
              <w:t>范围：电力工系统，控制系统，</w:t>
            </w:r>
          </w:p>
        </w:tc>
        <w:tc>
          <w:tcPr>
            <w:tcW w:w="1206" w:type="dxa"/>
            <w:tcBorders>
              <w:top w:val="nil"/>
              <w:left w:val="nil"/>
              <w:bottom w:val="single" w:sz="4" w:space="0" w:color="auto"/>
              <w:right w:val="single" w:sz="4" w:space="0" w:color="auto"/>
            </w:tcBorders>
            <w:shd w:val="clear" w:color="auto" w:fill="auto"/>
            <w:vAlign w:val="center"/>
          </w:tcPr>
          <w:p w14:paraId="0F1F783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55322BB" w14:textId="77777777" w:rsidR="00D14DAC" w:rsidRDefault="00D14DAC">
            <w:pPr>
              <w:widowControl/>
              <w:jc w:val="left"/>
              <w:rPr>
                <w:rFonts w:ascii="宋体" w:hAnsi="宋体" w:cs="宋体"/>
                <w:kern w:val="0"/>
                <w:sz w:val="18"/>
                <w:szCs w:val="18"/>
              </w:rPr>
            </w:pPr>
          </w:p>
        </w:tc>
      </w:tr>
      <w:tr w:rsidR="00D14DAC" w14:paraId="7EB9422E"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3518C2A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单股铜芯硬线1</w:t>
            </w:r>
          </w:p>
        </w:tc>
        <w:tc>
          <w:tcPr>
            <w:tcW w:w="580" w:type="dxa"/>
            <w:tcBorders>
              <w:top w:val="nil"/>
              <w:left w:val="nil"/>
              <w:bottom w:val="single" w:sz="4" w:space="0" w:color="auto"/>
              <w:right w:val="single" w:sz="4" w:space="0" w:color="auto"/>
            </w:tcBorders>
            <w:shd w:val="clear" w:color="auto" w:fill="auto"/>
            <w:noWrap/>
            <w:vAlign w:val="center"/>
          </w:tcPr>
          <w:p w14:paraId="11EFCCE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米</w:t>
            </w:r>
          </w:p>
        </w:tc>
        <w:tc>
          <w:tcPr>
            <w:tcW w:w="780" w:type="dxa"/>
            <w:tcBorders>
              <w:top w:val="nil"/>
              <w:left w:val="nil"/>
              <w:bottom w:val="single" w:sz="4" w:space="0" w:color="auto"/>
              <w:right w:val="single" w:sz="4" w:space="0" w:color="auto"/>
            </w:tcBorders>
            <w:shd w:val="clear" w:color="auto" w:fill="auto"/>
            <w:noWrap/>
            <w:vAlign w:val="center"/>
          </w:tcPr>
          <w:p w14:paraId="37943353"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200</w:t>
            </w:r>
          </w:p>
        </w:tc>
        <w:tc>
          <w:tcPr>
            <w:tcW w:w="4199" w:type="dxa"/>
            <w:tcBorders>
              <w:top w:val="nil"/>
              <w:left w:val="nil"/>
              <w:bottom w:val="single" w:sz="4" w:space="0" w:color="auto"/>
              <w:right w:val="single" w:sz="4" w:space="0" w:color="auto"/>
            </w:tcBorders>
            <w:shd w:val="clear" w:color="auto" w:fill="auto"/>
            <w:vAlign w:val="center"/>
          </w:tcPr>
          <w:p w14:paraId="4B81D19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线材：高品质</w:t>
            </w:r>
            <w:r>
              <w:rPr>
                <w:kern w:val="0"/>
                <w:sz w:val="18"/>
                <w:szCs w:val="18"/>
              </w:rPr>
              <w:t>PVC</w:t>
            </w:r>
            <w:r>
              <w:rPr>
                <w:rFonts w:ascii="宋体" w:hAnsi="宋体" w:cs="宋体" w:hint="eastAsia"/>
                <w:kern w:val="0"/>
                <w:sz w:val="18"/>
                <w:szCs w:val="18"/>
              </w:rPr>
              <w:t>料，线芯：无氧铜材质好，寿命长，1.5平方</w:t>
            </w:r>
          </w:p>
        </w:tc>
        <w:tc>
          <w:tcPr>
            <w:tcW w:w="1206" w:type="dxa"/>
            <w:tcBorders>
              <w:top w:val="nil"/>
              <w:left w:val="nil"/>
              <w:bottom w:val="single" w:sz="4" w:space="0" w:color="auto"/>
              <w:right w:val="single" w:sz="4" w:space="0" w:color="auto"/>
            </w:tcBorders>
            <w:shd w:val="clear" w:color="auto" w:fill="auto"/>
            <w:vAlign w:val="center"/>
          </w:tcPr>
          <w:p w14:paraId="4E5270E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BC2796E" w14:textId="77777777" w:rsidR="00D14DAC" w:rsidRDefault="00D14DAC">
            <w:pPr>
              <w:widowControl/>
              <w:jc w:val="left"/>
              <w:rPr>
                <w:rFonts w:ascii="宋体" w:hAnsi="宋体" w:cs="宋体"/>
                <w:kern w:val="0"/>
                <w:sz w:val="18"/>
                <w:szCs w:val="18"/>
              </w:rPr>
            </w:pPr>
          </w:p>
        </w:tc>
      </w:tr>
      <w:tr w:rsidR="00D14DAC" w14:paraId="391427F9" w14:textId="77777777">
        <w:trPr>
          <w:trHeight w:val="690"/>
        </w:trPr>
        <w:tc>
          <w:tcPr>
            <w:tcW w:w="1316" w:type="dxa"/>
            <w:tcBorders>
              <w:top w:val="nil"/>
              <w:left w:val="single" w:sz="4" w:space="0" w:color="auto"/>
              <w:bottom w:val="single" w:sz="4" w:space="0" w:color="auto"/>
              <w:right w:val="single" w:sz="4" w:space="0" w:color="auto"/>
            </w:tcBorders>
            <w:shd w:val="clear" w:color="auto" w:fill="auto"/>
            <w:vAlign w:val="center"/>
          </w:tcPr>
          <w:p w14:paraId="242CDB0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单股铜芯硬线2</w:t>
            </w:r>
          </w:p>
        </w:tc>
        <w:tc>
          <w:tcPr>
            <w:tcW w:w="580" w:type="dxa"/>
            <w:tcBorders>
              <w:top w:val="nil"/>
              <w:left w:val="nil"/>
              <w:bottom w:val="single" w:sz="4" w:space="0" w:color="auto"/>
              <w:right w:val="single" w:sz="4" w:space="0" w:color="auto"/>
            </w:tcBorders>
            <w:shd w:val="clear" w:color="auto" w:fill="auto"/>
            <w:noWrap/>
            <w:vAlign w:val="center"/>
          </w:tcPr>
          <w:p w14:paraId="67DB0F7A"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米</w:t>
            </w:r>
          </w:p>
        </w:tc>
        <w:tc>
          <w:tcPr>
            <w:tcW w:w="780" w:type="dxa"/>
            <w:tcBorders>
              <w:top w:val="nil"/>
              <w:left w:val="nil"/>
              <w:bottom w:val="single" w:sz="4" w:space="0" w:color="auto"/>
              <w:right w:val="single" w:sz="4" w:space="0" w:color="auto"/>
            </w:tcBorders>
            <w:shd w:val="clear" w:color="auto" w:fill="auto"/>
            <w:noWrap/>
            <w:vAlign w:val="center"/>
          </w:tcPr>
          <w:p w14:paraId="59EDB22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200</w:t>
            </w:r>
          </w:p>
        </w:tc>
        <w:tc>
          <w:tcPr>
            <w:tcW w:w="4199" w:type="dxa"/>
            <w:tcBorders>
              <w:top w:val="nil"/>
              <w:left w:val="nil"/>
              <w:bottom w:val="single" w:sz="4" w:space="0" w:color="auto"/>
              <w:right w:val="single" w:sz="4" w:space="0" w:color="auto"/>
            </w:tcBorders>
            <w:shd w:val="clear" w:color="auto" w:fill="auto"/>
            <w:vAlign w:val="center"/>
          </w:tcPr>
          <w:p w14:paraId="0ED8858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用途：一般用途</w:t>
            </w:r>
            <w:proofErr w:type="gramStart"/>
            <w:r>
              <w:rPr>
                <w:rFonts w:ascii="宋体" w:hAnsi="宋体" w:cs="宋体" w:hint="eastAsia"/>
                <w:kern w:val="0"/>
                <w:sz w:val="18"/>
                <w:szCs w:val="18"/>
              </w:rPr>
              <w:t>单芯硬导体</w:t>
            </w:r>
            <w:proofErr w:type="gramEnd"/>
            <w:r>
              <w:rPr>
                <w:rFonts w:ascii="宋体" w:hAnsi="宋体" w:cs="宋体" w:hint="eastAsia"/>
                <w:kern w:val="0"/>
                <w:sz w:val="18"/>
                <w:szCs w:val="18"/>
              </w:rPr>
              <w:t>无护套电缆，适用于交流电压</w:t>
            </w:r>
            <w:r>
              <w:rPr>
                <w:kern w:val="0"/>
                <w:sz w:val="18"/>
                <w:szCs w:val="18"/>
              </w:rPr>
              <w:t>450/750V</w:t>
            </w:r>
            <w:r>
              <w:rPr>
                <w:rFonts w:ascii="宋体" w:hAnsi="宋体" w:cs="宋体" w:hint="eastAsia"/>
                <w:kern w:val="0"/>
                <w:sz w:val="18"/>
                <w:szCs w:val="18"/>
              </w:rPr>
              <w:t>及以下动力装置特性：具有抗酸碱，耐油性防霉防潮等特性，材质好，寿命长，2.5平方</w:t>
            </w:r>
          </w:p>
        </w:tc>
        <w:tc>
          <w:tcPr>
            <w:tcW w:w="1206" w:type="dxa"/>
            <w:tcBorders>
              <w:top w:val="nil"/>
              <w:left w:val="nil"/>
              <w:bottom w:val="single" w:sz="4" w:space="0" w:color="auto"/>
              <w:right w:val="single" w:sz="4" w:space="0" w:color="auto"/>
            </w:tcBorders>
            <w:shd w:val="clear" w:color="auto" w:fill="auto"/>
            <w:vAlign w:val="center"/>
          </w:tcPr>
          <w:p w14:paraId="238702C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D816BE0" w14:textId="77777777" w:rsidR="00D14DAC" w:rsidRDefault="00D14DAC">
            <w:pPr>
              <w:widowControl/>
              <w:jc w:val="left"/>
              <w:rPr>
                <w:rFonts w:ascii="宋体" w:hAnsi="宋体" w:cs="宋体"/>
                <w:kern w:val="0"/>
                <w:sz w:val="18"/>
                <w:szCs w:val="18"/>
              </w:rPr>
            </w:pPr>
          </w:p>
        </w:tc>
      </w:tr>
      <w:tr w:rsidR="00D14DAC" w14:paraId="37058B0F" w14:textId="77777777">
        <w:trPr>
          <w:trHeight w:val="690"/>
        </w:trPr>
        <w:tc>
          <w:tcPr>
            <w:tcW w:w="1316" w:type="dxa"/>
            <w:tcBorders>
              <w:top w:val="nil"/>
              <w:left w:val="single" w:sz="4" w:space="0" w:color="auto"/>
              <w:bottom w:val="single" w:sz="4" w:space="0" w:color="auto"/>
              <w:right w:val="single" w:sz="4" w:space="0" w:color="auto"/>
            </w:tcBorders>
            <w:shd w:val="clear" w:color="auto" w:fill="auto"/>
            <w:vAlign w:val="center"/>
          </w:tcPr>
          <w:p w14:paraId="554E4CC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单股铜芯硬线3</w:t>
            </w:r>
          </w:p>
        </w:tc>
        <w:tc>
          <w:tcPr>
            <w:tcW w:w="580" w:type="dxa"/>
            <w:tcBorders>
              <w:top w:val="nil"/>
              <w:left w:val="nil"/>
              <w:bottom w:val="single" w:sz="4" w:space="0" w:color="auto"/>
              <w:right w:val="single" w:sz="4" w:space="0" w:color="auto"/>
            </w:tcBorders>
            <w:shd w:val="clear" w:color="auto" w:fill="auto"/>
            <w:noWrap/>
            <w:vAlign w:val="center"/>
          </w:tcPr>
          <w:p w14:paraId="37E3650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米</w:t>
            </w:r>
          </w:p>
        </w:tc>
        <w:tc>
          <w:tcPr>
            <w:tcW w:w="780" w:type="dxa"/>
            <w:tcBorders>
              <w:top w:val="nil"/>
              <w:left w:val="nil"/>
              <w:bottom w:val="single" w:sz="4" w:space="0" w:color="auto"/>
              <w:right w:val="single" w:sz="4" w:space="0" w:color="auto"/>
            </w:tcBorders>
            <w:shd w:val="clear" w:color="auto" w:fill="auto"/>
            <w:noWrap/>
            <w:vAlign w:val="center"/>
          </w:tcPr>
          <w:p w14:paraId="29A77A03"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200</w:t>
            </w:r>
          </w:p>
        </w:tc>
        <w:tc>
          <w:tcPr>
            <w:tcW w:w="4199" w:type="dxa"/>
            <w:tcBorders>
              <w:top w:val="nil"/>
              <w:left w:val="nil"/>
              <w:bottom w:val="single" w:sz="4" w:space="0" w:color="auto"/>
              <w:right w:val="single" w:sz="4" w:space="0" w:color="auto"/>
            </w:tcBorders>
            <w:shd w:val="clear" w:color="auto" w:fill="auto"/>
            <w:vAlign w:val="center"/>
          </w:tcPr>
          <w:p w14:paraId="19008EF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用途：一般用途</w:t>
            </w:r>
            <w:proofErr w:type="gramStart"/>
            <w:r>
              <w:rPr>
                <w:rFonts w:ascii="宋体" w:hAnsi="宋体" w:cs="宋体" w:hint="eastAsia"/>
                <w:kern w:val="0"/>
                <w:sz w:val="18"/>
                <w:szCs w:val="18"/>
              </w:rPr>
              <w:t>单芯硬导体</w:t>
            </w:r>
            <w:proofErr w:type="gramEnd"/>
            <w:r>
              <w:rPr>
                <w:rFonts w:ascii="宋体" w:hAnsi="宋体" w:cs="宋体" w:hint="eastAsia"/>
                <w:kern w:val="0"/>
                <w:sz w:val="18"/>
                <w:szCs w:val="18"/>
              </w:rPr>
              <w:t>无护套电缆，适用于交流电压</w:t>
            </w:r>
            <w:r>
              <w:rPr>
                <w:kern w:val="0"/>
                <w:sz w:val="18"/>
                <w:szCs w:val="18"/>
              </w:rPr>
              <w:t>450/751V</w:t>
            </w:r>
            <w:r>
              <w:rPr>
                <w:rFonts w:ascii="宋体" w:hAnsi="宋体" w:cs="宋体" w:hint="eastAsia"/>
                <w:kern w:val="0"/>
                <w:sz w:val="18"/>
                <w:szCs w:val="18"/>
              </w:rPr>
              <w:t>及以下动力装置特性：具有抗酸碱，耐油性防霉防潮等特性，材质好，寿命长，4平方</w:t>
            </w:r>
          </w:p>
        </w:tc>
        <w:tc>
          <w:tcPr>
            <w:tcW w:w="1206" w:type="dxa"/>
            <w:tcBorders>
              <w:top w:val="nil"/>
              <w:left w:val="nil"/>
              <w:bottom w:val="single" w:sz="4" w:space="0" w:color="auto"/>
              <w:right w:val="single" w:sz="4" w:space="0" w:color="auto"/>
            </w:tcBorders>
            <w:shd w:val="clear" w:color="auto" w:fill="auto"/>
            <w:vAlign w:val="center"/>
          </w:tcPr>
          <w:p w14:paraId="45799DA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65A2F107" w14:textId="77777777" w:rsidR="00D14DAC" w:rsidRDefault="00D14DAC">
            <w:pPr>
              <w:widowControl/>
              <w:jc w:val="left"/>
              <w:rPr>
                <w:rFonts w:ascii="宋体" w:hAnsi="宋体" w:cs="宋体"/>
                <w:kern w:val="0"/>
                <w:sz w:val="18"/>
                <w:szCs w:val="18"/>
              </w:rPr>
            </w:pPr>
          </w:p>
        </w:tc>
      </w:tr>
      <w:tr w:rsidR="00D14DAC" w14:paraId="049DC031" w14:textId="77777777">
        <w:trPr>
          <w:trHeight w:val="690"/>
        </w:trPr>
        <w:tc>
          <w:tcPr>
            <w:tcW w:w="1316" w:type="dxa"/>
            <w:tcBorders>
              <w:top w:val="nil"/>
              <w:left w:val="single" w:sz="4" w:space="0" w:color="auto"/>
              <w:bottom w:val="single" w:sz="4" w:space="0" w:color="auto"/>
              <w:right w:val="single" w:sz="4" w:space="0" w:color="auto"/>
            </w:tcBorders>
            <w:shd w:val="clear" w:color="auto" w:fill="auto"/>
            <w:vAlign w:val="center"/>
          </w:tcPr>
          <w:p w14:paraId="6AB49F6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单股铜芯硬线4</w:t>
            </w:r>
          </w:p>
        </w:tc>
        <w:tc>
          <w:tcPr>
            <w:tcW w:w="580" w:type="dxa"/>
            <w:tcBorders>
              <w:top w:val="nil"/>
              <w:left w:val="nil"/>
              <w:bottom w:val="single" w:sz="4" w:space="0" w:color="auto"/>
              <w:right w:val="single" w:sz="4" w:space="0" w:color="auto"/>
            </w:tcBorders>
            <w:shd w:val="clear" w:color="auto" w:fill="auto"/>
            <w:noWrap/>
            <w:vAlign w:val="center"/>
          </w:tcPr>
          <w:p w14:paraId="2E54344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米</w:t>
            </w:r>
          </w:p>
        </w:tc>
        <w:tc>
          <w:tcPr>
            <w:tcW w:w="780" w:type="dxa"/>
            <w:tcBorders>
              <w:top w:val="nil"/>
              <w:left w:val="nil"/>
              <w:bottom w:val="single" w:sz="4" w:space="0" w:color="auto"/>
              <w:right w:val="single" w:sz="4" w:space="0" w:color="auto"/>
            </w:tcBorders>
            <w:shd w:val="clear" w:color="auto" w:fill="auto"/>
            <w:noWrap/>
            <w:vAlign w:val="center"/>
          </w:tcPr>
          <w:p w14:paraId="6F660C9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100</w:t>
            </w:r>
          </w:p>
        </w:tc>
        <w:tc>
          <w:tcPr>
            <w:tcW w:w="4199" w:type="dxa"/>
            <w:tcBorders>
              <w:top w:val="nil"/>
              <w:left w:val="nil"/>
              <w:bottom w:val="single" w:sz="4" w:space="0" w:color="auto"/>
              <w:right w:val="single" w:sz="4" w:space="0" w:color="auto"/>
            </w:tcBorders>
            <w:shd w:val="clear" w:color="auto" w:fill="auto"/>
            <w:vAlign w:val="center"/>
          </w:tcPr>
          <w:p w14:paraId="38FDC84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用途：一般用途</w:t>
            </w:r>
            <w:proofErr w:type="gramStart"/>
            <w:r>
              <w:rPr>
                <w:rFonts w:ascii="宋体" w:hAnsi="宋体" w:cs="宋体" w:hint="eastAsia"/>
                <w:kern w:val="0"/>
                <w:sz w:val="18"/>
                <w:szCs w:val="18"/>
              </w:rPr>
              <w:t>单芯硬导体</w:t>
            </w:r>
            <w:proofErr w:type="gramEnd"/>
            <w:r>
              <w:rPr>
                <w:rFonts w:ascii="宋体" w:hAnsi="宋体" w:cs="宋体" w:hint="eastAsia"/>
                <w:kern w:val="0"/>
                <w:sz w:val="18"/>
                <w:szCs w:val="18"/>
              </w:rPr>
              <w:t>无护套电缆，适用于交流电压</w:t>
            </w:r>
            <w:r>
              <w:rPr>
                <w:kern w:val="0"/>
                <w:sz w:val="18"/>
                <w:szCs w:val="18"/>
              </w:rPr>
              <w:t>450/752V</w:t>
            </w:r>
            <w:r>
              <w:rPr>
                <w:rFonts w:ascii="宋体" w:hAnsi="宋体" w:cs="宋体" w:hint="eastAsia"/>
                <w:kern w:val="0"/>
                <w:sz w:val="18"/>
                <w:szCs w:val="18"/>
              </w:rPr>
              <w:t>及以下动力装置特性：具有抗酸碱，耐油性防霉防潮等特性，材质好，寿命长，6平方</w:t>
            </w:r>
          </w:p>
        </w:tc>
        <w:tc>
          <w:tcPr>
            <w:tcW w:w="1206" w:type="dxa"/>
            <w:tcBorders>
              <w:top w:val="nil"/>
              <w:left w:val="nil"/>
              <w:bottom w:val="single" w:sz="4" w:space="0" w:color="auto"/>
              <w:right w:val="single" w:sz="4" w:space="0" w:color="auto"/>
            </w:tcBorders>
            <w:shd w:val="clear" w:color="auto" w:fill="auto"/>
            <w:vAlign w:val="center"/>
          </w:tcPr>
          <w:p w14:paraId="7AFA553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70A4FD7E" w14:textId="77777777" w:rsidR="00D14DAC" w:rsidRDefault="00D14DAC">
            <w:pPr>
              <w:widowControl/>
              <w:jc w:val="left"/>
              <w:rPr>
                <w:rFonts w:ascii="宋体" w:hAnsi="宋体" w:cs="宋体"/>
                <w:kern w:val="0"/>
                <w:sz w:val="18"/>
                <w:szCs w:val="18"/>
              </w:rPr>
            </w:pPr>
          </w:p>
        </w:tc>
      </w:tr>
      <w:tr w:rsidR="00D14DAC" w14:paraId="35CB5503"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32E2BD3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圆护套线1</w:t>
            </w:r>
          </w:p>
        </w:tc>
        <w:tc>
          <w:tcPr>
            <w:tcW w:w="580" w:type="dxa"/>
            <w:tcBorders>
              <w:top w:val="nil"/>
              <w:left w:val="nil"/>
              <w:bottom w:val="single" w:sz="4" w:space="0" w:color="auto"/>
              <w:right w:val="single" w:sz="4" w:space="0" w:color="auto"/>
            </w:tcBorders>
            <w:shd w:val="clear" w:color="auto" w:fill="auto"/>
            <w:noWrap/>
            <w:vAlign w:val="center"/>
          </w:tcPr>
          <w:p w14:paraId="3F80CCC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米</w:t>
            </w:r>
          </w:p>
        </w:tc>
        <w:tc>
          <w:tcPr>
            <w:tcW w:w="780" w:type="dxa"/>
            <w:tcBorders>
              <w:top w:val="nil"/>
              <w:left w:val="nil"/>
              <w:bottom w:val="single" w:sz="4" w:space="0" w:color="auto"/>
              <w:right w:val="single" w:sz="4" w:space="0" w:color="auto"/>
            </w:tcBorders>
            <w:shd w:val="clear" w:color="auto" w:fill="auto"/>
            <w:noWrap/>
            <w:vAlign w:val="center"/>
          </w:tcPr>
          <w:p w14:paraId="4B3CCF2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100</w:t>
            </w:r>
          </w:p>
        </w:tc>
        <w:tc>
          <w:tcPr>
            <w:tcW w:w="4199" w:type="dxa"/>
            <w:tcBorders>
              <w:top w:val="nil"/>
              <w:left w:val="nil"/>
              <w:bottom w:val="single" w:sz="4" w:space="0" w:color="auto"/>
              <w:right w:val="single" w:sz="4" w:space="0" w:color="auto"/>
            </w:tcBorders>
            <w:shd w:val="clear" w:color="auto" w:fill="auto"/>
            <w:vAlign w:val="center"/>
          </w:tcPr>
          <w:p w14:paraId="76E4C5DD" w14:textId="77777777" w:rsidR="00D14DAC" w:rsidRDefault="00FD0172">
            <w:pPr>
              <w:widowControl/>
              <w:jc w:val="left"/>
              <w:rPr>
                <w:rFonts w:ascii="宋体" w:hAnsi="宋体" w:cs="宋体"/>
                <w:kern w:val="0"/>
                <w:sz w:val="18"/>
                <w:szCs w:val="18"/>
              </w:rPr>
            </w:pPr>
            <w:r>
              <w:rPr>
                <w:kern w:val="0"/>
                <w:sz w:val="18"/>
                <w:szCs w:val="18"/>
              </w:rPr>
              <w:t>RVV2*0.75MM</w:t>
            </w:r>
            <w:r>
              <w:rPr>
                <w:rFonts w:ascii="宋体" w:hAnsi="宋体" w:cs="宋体" w:hint="eastAsia"/>
                <w:kern w:val="0"/>
                <w:sz w:val="18"/>
                <w:szCs w:val="18"/>
              </w:rPr>
              <w:t>铜丝结构，无氧铜：</w:t>
            </w:r>
            <w:r>
              <w:rPr>
                <w:kern w:val="0"/>
                <w:sz w:val="18"/>
                <w:szCs w:val="18"/>
              </w:rPr>
              <w:t>2</w:t>
            </w:r>
            <w:r>
              <w:rPr>
                <w:rFonts w:ascii="宋体" w:hAnsi="宋体" w:cs="宋体" w:hint="eastAsia"/>
                <w:kern w:val="0"/>
                <w:sz w:val="18"/>
                <w:szCs w:val="18"/>
              </w:rPr>
              <w:t>芯</w:t>
            </w:r>
            <w:r>
              <w:rPr>
                <w:kern w:val="0"/>
                <w:sz w:val="18"/>
                <w:szCs w:val="18"/>
              </w:rPr>
              <w:t>*42</w:t>
            </w:r>
            <w:r>
              <w:rPr>
                <w:rFonts w:ascii="宋体" w:hAnsi="宋体" w:cs="宋体" w:hint="eastAsia"/>
                <w:kern w:val="0"/>
                <w:sz w:val="18"/>
                <w:szCs w:val="18"/>
              </w:rPr>
              <w:t>根</w:t>
            </w:r>
            <w:r>
              <w:rPr>
                <w:kern w:val="0"/>
                <w:sz w:val="18"/>
                <w:szCs w:val="18"/>
              </w:rPr>
              <w:t>*0.12mm</w:t>
            </w:r>
            <w:r>
              <w:rPr>
                <w:rFonts w:ascii="宋体" w:hAnsi="宋体" w:cs="宋体" w:hint="eastAsia"/>
                <w:kern w:val="0"/>
                <w:sz w:val="18"/>
                <w:szCs w:val="18"/>
              </w:rPr>
              <w:t>线体外径</w:t>
            </w:r>
            <w:r>
              <w:rPr>
                <w:kern w:val="0"/>
                <w:sz w:val="18"/>
                <w:szCs w:val="18"/>
              </w:rPr>
              <w:t>2.5*5.2mm</w:t>
            </w:r>
            <w:r>
              <w:rPr>
                <w:rFonts w:ascii="宋体" w:hAnsi="宋体" w:cs="宋体" w:hint="eastAsia"/>
                <w:kern w:val="0"/>
                <w:sz w:val="18"/>
                <w:szCs w:val="18"/>
              </w:rPr>
              <w:t>安全功率</w:t>
            </w:r>
            <w:r>
              <w:rPr>
                <w:kern w:val="0"/>
                <w:sz w:val="18"/>
                <w:szCs w:val="18"/>
              </w:rPr>
              <w:t>800W</w:t>
            </w:r>
            <w:r>
              <w:rPr>
                <w:rFonts w:ascii="宋体" w:hAnsi="宋体" w:cs="宋体" w:hint="eastAsia"/>
                <w:kern w:val="0"/>
                <w:sz w:val="18"/>
                <w:szCs w:val="18"/>
              </w:rPr>
              <w:t>，优质铜丝不易断，寿命长</w:t>
            </w:r>
          </w:p>
        </w:tc>
        <w:tc>
          <w:tcPr>
            <w:tcW w:w="1206" w:type="dxa"/>
            <w:tcBorders>
              <w:top w:val="nil"/>
              <w:left w:val="nil"/>
              <w:bottom w:val="single" w:sz="4" w:space="0" w:color="auto"/>
              <w:right w:val="single" w:sz="4" w:space="0" w:color="auto"/>
            </w:tcBorders>
            <w:shd w:val="clear" w:color="auto" w:fill="auto"/>
            <w:vAlign w:val="center"/>
          </w:tcPr>
          <w:p w14:paraId="4187AB4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CC32767" w14:textId="77777777" w:rsidR="00D14DAC" w:rsidRDefault="00D14DAC">
            <w:pPr>
              <w:widowControl/>
              <w:jc w:val="left"/>
              <w:rPr>
                <w:rFonts w:ascii="宋体" w:hAnsi="宋体" w:cs="宋体"/>
                <w:kern w:val="0"/>
                <w:sz w:val="18"/>
                <w:szCs w:val="18"/>
              </w:rPr>
            </w:pPr>
          </w:p>
        </w:tc>
      </w:tr>
      <w:tr w:rsidR="00D14DAC" w14:paraId="7AFB47D4" w14:textId="77777777">
        <w:trPr>
          <w:trHeight w:val="690"/>
        </w:trPr>
        <w:tc>
          <w:tcPr>
            <w:tcW w:w="1316" w:type="dxa"/>
            <w:tcBorders>
              <w:top w:val="nil"/>
              <w:left w:val="single" w:sz="4" w:space="0" w:color="auto"/>
              <w:bottom w:val="single" w:sz="4" w:space="0" w:color="auto"/>
              <w:right w:val="single" w:sz="4" w:space="0" w:color="auto"/>
            </w:tcBorders>
            <w:shd w:val="clear" w:color="auto" w:fill="auto"/>
            <w:vAlign w:val="center"/>
          </w:tcPr>
          <w:p w14:paraId="54892F9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圆护套线2</w:t>
            </w:r>
          </w:p>
        </w:tc>
        <w:tc>
          <w:tcPr>
            <w:tcW w:w="580" w:type="dxa"/>
            <w:tcBorders>
              <w:top w:val="nil"/>
              <w:left w:val="nil"/>
              <w:bottom w:val="single" w:sz="4" w:space="0" w:color="auto"/>
              <w:right w:val="single" w:sz="4" w:space="0" w:color="auto"/>
            </w:tcBorders>
            <w:shd w:val="clear" w:color="auto" w:fill="auto"/>
            <w:noWrap/>
            <w:vAlign w:val="center"/>
          </w:tcPr>
          <w:p w14:paraId="2DF3124A"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卷</w:t>
            </w:r>
          </w:p>
        </w:tc>
        <w:tc>
          <w:tcPr>
            <w:tcW w:w="780" w:type="dxa"/>
            <w:tcBorders>
              <w:top w:val="nil"/>
              <w:left w:val="nil"/>
              <w:bottom w:val="single" w:sz="4" w:space="0" w:color="auto"/>
              <w:right w:val="single" w:sz="4" w:space="0" w:color="auto"/>
            </w:tcBorders>
            <w:shd w:val="clear" w:color="auto" w:fill="auto"/>
            <w:noWrap/>
            <w:vAlign w:val="center"/>
          </w:tcPr>
          <w:p w14:paraId="61116C5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w:t>
            </w:r>
          </w:p>
        </w:tc>
        <w:tc>
          <w:tcPr>
            <w:tcW w:w="4199" w:type="dxa"/>
            <w:tcBorders>
              <w:top w:val="nil"/>
              <w:left w:val="nil"/>
              <w:bottom w:val="single" w:sz="4" w:space="0" w:color="auto"/>
              <w:right w:val="single" w:sz="4" w:space="0" w:color="auto"/>
            </w:tcBorders>
            <w:shd w:val="clear" w:color="auto" w:fill="auto"/>
            <w:vAlign w:val="center"/>
          </w:tcPr>
          <w:p w14:paraId="7475F5B5" w14:textId="77777777" w:rsidR="00D14DAC" w:rsidRDefault="00FD0172">
            <w:pPr>
              <w:widowControl/>
              <w:jc w:val="left"/>
              <w:rPr>
                <w:rFonts w:ascii="宋体" w:hAnsi="宋体" w:cs="宋体"/>
                <w:kern w:val="0"/>
                <w:sz w:val="18"/>
                <w:szCs w:val="18"/>
              </w:rPr>
            </w:pPr>
            <w:r>
              <w:rPr>
                <w:kern w:val="0"/>
                <w:sz w:val="18"/>
                <w:szCs w:val="18"/>
              </w:rPr>
              <w:t>RVV3*6MM</w:t>
            </w:r>
            <w:r>
              <w:rPr>
                <w:rFonts w:ascii="宋体" w:hAnsi="宋体" w:cs="宋体" w:hint="eastAsia"/>
                <w:kern w:val="0"/>
                <w:sz w:val="18"/>
                <w:szCs w:val="18"/>
              </w:rPr>
              <w:t>导体结构：</w:t>
            </w:r>
            <w:r>
              <w:rPr>
                <w:kern w:val="0"/>
                <w:sz w:val="18"/>
                <w:szCs w:val="18"/>
              </w:rPr>
              <w:t>3</w:t>
            </w:r>
            <w:r>
              <w:rPr>
                <w:rFonts w:ascii="宋体" w:hAnsi="宋体" w:cs="宋体" w:hint="eastAsia"/>
                <w:kern w:val="0"/>
                <w:sz w:val="18"/>
                <w:szCs w:val="18"/>
              </w:rPr>
              <w:t>芯，电流：</w:t>
            </w:r>
            <w:r>
              <w:rPr>
                <w:kern w:val="0"/>
                <w:sz w:val="18"/>
                <w:szCs w:val="18"/>
              </w:rPr>
              <w:t>1A</w:t>
            </w:r>
            <w:r>
              <w:rPr>
                <w:rFonts w:ascii="宋体" w:hAnsi="宋体" w:cs="宋体" w:hint="eastAsia"/>
                <w:kern w:val="0"/>
                <w:sz w:val="18"/>
                <w:szCs w:val="18"/>
              </w:rPr>
              <w:t>，电压：</w:t>
            </w:r>
            <w:r>
              <w:rPr>
                <w:kern w:val="0"/>
                <w:sz w:val="18"/>
                <w:szCs w:val="18"/>
              </w:rPr>
              <w:t>300V-500V,</w:t>
            </w:r>
            <w:r>
              <w:rPr>
                <w:rFonts w:ascii="宋体" w:hAnsi="宋体" w:cs="宋体" w:hint="eastAsia"/>
                <w:kern w:val="0"/>
                <w:sz w:val="18"/>
                <w:szCs w:val="18"/>
              </w:rPr>
              <w:t>高纯度无氧纯铜导体，低电阻，抗氧化，有效降低电线损坏，寿命更长</w:t>
            </w:r>
          </w:p>
        </w:tc>
        <w:tc>
          <w:tcPr>
            <w:tcW w:w="1206" w:type="dxa"/>
            <w:tcBorders>
              <w:top w:val="nil"/>
              <w:left w:val="nil"/>
              <w:bottom w:val="single" w:sz="4" w:space="0" w:color="auto"/>
              <w:right w:val="single" w:sz="4" w:space="0" w:color="auto"/>
            </w:tcBorders>
            <w:shd w:val="clear" w:color="auto" w:fill="auto"/>
            <w:vAlign w:val="center"/>
          </w:tcPr>
          <w:p w14:paraId="6C60121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3CA4025C" w14:textId="77777777" w:rsidR="00D14DAC" w:rsidRDefault="00D14DAC">
            <w:pPr>
              <w:widowControl/>
              <w:jc w:val="left"/>
              <w:rPr>
                <w:rFonts w:ascii="宋体" w:hAnsi="宋体" w:cs="宋体"/>
                <w:kern w:val="0"/>
                <w:sz w:val="18"/>
                <w:szCs w:val="18"/>
              </w:rPr>
            </w:pPr>
          </w:p>
        </w:tc>
      </w:tr>
      <w:tr w:rsidR="00D14DAC" w14:paraId="7199BAC8" w14:textId="77777777">
        <w:trPr>
          <w:trHeight w:val="690"/>
        </w:trPr>
        <w:tc>
          <w:tcPr>
            <w:tcW w:w="1316" w:type="dxa"/>
            <w:tcBorders>
              <w:top w:val="nil"/>
              <w:left w:val="single" w:sz="4" w:space="0" w:color="auto"/>
              <w:bottom w:val="single" w:sz="4" w:space="0" w:color="auto"/>
              <w:right w:val="single" w:sz="4" w:space="0" w:color="auto"/>
            </w:tcBorders>
            <w:shd w:val="clear" w:color="auto" w:fill="auto"/>
            <w:vAlign w:val="center"/>
          </w:tcPr>
          <w:p w14:paraId="14FF8A0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圆护套线3</w:t>
            </w:r>
          </w:p>
        </w:tc>
        <w:tc>
          <w:tcPr>
            <w:tcW w:w="580" w:type="dxa"/>
            <w:tcBorders>
              <w:top w:val="nil"/>
              <w:left w:val="nil"/>
              <w:bottom w:val="single" w:sz="4" w:space="0" w:color="auto"/>
              <w:right w:val="single" w:sz="4" w:space="0" w:color="auto"/>
            </w:tcBorders>
            <w:shd w:val="clear" w:color="auto" w:fill="auto"/>
            <w:noWrap/>
            <w:vAlign w:val="center"/>
          </w:tcPr>
          <w:p w14:paraId="2A5DF0C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卷</w:t>
            </w:r>
          </w:p>
        </w:tc>
        <w:tc>
          <w:tcPr>
            <w:tcW w:w="780" w:type="dxa"/>
            <w:tcBorders>
              <w:top w:val="nil"/>
              <w:left w:val="nil"/>
              <w:bottom w:val="single" w:sz="4" w:space="0" w:color="auto"/>
              <w:right w:val="single" w:sz="4" w:space="0" w:color="auto"/>
            </w:tcBorders>
            <w:shd w:val="clear" w:color="auto" w:fill="auto"/>
            <w:noWrap/>
            <w:vAlign w:val="center"/>
          </w:tcPr>
          <w:p w14:paraId="70E9CBEA"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w:t>
            </w:r>
          </w:p>
        </w:tc>
        <w:tc>
          <w:tcPr>
            <w:tcW w:w="4199" w:type="dxa"/>
            <w:tcBorders>
              <w:top w:val="nil"/>
              <w:left w:val="nil"/>
              <w:bottom w:val="single" w:sz="4" w:space="0" w:color="auto"/>
              <w:right w:val="single" w:sz="4" w:space="0" w:color="auto"/>
            </w:tcBorders>
            <w:shd w:val="clear" w:color="auto" w:fill="auto"/>
            <w:vAlign w:val="center"/>
          </w:tcPr>
          <w:p w14:paraId="5440CBDD" w14:textId="77777777" w:rsidR="00D14DAC" w:rsidRDefault="00FD0172">
            <w:pPr>
              <w:widowControl/>
              <w:jc w:val="left"/>
              <w:rPr>
                <w:rFonts w:ascii="宋体" w:hAnsi="宋体" w:cs="宋体"/>
                <w:kern w:val="0"/>
                <w:sz w:val="18"/>
                <w:szCs w:val="18"/>
              </w:rPr>
            </w:pPr>
            <w:r>
              <w:rPr>
                <w:kern w:val="0"/>
                <w:sz w:val="18"/>
                <w:szCs w:val="18"/>
              </w:rPr>
              <w:t>RVV3*4MM</w:t>
            </w:r>
            <w:r>
              <w:rPr>
                <w:rFonts w:ascii="宋体" w:hAnsi="宋体" w:cs="宋体" w:hint="eastAsia"/>
                <w:kern w:val="0"/>
                <w:sz w:val="18"/>
                <w:szCs w:val="18"/>
              </w:rPr>
              <w:t>导体结构：</w:t>
            </w:r>
            <w:r>
              <w:rPr>
                <w:kern w:val="0"/>
                <w:sz w:val="18"/>
                <w:szCs w:val="18"/>
              </w:rPr>
              <w:t>3</w:t>
            </w:r>
            <w:r>
              <w:rPr>
                <w:rFonts w:ascii="宋体" w:hAnsi="宋体" w:cs="宋体" w:hint="eastAsia"/>
                <w:kern w:val="0"/>
                <w:sz w:val="18"/>
                <w:szCs w:val="18"/>
              </w:rPr>
              <w:t>芯，电流：</w:t>
            </w:r>
            <w:r>
              <w:rPr>
                <w:kern w:val="0"/>
                <w:sz w:val="18"/>
                <w:szCs w:val="18"/>
              </w:rPr>
              <w:t>1A</w:t>
            </w:r>
            <w:r>
              <w:rPr>
                <w:rFonts w:ascii="宋体" w:hAnsi="宋体" w:cs="宋体" w:hint="eastAsia"/>
                <w:kern w:val="0"/>
                <w:sz w:val="18"/>
                <w:szCs w:val="18"/>
              </w:rPr>
              <w:t>，电压：</w:t>
            </w:r>
            <w:r>
              <w:rPr>
                <w:kern w:val="0"/>
                <w:sz w:val="18"/>
                <w:szCs w:val="18"/>
              </w:rPr>
              <w:t>300V-500V,</w:t>
            </w:r>
            <w:r>
              <w:rPr>
                <w:rFonts w:ascii="宋体" w:hAnsi="宋体" w:cs="宋体" w:hint="eastAsia"/>
                <w:kern w:val="0"/>
                <w:sz w:val="18"/>
                <w:szCs w:val="18"/>
              </w:rPr>
              <w:t>高纯度无氧纯铜导体，低电阻，抗氧化，有效降低电线损坏，寿命更长</w:t>
            </w:r>
          </w:p>
        </w:tc>
        <w:tc>
          <w:tcPr>
            <w:tcW w:w="1206" w:type="dxa"/>
            <w:tcBorders>
              <w:top w:val="nil"/>
              <w:left w:val="nil"/>
              <w:bottom w:val="single" w:sz="4" w:space="0" w:color="auto"/>
              <w:right w:val="single" w:sz="4" w:space="0" w:color="auto"/>
            </w:tcBorders>
            <w:shd w:val="clear" w:color="auto" w:fill="auto"/>
            <w:vAlign w:val="center"/>
          </w:tcPr>
          <w:p w14:paraId="54D9C0D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0C8C77C" w14:textId="77777777" w:rsidR="00D14DAC" w:rsidRDefault="00D14DAC">
            <w:pPr>
              <w:widowControl/>
              <w:jc w:val="left"/>
              <w:rPr>
                <w:rFonts w:ascii="宋体" w:hAnsi="宋体" w:cs="宋体"/>
                <w:kern w:val="0"/>
                <w:sz w:val="18"/>
                <w:szCs w:val="18"/>
              </w:rPr>
            </w:pPr>
          </w:p>
        </w:tc>
      </w:tr>
      <w:tr w:rsidR="00D14DAC" w14:paraId="7DF21AEA" w14:textId="77777777">
        <w:trPr>
          <w:trHeight w:val="690"/>
        </w:trPr>
        <w:tc>
          <w:tcPr>
            <w:tcW w:w="1316" w:type="dxa"/>
            <w:tcBorders>
              <w:top w:val="nil"/>
              <w:left w:val="single" w:sz="4" w:space="0" w:color="auto"/>
              <w:bottom w:val="single" w:sz="4" w:space="0" w:color="auto"/>
              <w:right w:val="single" w:sz="4" w:space="0" w:color="auto"/>
            </w:tcBorders>
            <w:shd w:val="clear" w:color="auto" w:fill="auto"/>
            <w:vAlign w:val="center"/>
          </w:tcPr>
          <w:p w14:paraId="319F899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圆护套线4</w:t>
            </w:r>
          </w:p>
        </w:tc>
        <w:tc>
          <w:tcPr>
            <w:tcW w:w="580" w:type="dxa"/>
            <w:tcBorders>
              <w:top w:val="nil"/>
              <w:left w:val="nil"/>
              <w:bottom w:val="single" w:sz="4" w:space="0" w:color="auto"/>
              <w:right w:val="single" w:sz="4" w:space="0" w:color="auto"/>
            </w:tcBorders>
            <w:shd w:val="clear" w:color="auto" w:fill="auto"/>
            <w:noWrap/>
            <w:vAlign w:val="center"/>
          </w:tcPr>
          <w:p w14:paraId="506E0DF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卷</w:t>
            </w:r>
          </w:p>
        </w:tc>
        <w:tc>
          <w:tcPr>
            <w:tcW w:w="780" w:type="dxa"/>
            <w:tcBorders>
              <w:top w:val="nil"/>
              <w:left w:val="nil"/>
              <w:bottom w:val="single" w:sz="4" w:space="0" w:color="auto"/>
              <w:right w:val="single" w:sz="4" w:space="0" w:color="auto"/>
            </w:tcBorders>
            <w:shd w:val="clear" w:color="auto" w:fill="auto"/>
            <w:noWrap/>
            <w:vAlign w:val="center"/>
          </w:tcPr>
          <w:p w14:paraId="2919B73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w:t>
            </w:r>
          </w:p>
        </w:tc>
        <w:tc>
          <w:tcPr>
            <w:tcW w:w="4199" w:type="dxa"/>
            <w:tcBorders>
              <w:top w:val="nil"/>
              <w:left w:val="nil"/>
              <w:bottom w:val="single" w:sz="4" w:space="0" w:color="auto"/>
              <w:right w:val="single" w:sz="4" w:space="0" w:color="auto"/>
            </w:tcBorders>
            <w:shd w:val="clear" w:color="auto" w:fill="auto"/>
            <w:vAlign w:val="center"/>
          </w:tcPr>
          <w:p w14:paraId="5A96523B" w14:textId="77777777" w:rsidR="00D14DAC" w:rsidRDefault="00FD0172">
            <w:pPr>
              <w:widowControl/>
              <w:jc w:val="left"/>
              <w:rPr>
                <w:rFonts w:ascii="宋体" w:hAnsi="宋体" w:cs="宋体"/>
                <w:kern w:val="0"/>
                <w:sz w:val="18"/>
                <w:szCs w:val="18"/>
              </w:rPr>
            </w:pPr>
            <w:r>
              <w:rPr>
                <w:kern w:val="0"/>
                <w:sz w:val="18"/>
                <w:szCs w:val="18"/>
              </w:rPr>
              <w:t>RVV3*2.5MM</w:t>
            </w:r>
            <w:r>
              <w:rPr>
                <w:rFonts w:ascii="宋体" w:hAnsi="宋体" w:cs="宋体" w:hint="eastAsia"/>
                <w:kern w:val="0"/>
                <w:sz w:val="18"/>
                <w:szCs w:val="18"/>
              </w:rPr>
              <w:t>导体结构：</w:t>
            </w:r>
            <w:r>
              <w:rPr>
                <w:kern w:val="0"/>
                <w:sz w:val="18"/>
                <w:szCs w:val="18"/>
              </w:rPr>
              <w:t>3</w:t>
            </w:r>
            <w:r>
              <w:rPr>
                <w:rFonts w:ascii="宋体" w:hAnsi="宋体" w:cs="宋体" w:hint="eastAsia"/>
                <w:kern w:val="0"/>
                <w:sz w:val="18"/>
                <w:szCs w:val="18"/>
              </w:rPr>
              <w:t>芯，电流：</w:t>
            </w:r>
            <w:r>
              <w:rPr>
                <w:kern w:val="0"/>
                <w:sz w:val="18"/>
                <w:szCs w:val="18"/>
              </w:rPr>
              <w:t>1A</w:t>
            </w:r>
            <w:r>
              <w:rPr>
                <w:rFonts w:ascii="宋体" w:hAnsi="宋体" w:cs="宋体" w:hint="eastAsia"/>
                <w:kern w:val="0"/>
                <w:sz w:val="18"/>
                <w:szCs w:val="18"/>
              </w:rPr>
              <w:t>，电压：</w:t>
            </w:r>
            <w:r>
              <w:rPr>
                <w:kern w:val="0"/>
                <w:sz w:val="18"/>
                <w:szCs w:val="18"/>
              </w:rPr>
              <w:t>300V-500V,</w:t>
            </w:r>
            <w:r>
              <w:rPr>
                <w:rFonts w:ascii="宋体" w:hAnsi="宋体" w:cs="宋体" w:hint="eastAsia"/>
                <w:kern w:val="0"/>
                <w:sz w:val="18"/>
                <w:szCs w:val="18"/>
              </w:rPr>
              <w:t>高纯度无氧纯铜导体，低电阻，抗氧化，有效降低电线损坏，寿命更长</w:t>
            </w:r>
          </w:p>
        </w:tc>
        <w:tc>
          <w:tcPr>
            <w:tcW w:w="1206" w:type="dxa"/>
            <w:tcBorders>
              <w:top w:val="nil"/>
              <w:left w:val="nil"/>
              <w:bottom w:val="single" w:sz="4" w:space="0" w:color="auto"/>
              <w:right w:val="single" w:sz="4" w:space="0" w:color="auto"/>
            </w:tcBorders>
            <w:shd w:val="clear" w:color="auto" w:fill="auto"/>
            <w:vAlign w:val="center"/>
          </w:tcPr>
          <w:p w14:paraId="53DD837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74085001" w14:textId="77777777" w:rsidR="00D14DAC" w:rsidRDefault="00D14DAC">
            <w:pPr>
              <w:widowControl/>
              <w:jc w:val="left"/>
              <w:rPr>
                <w:rFonts w:ascii="宋体" w:hAnsi="宋体" w:cs="宋体"/>
                <w:kern w:val="0"/>
                <w:sz w:val="18"/>
                <w:szCs w:val="18"/>
              </w:rPr>
            </w:pPr>
          </w:p>
        </w:tc>
      </w:tr>
      <w:tr w:rsidR="00D14DAC" w14:paraId="7C1CF480" w14:textId="77777777">
        <w:trPr>
          <w:trHeight w:val="1200"/>
        </w:trPr>
        <w:tc>
          <w:tcPr>
            <w:tcW w:w="1316" w:type="dxa"/>
            <w:tcBorders>
              <w:top w:val="nil"/>
              <w:left w:val="single" w:sz="4" w:space="0" w:color="auto"/>
              <w:bottom w:val="single" w:sz="4" w:space="0" w:color="auto"/>
              <w:right w:val="single" w:sz="4" w:space="0" w:color="auto"/>
            </w:tcBorders>
            <w:shd w:val="clear" w:color="auto" w:fill="auto"/>
            <w:vAlign w:val="center"/>
          </w:tcPr>
          <w:p w14:paraId="4BFF7A38"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四芯电缆</w:t>
            </w:r>
            <w:proofErr w:type="gramEnd"/>
            <w:r>
              <w:rPr>
                <w:rFonts w:ascii="宋体" w:hAnsi="宋体" w:cs="宋体" w:hint="eastAsia"/>
                <w:kern w:val="0"/>
                <w:sz w:val="18"/>
                <w:szCs w:val="18"/>
              </w:rPr>
              <w:t>线</w:t>
            </w:r>
          </w:p>
        </w:tc>
        <w:tc>
          <w:tcPr>
            <w:tcW w:w="580" w:type="dxa"/>
            <w:tcBorders>
              <w:top w:val="nil"/>
              <w:left w:val="nil"/>
              <w:bottom w:val="single" w:sz="4" w:space="0" w:color="auto"/>
              <w:right w:val="single" w:sz="4" w:space="0" w:color="auto"/>
            </w:tcBorders>
            <w:shd w:val="clear" w:color="auto" w:fill="auto"/>
            <w:noWrap/>
            <w:vAlign w:val="center"/>
          </w:tcPr>
          <w:p w14:paraId="23008FE3"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米</w:t>
            </w:r>
          </w:p>
        </w:tc>
        <w:tc>
          <w:tcPr>
            <w:tcW w:w="780" w:type="dxa"/>
            <w:tcBorders>
              <w:top w:val="nil"/>
              <w:left w:val="nil"/>
              <w:bottom w:val="single" w:sz="4" w:space="0" w:color="auto"/>
              <w:right w:val="single" w:sz="4" w:space="0" w:color="auto"/>
            </w:tcBorders>
            <w:shd w:val="clear" w:color="auto" w:fill="auto"/>
            <w:noWrap/>
            <w:vAlign w:val="center"/>
          </w:tcPr>
          <w:p w14:paraId="679CAD43"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00AFCD3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名称：</w:t>
            </w:r>
            <w:r>
              <w:rPr>
                <w:kern w:val="0"/>
                <w:sz w:val="18"/>
                <w:szCs w:val="18"/>
              </w:rPr>
              <w:t>YZ</w:t>
            </w:r>
            <w:r>
              <w:rPr>
                <w:rFonts w:ascii="宋体" w:hAnsi="宋体" w:cs="宋体" w:hint="eastAsia"/>
                <w:kern w:val="0"/>
                <w:sz w:val="18"/>
                <w:szCs w:val="18"/>
              </w:rPr>
              <w:t>橡胶线，导体线芯：无氧铜，绝缘材料：优质橡胶，包装米数：</w:t>
            </w:r>
            <w:r>
              <w:rPr>
                <w:kern w:val="0"/>
                <w:sz w:val="18"/>
                <w:szCs w:val="18"/>
              </w:rPr>
              <w:t>100</w:t>
            </w:r>
            <w:r>
              <w:rPr>
                <w:rFonts w:ascii="宋体" w:hAnsi="宋体" w:cs="宋体" w:hint="eastAsia"/>
                <w:kern w:val="0"/>
                <w:sz w:val="18"/>
                <w:szCs w:val="18"/>
              </w:rPr>
              <w:t>米</w:t>
            </w:r>
            <w:r>
              <w:rPr>
                <w:kern w:val="0"/>
                <w:sz w:val="18"/>
                <w:szCs w:val="18"/>
              </w:rPr>
              <w:t>/200</w:t>
            </w:r>
            <w:r>
              <w:rPr>
                <w:rFonts w:ascii="宋体" w:hAnsi="宋体" w:cs="宋体" w:hint="eastAsia"/>
                <w:kern w:val="0"/>
                <w:sz w:val="18"/>
                <w:szCs w:val="18"/>
              </w:rPr>
              <w:t>米，执行标准：</w:t>
            </w:r>
            <w:r>
              <w:rPr>
                <w:kern w:val="0"/>
                <w:sz w:val="18"/>
                <w:szCs w:val="18"/>
              </w:rPr>
              <w:t>GB</w:t>
            </w:r>
            <w:r>
              <w:rPr>
                <w:rFonts w:ascii="宋体" w:hAnsi="宋体" w:cs="宋体" w:hint="eastAsia"/>
                <w:kern w:val="0"/>
                <w:sz w:val="18"/>
                <w:szCs w:val="18"/>
              </w:rPr>
              <w:t>国际标准，使用范围：电力工系统，控制系统，导体芯数标准截面：</w:t>
            </w:r>
            <w:r>
              <w:rPr>
                <w:kern w:val="0"/>
                <w:sz w:val="18"/>
                <w:szCs w:val="18"/>
              </w:rPr>
              <w:t>4*16</w:t>
            </w:r>
            <w:r>
              <w:rPr>
                <w:rFonts w:ascii="宋体" w:hAnsi="宋体" w:cs="宋体" w:hint="eastAsia"/>
                <w:kern w:val="0"/>
                <w:sz w:val="18"/>
                <w:szCs w:val="18"/>
              </w:rPr>
              <w:t>平方，外径约</w:t>
            </w:r>
            <w:r>
              <w:rPr>
                <w:kern w:val="0"/>
                <w:sz w:val="18"/>
                <w:szCs w:val="18"/>
              </w:rPr>
              <w:t>8.3mm</w:t>
            </w:r>
            <w:r>
              <w:rPr>
                <w:rFonts w:ascii="宋体" w:hAnsi="宋体" w:cs="宋体" w:hint="eastAsia"/>
                <w:kern w:val="0"/>
                <w:sz w:val="18"/>
                <w:szCs w:val="18"/>
              </w:rPr>
              <w:t>，</w:t>
            </w:r>
            <w:r>
              <w:rPr>
                <w:kern w:val="0"/>
                <w:sz w:val="18"/>
                <w:szCs w:val="18"/>
              </w:rPr>
              <w:t>20</w:t>
            </w:r>
            <w:r>
              <w:rPr>
                <w:rFonts w:ascii="宋体" w:hAnsi="宋体" w:cs="宋体" w:hint="eastAsia"/>
                <w:kern w:val="0"/>
                <w:sz w:val="18"/>
                <w:szCs w:val="18"/>
              </w:rPr>
              <w:t>℃时导体电阻上限</w:t>
            </w:r>
            <w:r>
              <w:rPr>
                <w:kern w:val="0"/>
                <w:sz w:val="18"/>
                <w:szCs w:val="18"/>
              </w:rPr>
              <w:t>13.3</w:t>
            </w:r>
            <w:r>
              <w:rPr>
                <w:rFonts w:ascii="宋体" w:hAnsi="宋体" w:cs="宋体" w:hint="eastAsia"/>
                <w:kern w:val="0"/>
                <w:sz w:val="18"/>
                <w:szCs w:val="18"/>
              </w:rPr>
              <w:t>，建议载量</w:t>
            </w:r>
            <w:r>
              <w:rPr>
                <w:kern w:val="0"/>
                <w:sz w:val="18"/>
                <w:szCs w:val="18"/>
              </w:rPr>
              <w:t>(</w:t>
            </w:r>
            <w:r>
              <w:rPr>
                <w:rFonts w:ascii="宋体" w:hAnsi="宋体" w:cs="宋体" w:hint="eastAsia"/>
                <w:kern w:val="0"/>
                <w:sz w:val="18"/>
                <w:szCs w:val="18"/>
              </w:rPr>
              <w:t>小于）</w:t>
            </w:r>
            <w:r>
              <w:rPr>
                <w:kern w:val="0"/>
                <w:sz w:val="18"/>
                <w:szCs w:val="18"/>
              </w:rPr>
              <w:t>3000W</w:t>
            </w:r>
            <w:r>
              <w:rPr>
                <w:rFonts w:ascii="宋体" w:hAnsi="宋体" w:cs="宋体" w:hint="eastAsia"/>
                <w:kern w:val="0"/>
                <w:sz w:val="18"/>
                <w:szCs w:val="18"/>
              </w:rPr>
              <w:t>额定电压：</w:t>
            </w:r>
            <w:r>
              <w:rPr>
                <w:kern w:val="0"/>
                <w:sz w:val="18"/>
                <w:szCs w:val="18"/>
              </w:rPr>
              <w:t>300/500V,</w:t>
            </w:r>
            <w:r>
              <w:rPr>
                <w:rFonts w:ascii="宋体" w:hAnsi="宋体" w:cs="宋体" w:hint="eastAsia"/>
                <w:kern w:val="0"/>
                <w:sz w:val="18"/>
                <w:szCs w:val="18"/>
              </w:rPr>
              <w:t>米数：</w:t>
            </w:r>
            <w:r>
              <w:rPr>
                <w:kern w:val="0"/>
                <w:sz w:val="18"/>
                <w:szCs w:val="18"/>
              </w:rPr>
              <w:t>100</w:t>
            </w:r>
            <w:r>
              <w:rPr>
                <w:rFonts w:ascii="宋体" w:hAnsi="宋体" w:cs="宋体" w:hint="eastAsia"/>
                <w:kern w:val="0"/>
                <w:sz w:val="18"/>
                <w:szCs w:val="18"/>
              </w:rPr>
              <w:t>米，YJV4*16+1*10</w:t>
            </w:r>
          </w:p>
        </w:tc>
        <w:tc>
          <w:tcPr>
            <w:tcW w:w="1206" w:type="dxa"/>
            <w:tcBorders>
              <w:top w:val="nil"/>
              <w:left w:val="nil"/>
              <w:bottom w:val="single" w:sz="4" w:space="0" w:color="auto"/>
              <w:right w:val="single" w:sz="4" w:space="0" w:color="auto"/>
            </w:tcBorders>
            <w:shd w:val="clear" w:color="auto" w:fill="auto"/>
            <w:vAlign w:val="center"/>
          </w:tcPr>
          <w:p w14:paraId="736083B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58A99098" w14:textId="77777777" w:rsidR="00D14DAC" w:rsidRDefault="00D14DAC">
            <w:pPr>
              <w:widowControl/>
              <w:jc w:val="left"/>
              <w:rPr>
                <w:rFonts w:ascii="宋体" w:hAnsi="宋体" w:cs="宋体"/>
                <w:kern w:val="0"/>
                <w:sz w:val="18"/>
                <w:szCs w:val="18"/>
              </w:rPr>
            </w:pPr>
          </w:p>
        </w:tc>
      </w:tr>
      <w:tr w:rsidR="00D14DAC" w14:paraId="68A57E77"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7DDCD82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铜塑线</w:t>
            </w:r>
          </w:p>
        </w:tc>
        <w:tc>
          <w:tcPr>
            <w:tcW w:w="580" w:type="dxa"/>
            <w:tcBorders>
              <w:top w:val="nil"/>
              <w:left w:val="nil"/>
              <w:bottom w:val="single" w:sz="4" w:space="0" w:color="auto"/>
              <w:right w:val="single" w:sz="4" w:space="0" w:color="auto"/>
            </w:tcBorders>
            <w:shd w:val="clear" w:color="auto" w:fill="auto"/>
            <w:noWrap/>
            <w:vAlign w:val="center"/>
          </w:tcPr>
          <w:p w14:paraId="1C5DEBA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卷</w:t>
            </w:r>
          </w:p>
        </w:tc>
        <w:tc>
          <w:tcPr>
            <w:tcW w:w="780" w:type="dxa"/>
            <w:tcBorders>
              <w:top w:val="nil"/>
              <w:left w:val="nil"/>
              <w:bottom w:val="single" w:sz="4" w:space="0" w:color="auto"/>
              <w:right w:val="single" w:sz="4" w:space="0" w:color="auto"/>
            </w:tcBorders>
            <w:shd w:val="clear" w:color="auto" w:fill="auto"/>
            <w:noWrap/>
            <w:vAlign w:val="center"/>
          </w:tcPr>
          <w:p w14:paraId="5A25124B"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w:t>
            </w:r>
          </w:p>
        </w:tc>
        <w:tc>
          <w:tcPr>
            <w:tcW w:w="4199" w:type="dxa"/>
            <w:tcBorders>
              <w:top w:val="nil"/>
              <w:left w:val="nil"/>
              <w:bottom w:val="single" w:sz="4" w:space="0" w:color="auto"/>
              <w:right w:val="single" w:sz="4" w:space="0" w:color="auto"/>
            </w:tcBorders>
            <w:shd w:val="clear" w:color="auto" w:fill="auto"/>
            <w:vAlign w:val="center"/>
          </w:tcPr>
          <w:p w14:paraId="5B3BB7C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BV1.5，材质好，寿命长，铜芯1.5平方</w:t>
            </w:r>
          </w:p>
        </w:tc>
        <w:tc>
          <w:tcPr>
            <w:tcW w:w="1206" w:type="dxa"/>
            <w:tcBorders>
              <w:top w:val="nil"/>
              <w:left w:val="nil"/>
              <w:bottom w:val="single" w:sz="4" w:space="0" w:color="auto"/>
              <w:right w:val="single" w:sz="4" w:space="0" w:color="auto"/>
            </w:tcBorders>
            <w:shd w:val="clear" w:color="auto" w:fill="auto"/>
            <w:vAlign w:val="center"/>
          </w:tcPr>
          <w:p w14:paraId="1D06937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20549A05" w14:textId="77777777" w:rsidR="00D14DAC" w:rsidRDefault="00D14DAC">
            <w:pPr>
              <w:widowControl/>
              <w:jc w:val="left"/>
              <w:rPr>
                <w:rFonts w:ascii="宋体" w:hAnsi="宋体" w:cs="宋体"/>
                <w:kern w:val="0"/>
                <w:sz w:val="18"/>
                <w:szCs w:val="18"/>
              </w:rPr>
            </w:pPr>
          </w:p>
        </w:tc>
      </w:tr>
      <w:tr w:rsidR="00D14DAC" w14:paraId="151D019D"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2FF1947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铜塑线</w:t>
            </w:r>
          </w:p>
        </w:tc>
        <w:tc>
          <w:tcPr>
            <w:tcW w:w="580" w:type="dxa"/>
            <w:tcBorders>
              <w:top w:val="nil"/>
              <w:left w:val="nil"/>
              <w:bottom w:val="single" w:sz="4" w:space="0" w:color="auto"/>
              <w:right w:val="single" w:sz="4" w:space="0" w:color="auto"/>
            </w:tcBorders>
            <w:shd w:val="clear" w:color="auto" w:fill="auto"/>
            <w:noWrap/>
            <w:vAlign w:val="center"/>
          </w:tcPr>
          <w:p w14:paraId="61D96F0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卷</w:t>
            </w:r>
          </w:p>
        </w:tc>
        <w:tc>
          <w:tcPr>
            <w:tcW w:w="780" w:type="dxa"/>
            <w:tcBorders>
              <w:top w:val="nil"/>
              <w:left w:val="nil"/>
              <w:bottom w:val="single" w:sz="4" w:space="0" w:color="auto"/>
              <w:right w:val="single" w:sz="4" w:space="0" w:color="auto"/>
            </w:tcBorders>
            <w:shd w:val="clear" w:color="auto" w:fill="auto"/>
            <w:noWrap/>
            <w:vAlign w:val="center"/>
          </w:tcPr>
          <w:p w14:paraId="6D85123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w:t>
            </w:r>
          </w:p>
        </w:tc>
        <w:tc>
          <w:tcPr>
            <w:tcW w:w="4199" w:type="dxa"/>
            <w:tcBorders>
              <w:top w:val="nil"/>
              <w:left w:val="nil"/>
              <w:bottom w:val="single" w:sz="4" w:space="0" w:color="auto"/>
              <w:right w:val="single" w:sz="4" w:space="0" w:color="auto"/>
            </w:tcBorders>
            <w:shd w:val="clear" w:color="auto" w:fill="auto"/>
            <w:vAlign w:val="center"/>
          </w:tcPr>
          <w:p w14:paraId="2517D9E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BV6，材质好，寿命长，铜芯BV6平方</w:t>
            </w:r>
          </w:p>
        </w:tc>
        <w:tc>
          <w:tcPr>
            <w:tcW w:w="1206" w:type="dxa"/>
            <w:tcBorders>
              <w:top w:val="nil"/>
              <w:left w:val="nil"/>
              <w:bottom w:val="single" w:sz="4" w:space="0" w:color="auto"/>
              <w:right w:val="single" w:sz="4" w:space="0" w:color="auto"/>
            </w:tcBorders>
            <w:shd w:val="clear" w:color="auto" w:fill="auto"/>
            <w:vAlign w:val="center"/>
          </w:tcPr>
          <w:p w14:paraId="1F0FA01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357CF057" w14:textId="77777777" w:rsidR="00D14DAC" w:rsidRDefault="00D14DAC">
            <w:pPr>
              <w:widowControl/>
              <w:jc w:val="left"/>
              <w:rPr>
                <w:rFonts w:ascii="宋体" w:hAnsi="宋体" w:cs="宋体"/>
                <w:kern w:val="0"/>
                <w:sz w:val="18"/>
                <w:szCs w:val="18"/>
              </w:rPr>
            </w:pPr>
          </w:p>
        </w:tc>
      </w:tr>
      <w:tr w:rsidR="00D14DAC" w14:paraId="40C0300F"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14D3ACD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遥控器</w:t>
            </w:r>
          </w:p>
        </w:tc>
        <w:tc>
          <w:tcPr>
            <w:tcW w:w="580" w:type="dxa"/>
            <w:tcBorders>
              <w:top w:val="nil"/>
              <w:left w:val="nil"/>
              <w:bottom w:val="single" w:sz="4" w:space="0" w:color="auto"/>
              <w:right w:val="single" w:sz="4" w:space="0" w:color="auto"/>
            </w:tcBorders>
            <w:shd w:val="clear" w:color="auto" w:fill="auto"/>
            <w:noWrap/>
            <w:vAlign w:val="center"/>
          </w:tcPr>
          <w:p w14:paraId="179B896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44F31C9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30</w:t>
            </w:r>
          </w:p>
        </w:tc>
        <w:tc>
          <w:tcPr>
            <w:tcW w:w="4199" w:type="dxa"/>
            <w:tcBorders>
              <w:top w:val="nil"/>
              <w:left w:val="nil"/>
              <w:bottom w:val="single" w:sz="4" w:space="0" w:color="auto"/>
              <w:right w:val="single" w:sz="4" w:space="0" w:color="auto"/>
            </w:tcBorders>
            <w:shd w:val="clear" w:color="auto" w:fill="auto"/>
            <w:vAlign w:val="center"/>
          </w:tcPr>
          <w:p w14:paraId="3D9BD2F3" w14:textId="77777777" w:rsidR="00D14DAC" w:rsidRDefault="00FD0172">
            <w:pPr>
              <w:widowControl/>
              <w:jc w:val="left"/>
              <w:rPr>
                <w:kern w:val="0"/>
                <w:sz w:val="18"/>
                <w:szCs w:val="18"/>
              </w:rPr>
            </w:pPr>
            <w:r>
              <w:rPr>
                <w:kern w:val="0"/>
                <w:sz w:val="18"/>
                <w:szCs w:val="18"/>
              </w:rPr>
              <w:t>ABS</w:t>
            </w:r>
            <w:r>
              <w:rPr>
                <w:rFonts w:ascii="宋体" w:hAnsi="宋体" w:hint="eastAsia"/>
                <w:kern w:val="0"/>
                <w:sz w:val="18"/>
                <w:szCs w:val="18"/>
              </w:rPr>
              <w:t>材质，耐摔，耐压，耐高温，电视通用，智能芯片，液晶网络，等离子，软塑按键耐用灵敏</w:t>
            </w:r>
          </w:p>
        </w:tc>
        <w:tc>
          <w:tcPr>
            <w:tcW w:w="1206" w:type="dxa"/>
            <w:tcBorders>
              <w:top w:val="nil"/>
              <w:left w:val="nil"/>
              <w:bottom w:val="single" w:sz="4" w:space="0" w:color="auto"/>
              <w:right w:val="single" w:sz="4" w:space="0" w:color="auto"/>
            </w:tcBorders>
            <w:shd w:val="clear" w:color="auto" w:fill="auto"/>
            <w:vAlign w:val="center"/>
          </w:tcPr>
          <w:p w14:paraId="1DF879D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6065E99E" w14:textId="77777777" w:rsidR="00D14DAC" w:rsidRDefault="00D14DAC">
            <w:pPr>
              <w:widowControl/>
              <w:jc w:val="left"/>
              <w:rPr>
                <w:rFonts w:ascii="宋体" w:hAnsi="宋体" w:cs="宋体"/>
                <w:kern w:val="0"/>
                <w:sz w:val="18"/>
                <w:szCs w:val="18"/>
              </w:rPr>
            </w:pPr>
          </w:p>
        </w:tc>
      </w:tr>
      <w:tr w:rsidR="00D14DAC" w14:paraId="4EFCF45C" w14:textId="77777777">
        <w:trPr>
          <w:trHeight w:val="690"/>
        </w:trPr>
        <w:tc>
          <w:tcPr>
            <w:tcW w:w="1316" w:type="dxa"/>
            <w:tcBorders>
              <w:top w:val="nil"/>
              <w:left w:val="single" w:sz="4" w:space="0" w:color="auto"/>
              <w:bottom w:val="single" w:sz="4" w:space="0" w:color="auto"/>
              <w:right w:val="single" w:sz="4" w:space="0" w:color="auto"/>
            </w:tcBorders>
            <w:shd w:val="clear" w:color="auto" w:fill="auto"/>
            <w:vAlign w:val="center"/>
          </w:tcPr>
          <w:p w14:paraId="28008B3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lastRenderedPageBreak/>
              <w:t>自粘胶带</w:t>
            </w:r>
          </w:p>
        </w:tc>
        <w:tc>
          <w:tcPr>
            <w:tcW w:w="580" w:type="dxa"/>
            <w:tcBorders>
              <w:top w:val="nil"/>
              <w:left w:val="nil"/>
              <w:bottom w:val="single" w:sz="4" w:space="0" w:color="auto"/>
              <w:right w:val="single" w:sz="4" w:space="0" w:color="auto"/>
            </w:tcBorders>
            <w:shd w:val="clear" w:color="auto" w:fill="auto"/>
            <w:noWrap/>
            <w:vAlign w:val="center"/>
          </w:tcPr>
          <w:p w14:paraId="37EA6A3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卷</w:t>
            </w:r>
          </w:p>
        </w:tc>
        <w:tc>
          <w:tcPr>
            <w:tcW w:w="780" w:type="dxa"/>
            <w:tcBorders>
              <w:top w:val="nil"/>
              <w:left w:val="nil"/>
              <w:bottom w:val="single" w:sz="4" w:space="0" w:color="auto"/>
              <w:right w:val="single" w:sz="4" w:space="0" w:color="auto"/>
            </w:tcBorders>
            <w:shd w:val="clear" w:color="auto" w:fill="auto"/>
            <w:noWrap/>
            <w:vAlign w:val="center"/>
          </w:tcPr>
          <w:p w14:paraId="36F8BB22"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30</w:t>
            </w:r>
          </w:p>
        </w:tc>
        <w:tc>
          <w:tcPr>
            <w:tcW w:w="4199" w:type="dxa"/>
            <w:tcBorders>
              <w:top w:val="nil"/>
              <w:left w:val="nil"/>
              <w:bottom w:val="single" w:sz="4" w:space="0" w:color="auto"/>
              <w:right w:val="single" w:sz="4" w:space="0" w:color="auto"/>
            </w:tcBorders>
            <w:shd w:val="clear" w:color="auto" w:fill="auto"/>
            <w:vAlign w:val="center"/>
          </w:tcPr>
          <w:p w14:paraId="7F2FDF5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防漏胶带</w:t>
            </w:r>
            <w:r>
              <w:rPr>
                <w:kern w:val="0"/>
                <w:sz w:val="18"/>
                <w:szCs w:val="18"/>
              </w:rPr>
              <w:t xml:space="preserve"> 10CM*1.5M </w:t>
            </w:r>
            <w:r>
              <w:rPr>
                <w:rFonts w:ascii="宋体" w:hAnsi="宋体" w:cs="宋体" w:hint="eastAsia"/>
                <w:kern w:val="0"/>
                <w:sz w:val="18"/>
                <w:szCs w:val="18"/>
              </w:rPr>
              <w:t>材质：丁基</w:t>
            </w:r>
            <w:r>
              <w:rPr>
                <w:kern w:val="0"/>
                <w:sz w:val="18"/>
                <w:szCs w:val="18"/>
              </w:rPr>
              <w:t>EPT</w:t>
            </w:r>
            <w:r>
              <w:rPr>
                <w:rFonts w:ascii="宋体" w:hAnsi="宋体" w:cs="宋体" w:hint="eastAsia"/>
                <w:kern w:val="0"/>
                <w:sz w:val="18"/>
                <w:szCs w:val="18"/>
              </w:rPr>
              <w:t>橡胶、</w:t>
            </w:r>
            <w:r>
              <w:rPr>
                <w:kern w:val="0"/>
                <w:sz w:val="18"/>
                <w:szCs w:val="18"/>
              </w:rPr>
              <w:t>PVC</w:t>
            </w:r>
            <w:r>
              <w:rPr>
                <w:rFonts w:ascii="宋体" w:hAnsi="宋体" w:cs="宋体" w:hint="eastAsia"/>
                <w:kern w:val="0"/>
                <w:sz w:val="18"/>
                <w:szCs w:val="18"/>
              </w:rPr>
              <w:t>橡胶类粘合剂，用途：修补各式软管，洗衣机排水软管，进水软管，冲水软管</w:t>
            </w:r>
          </w:p>
        </w:tc>
        <w:tc>
          <w:tcPr>
            <w:tcW w:w="1206" w:type="dxa"/>
            <w:tcBorders>
              <w:top w:val="nil"/>
              <w:left w:val="nil"/>
              <w:bottom w:val="single" w:sz="4" w:space="0" w:color="auto"/>
              <w:right w:val="single" w:sz="4" w:space="0" w:color="auto"/>
            </w:tcBorders>
            <w:shd w:val="clear" w:color="auto" w:fill="auto"/>
            <w:vAlign w:val="center"/>
          </w:tcPr>
          <w:p w14:paraId="6A9709B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3F5C3228" w14:textId="77777777" w:rsidR="00D14DAC" w:rsidRDefault="00D14DAC">
            <w:pPr>
              <w:widowControl/>
              <w:jc w:val="left"/>
              <w:rPr>
                <w:rFonts w:ascii="宋体" w:hAnsi="宋体" w:cs="宋体"/>
                <w:kern w:val="0"/>
                <w:sz w:val="18"/>
                <w:szCs w:val="18"/>
              </w:rPr>
            </w:pPr>
          </w:p>
        </w:tc>
      </w:tr>
      <w:tr w:rsidR="00D14DAC" w14:paraId="7A7C3F72"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5937405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电工胶布</w:t>
            </w:r>
          </w:p>
        </w:tc>
        <w:tc>
          <w:tcPr>
            <w:tcW w:w="580" w:type="dxa"/>
            <w:tcBorders>
              <w:top w:val="nil"/>
              <w:left w:val="nil"/>
              <w:bottom w:val="single" w:sz="4" w:space="0" w:color="auto"/>
              <w:right w:val="single" w:sz="4" w:space="0" w:color="auto"/>
            </w:tcBorders>
            <w:shd w:val="clear" w:color="auto" w:fill="auto"/>
            <w:noWrap/>
            <w:vAlign w:val="center"/>
          </w:tcPr>
          <w:p w14:paraId="37AD32E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卷</w:t>
            </w:r>
          </w:p>
        </w:tc>
        <w:tc>
          <w:tcPr>
            <w:tcW w:w="780" w:type="dxa"/>
            <w:tcBorders>
              <w:top w:val="nil"/>
              <w:left w:val="nil"/>
              <w:bottom w:val="single" w:sz="4" w:space="0" w:color="auto"/>
              <w:right w:val="single" w:sz="4" w:space="0" w:color="auto"/>
            </w:tcBorders>
            <w:shd w:val="clear" w:color="auto" w:fill="auto"/>
            <w:noWrap/>
            <w:vAlign w:val="center"/>
          </w:tcPr>
          <w:p w14:paraId="0A86E98B"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100</w:t>
            </w:r>
          </w:p>
        </w:tc>
        <w:tc>
          <w:tcPr>
            <w:tcW w:w="4199" w:type="dxa"/>
            <w:tcBorders>
              <w:top w:val="nil"/>
              <w:left w:val="nil"/>
              <w:bottom w:val="single" w:sz="4" w:space="0" w:color="auto"/>
              <w:right w:val="single" w:sz="4" w:space="0" w:color="auto"/>
            </w:tcBorders>
            <w:shd w:val="clear" w:color="auto" w:fill="auto"/>
            <w:vAlign w:val="center"/>
          </w:tcPr>
          <w:p w14:paraId="74BA254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宽度：</w:t>
            </w:r>
            <w:r>
              <w:rPr>
                <w:kern w:val="0"/>
                <w:sz w:val="18"/>
                <w:szCs w:val="18"/>
              </w:rPr>
              <w:t>18</w:t>
            </w:r>
            <w:r>
              <w:rPr>
                <w:rFonts w:ascii="宋体" w:hAnsi="宋体" w:cs="宋体" w:hint="eastAsia"/>
                <w:kern w:val="0"/>
                <w:sz w:val="18"/>
                <w:szCs w:val="18"/>
              </w:rPr>
              <w:t>毫米，长度：</w:t>
            </w:r>
            <w:r>
              <w:rPr>
                <w:kern w:val="0"/>
                <w:sz w:val="18"/>
                <w:szCs w:val="18"/>
              </w:rPr>
              <w:t>20</w:t>
            </w:r>
            <w:r>
              <w:rPr>
                <w:rFonts w:ascii="宋体" w:hAnsi="宋体" w:cs="宋体" w:hint="eastAsia"/>
                <w:kern w:val="0"/>
                <w:sz w:val="18"/>
                <w:szCs w:val="18"/>
              </w:rPr>
              <w:t>米耐温：</w:t>
            </w:r>
            <w:r>
              <w:rPr>
                <w:kern w:val="0"/>
                <w:sz w:val="18"/>
                <w:szCs w:val="18"/>
              </w:rPr>
              <w:t>0</w:t>
            </w:r>
            <w:r>
              <w:rPr>
                <w:rFonts w:ascii="宋体" w:hAnsi="宋体" w:cs="宋体" w:hint="eastAsia"/>
                <w:kern w:val="0"/>
                <w:sz w:val="18"/>
                <w:szCs w:val="18"/>
              </w:rPr>
              <w:t>度</w:t>
            </w:r>
            <w:r>
              <w:rPr>
                <w:kern w:val="0"/>
                <w:sz w:val="18"/>
                <w:szCs w:val="18"/>
              </w:rPr>
              <w:t>-80</w:t>
            </w:r>
            <w:r>
              <w:rPr>
                <w:rFonts w:ascii="宋体" w:hAnsi="宋体" w:cs="宋体" w:hint="eastAsia"/>
                <w:kern w:val="0"/>
                <w:sz w:val="18"/>
                <w:szCs w:val="18"/>
              </w:rPr>
              <w:t>度，材质：</w:t>
            </w:r>
            <w:r>
              <w:rPr>
                <w:kern w:val="0"/>
                <w:sz w:val="18"/>
                <w:szCs w:val="18"/>
              </w:rPr>
              <w:t>PVC</w:t>
            </w:r>
            <w:r>
              <w:rPr>
                <w:rFonts w:ascii="宋体" w:hAnsi="宋体" w:cs="宋体" w:hint="eastAsia"/>
                <w:kern w:val="0"/>
                <w:sz w:val="18"/>
                <w:szCs w:val="18"/>
              </w:rPr>
              <w:t>厚度：</w:t>
            </w:r>
            <w:r>
              <w:rPr>
                <w:kern w:val="0"/>
                <w:sz w:val="18"/>
                <w:szCs w:val="18"/>
              </w:rPr>
              <w:t>0.15</w:t>
            </w:r>
            <w:r>
              <w:rPr>
                <w:rFonts w:ascii="宋体" w:hAnsi="宋体" w:cs="宋体" w:hint="eastAsia"/>
                <w:kern w:val="0"/>
                <w:sz w:val="18"/>
                <w:szCs w:val="18"/>
              </w:rPr>
              <w:t>毫米</w:t>
            </w:r>
          </w:p>
        </w:tc>
        <w:tc>
          <w:tcPr>
            <w:tcW w:w="1206" w:type="dxa"/>
            <w:tcBorders>
              <w:top w:val="nil"/>
              <w:left w:val="nil"/>
              <w:bottom w:val="single" w:sz="4" w:space="0" w:color="auto"/>
              <w:right w:val="single" w:sz="4" w:space="0" w:color="auto"/>
            </w:tcBorders>
            <w:shd w:val="clear" w:color="auto" w:fill="auto"/>
            <w:vAlign w:val="center"/>
          </w:tcPr>
          <w:p w14:paraId="24340B7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7BA816B6" w14:textId="77777777" w:rsidR="00D14DAC" w:rsidRDefault="00D14DAC">
            <w:pPr>
              <w:widowControl/>
              <w:jc w:val="left"/>
              <w:rPr>
                <w:rFonts w:ascii="宋体" w:hAnsi="宋体" w:cs="宋体"/>
                <w:kern w:val="0"/>
                <w:sz w:val="18"/>
                <w:szCs w:val="18"/>
              </w:rPr>
            </w:pPr>
          </w:p>
        </w:tc>
      </w:tr>
      <w:tr w:rsidR="00D14DAC" w14:paraId="28125B3D"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0B9AF80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接线盒</w:t>
            </w:r>
          </w:p>
        </w:tc>
        <w:tc>
          <w:tcPr>
            <w:tcW w:w="580" w:type="dxa"/>
            <w:tcBorders>
              <w:top w:val="nil"/>
              <w:left w:val="nil"/>
              <w:bottom w:val="single" w:sz="4" w:space="0" w:color="auto"/>
              <w:right w:val="single" w:sz="4" w:space="0" w:color="auto"/>
            </w:tcBorders>
            <w:shd w:val="clear" w:color="auto" w:fill="auto"/>
            <w:noWrap/>
            <w:vAlign w:val="center"/>
          </w:tcPr>
          <w:p w14:paraId="5329982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7DBFF7A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100</w:t>
            </w:r>
          </w:p>
        </w:tc>
        <w:tc>
          <w:tcPr>
            <w:tcW w:w="4199" w:type="dxa"/>
            <w:tcBorders>
              <w:top w:val="nil"/>
              <w:left w:val="nil"/>
              <w:bottom w:val="single" w:sz="4" w:space="0" w:color="auto"/>
              <w:right w:val="single" w:sz="4" w:space="0" w:color="auto"/>
            </w:tcBorders>
            <w:shd w:val="clear" w:color="auto" w:fill="auto"/>
            <w:vAlign w:val="center"/>
          </w:tcPr>
          <w:p w14:paraId="488D6EF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外观尺寸：</w:t>
            </w:r>
            <w:r>
              <w:rPr>
                <w:kern w:val="0"/>
                <w:sz w:val="18"/>
                <w:szCs w:val="18"/>
              </w:rPr>
              <w:t>86*86*3.5cm</w:t>
            </w:r>
            <w:r>
              <w:rPr>
                <w:rFonts w:ascii="宋体" w:hAnsi="宋体" w:cs="宋体" w:hint="eastAsia"/>
                <w:kern w:val="0"/>
                <w:sz w:val="18"/>
                <w:szCs w:val="18"/>
              </w:rPr>
              <w:t>（墙外）底盒材质：</w:t>
            </w:r>
            <w:r>
              <w:rPr>
                <w:kern w:val="0"/>
                <w:sz w:val="18"/>
                <w:szCs w:val="18"/>
              </w:rPr>
              <w:t>ABS</w:t>
            </w:r>
            <w:r>
              <w:rPr>
                <w:rFonts w:ascii="宋体" w:hAnsi="宋体" w:cs="宋体" w:hint="eastAsia"/>
                <w:kern w:val="0"/>
                <w:sz w:val="18"/>
                <w:szCs w:val="18"/>
              </w:rPr>
              <w:t>，</w:t>
            </w:r>
            <w:proofErr w:type="gramStart"/>
            <w:r>
              <w:rPr>
                <w:rFonts w:ascii="宋体" w:hAnsi="宋体" w:cs="宋体" w:hint="eastAsia"/>
                <w:kern w:val="0"/>
                <w:sz w:val="18"/>
                <w:szCs w:val="18"/>
              </w:rPr>
              <w:t>沉耳材质</w:t>
            </w:r>
            <w:proofErr w:type="gramEnd"/>
            <w:r>
              <w:rPr>
                <w:rFonts w:ascii="宋体" w:hAnsi="宋体" w:cs="宋体" w:hint="eastAsia"/>
                <w:kern w:val="0"/>
                <w:sz w:val="18"/>
                <w:szCs w:val="18"/>
              </w:rPr>
              <w:t>：贴面镀彩</w:t>
            </w:r>
            <w:proofErr w:type="gramStart"/>
            <w:r>
              <w:rPr>
                <w:rFonts w:ascii="宋体" w:hAnsi="宋体" w:cs="宋体" w:hint="eastAsia"/>
                <w:kern w:val="0"/>
                <w:sz w:val="18"/>
                <w:szCs w:val="18"/>
              </w:rPr>
              <w:t>锌</w:t>
            </w:r>
            <w:proofErr w:type="gramEnd"/>
            <w:r>
              <w:rPr>
                <w:rFonts w:ascii="宋体" w:hAnsi="宋体" w:cs="宋体" w:hint="eastAsia"/>
                <w:kern w:val="0"/>
                <w:sz w:val="18"/>
                <w:szCs w:val="18"/>
              </w:rPr>
              <w:t>安装孔距</w:t>
            </w:r>
            <w:r>
              <w:rPr>
                <w:kern w:val="0"/>
                <w:sz w:val="18"/>
                <w:szCs w:val="18"/>
              </w:rPr>
              <w:t xml:space="preserve">60mm </w:t>
            </w:r>
            <w:proofErr w:type="gramStart"/>
            <w:r>
              <w:rPr>
                <w:rFonts w:ascii="宋体" w:hAnsi="宋体" w:cs="宋体" w:hint="eastAsia"/>
                <w:kern w:val="0"/>
                <w:sz w:val="18"/>
                <w:szCs w:val="18"/>
              </w:rPr>
              <w:t>明盒</w:t>
            </w:r>
            <w:proofErr w:type="gramEnd"/>
          </w:p>
        </w:tc>
        <w:tc>
          <w:tcPr>
            <w:tcW w:w="1206" w:type="dxa"/>
            <w:tcBorders>
              <w:top w:val="nil"/>
              <w:left w:val="nil"/>
              <w:bottom w:val="single" w:sz="4" w:space="0" w:color="auto"/>
              <w:right w:val="single" w:sz="4" w:space="0" w:color="auto"/>
            </w:tcBorders>
            <w:shd w:val="clear" w:color="auto" w:fill="auto"/>
            <w:vAlign w:val="center"/>
          </w:tcPr>
          <w:p w14:paraId="74E66F0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73DC744" w14:textId="77777777" w:rsidR="00D14DAC" w:rsidRDefault="00D14DAC">
            <w:pPr>
              <w:widowControl/>
              <w:jc w:val="left"/>
              <w:rPr>
                <w:rFonts w:ascii="宋体" w:hAnsi="宋体" w:cs="宋体"/>
                <w:kern w:val="0"/>
                <w:sz w:val="18"/>
                <w:szCs w:val="18"/>
              </w:rPr>
            </w:pPr>
          </w:p>
        </w:tc>
      </w:tr>
      <w:tr w:rsidR="00D14DAC" w14:paraId="0B44D6DC"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6342FD5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空调电机</w:t>
            </w:r>
          </w:p>
        </w:tc>
        <w:tc>
          <w:tcPr>
            <w:tcW w:w="580" w:type="dxa"/>
            <w:tcBorders>
              <w:top w:val="nil"/>
              <w:left w:val="nil"/>
              <w:bottom w:val="single" w:sz="4" w:space="0" w:color="auto"/>
              <w:right w:val="single" w:sz="4" w:space="0" w:color="auto"/>
            </w:tcBorders>
            <w:shd w:val="clear" w:color="auto" w:fill="auto"/>
            <w:noWrap/>
            <w:vAlign w:val="center"/>
          </w:tcPr>
          <w:p w14:paraId="1BFDC5B4"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71964EB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w:t>
            </w:r>
          </w:p>
        </w:tc>
        <w:tc>
          <w:tcPr>
            <w:tcW w:w="4199" w:type="dxa"/>
            <w:tcBorders>
              <w:top w:val="nil"/>
              <w:left w:val="nil"/>
              <w:bottom w:val="single" w:sz="4" w:space="0" w:color="auto"/>
              <w:right w:val="single" w:sz="4" w:space="0" w:color="auto"/>
            </w:tcBorders>
            <w:shd w:val="clear" w:color="auto" w:fill="auto"/>
            <w:vAlign w:val="center"/>
          </w:tcPr>
          <w:p w14:paraId="2E57023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电压：</w:t>
            </w:r>
            <w:r>
              <w:rPr>
                <w:kern w:val="0"/>
                <w:sz w:val="18"/>
                <w:szCs w:val="18"/>
              </w:rPr>
              <w:t xml:space="preserve">220V </w:t>
            </w:r>
            <w:r>
              <w:rPr>
                <w:rFonts w:ascii="宋体" w:hAnsi="宋体" w:cs="宋体" w:hint="eastAsia"/>
                <w:kern w:val="0"/>
                <w:sz w:val="18"/>
                <w:szCs w:val="18"/>
              </w:rPr>
              <w:t>频率：</w:t>
            </w:r>
            <w:r>
              <w:rPr>
                <w:kern w:val="0"/>
                <w:sz w:val="18"/>
                <w:szCs w:val="18"/>
              </w:rPr>
              <w:t xml:space="preserve">50/60HZ  </w:t>
            </w:r>
            <w:r>
              <w:rPr>
                <w:rFonts w:ascii="宋体" w:hAnsi="宋体" w:cs="宋体" w:hint="eastAsia"/>
                <w:kern w:val="0"/>
                <w:sz w:val="18"/>
                <w:szCs w:val="18"/>
              </w:rPr>
              <w:t>电流：</w:t>
            </w:r>
            <w:r>
              <w:rPr>
                <w:kern w:val="0"/>
                <w:sz w:val="18"/>
                <w:szCs w:val="18"/>
              </w:rPr>
              <w:t xml:space="preserve">0.28A </w:t>
            </w:r>
            <w:r>
              <w:rPr>
                <w:rFonts w:ascii="宋体" w:hAnsi="宋体" w:cs="宋体" w:hint="eastAsia"/>
                <w:kern w:val="0"/>
                <w:sz w:val="18"/>
                <w:szCs w:val="18"/>
              </w:rPr>
              <w:t>输出功率：</w:t>
            </w:r>
            <w:r>
              <w:rPr>
                <w:kern w:val="0"/>
                <w:sz w:val="18"/>
                <w:szCs w:val="18"/>
              </w:rPr>
              <w:t>18</w:t>
            </w:r>
            <w:r>
              <w:rPr>
                <w:rFonts w:ascii="宋体" w:hAnsi="宋体" w:cs="宋体" w:hint="eastAsia"/>
                <w:kern w:val="0"/>
                <w:sz w:val="18"/>
                <w:szCs w:val="18"/>
              </w:rPr>
              <w:t>电容（</w:t>
            </w:r>
            <w:proofErr w:type="spellStart"/>
            <w:r>
              <w:rPr>
                <w:kern w:val="0"/>
                <w:sz w:val="18"/>
                <w:szCs w:val="18"/>
              </w:rPr>
              <w:t>uF</w:t>
            </w:r>
            <w:proofErr w:type="spellEnd"/>
            <w:r>
              <w:rPr>
                <w:kern w:val="0"/>
                <w:sz w:val="18"/>
                <w:szCs w:val="18"/>
              </w:rPr>
              <w:t xml:space="preserve">/450V)2.0 </w:t>
            </w:r>
            <w:r>
              <w:rPr>
                <w:rFonts w:ascii="宋体" w:hAnsi="宋体" w:cs="宋体" w:hint="eastAsia"/>
                <w:kern w:val="0"/>
                <w:sz w:val="18"/>
                <w:szCs w:val="18"/>
              </w:rPr>
              <w:t>绝缘等级：</w:t>
            </w:r>
            <w:r>
              <w:rPr>
                <w:kern w:val="0"/>
                <w:sz w:val="18"/>
                <w:szCs w:val="18"/>
              </w:rPr>
              <w:t>B</w:t>
            </w:r>
            <w:r>
              <w:rPr>
                <w:rFonts w:ascii="宋体" w:hAnsi="宋体" w:cs="宋体" w:hint="eastAsia"/>
                <w:kern w:val="0"/>
                <w:sz w:val="18"/>
                <w:szCs w:val="18"/>
              </w:rPr>
              <w:t>级极数：</w:t>
            </w:r>
            <w:r>
              <w:rPr>
                <w:kern w:val="0"/>
                <w:sz w:val="18"/>
                <w:szCs w:val="18"/>
              </w:rPr>
              <w:t xml:space="preserve">4P </w:t>
            </w:r>
            <w:r>
              <w:rPr>
                <w:rFonts w:ascii="宋体" w:hAnsi="宋体" w:cs="宋体" w:hint="eastAsia"/>
                <w:kern w:val="0"/>
                <w:sz w:val="18"/>
                <w:szCs w:val="18"/>
              </w:rPr>
              <w:t>参考转速：</w:t>
            </w:r>
            <w:r>
              <w:rPr>
                <w:kern w:val="0"/>
                <w:sz w:val="18"/>
                <w:szCs w:val="18"/>
              </w:rPr>
              <w:t>850r/min</w:t>
            </w:r>
          </w:p>
        </w:tc>
        <w:tc>
          <w:tcPr>
            <w:tcW w:w="1206" w:type="dxa"/>
            <w:tcBorders>
              <w:top w:val="nil"/>
              <w:left w:val="nil"/>
              <w:bottom w:val="single" w:sz="4" w:space="0" w:color="auto"/>
              <w:right w:val="single" w:sz="4" w:space="0" w:color="auto"/>
            </w:tcBorders>
            <w:shd w:val="clear" w:color="auto" w:fill="auto"/>
            <w:vAlign w:val="center"/>
          </w:tcPr>
          <w:p w14:paraId="5AFD17A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3A813E6E" w14:textId="77777777" w:rsidR="00D14DAC" w:rsidRDefault="00D14DAC">
            <w:pPr>
              <w:widowControl/>
              <w:jc w:val="left"/>
              <w:rPr>
                <w:rFonts w:ascii="宋体" w:hAnsi="宋体" w:cs="宋体"/>
                <w:kern w:val="0"/>
                <w:sz w:val="18"/>
                <w:szCs w:val="18"/>
              </w:rPr>
            </w:pPr>
          </w:p>
        </w:tc>
      </w:tr>
      <w:tr w:rsidR="00D14DAC" w14:paraId="6E80BAAA"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6AF361A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全塑线槽</w:t>
            </w:r>
          </w:p>
        </w:tc>
        <w:tc>
          <w:tcPr>
            <w:tcW w:w="580" w:type="dxa"/>
            <w:tcBorders>
              <w:top w:val="nil"/>
              <w:left w:val="nil"/>
              <w:bottom w:val="single" w:sz="4" w:space="0" w:color="auto"/>
              <w:right w:val="single" w:sz="4" w:space="0" w:color="auto"/>
            </w:tcBorders>
            <w:shd w:val="clear" w:color="auto" w:fill="auto"/>
            <w:noWrap/>
            <w:vAlign w:val="center"/>
          </w:tcPr>
          <w:p w14:paraId="15F72D0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根</w:t>
            </w:r>
          </w:p>
        </w:tc>
        <w:tc>
          <w:tcPr>
            <w:tcW w:w="780" w:type="dxa"/>
            <w:tcBorders>
              <w:top w:val="nil"/>
              <w:left w:val="nil"/>
              <w:bottom w:val="single" w:sz="4" w:space="0" w:color="auto"/>
              <w:right w:val="single" w:sz="4" w:space="0" w:color="auto"/>
            </w:tcBorders>
            <w:shd w:val="clear" w:color="auto" w:fill="auto"/>
            <w:noWrap/>
            <w:vAlign w:val="center"/>
          </w:tcPr>
          <w:p w14:paraId="4688014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6AA6959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材质：优质阻燃绝缘</w:t>
            </w:r>
            <w:proofErr w:type="spellStart"/>
            <w:r>
              <w:rPr>
                <w:kern w:val="0"/>
                <w:sz w:val="18"/>
                <w:szCs w:val="18"/>
              </w:rPr>
              <w:t>pvc</w:t>
            </w:r>
            <w:proofErr w:type="spellEnd"/>
            <w:r>
              <w:rPr>
                <w:rFonts w:ascii="宋体" w:hAnsi="宋体" w:cs="宋体" w:hint="eastAsia"/>
                <w:kern w:val="0"/>
                <w:sz w:val="18"/>
                <w:szCs w:val="18"/>
              </w:rPr>
              <w:t>，规格：</w:t>
            </w:r>
            <w:r>
              <w:rPr>
                <w:kern w:val="0"/>
                <w:sz w:val="18"/>
                <w:szCs w:val="18"/>
              </w:rPr>
              <w:t>80mm*50mm</w:t>
            </w:r>
            <w:r>
              <w:rPr>
                <w:rFonts w:ascii="宋体" w:hAnsi="宋体" w:cs="宋体" w:hint="eastAsia"/>
                <w:kern w:val="0"/>
                <w:sz w:val="18"/>
                <w:szCs w:val="18"/>
              </w:rPr>
              <w:t>，特点：加厚型</w:t>
            </w:r>
            <w:r>
              <w:rPr>
                <w:kern w:val="0"/>
                <w:sz w:val="18"/>
                <w:szCs w:val="18"/>
              </w:rPr>
              <w:t>PVC</w:t>
            </w:r>
            <w:r>
              <w:rPr>
                <w:rFonts w:ascii="宋体" w:hAnsi="宋体" w:cs="宋体" w:hint="eastAsia"/>
                <w:kern w:val="0"/>
                <w:sz w:val="18"/>
                <w:szCs w:val="18"/>
              </w:rPr>
              <w:t>材料，绝缘，阻燃，长度：</w:t>
            </w:r>
            <w:r>
              <w:rPr>
                <w:kern w:val="0"/>
                <w:sz w:val="18"/>
                <w:szCs w:val="18"/>
              </w:rPr>
              <w:t>2</w:t>
            </w:r>
            <w:r>
              <w:rPr>
                <w:rFonts w:ascii="宋体" w:hAnsi="宋体" w:cs="宋体" w:hint="eastAsia"/>
                <w:kern w:val="0"/>
                <w:sz w:val="18"/>
                <w:szCs w:val="18"/>
              </w:rPr>
              <w:t>米长一根，材质好，寿命长</w:t>
            </w:r>
          </w:p>
        </w:tc>
        <w:tc>
          <w:tcPr>
            <w:tcW w:w="1206" w:type="dxa"/>
            <w:tcBorders>
              <w:top w:val="nil"/>
              <w:left w:val="nil"/>
              <w:bottom w:val="single" w:sz="4" w:space="0" w:color="auto"/>
              <w:right w:val="single" w:sz="4" w:space="0" w:color="auto"/>
            </w:tcBorders>
            <w:shd w:val="clear" w:color="auto" w:fill="auto"/>
            <w:vAlign w:val="center"/>
          </w:tcPr>
          <w:p w14:paraId="13C527D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D96D547" w14:textId="77777777" w:rsidR="00D14DAC" w:rsidRDefault="00D14DAC">
            <w:pPr>
              <w:widowControl/>
              <w:jc w:val="left"/>
              <w:rPr>
                <w:rFonts w:ascii="宋体" w:hAnsi="宋体" w:cs="宋体"/>
                <w:kern w:val="0"/>
                <w:sz w:val="18"/>
                <w:szCs w:val="18"/>
              </w:rPr>
            </w:pPr>
          </w:p>
        </w:tc>
      </w:tr>
      <w:tr w:rsidR="00D14DAC" w14:paraId="459EB96B"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5B85FC9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水晶头</w:t>
            </w:r>
          </w:p>
        </w:tc>
        <w:tc>
          <w:tcPr>
            <w:tcW w:w="580" w:type="dxa"/>
            <w:tcBorders>
              <w:top w:val="nil"/>
              <w:left w:val="nil"/>
              <w:bottom w:val="single" w:sz="4" w:space="0" w:color="auto"/>
              <w:right w:val="single" w:sz="4" w:space="0" w:color="auto"/>
            </w:tcBorders>
            <w:shd w:val="clear" w:color="auto" w:fill="auto"/>
            <w:noWrap/>
            <w:vAlign w:val="center"/>
          </w:tcPr>
          <w:p w14:paraId="3E3868B3"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1515832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200</w:t>
            </w:r>
          </w:p>
        </w:tc>
        <w:tc>
          <w:tcPr>
            <w:tcW w:w="4199" w:type="dxa"/>
            <w:tcBorders>
              <w:top w:val="nil"/>
              <w:left w:val="nil"/>
              <w:bottom w:val="single" w:sz="4" w:space="0" w:color="auto"/>
              <w:right w:val="single" w:sz="4" w:space="0" w:color="auto"/>
            </w:tcBorders>
            <w:shd w:val="clear" w:color="auto" w:fill="auto"/>
            <w:vAlign w:val="center"/>
          </w:tcPr>
          <w:p w14:paraId="7556419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材质：采用环保</w:t>
            </w:r>
            <w:r>
              <w:rPr>
                <w:kern w:val="0"/>
                <w:sz w:val="18"/>
                <w:szCs w:val="18"/>
              </w:rPr>
              <w:t>PC</w:t>
            </w:r>
            <w:r>
              <w:rPr>
                <w:rFonts w:ascii="宋体" w:hAnsi="宋体" w:cs="宋体" w:hint="eastAsia"/>
                <w:kern w:val="0"/>
                <w:sz w:val="18"/>
                <w:szCs w:val="18"/>
              </w:rPr>
              <w:t>材质</w:t>
            </w:r>
            <w:r>
              <w:rPr>
                <w:kern w:val="0"/>
                <w:sz w:val="18"/>
                <w:szCs w:val="18"/>
              </w:rPr>
              <w:t>,</w:t>
            </w:r>
            <w:r>
              <w:rPr>
                <w:rFonts w:ascii="宋体" w:hAnsi="宋体" w:cs="宋体" w:hint="eastAsia"/>
                <w:kern w:val="0"/>
                <w:sz w:val="18"/>
                <w:szCs w:val="18"/>
              </w:rPr>
              <w:t>水晶头晶莹剔透，阻燃系数高韧性强，材质好，寿命长</w:t>
            </w:r>
          </w:p>
        </w:tc>
        <w:tc>
          <w:tcPr>
            <w:tcW w:w="1206" w:type="dxa"/>
            <w:tcBorders>
              <w:top w:val="nil"/>
              <w:left w:val="nil"/>
              <w:bottom w:val="single" w:sz="4" w:space="0" w:color="auto"/>
              <w:right w:val="single" w:sz="4" w:space="0" w:color="auto"/>
            </w:tcBorders>
            <w:shd w:val="clear" w:color="auto" w:fill="auto"/>
            <w:vAlign w:val="center"/>
          </w:tcPr>
          <w:p w14:paraId="0920364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33CFCAAA" w14:textId="77777777" w:rsidR="00D14DAC" w:rsidRDefault="00D14DAC">
            <w:pPr>
              <w:widowControl/>
              <w:jc w:val="left"/>
              <w:rPr>
                <w:rFonts w:ascii="宋体" w:hAnsi="宋体" w:cs="宋体"/>
                <w:kern w:val="0"/>
                <w:sz w:val="18"/>
                <w:szCs w:val="18"/>
              </w:rPr>
            </w:pPr>
          </w:p>
        </w:tc>
      </w:tr>
      <w:tr w:rsidR="00D14DAC" w14:paraId="4BA19CE8"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753C19A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保险管座</w:t>
            </w:r>
          </w:p>
        </w:tc>
        <w:tc>
          <w:tcPr>
            <w:tcW w:w="580" w:type="dxa"/>
            <w:tcBorders>
              <w:top w:val="nil"/>
              <w:left w:val="nil"/>
              <w:bottom w:val="single" w:sz="4" w:space="0" w:color="auto"/>
              <w:right w:val="single" w:sz="4" w:space="0" w:color="auto"/>
            </w:tcBorders>
            <w:shd w:val="clear" w:color="auto" w:fill="auto"/>
            <w:noWrap/>
            <w:vAlign w:val="center"/>
          </w:tcPr>
          <w:p w14:paraId="1DB12F6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317549E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7BA2076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产品材质：阻燃树脂壳体，宽度：</w:t>
            </w:r>
            <w:r>
              <w:rPr>
                <w:kern w:val="0"/>
                <w:sz w:val="18"/>
                <w:szCs w:val="18"/>
              </w:rPr>
              <w:t>17.5mm,35mm</w:t>
            </w:r>
            <w:r>
              <w:rPr>
                <w:rFonts w:ascii="宋体" w:hAnsi="宋体" w:cs="宋体" w:hint="eastAsia"/>
                <w:kern w:val="0"/>
                <w:sz w:val="18"/>
                <w:szCs w:val="18"/>
              </w:rPr>
              <w:t>标准导轨安装，优质接线螺丝，卡扣式设计，断电指示灯材质好，寿命长</w:t>
            </w:r>
          </w:p>
        </w:tc>
        <w:tc>
          <w:tcPr>
            <w:tcW w:w="1206" w:type="dxa"/>
            <w:tcBorders>
              <w:top w:val="nil"/>
              <w:left w:val="nil"/>
              <w:bottom w:val="single" w:sz="4" w:space="0" w:color="auto"/>
              <w:right w:val="single" w:sz="4" w:space="0" w:color="auto"/>
            </w:tcBorders>
            <w:shd w:val="clear" w:color="auto" w:fill="auto"/>
            <w:vAlign w:val="center"/>
          </w:tcPr>
          <w:p w14:paraId="1203C3E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357E5C24" w14:textId="77777777" w:rsidR="00D14DAC" w:rsidRDefault="00D14DAC">
            <w:pPr>
              <w:widowControl/>
              <w:jc w:val="left"/>
              <w:rPr>
                <w:rFonts w:ascii="宋体" w:hAnsi="宋体" w:cs="宋体"/>
                <w:kern w:val="0"/>
                <w:sz w:val="18"/>
                <w:szCs w:val="18"/>
              </w:rPr>
            </w:pPr>
          </w:p>
        </w:tc>
      </w:tr>
      <w:tr w:rsidR="00D14DAC" w14:paraId="360146EF" w14:textId="77777777">
        <w:trPr>
          <w:trHeight w:val="705"/>
        </w:trPr>
        <w:tc>
          <w:tcPr>
            <w:tcW w:w="1316" w:type="dxa"/>
            <w:tcBorders>
              <w:top w:val="nil"/>
              <w:left w:val="single" w:sz="4" w:space="0" w:color="auto"/>
              <w:bottom w:val="single" w:sz="4" w:space="0" w:color="auto"/>
              <w:right w:val="single" w:sz="4" w:space="0" w:color="auto"/>
            </w:tcBorders>
            <w:shd w:val="clear" w:color="auto" w:fill="auto"/>
            <w:vAlign w:val="center"/>
          </w:tcPr>
          <w:p w14:paraId="120D433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继电器</w:t>
            </w:r>
          </w:p>
        </w:tc>
        <w:tc>
          <w:tcPr>
            <w:tcW w:w="580" w:type="dxa"/>
            <w:tcBorders>
              <w:top w:val="nil"/>
              <w:left w:val="nil"/>
              <w:bottom w:val="single" w:sz="4" w:space="0" w:color="auto"/>
              <w:right w:val="single" w:sz="4" w:space="0" w:color="auto"/>
            </w:tcBorders>
            <w:shd w:val="clear" w:color="auto" w:fill="auto"/>
            <w:noWrap/>
            <w:vAlign w:val="center"/>
          </w:tcPr>
          <w:p w14:paraId="21D8E4D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18CF944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w:t>
            </w:r>
          </w:p>
        </w:tc>
        <w:tc>
          <w:tcPr>
            <w:tcW w:w="4199" w:type="dxa"/>
            <w:tcBorders>
              <w:top w:val="nil"/>
              <w:left w:val="nil"/>
              <w:bottom w:val="single" w:sz="4" w:space="0" w:color="auto"/>
              <w:right w:val="single" w:sz="4" w:space="0" w:color="auto"/>
            </w:tcBorders>
            <w:shd w:val="clear" w:color="auto" w:fill="auto"/>
            <w:vAlign w:val="center"/>
          </w:tcPr>
          <w:p w14:paraId="6E78138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规格：</w:t>
            </w:r>
            <w:r>
              <w:rPr>
                <w:kern w:val="0"/>
                <w:sz w:val="18"/>
                <w:szCs w:val="18"/>
              </w:rPr>
              <w:t>JRS2-25/Z6.3~10A</w:t>
            </w:r>
            <w:r>
              <w:rPr>
                <w:rFonts w:ascii="宋体" w:hAnsi="宋体" w:cs="宋体" w:hint="eastAsia"/>
                <w:kern w:val="0"/>
                <w:sz w:val="18"/>
                <w:szCs w:val="18"/>
              </w:rPr>
              <w:t>工作电压：</w:t>
            </w:r>
            <w:r>
              <w:rPr>
                <w:kern w:val="0"/>
                <w:sz w:val="18"/>
                <w:szCs w:val="18"/>
              </w:rPr>
              <w:t>690VAC 50-6HZ</w:t>
            </w:r>
            <w:r>
              <w:rPr>
                <w:rFonts w:ascii="宋体" w:hAnsi="宋体" w:cs="宋体" w:hint="eastAsia"/>
                <w:kern w:val="0"/>
                <w:sz w:val="18"/>
                <w:szCs w:val="18"/>
              </w:rPr>
              <w:t>产品净重：</w:t>
            </w:r>
            <w:r>
              <w:rPr>
                <w:kern w:val="0"/>
                <w:sz w:val="18"/>
                <w:szCs w:val="18"/>
              </w:rPr>
              <w:t>180g</w:t>
            </w:r>
            <w:r>
              <w:rPr>
                <w:rFonts w:ascii="宋体" w:hAnsi="宋体" w:cs="宋体" w:hint="eastAsia"/>
                <w:kern w:val="0"/>
                <w:sz w:val="18"/>
                <w:szCs w:val="18"/>
              </w:rPr>
              <w:t>保护功能：电机过载，缺相保护，复位方式：手动复位，自动复位，安装方式：插入式安装</w:t>
            </w:r>
          </w:p>
        </w:tc>
        <w:tc>
          <w:tcPr>
            <w:tcW w:w="1206" w:type="dxa"/>
            <w:tcBorders>
              <w:top w:val="nil"/>
              <w:left w:val="nil"/>
              <w:bottom w:val="single" w:sz="4" w:space="0" w:color="auto"/>
              <w:right w:val="single" w:sz="4" w:space="0" w:color="auto"/>
            </w:tcBorders>
            <w:shd w:val="clear" w:color="auto" w:fill="auto"/>
            <w:vAlign w:val="center"/>
          </w:tcPr>
          <w:p w14:paraId="0F92E51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16A4C64" w14:textId="77777777" w:rsidR="00D14DAC" w:rsidRDefault="00D14DAC">
            <w:pPr>
              <w:widowControl/>
              <w:jc w:val="left"/>
              <w:rPr>
                <w:rFonts w:ascii="宋体" w:hAnsi="宋体" w:cs="宋体"/>
                <w:kern w:val="0"/>
                <w:sz w:val="18"/>
                <w:szCs w:val="18"/>
              </w:rPr>
            </w:pPr>
          </w:p>
        </w:tc>
      </w:tr>
      <w:tr w:rsidR="00D14DAC" w14:paraId="04750F4E"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6A0B17E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电线管卡</w:t>
            </w:r>
          </w:p>
        </w:tc>
        <w:tc>
          <w:tcPr>
            <w:tcW w:w="580" w:type="dxa"/>
            <w:tcBorders>
              <w:top w:val="nil"/>
              <w:left w:val="nil"/>
              <w:bottom w:val="single" w:sz="4" w:space="0" w:color="auto"/>
              <w:right w:val="single" w:sz="4" w:space="0" w:color="auto"/>
            </w:tcBorders>
            <w:shd w:val="clear" w:color="auto" w:fill="auto"/>
            <w:noWrap/>
            <w:vAlign w:val="center"/>
          </w:tcPr>
          <w:p w14:paraId="46A144B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包</w:t>
            </w:r>
          </w:p>
        </w:tc>
        <w:tc>
          <w:tcPr>
            <w:tcW w:w="780" w:type="dxa"/>
            <w:tcBorders>
              <w:top w:val="nil"/>
              <w:left w:val="nil"/>
              <w:bottom w:val="single" w:sz="4" w:space="0" w:color="auto"/>
              <w:right w:val="single" w:sz="4" w:space="0" w:color="auto"/>
            </w:tcBorders>
            <w:shd w:val="clear" w:color="auto" w:fill="auto"/>
            <w:noWrap/>
            <w:vAlign w:val="center"/>
          </w:tcPr>
          <w:p w14:paraId="33D64972"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3ECC64E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材质好，寿命长</w:t>
            </w:r>
          </w:p>
        </w:tc>
        <w:tc>
          <w:tcPr>
            <w:tcW w:w="1206" w:type="dxa"/>
            <w:tcBorders>
              <w:top w:val="nil"/>
              <w:left w:val="nil"/>
              <w:bottom w:val="single" w:sz="4" w:space="0" w:color="auto"/>
              <w:right w:val="single" w:sz="4" w:space="0" w:color="auto"/>
            </w:tcBorders>
            <w:shd w:val="clear" w:color="auto" w:fill="auto"/>
            <w:vAlign w:val="center"/>
          </w:tcPr>
          <w:p w14:paraId="42476DC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94C0553" w14:textId="77777777" w:rsidR="00D14DAC" w:rsidRDefault="00D14DAC">
            <w:pPr>
              <w:widowControl/>
              <w:jc w:val="left"/>
              <w:rPr>
                <w:rFonts w:ascii="宋体" w:hAnsi="宋体" w:cs="宋体"/>
                <w:kern w:val="0"/>
                <w:sz w:val="18"/>
                <w:szCs w:val="18"/>
              </w:rPr>
            </w:pPr>
          </w:p>
        </w:tc>
      </w:tr>
      <w:tr w:rsidR="00D14DAC" w14:paraId="4A52663D"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19D8E81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PVC电线管</w:t>
            </w:r>
          </w:p>
        </w:tc>
        <w:tc>
          <w:tcPr>
            <w:tcW w:w="580" w:type="dxa"/>
            <w:tcBorders>
              <w:top w:val="nil"/>
              <w:left w:val="nil"/>
              <w:bottom w:val="single" w:sz="4" w:space="0" w:color="auto"/>
              <w:right w:val="single" w:sz="4" w:space="0" w:color="auto"/>
            </w:tcBorders>
            <w:shd w:val="clear" w:color="auto" w:fill="auto"/>
            <w:noWrap/>
            <w:vAlign w:val="center"/>
          </w:tcPr>
          <w:p w14:paraId="314DBD5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根</w:t>
            </w:r>
          </w:p>
        </w:tc>
        <w:tc>
          <w:tcPr>
            <w:tcW w:w="780" w:type="dxa"/>
            <w:tcBorders>
              <w:top w:val="nil"/>
              <w:left w:val="nil"/>
              <w:bottom w:val="single" w:sz="4" w:space="0" w:color="auto"/>
              <w:right w:val="single" w:sz="4" w:space="0" w:color="auto"/>
            </w:tcBorders>
            <w:shd w:val="clear" w:color="auto" w:fill="auto"/>
            <w:noWrap/>
            <w:vAlign w:val="center"/>
          </w:tcPr>
          <w:p w14:paraId="0E6652EF"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06884C8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适用：</w:t>
            </w:r>
            <w:r>
              <w:rPr>
                <w:kern w:val="0"/>
                <w:sz w:val="18"/>
                <w:szCs w:val="18"/>
              </w:rPr>
              <w:t>20mm</w:t>
            </w:r>
            <w:r>
              <w:rPr>
                <w:rFonts w:ascii="宋体" w:hAnsi="宋体" w:cs="宋体" w:hint="eastAsia"/>
                <w:kern w:val="0"/>
                <w:sz w:val="18"/>
                <w:szCs w:val="18"/>
              </w:rPr>
              <w:t>（</w:t>
            </w:r>
            <w:r>
              <w:rPr>
                <w:kern w:val="0"/>
                <w:sz w:val="18"/>
                <w:szCs w:val="18"/>
              </w:rPr>
              <w:t>4</w:t>
            </w:r>
            <w:r>
              <w:rPr>
                <w:rFonts w:ascii="宋体" w:hAnsi="宋体" w:cs="宋体" w:hint="eastAsia"/>
                <w:kern w:val="0"/>
                <w:sz w:val="18"/>
                <w:szCs w:val="18"/>
              </w:rPr>
              <w:t>分），，名称：电管套管，材质：</w:t>
            </w:r>
            <w:r>
              <w:rPr>
                <w:kern w:val="0"/>
                <w:sz w:val="18"/>
                <w:szCs w:val="18"/>
              </w:rPr>
              <w:t>PVC</w:t>
            </w:r>
            <w:r>
              <w:rPr>
                <w:rFonts w:ascii="宋体" w:hAnsi="宋体" w:cs="宋体" w:hint="eastAsia"/>
                <w:kern w:val="0"/>
                <w:sz w:val="18"/>
                <w:szCs w:val="18"/>
              </w:rPr>
              <w:t>全新料，颜色：白色，功能：适用于穿电线护套管安装，材质好，寿命长</w:t>
            </w:r>
          </w:p>
        </w:tc>
        <w:tc>
          <w:tcPr>
            <w:tcW w:w="1206" w:type="dxa"/>
            <w:tcBorders>
              <w:top w:val="nil"/>
              <w:left w:val="nil"/>
              <w:bottom w:val="single" w:sz="4" w:space="0" w:color="auto"/>
              <w:right w:val="single" w:sz="4" w:space="0" w:color="auto"/>
            </w:tcBorders>
            <w:shd w:val="clear" w:color="auto" w:fill="auto"/>
            <w:vAlign w:val="center"/>
          </w:tcPr>
          <w:p w14:paraId="35EBB4C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2E81F2F5" w14:textId="77777777" w:rsidR="00D14DAC" w:rsidRDefault="00D14DAC">
            <w:pPr>
              <w:widowControl/>
              <w:jc w:val="left"/>
              <w:rPr>
                <w:rFonts w:ascii="宋体" w:hAnsi="宋体" w:cs="宋体"/>
                <w:kern w:val="0"/>
                <w:sz w:val="18"/>
                <w:szCs w:val="18"/>
              </w:rPr>
            </w:pPr>
          </w:p>
        </w:tc>
      </w:tr>
      <w:tr w:rsidR="00D14DAC" w14:paraId="4C127779"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562905B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尼龙扎带</w:t>
            </w:r>
          </w:p>
        </w:tc>
        <w:tc>
          <w:tcPr>
            <w:tcW w:w="580" w:type="dxa"/>
            <w:tcBorders>
              <w:top w:val="nil"/>
              <w:left w:val="nil"/>
              <w:bottom w:val="single" w:sz="4" w:space="0" w:color="auto"/>
              <w:right w:val="single" w:sz="4" w:space="0" w:color="auto"/>
            </w:tcBorders>
            <w:shd w:val="clear" w:color="auto" w:fill="auto"/>
            <w:noWrap/>
            <w:vAlign w:val="center"/>
          </w:tcPr>
          <w:p w14:paraId="7ECCB88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包</w:t>
            </w:r>
          </w:p>
        </w:tc>
        <w:tc>
          <w:tcPr>
            <w:tcW w:w="780" w:type="dxa"/>
            <w:tcBorders>
              <w:top w:val="nil"/>
              <w:left w:val="nil"/>
              <w:bottom w:val="single" w:sz="4" w:space="0" w:color="auto"/>
              <w:right w:val="single" w:sz="4" w:space="0" w:color="auto"/>
            </w:tcBorders>
            <w:shd w:val="clear" w:color="auto" w:fill="auto"/>
            <w:noWrap/>
            <w:vAlign w:val="center"/>
          </w:tcPr>
          <w:p w14:paraId="0ED03A1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8</w:t>
            </w:r>
          </w:p>
        </w:tc>
        <w:tc>
          <w:tcPr>
            <w:tcW w:w="4199" w:type="dxa"/>
            <w:tcBorders>
              <w:top w:val="nil"/>
              <w:left w:val="nil"/>
              <w:bottom w:val="single" w:sz="4" w:space="0" w:color="auto"/>
              <w:right w:val="single" w:sz="4" w:space="0" w:color="auto"/>
            </w:tcBorders>
            <w:shd w:val="clear" w:color="auto" w:fill="auto"/>
            <w:vAlign w:val="center"/>
          </w:tcPr>
          <w:p w14:paraId="655026A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规格：</w:t>
            </w:r>
            <w:r>
              <w:rPr>
                <w:kern w:val="0"/>
                <w:sz w:val="18"/>
                <w:szCs w:val="18"/>
              </w:rPr>
              <w:t>8*500</w:t>
            </w:r>
            <w:r>
              <w:rPr>
                <w:rFonts w:ascii="宋体" w:hAnsi="宋体" w:cs="宋体" w:hint="eastAsia"/>
                <w:kern w:val="0"/>
                <w:sz w:val="18"/>
                <w:szCs w:val="18"/>
              </w:rPr>
              <w:t>，宽度：</w:t>
            </w:r>
            <w:r>
              <w:rPr>
                <w:kern w:val="0"/>
                <w:sz w:val="18"/>
                <w:szCs w:val="18"/>
              </w:rPr>
              <w:t>5.2mm</w:t>
            </w:r>
            <w:r>
              <w:rPr>
                <w:rFonts w:ascii="宋体" w:hAnsi="宋体" w:cs="宋体" w:hint="eastAsia"/>
                <w:kern w:val="0"/>
                <w:sz w:val="18"/>
                <w:szCs w:val="18"/>
              </w:rPr>
              <w:t>长度：</w:t>
            </w:r>
            <w:r>
              <w:rPr>
                <w:kern w:val="0"/>
                <w:sz w:val="18"/>
                <w:szCs w:val="18"/>
              </w:rPr>
              <w:t>500mm250</w:t>
            </w:r>
            <w:r>
              <w:rPr>
                <w:rFonts w:ascii="宋体" w:hAnsi="宋体" w:cs="宋体" w:hint="eastAsia"/>
                <w:kern w:val="0"/>
                <w:sz w:val="18"/>
                <w:szCs w:val="18"/>
              </w:rPr>
              <w:t>条</w:t>
            </w:r>
            <w:r>
              <w:rPr>
                <w:kern w:val="0"/>
                <w:sz w:val="18"/>
                <w:szCs w:val="18"/>
              </w:rPr>
              <w:t>/</w:t>
            </w:r>
            <w:r>
              <w:rPr>
                <w:rFonts w:ascii="宋体" w:hAnsi="宋体" w:cs="宋体" w:hint="eastAsia"/>
                <w:kern w:val="0"/>
                <w:sz w:val="18"/>
                <w:szCs w:val="18"/>
              </w:rPr>
              <w:t>包材质：尼龙新料，</w:t>
            </w:r>
            <w:proofErr w:type="gramStart"/>
            <w:r>
              <w:rPr>
                <w:rFonts w:ascii="宋体" w:hAnsi="宋体" w:cs="宋体" w:hint="eastAsia"/>
                <w:kern w:val="0"/>
                <w:sz w:val="18"/>
                <w:szCs w:val="18"/>
              </w:rPr>
              <w:t>加厚卡</w:t>
            </w:r>
            <w:proofErr w:type="gramEnd"/>
            <w:r>
              <w:rPr>
                <w:rFonts w:ascii="宋体" w:hAnsi="宋体" w:cs="宋体" w:hint="eastAsia"/>
                <w:kern w:val="0"/>
                <w:sz w:val="18"/>
                <w:szCs w:val="18"/>
              </w:rPr>
              <w:t>扣，防滑尾部，</w:t>
            </w:r>
            <w:proofErr w:type="gramStart"/>
            <w:r>
              <w:rPr>
                <w:rFonts w:ascii="宋体" w:hAnsi="宋体" w:cs="宋体" w:hint="eastAsia"/>
                <w:kern w:val="0"/>
                <w:sz w:val="18"/>
                <w:szCs w:val="18"/>
              </w:rPr>
              <w:t>止退设计</w:t>
            </w:r>
            <w:proofErr w:type="gramEnd"/>
            <w:r>
              <w:rPr>
                <w:rFonts w:ascii="宋体" w:hAnsi="宋体" w:cs="宋体" w:hint="eastAsia"/>
                <w:kern w:val="0"/>
                <w:sz w:val="18"/>
                <w:szCs w:val="18"/>
              </w:rPr>
              <w:t>，寿命长</w:t>
            </w:r>
          </w:p>
        </w:tc>
        <w:tc>
          <w:tcPr>
            <w:tcW w:w="1206" w:type="dxa"/>
            <w:tcBorders>
              <w:top w:val="nil"/>
              <w:left w:val="nil"/>
              <w:bottom w:val="single" w:sz="4" w:space="0" w:color="auto"/>
              <w:right w:val="single" w:sz="4" w:space="0" w:color="auto"/>
            </w:tcBorders>
            <w:shd w:val="clear" w:color="auto" w:fill="auto"/>
            <w:vAlign w:val="center"/>
          </w:tcPr>
          <w:p w14:paraId="4EE74F9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AE486C2" w14:textId="77777777" w:rsidR="00D14DAC" w:rsidRDefault="00D14DAC">
            <w:pPr>
              <w:widowControl/>
              <w:jc w:val="left"/>
              <w:rPr>
                <w:rFonts w:ascii="宋体" w:hAnsi="宋体" w:cs="宋体"/>
                <w:kern w:val="0"/>
                <w:sz w:val="18"/>
                <w:szCs w:val="18"/>
              </w:rPr>
            </w:pPr>
          </w:p>
        </w:tc>
      </w:tr>
      <w:tr w:rsidR="00D14DAC" w14:paraId="1F1CBBCF"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7B7E433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门铃</w:t>
            </w:r>
          </w:p>
        </w:tc>
        <w:tc>
          <w:tcPr>
            <w:tcW w:w="580" w:type="dxa"/>
            <w:tcBorders>
              <w:top w:val="nil"/>
              <w:left w:val="nil"/>
              <w:bottom w:val="single" w:sz="4" w:space="0" w:color="auto"/>
              <w:right w:val="single" w:sz="4" w:space="0" w:color="auto"/>
            </w:tcBorders>
            <w:shd w:val="clear" w:color="auto" w:fill="auto"/>
            <w:noWrap/>
            <w:vAlign w:val="center"/>
          </w:tcPr>
          <w:p w14:paraId="35E62C5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5A3ED8E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3813AF3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尺寸：</w:t>
            </w:r>
            <w:r>
              <w:rPr>
                <w:kern w:val="0"/>
                <w:sz w:val="18"/>
                <w:szCs w:val="18"/>
              </w:rPr>
              <w:t>83*48*235mm</w:t>
            </w:r>
            <w:r>
              <w:rPr>
                <w:rFonts w:ascii="宋体" w:hAnsi="宋体" w:cs="宋体" w:hint="eastAsia"/>
                <w:kern w:val="0"/>
                <w:sz w:val="18"/>
                <w:szCs w:val="18"/>
              </w:rPr>
              <w:t>，产品重量</w:t>
            </w:r>
            <w:r>
              <w:rPr>
                <w:kern w:val="0"/>
                <w:sz w:val="18"/>
                <w:szCs w:val="18"/>
              </w:rPr>
              <w:t>59g</w:t>
            </w:r>
            <w:r>
              <w:rPr>
                <w:rFonts w:ascii="宋体" w:hAnsi="宋体" w:cs="宋体" w:hint="eastAsia"/>
                <w:kern w:val="0"/>
                <w:sz w:val="18"/>
                <w:szCs w:val="18"/>
              </w:rPr>
              <w:t>，工作电压：</w:t>
            </w:r>
            <w:r>
              <w:rPr>
                <w:kern w:val="0"/>
                <w:sz w:val="18"/>
                <w:szCs w:val="18"/>
              </w:rPr>
              <w:t>110-240V AC</w:t>
            </w:r>
            <w:r>
              <w:rPr>
                <w:rFonts w:ascii="宋体" w:hAnsi="宋体" w:cs="宋体" w:hint="eastAsia"/>
                <w:kern w:val="0"/>
                <w:sz w:val="18"/>
                <w:szCs w:val="18"/>
              </w:rPr>
              <w:t>，待机功耗</w:t>
            </w:r>
            <w:r>
              <w:rPr>
                <w:kern w:val="0"/>
                <w:sz w:val="18"/>
                <w:szCs w:val="18"/>
              </w:rPr>
              <w:t>0.5W</w:t>
            </w:r>
            <w:r>
              <w:rPr>
                <w:rFonts w:ascii="宋体" w:hAnsi="宋体" w:cs="宋体" w:hint="eastAsia"/>
                <w:kern w:val="0"/>
                <w:sz w:val="18"/>
                <w:szCs w:val="18"/>
              </w:rPr>
              <w:t>无线频率</w:t>
            </w:r>
            <w:r>
              <w:rPr>
                <w:kern w:val="0"/>
                <w:sz w:val="18"/>
                <w:szCs w:val="18"/>
              </w:rPr>
              <w:t>433.92MHZ</w:t>
            </w:r>
          </w:p>
        </w:tc>
        <w:tc>
          <w:tcPr>
            <w:tcW w:w="1206" w:type="dxa"/>
            <w:tcBorders>
              <w:top w:val="nil"/>
              <w:left w:val="nil"/>
              <w:bottom w:val="single" w:sz="4" w:space="0" w:color="auto"/>
              <w:right w:val="single" w:sz="4" w:space="0" w:color="auto"/>
            </w:tcBorders>
            <w:shd w:val="clear" w:color="auto" w:fill="auto"/>
            <w:vAlign w:val="center"/>
          </w:tcPr>
          <w:p w14:paraId="6636C67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5E69E255" w14:textId="77777777" w:rsidR="00D14DAC" w:rsidRDefault="00D14DAC">
            <w:pPr>
              <w:widowControl/>
              <w:jc w:val="left"/>
              <w:rPr>
                <w:rFonts w:ascii="宋体" w:hAnsi="宋体" w:cs="宋体"/>
                <w:kern w:val="0"/>
                <w:sz w:val="18"/>
                <w:szCs w:val="18"/>
              </w:rPr>
            </w:pPr>
          </w:p>
        </w:tc>
      </w:tr>
      <w:tr w:rsidR="00D14DAC" w14:paraId="7AE36D31"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2C5DC16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无线门铃</w:t>
            </w:r>
          </w:p>
        </w:tc>
        <w:tc>
          <w:tcPr>
            <w:tcW w:w="580" w:type="dxa"/>
            <w:tcBorders>
              <w:top w:val="nil"/>
              <w:left w:val="nil"/>
              <w:bottom w:val="single" w:sz="4" w:space="0" w:color="auto"/>
              <w:right w:val="single" w:sz="4" w:space="0" w:color="auto"/>
            </w:tcBorders>
            <w:shd w:val="clear" w:color="auto" w:fill="auto"/>
            <w:noWrap/>
            <w:vAlign w:val="center"/>
          </w:tcPr>
          <w:p w14:paraId="23D05D2A"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0B92CD3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w:t>
            </w:r>
          </w:p>
        </w:tc>
        <w:tc>
          <w:tcPr>
            <w:tcW w:w="4199" w:type="dxa"/>
            <w:tcBorders>
              <w:top w:val="nil"/>
              <w:left w:val="nil"/>
              <w:bottom w:val="single" w:sz="4" w:space="0" w:color="auto"/>
              <w:right w:val="single" w:sz="4" w:space="0" w:color="auto"/>
            </w:tcBorders>
            <w:shd w:val="clear" w:color="auto" w:fill="auto"/>
            <w:vAlign w:val="center"/>
          </w:tcPr>
          <w:p w14:paraId="19D71F8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发射器尺寸：</w:t>
            </w:r>
            <w:r>
              <w:rPr>
                <w:kern w:val="0"/>
                <w:sz w:val="18"/>
                <w:szCs w:val="18"/>
              </w:rPr>
              <w:t>73*41*19mm</w:t>
            </w:r>
            <w:r>
              <w:rPr>
                <w:rFonts w:ascii="宋体" w:hAnsi="宋体" w:cs="宋体" w:hint="eastAsia"/>
                <w:kern w:val="0"/>
                <w:sz w:val="18"/>
                <w:szCs w:val="18"/>
              </w:rPr>
              <w:t>，产品重量</w:t>
            </w:r>
            <w:r>
              <w:rPr>
                <w:kern w:val="0"/>
                <w:sz w:val="18"/>
                <w:szCs w:val="18"/>
              </w:rPr>
              <w:t>59g</w:t>
            </w:r>
            <w:r>
              <w:rPr>
                <w:rFonts w:ascii="宋体" w:hAnsi="宋体" w:cs="宋体" w:hint="eastAsia"/>
                <w:kern w:val="0"/>
                <w:sz w:val="18"/>
                <w:szCs w:val="18"/>
              </w:rPr>
              <w:t>，工作电压：</w:t>
            </w:r>
            <w:r>
              <w:rPr>
                <w:kern w:val="0"/>
                <w:sz w:val="18"/>
                <w:szCs w:val="18"/>
              </w:rPr>
              <w:t xml:space="preserve">110-220V </w:t>
            </w:r>
            <w:r>
              <w:rPr>
                <w:rFonts w:ascii="宋体" w:hAnsi="宋体" w:cs="宋体" w:hint="eastAsia"/>
                <w:kern w:val="0"/>
                <w:sz w:val="18"/>
                <w:szCs w:val="18"/>
              </w:rPr>
              <w:t>，待机功耗</w:t>
            </w:r>
            <w:r>
              <w:rPr>
                <w:kern w:val="0"/>
                <w:sz w:val="18"/>
                <w:szCs w:val="18"/>
              </w:rPr>
              <w:t>0.5W</w:t>
            </w:r>
            <w:r>
              <w:rPr>
                <w:rFonts w:ascii="宋体" w:hAnsi="宋体" w:cs="宋体" w:hint="eastAsia"/>
                <w:kern w:val="0"/>
                <w:sz w:val="18"/>
                <w:szCs w:val="18"/>
              </w:rPr>
              <w:t>无线频率</w:t>
            </w:r>
            <w:r>
              <w:rPr>
                <w:kern w:val="0"/>
                <w:sz w:val="18"/>
                <w:szCs w:val="18"/>
              </w:rPr>
              <w:t>433.92MHZ</w:t>
            </w:r>
          </w:p>
        </w:tc>
        <w:tc>
          <w:tcPr>
            <w:tcW w:w="1206" w:type="dxa"/>
            <w:tcBorders>
              <w:top w:val="nil"/>
              <w:left w:val="nil"/>
              <w:bottom w:val="single" w:sz="4" w:space="0" w:color="auto"/>
              <w:right w:val="single" w:sz="4" w:space="0" w:color="auto"/>
            </w:tcBorders>
            <w:shd w:val="clear" w:color="auto" w:fill="auto"/>
            <w:vAlign w:val="center"/>
          </w:tcPr>
          <w:p w14:paraId="6CE15D8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CCCE114" w14:textId="77777777" w:rsidR="00D14DAC" w:rsidRDefault="00D14DAC">
            <w:pPr>
              <w:widowControl/>
              <w:jc w:val="left"/>
              <w:rPr>
                <w:rFonts w:ascii="宋体" w:hAnsi="宋体" w:cs="宋体"/>
                <w:kern w:val="0"/>
                <w:sz w:val="18"/>
                <w:szCs w:val="18"/>
              </w:rPr>
            </w:pPr>
          </w:p>
        </w:tc>
      </w:tr>
      <w:tr w:rsidR="00D14DAC" w14:paraId="678330DA"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01E0E21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交流门铃</w:t>
            </w:r>
          </w:p>
        </w:tc>
        <w:tc>
          <w:tcPr>
            <w:tcW w:w="580" w:type="dxa"/>
            <w:tcBorders>
              <w:top w:val="nil"/>
              <w:left w:val="nil"/>
              <w:bottom w:val="single" w:sz="4" w:space="0" w:color="auto"/>
              <w:right w:val="single" w:sz="4" w:space="0" w:color="auto"/>
            </w:tcBorders>
            <w:shd w:val="clear" w:color="auto" w:fill="auto"/>
            <w:noWrap/>
            <w:vAlign w:val="center"/>
          </w:tcPr>
          <w:p w14:paraId="2B4E7EC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7D62336A"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w:t>
            </w:r>
          </w:p>
        </w:tc>
        <w:tc>
          <w:tcPr>
            <w:tcW w:w="4199" w:type="dxa"/>
            <w:tcBorders>
              <w:top w:val="nil"/>
              <w:left w:val="nil"/>
              <w:bottom w:val="single" w:sz="4" w:space="0" w:color="auto"/>
              <w:right w:val="single" w:sz="4" w:space="0" w:color="auto"/>
            </w:tcBorders>
            <w:shd w:val="clear" w:color="auto" w:fill="auto"/>
            <w:vAlign w:val="center"/>
          </w:tcPr>
          <w:p w14:paraId="3B5B774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尺寸：</w:t>
            </w:r>
            <w:r>
              <w:rPr>
                <w:kern w:val="0"/>
                <w:sz w:val="18"/>
                <w:szCs w:val="18"/>
              </w:rPr>
              <w:t>83*48*235mm</w:t>
            </w:r>
            <w:r>
              <w:rPr>
                <w:rFonts w:ascii="宋体" w:hAnsi="宋体" w:cs="宋体" w:hint="eastAsia"/>
                <w:kern w:val="0"/>
                <w:sz w:val="18"/>
                <w:szCs w:val="18"/>
              </w:rPr>
              <w:t>，产品重量</w:t>
            </w:r>
            <w:r>
              <w:rPr>
                <w:kern w:val="0"/>
                <w:sz w:val="18"/>
                <w:szCs w:val="18"/>
              </w:rPr>
              <w:t>59g</w:t>
            </w:r>
            <w:r>
              <w:rPr>
                <w:rFonts w:ascii="宋体" w:hAnsi="宋体" w:cs="宋体" w:hint="eastAsia"/>
                <w:kern w:val="0"/>
                <w:sz w:val="18"/>
                <w:szCs w:val="18"/>
              </w:rPr>
              <w:t>，工作电压：</w:t>
            </w:r>
            <w:r>
              <w:rPr>
                <w:kern w:val="0"/>
                <w:sz w:val="18"/>
                <w:szCs w:val="18"/>
              </w:rPr>
              <w:t>110-240V AC</w:t>
            </w:r>
            <w:r>
              <w:rPr>
                <w:rFonts w:ascii="宋体" w:hAnsi="宋体" w:cs="宋体" w:hint="eastAsia"/>
                <w:kern w:val="0"/>
                <w:sz w:val="18"/>
                <w:szCs w:val="18"/>
              </w:rPr>
              <w:t>，指示灯：</w:t>
            </w:r>
            <w:r>
              <w:rPr>
                <w:kern w:val="0"/>
                <w:sz w:val="18"/>
                <w:szCs w:val="18"/>
              </w:rPr>
              <w:t>LED,</w:t>
            </w:r>
            <w:r>
              <w:rPr>
                <w:rFonts w:ascii="宋体" w:hAnsi="宋体" w:cs="宋体" w:hint="eastAsia"/>
                <w:kern w:val="0"/>
                <w:sz w:val="18"/>
                <w:szCs w:val="18"/>
              </w:rPr>
              <w:t>放水级别：超强</w:t>
            </w:r>
          </w:p>
        </w:tc>
        <w:tc>
          <w:tcPr>
            <w:tcW w:w="1206" w:type="dxa"/>
            <w:tcBorders>
              <w:top w:val="nil"/>
              <w:left w:val="nil"/>
              <w:bottom w:val="single" w:sz="4" w:space="0" w:color="auto"/>
              <w:right w:val="single" w:sz="4" w:space="0" w:color="auto"/>
            </w:tcBorders>
            <w:shd w:val="clear" w:color="auto" w:fill="auto"/>
            <w:vAlign w:val="center"/>
          </w:tcPr>
          <w:p w14:paraId="3EFB856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5238C8FB" w14:textId="77777777" w:rsidR="00D14DAC" w:rsidRDefault="00D14DAC">
            <w:pPr>
              <w:widowControl/>
              <w:jc w:val="left"/>
              <w:rPr>
                <w:rFonts w:ascii="宋体" w:hAnsi="宋体" w:cs="宋体"/>
                <w:kern w:val="0"/>
                <w:sz w:val="18"/>
                <w:szCs w:val="18"/>
              </w:rPr>
            </w:pPr>
          </w:p>
        </w:tc>
      </w:tr>
      <w:tr w:rsidR="00D14DAC" w14:paraId="0FD76210"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2EF61C1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铜鼻子</w:t>
            </w:r>
          </w:p>
        </w:tc>
        <w:tc>
          <w:tcPr>
            <w:tcW w:w="580" w:type="dxa"/>
            <w:tcBorders>
              <w:top w:val="nil"/>
              <w:left w:val="nil"/>
              <w:bottom w:val="single" w:sz="4" w:space="0" w:color="auto"/>
              <w:right w:val="single" w:sz="4" w:space="0" w:color="auto"/>
            </w:tcBorders>
            <w:shd w:val="clear" w:color="auto" w:fill="auto"/>
            <w:noWrap/>
            <w:vAlign w:val="center"/>
          </w:tcPr>
          <w:p w14:paraId="329FC89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36DE16FA"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w:t>
            </w:r>
          </w:p>
        </w:tc>
        <w:tc>
          <w:tcPr>
            <w:tcW w:w="4199" w:type="dxa"/>
            <w:tcBorders>
              <w:top w:val="nil"/>
              <w:left w:val="nil"/>
              <w:bottom w:val="single" w:sz="4" w:space="0" w:color="auto"/>
              <w:right w:val="single" w:sz="4" w:space="0" w:color="auto"/>
            </w:tcBorders>
            <w:shd w:val="clear" w:color="auto" w:fill="auto"/>
            <w:vAlign w:val="center"/>
          </w:tcPr>
          <w:p w14:paraId="0124466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全铜16平方</w:t>
            </w:r>
          </w:p>
        </w:tc>
        <w:tc>
          <w:tcPr>
            <w:tcW w:w="1206" w:type="dxa"/>
            <w:tcBorders>
              <w:top w:val="nil"/>
              <w:left w:val="nil"/>
              <w:bottom w:val="single" w:sz="4" w:space="0" w:color="auto"/>
              <w:right w:val="single" w:sz="4" w:space="0" w:color="auto"/>
            </w:tcBorders>
            <w:shd w:val="clear" w:color="auto" w:fill="auto"/>
            <w:vAlign w:val="center"/>
          </w:tcPr>
          <w:p w14:paraId="67AE494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243E9498" w14:textId="77777777" w:rsidR="00D14DAC" w:rsidRDefault="00D14DAC">
            <w:pPr>
              <w:widowControl/>
              <w:jc w:val="left"/>
              <w:rPr>
                <w:rFonts w:ascii="宋体" w:hAnsi="宋体" w:cs="宋体"/>
                <w:kern w:val="0"/>
                <w:sz w:val="18"/>
                <w:szCs w:val="18"/>
              </w:rPr>
            </w:pPr>
          </w:p>
        </w:tc>
      </w:tr>
      <w:tr w:rsidR="00D14DAC" w14:paraId="52D813B6"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54D9C74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交流接触器</w:t>
            </w:r>
          </w:p>
        </w:tc>
        <w:tc>
          <w:tcPr>
            <w:tcW w:w="580" w:type="dxa"/>
            <w:tcBorders>
              <w:top w:val="nil"/>
              <w:left w:val="nil"/>
              <w:bottom w:val="single" w:sz="4" w:space="0" w:color="auto"/>
              <w:right w:val="single" w:sz="4" w:space="0" w:color="auto"/>
            </w:tcBorders>
            <w:shd w:val="clear" w:color="auto" w:fill="auto"/>
            <w:noWrap/>
            <w:vAlign w:val="center"/>
          </w:tcPr>
          <w:p w14:paraId="41BF6D0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67C664C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w:t>
            </w:r>
          </w:p>
        </w:tc>
        <w:tc>
          <w:tcPr>
            <w:tcW w:w="4199" w:type="dxa"/>
            <w:tcBorders>
              <w:top w:val="nil"/>
              <w:left w:val="nil"/>
              <w:bottom w:val="single" w:sz="4" w:space="0" w:color="auto"/>
              <w:right w:val="single" w:sz="4" w:space="0" w:color="auto"/>
            </w:tcBorders>
            <w:shd w:val="clear" w:color="auto" w:fill="auto"/>
            <w:vAlign w:val="center"/>
          </w:tcPr>
          <w:p w14:paraId="4115322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规格：</w:t>
            </w:r>
            <w:r>
              <w:rPr>
                <w:kern w:val="0"/>
                <w:sz w:val="18"/>
                <w:szCs w:val="18"/>
              </w:rPr>
              <w:t>GJX2-65</w:t>
            </w:r>
            <w:r>
              <w:rPr>
                <w:rFonts w:ascii="宋体" w:hAnsi="宋体" w:cs="宋体" w:hint="eastAsia"/>
                <w:kern w:val="0"/>
                <w:sz w:val="18"/>
                <w:szCs w:val="18"/>
              </w:rPr>
              <w:t>绝缘电压：</w:t>
            </w:r>
            <w:r>
              <w:rPr>
                <w:kern w:val="0"/>
                <w:sz w:val="18"/>
                <w:szCs w:val="18"/>
              </w:rPr>
              <w:t>690V,</w:t>
            </w:r>
            <w:r>
              <w:rPr>
                <w:rFonts w:ascii="宋体" w:hAnsi="宋体" w:cs="宋体" w:hint="eastAsia"/>
                <w:kern w:val="0"/>
                <w:sz w:val="18"/>
                <w:szCs w:val="18"/>
              </w:rPr>
              <w:t>机械寿命：</w:t>
            </w:r>
            <w:r>
              <w:rPr>
                <w:kern w:val="0"/>
                <w:sz w:val="18"/>
                <w:szCs w:val="18"/>
              </w:rPr>
              <w:t>100</w:t>
            </w:r>
            <w:r>
              <w:rPr>
                <w:rFonts w:ascii="宋体" w:hAnsi="宋体" w:cs="宋体" w:hint="eastAsia"/>
                <w:kern w:val="0"/>
                <w:sz w:val="18"/>
                <w:szCs w:val="18"/>
              </w:rPr>
              <w:t>万次，产品功能：远距离接通和分断电路，频繁启动和控制交流电动机</w:t>
            </w:r>
          </w:p>
        </w:tc>
        <w:tc>
          <w:tcPr>
            <w:tcW w:w="1206" w:type="dxa"/>
            <w:tcBorders>
              <w:top w:val="nil"/>
              <w:left w:val="nil"/>
              <w:bottom w:val="single" w:sz="4" w:space="0" w:color="auto"/>
              <w:right w:val="single" w:sz="4" w:space="0" w:color="auto"/>
            </w:tcBorders>
            <w:shd w:val="clear" w:color="auto" w:fill="auto"/>
            <w:vAlign w:val="center"/>
          </w:tcPr>
          <w:p w14:paraId="653313A2"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德力西或</w:t>
            </w:r>
            <w:proofErr w:type="gramEnd"/>
            <w:r>
              <w:rPr>
                <w:rFonts w:ascii="宋体" w:hAnsi="宋体" w:cs="宋体" w:hint="eastAsia"/>
                <w:kern w:val="0"/>
                <w:sz w:val="18"/>
                <w:szCs w:val="18"/>
              </w:rPr>
              <w:t>人民电器或不低于同类品牌</w:t>
            </w:r>
          </w:p>
        </w:tc>
        <w:tc>
          <w:tcPr>
            <w:tcW w:w="1089" w:type="dxa"/>
            <w:tcBorders>
              <w:top w:val="nil"/>
              <w:left w:val="nil"/>
              <w:bottom w:val="single" w:sz="4" w:space="0" w:color="auto"/>
              <w:right w:val="single" w:sz="4" w:space="0" w:color="auto"/>
            </w:tcBorders>
          </w:tcPr>
          <w:p w14:paraId="73851088" w14:textId="77777777" w:rsidR="00D14DAC" w:rsidRDefault="00D14DAC">
            <w:pPr>
              <w:widowControl/>
              <w:jc w:val="left"/>
              <w:rPr>
                <w:rFonts w:ascii="宋体" w:hAnsi="宋体" w:cs="宋体"/>
                <w:kern w:val="0"/>
                <w:sz w:val="18"/>
                <w:szCs w:val="18"/>
              </w:rPr>
            </w:pPr>
          </w:p>
        </w:tc>
      </w:tr>
      <w:tr w:rsidR="00D14DAC" w14:paraId="298CDEE3"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467912F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烘箱温控器</w:t>
            </w:r>
          </w:p>
        </w:tc>
        <w:tc>
          <w:tcPr>
            <w:tcW w:w="580" w:type="dxa"/>
            <w:tcBorders>
              <w:top w:val="nil"/>
              <w:left w:val="nil"/>
              <w:bottom w:val="single" w:sz="4" w:space="0" w:color="auto"/>
              <w:right w:val="single" w:sz="4" w:space="0" w:color="auto"/>
            </w:tcBorders>
            <w:shd w:val="clear" w:color="auto" w:fill="auto"/>
            <w:noWrap/>
            <w:vAlign w:val="center"/>
          </w:tcPr>
          <w:p w14:paraId="2DD8A1F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6ACB12B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0B9AE6D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TEL72 350度</w:t>
            </w:r>
          </w:p>
        </w:tc>
        <w:tc>
          <w:tcPr>
            <w:tcW w:w="1206" w:type="dxa"/>
            <w:tcBorders>
              <w:top w:val="nil"/>
              <w:left w:val="nil"/>
              <w:bottom w:val="single" w:sz="4" w:space="0" w:color="auto"/>
              <w:right w:val="single" w:sz="4" w:space="0" w:color="auto"/>
            </w:tcBorders>
            <w:shd w:val="clear" w:color="auto" w:fill="auto"/>
            <w:vAlign w:val="center"/>
          </w:tcPr>
          <w:p w14:paraId="50962AC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2BF322DA" w14:textId="77777777" w:rsidR="00D14DAC" w:rsidRDefault="00D14DAC">
            <w:pPr>
              <w:widowControl/>
              <w:jc w:val="left"/>
              <w:rPr>
                <w:rFonts w:ascii="宋体" w:hAnsi="宋体" w:cs="宋体"/>
                <w:kern w:val="0"/>
                <w:sz w:val="18"/>
                <w:szCs w:val="18"/>
              </w:rPr>
            </w:pPr>
          </w:p>
        </w:tc>
      </w:tr>
      <w:tr w:rsidR="00D14DAC" w14:paraId="08F95031"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1C4F6E3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SP防水电源</w:t>
            </w:r>
          </w:p>
        </w:tc>
        <w:tc>
          <w:tcPr>
            <w:tcW w:w="580" w:type="dxa"/>
            <w:tcBorders>
              <w:top w:val="nil"/>
              <w:left w:val="nil"/>
              <w:bottom w:val="single" w:sz="4" w:space="0" w:color="auto"/>
              <w:right w:val="single" w:sz="4" w:space="0" w:color="auto"/>
            </w:tcBorders>
            <w:shd w:val="clear" w:color="auto" w:fill="auto"/>
            <w:noWrap/>
            <w:vAlign w:val="center"/>
          </w:tcPr>
          <w:p w14:paraId="2E437C2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6DFEFE5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6A71554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调制方式：脉冲宽度调制，连接方式：全桥式，功能：防水电源</w:t>
            </w:r>
          </w:p>
        </w:tc>
        <w:tc>
          <w:tcPr>
            <w:tcW w:w="1206" w:type="dxa"/>
            <w:tcBorders>
              <w:top w:val="nil"/>
              <w:left w:val="nil"/>
              <w:bottom w:val="single" w:sz="4" w:space="0" w:color="auto"/>
              <w:right w:val="single" w:sz="4" w:space="0" w:color="auto"/>
            </w:tcBorders>
            <w:shd w:val="clear" w:color="auto" w:fill="auto"/>
            <w:vAlign w:val="center"/>
          </w:tcPr>
          <w:p w14:paraId="18E2869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5527FB0" w14:textId="77777777" w:rsidR="00D14DAC" w:rsidRDefault="00D14DAC">
            <w:pPr>
              <w:widowControl/>
              <w:jc w:val="left"/>
              <w:rPr>
                <w:rFonts w:ascii="宋体" w:hAnsi="宋体" w:cs="宋体"/>
                <w:kern w:val="0"/>
                <w:sz w:val="18"/>
                <w:szCs w:val="18"/>
              </w:rPr>
            </w:pPr>
          </w:p>
        </w:tc>
      </w:tr>
      <w:tr w:rsidR="00D14DAC" w14:paraId="78832189"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5F8625B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排气扇1</w:t>
            </w:r>
          </w:p>
        </w:tc>
        <w:tc>
          <w:tcPr>
            <w:tcW w:w="580" w:type="dxa"/>
            <w:tcBorders>
              <w:top w:val="nil"/>
              <w:left w:val="nil"/>
              <w:bottom w:val="single" w:sz="4" w:space="0" w:color="auto"/>
              <w:right w:val="single" w:sz="4" w:space="0" w:color="auto"/>
            </w:tcBorders>
            <w:shd w:val="clear" w:color="auto" w:fill="auto"/>
            <w:noWrap/>
            <w:vAlign w:val="center"/>
          </w:tcPr>
          <w:p w14:paraId="3860D27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7577E16B"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30</w:t>
            </w:r>
          </w:p>
        </w:tc>
        <w:tc>
          <w:tcPr>
            <w:tcW w:w="4199" w:type="dxa"/>
            <w:tcBorders>
              <w:top w:val="nil"/>
              <w:left w:val="nil"/>
              <w:bottom w:val="single" w:sz="4" w:space="0" w:color="auto"/>
              <w:right w:val="single" w:sz="4" w:space="0" w:color="auto"/>
            </w:tcBorders>
            <w:shd w:val="clear" w:color="auto" w:fill="auto"/>
            <w:vAlign w:val="center"/>
          </w:tcPr>
          <w:p w14:paraId="130FC82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规格：</w:t>
            </w:r>
            <w:r>
              <w:rPr>
                <w:kern w:val="0"/>
                <w:sz w:val="18"/>
                <w:szCs w:val="18"/>
              </w:rPr>
              <w:t xml:space="preserve">335*175*335 </w:t>
            </w:r>
            <w:r>
              <w:rPr>
                <w:rFonts w:ascii="宋体" w:hAnsi="宋体" w:cs="宋体" w:hint="eastAsia"/>
                <w:kern w:val="0"/>
                <w:sz w:val="18"/>
                <w:szCs w:val="18"/>
              </w:rPr>
              <w:t>功率：</w:t>
            </w:r>
            <w:r>
              <w:rPr>
                <w:kern w:val="0"/>
                <w:sz w:val="18"/>
                <w:szCs w:val="18"/>
              </w:rPr>
              <w:t>40</w:t>
            </w:r>
            <w:r>
              <w:rPr>
                <w:rFonts w:ascii="宋体" w:hAnsi="宋体" w:cs="宋体" w:hint="eastAsia"/>
                <w:kern w:val="0"/>
                <w:sz w:val="18"/>
                <w:szCs w:val="18"/>
              </w:rPr>
              <w:t>瓦，型号：</w:t>
            </w:r>
            <w:r>
              <w:rPr>
                <w:kern w:val="0"/>
                <w:sz w:val="18"/>
                <w:szCs w:val="18"/>
              </w:rPr>
              <w:t>18B</w:t>
            </w:r>
            <w:r>
              <w:rPr>
                <w:rFonts w:ascii="宋体" w:hAnsi="宋体" w:cs="宋体" w:hint="eastAsia"/>
                <w:kern w:val="0"/>
                <w:sz w:val="18"/>
                <w:szCs w:val="18"/>
              </w:rPr>
              <w:t>，纯</w:t>
            </w:r>
            <w:r>
              <w:rPr>
                <w:rFonts w:ascii="宋体" w:hAnsi="宋体" w:cs="宋体" w:hint="eastAsia"/>
                <w:kern w:val="0"/>
                <w:sz w:val="18"/>
                <w:szCs w:val="18"/>
              </w:rPr>
              <w:lastRenderedPageBreak/>
              <w:t>铜线电机</w:t>
            </w:r>
          </w:p>
        </w:tc>
        <w:tc>
          <w:tcPr>
            <w:tcW w:w="1206" w:type="dxa"/>
            <w:tcBorders>
              <w:top w:val="nil"/>
              <w:left w:val="nil"/>
              <w:bottom w:val="single" w:sz="4" w:space="0" w:color="auto"/>
              <w:right w:val="single" w:sz="4" w:space="0" w:color="auto"/>
            </w:tcBorders>
            <w:shd w:val="clear" w:color="auto" w:fill="auto"/>
            <w:vAlign w:val="center"/>
          </w:tcPr>
          <w:p w14:paraId="5F7F150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lastRenderedPageBreak/>
              <w:t xml:space="preserve">　</w:t>
            </w:r>
          </w:p>
        </w:tc>
        <w:tc>
          <w:tcPr>
            <w:tcW w:w="1089" w:type="dxa"/>
            <w:tcBorders>
              <w:top w:val="nil"/>
              <w:left w:val="nil"/>
              <w:bottom w:val="single" w:sz="4" w:space="0" w:color="auto"/>
              <w:right w:val="single" w:sz="4" w:space="0" w:color="auto"/>
            </w:tcBorders>
          </w:tcPr>
          <w:p w14:paraId="29568D9A" w14:textId="77777777" w:rsidR="00D14DAC" w:rsidRDefault="00D14DAC">
            <w:pPr>
              <w:widowControl/>
              <w:jc w:val="left"/>
              <w:rPr>
                <w:rFonts w:ascii="宋体" w:hAnsi="宋体" w:cs="宋体"/>
                <w:kern w:val="0"/>
                <w:sz w:val="18"/>
                <w:szCs w:val="18"/>
              </w:rPr>
            </w:pPr>
          </w:p>
        </w:tc>
      </w:tr>
      <w:tr w:rsidR="00D14DAC" w14:paraId="4B79BAAF"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59AA87B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排气扇2</w:t>
            </w:r>
          </w:p>
        </w:tc>
        <w:tc>
          <w:tcPr>
            <w:tcW w:w="580" w:type="dxa"/>
            <w:tcBorders>
              <w:top w:val="nil"/>
              <w:left w:val="nil"/>
              <w:bottom w:val="single" w:sz="4" w:space="0" w:color="auto"/>
              <w:right w:val="single" w:sz="4" w:space="0" w:color="auto"/>
            </w:tcBorders>
            <w:shd w:val="clear" w:color="auto" w:fill="auto"/>
            <w:noWrap/>
            <w:vAlign w:val="center"/>
          </w:tcPr>
          <w:p w14:paraId="7E26715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23D7175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w:t>
            </w:r>
          </w:p>
        </w:tc>
        <w:tc>
          <w:tcPr>
            <w:tcW w:w="4199" w:type="dxa"/>
            <w:tcBorders>
              <w:top w:val="nil"/>
              <w:left w:val="nil"/>
              <w:bottom w:val="single" w:sz="4" w:space="0" w:color="auto"/>
              <w:right w:val="single" w:sz="4" w:space="0" w:color="auto"/>
            </w:tcBorders>
            <w:shd w:val="clear" w:color="auto" w:fill="auto"/>
            <w:vAlign w:val="center"/>
          </w:tcPr>
          <w:p w14:paraId="0DA6F41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材质：工程</w:t>
            </w:r>
            <w:r>
              <w:rPr>
                <w:kern w:val="0"/>
                <w:sz w:val="18"/>
                <w:szCs w:val="18"/>
              </w:rPr>
              <w:t>ABS</w:t>
            </w:r>
            <w:r>
              <w:rPr>
                <w:rFonts w:ascii="宋体" w:hAnsi="宋体" w:cs="宋体" w:hint="eastAsia"/>
                <w:kern w:val="0"/>
                <w:sz w:val="18"/>
                <w:szCs w:val="18"/>
              </w:rPr>
              <w:t>塑料，型号：</w:t>
            </w:r>
            <w:r>
              <w:rPr>
                <w:kern w:val="0"/>
                <w:sz w:val="18"/>
                <w:szCs w:val="18"/>
              </w:rPr>
              <w:t>400/100</w:t>
            </w:r>
            <w:r>
              <w:rPr>
                <w:rFonts w:ascii="宋体" w:hAnsi="宋体" w:cs="宋体" w:hint="eastAsia"/>
                <w:kern w:val="0"/>
                <w:sz w:val="18"/>
                <w:szCs w:val="18"/>
              </w:rPr>
              <w:t>功率：</w:t>
            </w:r>
            <w:r>
              <w:rPr>
                <w:kern w:val="0"/>
                <w:sz w:val="18"/>
                <w:szCs w:val="18"/>
              </w:rPr>
              <w:t>120W</w:t>
            </w:r>
            <w:r>
              <w:rPr>
                <w:rFonts w:ascii="宋体" w:hAnsi="宋体" w:cs="宋体" w:hint="eastAsia"/>
                <w:kern w:val="0"/>
                <w:sz w:val="18"/>
                <w:szCs w:val="18"/>
              </w:rPr>
              <w:t>安装尺寸：</w:t>
            </w:r>
            <w:r>
              <w:rPr>
                <w:kern w:val="0"/>
                <w:sz w:val="18"/>
                <w:szCs w:val="18"/>
              </w:rPr>
              <w:t>400*400mm,</w:t>
            </w:r>
            <w:r>
              <w:rPr>
                <w:rFonts w:ascii="宋体" w:hAnsi="宋体" w:cs="宋体" w:hint="eastAsia"/>
                <w:kern w:val="0"/>
                <w:sz w:val="18"/>
                <w:szCs w:val="18"/>
              </w:rPr>
              <w:t>面板尺寸：</w:t>
            </w:r>
            <w:r>
              <w:rPr>
                <w:kern w:val="0"/>
                <w:sz w:val="18"/>
                <w:szCs w:val="18"/>
              </w:rPr>
              <w:t>400*400mm</w:t>
            </w:r>
            <w:r>
              <w:rPr>
                <w:rFonts w:ascii="宋体" w:hAnsi="宋体" w:cs="宋体" w:hint="eastAsia"/>
                <w:kern w:val="0"/>
                <w:sz w:val="18"/>
                <w:szCs w:val="18"/>
              </w:rPr>
              <w:t>材质好，寿命长</w:t>
            </w:r>
          </w:p>
        </w:tc>
        <w:tc>
          <w:tcPr>
            <w:tcW w:w="1206" w:type="dxa"/>
            <w:tcBorders>
              <w:top w:val="nil"/>
              <w:left w:val="nil"/>
              <w:bottom w:val="single" w:sz="4" w:space="0" w:color="auto"/>
              <w:right w:val="single" w:sz="4" w:space="0" w:color="auto"/>
            </w:tcBorders>
            <w:shd w:val="clear" w:color="auto" w:fill="auto"/>
            <w:vAlign w:val="center"/>
          </w:tcPr>
          <w:p w14:paraId="58EFED6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7726AD9" w14:textId="77777777" w:rsidR="00D14DAC" w:rsidRDefault="00D14DAC">
            <w:pPr>
              <w:widowControl/>
              <w:jc w:val="left"/>
              <w:rPr>
                <w:rFonts w:ascii="宋体" w:hAnsi="宋体" w:cs="宋体"/>
                <w:kern w:val="0"/>
                <w:sz w:val="18"/>
                <w:szCs w:val="18"/>
              </w:rPr>
            </w:pPr>
          </w:p>
        </w:tc>
      </w:tr>
      <w:tr w:rsidR="00D14DAC" w14:paraId="61393780"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17FB99B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排气扇3</w:t>
            </w:r>
          </w:p>
        </w:tc>
        <w:tc>
          <w:tcPr>
            <w:tcW w:w="580" w:type="dxa"/>
            <w:tcBorders>
              <w:top w:val="nil"/>
              <w:left w:val="nil"/>
              <w:bottom w:val="single" w:sz="4" w:space="0" w:color="auto"/>
              <w:right w:val="single" w:sz="4" w:space="0" w:color="auto"/>
            </w:tcBorders>
            <w:shd w:val="clear" w:color="auto" w:fill="auto"/>
            <w:noWrap/>
            <w:vAlign w:val="center"/>
          </w:tcPr>
          <w:p w14:paraId="2A45395B"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3CB6282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w:t>
            </w:r>
          </w:p>
        </w:tc>
        <w:tc>
          <w:tcPr>
            <w:tcW w:w="4199" w:type="dxa"/>
            <w:tcBorders>
              <w:top w:val="nil"/>
              <w:left w:val="nil"/>
              <w:bottom w:val="single" w:sz="4" w:space="0" w:color="auto"/>
              <w:right w:val="single" w:sz="4" w:space="0" w:color="auto"/>
            </w:tcBorders>
            <w:shd w:val="clear" w:color="auto" w:fill="auto"/>
            <w:vAlign w:val="center"/>
          </w:tcPr>
          <w:p w14:paraId="332F670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功率：</w:t>
            </w:r>
            <w:r>
              <w:rPr>
                <w:kern w:val="0"/>
                <w:sz w:val="18"/>
                <w:szCs w:val="18"/>
              </w:rPr>
              <w:t>35</w:t>
            </w:r>
            <w:r>
              <w:rPr>
                <w:rFonts w:ascii="宋体" w:hAnsi="宋体" w:cs="宋体" w:hint="eastAsia"/>
                <w:kern w:val="0"/>
                <w:sz w:val="18"/>
                <w:szCs w:val="18"/>
              </w:rPr>
              <w:t>瓦，整体尺寸：</w:t>
            </w:r>
            <w:r>
              <w:rPr>
                <w:kern w:val="0"/>
                <w:sz w:val="18"/>
                <w:szCs w:val="18"/>
              </w:rPr>
              <w:t>30*30*18.5</w:t>
            </w:r>
            <w:r>
              <w:rPr>
                <w:rFonts w:ascii="宋体" w:hAnsi="宋体" w:cs="宋体" w:hint="eastAsia"/>
                <w:kern w:val="0"/>
                <w:sz w:val="18"/>
                <w:szCs w:val="18"/>
              </w:rPr>
              <w:t>厘米安装方式：集成吊顶，开孔</w:t>
            </w:r>
            <w:r>
              <w:rPr>
                <w:kern w:val="0"/>
                <w:sz w:val="18"/>
                <w:szCs w:val="18"/>
              </w:rPr>
              <w:t>30*30</w:t>
            </w:r>
            <w:r>
              <w:rPr>
                <w:rFonts w:ascii="宋体" w:hAnsi="宋体" w:cs="宋体" w:hint="eastAsia"/>
                <w:kern w:val="0"/>
                <w:sz w:val="18"/>
                <w:szCs w:val="18"/>
              </w:rPr>
              <w:t>厘米，材质：铝材</w:t>
            </w:r>
            <w:r>
              <w:rPr>
                <w:kern w:val="0"/>
                <w:sz w:val="18"/>
                <w:szCs w:val="18"/>
              </w:rPr>
              <w:t>+</w:t>
            </w:r>
            <w:r>
              <w:rPr>
                <w:rFonts w:ascii="宋体" w:hAnsi="宋体" w:cs="宋体" w:hint="eastAsia"/>
                <w:kern w:val="0"/>
                <w:sz w:val="18"/>
                <w:szCs w:val="18"/>
              </w:rPr>
              <w:t>工程</w:t>
            </w:r>
            <w:r>
              <w:rPr>
                <w:kern w:val="0"/>
                <w:sz w:val="18"/>
                <w:szCs w:val="18"/>
              </w:rPr>
              <w:t>ABS</w:t>
            </w:r>
            <w:r>
              <w:rPr>
                <w:rFonts w:ascii="宋体" w:hAnsi="宋体" w:cs="宋体" w:hint="eastAsia"/>
                <w:kern w:val="0"/>
                <w:sz w:val="18"/>
                <w:szCs w:val="18"/>
              </w:rPr>
              <w:t>，重量：约</w:t>
            </w:r>
            <w:r>
              <w:rPr>
                <w:kern w:val="0"/>
                <w:sz w:val="18"/>
                <w:szCs w:val="18"/>
              </w:rPr>
              <w:t>3.8</w:t>
            </w:r>
            <w:r>
              <w:rPr>
                <w:rFonts w:ascii="宋体" w:hAnsi="宋体" w:cs="宋体" w:hint="eastAsia"/>
                <w:kern w:val="0"/>
                <w:sz w:val="18"/>
                <w:szCs w:val="18"/>
              </w:rPr>
              <w:t>公斤，30B</w:t>
            </w:r>
          </w:p>
        </w:tc>
        <w:tc>
          <w:tcPr>
            <w:tcW w:w="1206" w:type="dxa"/>
            <w:tcBorders>
              <w:top w:val="nil"/>
              <w:left w:val="nil"/>
              <w:bottom w:val="single" w:sz="4" w:space="0" w:color="auto"/>
              <w:right w:val="single" w:sz="4" w:space="0" w:color="auto"/>
            </w:tcBorders>
            <w:shd w:val="clear" w:color="auto" w:fill="auto"/>
            <w:vAlign w:val="center"/>
          </w:tcPr>
          <w:p w14:paraId="3C90C2A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8892ABC" w14:textId="77777777" w:rsidR="00D14DAC" w:rsidRDefault="00D14DAC">
            <w:pPr>
              <w:widowControl/>
              <w:jc w:val="left"/>
              <w:rPr>
                <w:rFonts w:ascii="宋体" w:hAnsi="宋体" w:cs="宋体"/>
                <w:kern w:val="0"/>
                <w:sz w:val="18"/>
                <w:szCs w:val="18"/>
              </w:rPr>
            </w:pPr>
          </w:p>
        </w:tc>
      </w:tr>
      <w:tr w:rsidR="00D14DAC" w14:paraId="1C6EC7B8"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6B13151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排气扇4</w:t>
            </w:r>
          </w:p>
        </w:tc>
        <w:tc>
          <w:tcPr>
            <w:tcW w:w="580" w:type="dxa"/>
            <w:tcBorders>
              <w:top w:val="nil"/>
              <w:left w:val="nil"/>
              <w:bottom w:val="single" w:sz="4" w:space="0" w:color="auto"/>
              <w:right w:val="single" w:sz="4" w:space="0" w:color="auto"/>
            </w:tcBorders>
            <w:shd w:val="clear" w:color="auto" w:fill="auto"/>
            <w:noWrap/>
            <w:vAlign w:val="center"/>
          </w:tcPr>
          <w:p w14:paraId="561D33A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39526F5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w:t>
            </w:r>
          </w:p>
        </w:tc>
        <w:tc>
          <w:tcPr>
            <w:tcW w:w="4199" w:type="dxa"/>
            <w:tcBorders>
              <w:top w:val="nil"/>
              <w:left w:val="nil"/>
              <w:bottom w:val="single" w:sz="4" w:space="0" w:color="auto"/>
              <w:right w:val="single" w:sz="4" w:space="0" w:color="auto"/>
            </w:tcBorders>
            <w:shd w:val="clear" w:color="auto" w:fill="auto"/>
            <w:vAlign w:val="center"/>
          </w:tcPr>
          <w:p w14:paraId="2A86643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材质：工程</w:t>
            </w:r>
            <w:r>
              <w:rPr>
                <w:kern w:val="0"/>
                <w:sz w:val="18"/>
                <w:szCs w:val="18"/>
              </w:rPr>
              <w:t>ABS</w:t>
            </w:r>
            <w:r>
              <w:rPr>
                <w:rFonts w:ascii="宋体" w:hAnsi="宋体" w:cs="宋体" w:hint="eastAsia"/>
                <w:kern w:val="0"/>
                <w:sz w:val="18"/>
                <w:szCs w:val="18"/>
              </w:rPr>
              <w:t>塑料，型号：</w:t>
            </w:r>
            <w:r>
              <w:rPr>
                <w:kern w:val="0"/>
                <w:sz w:val="18"/>
                <w:szCs w:val="18"/>
              </w:rPr>
              <w:t>30B</w:t>
            </w:r>
            <w:r>
              <w:rPr>
                <w:rFonts w:ascii="宋体" w:hAnsi="宋体" w:cs="宋体" w:hint="eastAsia"/>
                <w:kern w:val="0"/>
                <w:sz w:val="18"/>
                <w:szCs w:val="18"/>
              </w:rPr>
              <w:t>，面板尺寸：</w:t>
            </w:r>
            <w:r>
              <w:rPr>
                <w:kern w:val="0"/>
                <w:sz w:val="18"/>
                <w:szCs w:val="18"/>
              </w:rPr>
              <w:t>400*400mm</w:t>
            </w:r>
            <w:r>
              <w:rPr>
                <w:rFonts w:ascii="宋体" w:hAnsi="宋体" w:cs="宋体" w:hint="eastAsia"/>
                <w:kern w:val="0"/>
                <w:sz w:val="18"/>
                <w:szCs w:val="18"/>
              </w:rPr>
              <w:t>开孔尺寸：</w:t>
            </w:r>
            <w:r>
              <w:rPr>
                <w:kern w:val="0"/>
                <w:sz w:val="18"/>
                <w:szCs w:val="18"/>
              </w:rPr>
              <w:t>330*330mm</w:t>
            </w:r>
            <w:r>
              <w:rPr>
                <w:rFonts w:ascii="宋体" w:hAnsi="宋体" w:cs="宋体" w:hint="eastAsia"/>
                <w:kern w:val="0"/>
                <w:sz w:val="18"/>
                <w:szCs w:val="18"/>
              </w:rPr>
              <w:t>功率：</w:t>
            </w:r>
            <w:r>
              <w:rPr>
                <w:kern w:val="0"/>
                <w:sz w:val="18"/>
                <w:szCs w:val="18"/>
              </w:rPr>
              <w:t>100W</w:t>
            </w:r>
            <w:r>
              <w:rPr>
                <w:rFonts w:ascii="宋体" w:hAnsi="宋体" w:cs="宋体" w:hint="eastAsia"/>
                <w:kern w:val="0"/>
                <w:sz w:val="18"/>
                <w:szCs w:val="18"/>
              </w:rPr>
              <w:t>管口：</w:t>
            </w:r>
            <w:r>
              <w:rPr>
                <w:kern w:val="0"/>
                <w:sz w:val="18"/>
                <w:szCs w:val="18"/>
              </w:rPr>
              <w:t>150MM</w:t>
            </w:r>
          </w:p>
        </w:tc>
        <w:tc>
          <w:tcPr>
            <w:tcW w:w="1206" w:type="dxa"/>
            <w:tcBorders>
              <w:top w:val="nil"/>
              <w:left w:val="nil"/>
              <w:bottom w:val="single" w:sz="4" w:space="0" w:color="auto"/>
              <w:right w:val="single" w:sz="4" w:space="0" w:color="auto"/>
            </w:tcBorders>
            <w:shd w:val="clear" w:color="auto" w:fill="auto"/>
            <w:vAlign w:val="center"/>
          </w:tcPr>
          <w:p w14:paraId="00BFD61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5A843193" w14:textId="77777777" w:rsidR="00D14DAC" w:rsidRDefault="00D14DAC">
            <w:pPr>
              <w:widowControl/>
              <w:jc w:val="left"/>
              <w:rPr>
                <w:rFonts w:ascii="宋体" w:hAnsi="宋体" w:cs="宋体"/>
                <w:kern w:val="0"/>
                <w:sz w:val="18"/>
                <w:szCs w:val="18"/>
              </w:rPr>
            </w:pPr>
          </w:p>
        </w:tc>
      </w:tr>
      <w:tr w:rsidR="00D14DAC" w14:paraId="24021BFB"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60F0B1B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排气扇5</w:t>
            </w:r>
          </w:p>
        </w:tc>
        <w:tc>
          <w:tcPr>
            <w:tcW w:w="580" w:type="dxa"/>
            <w:tcBorders>
              <w:top w:val="nil"/>
              <w:left w:val="nil"/>
              <w:bottom w:val="single" w:sz="4" w:space="0" w:color="auto"/>
              <w:right w:val="single" w:sz="4" w:space="0" w:color="auto"/>
            </w:tcBorders>
            <w:shd w:val="clear" w:color="auto" w:fill="auto"/>
            <w:vAlign w:val="center"/>
          </w:tcPr>
          <w:p w14:paraId="0CDD909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vAlign w:val="center"/>
          </w:tcPr>
          <w:p w14:paraId="2B00E10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w:t>
            </w:r>
          </w:p>
        </w:tc>
        <w:tc>
          <w:tcPr>
            <w:tcW w:w="4199" w:type="dxa"/>
            <w:tcBorders>
              <w:top w:val="nil"/>
              <w:left w:val="nil"/>
              <w:bottom w:val="single" w:sz="4" w:space="0" w:color="auto"/>
              <w:right w:val="single" w:sz="4" w:space="0" w:color="auto"/>
            </w:tcBorders>
            <w:shd w:val="clear" w:color="auto" w:fill="auto"/>
            <w:vAlign w:val="center"/>
          </w:tcPr>
          <w:p w14:paraId="5BC579C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材质：工程</w:t>
            </w:r>
            <w:r>
              <w:rPr>
                <w:kern w:val="0"/>
                <w:sz w:val="18"/>
                <w:szCs w:val="18"/>
              </w:rPr>
              <w:t>ABS</w:t>
            </w:r>
            <w:r>
              <w:rPr>
                <w:rFonts w:ascii="宋体" w:hAnsi="宋体" w:cs="宋体" w:hint="eastAsia"/>
                <w:kern w:val="0"/>
                <w:sz w:val="18"/>
                <w:szCs w:val="18"/>
              </w:rPr>
              <w:t>塑料，型号：</w:t>
            </w:r>
            <w:r>
              <w:rPr>
                <w:kern w:val="0"/>
                <w:sz w:val="18"/>
                <w:szCs w:val="18"/>
              </w:rPr>
              <w:t>45B</w:t>
            </w:r>
            <w:r>
              <w:rPr>
                <w:rFonts w:ascii="宋体" w:hAnsi="宋体" w:cs="宋体" w:hint="eastAsia"/>
                <w:kern w:val="0"/>
                <w:sz w:val="18"/>
                <w:szCs w:val="18"/>
              </w:rPr>
              <w:t>，面板尺寸：</w:t>
            </w:r>
            <w:r>
              <w:rPr>
                <w:kern w:val="0"/>
                <w:sz w:val="18"/>
                <w:szCs w:val="18"/>
              </w:rPr>
              <w:t>400*400mm</w:t>
            </w:r>
            <w:r>
              <w:rPr>
                <w:rFonts w:ascii="宋体" w:hAnsi="宋体" w:cs="宋体" w:hint="eastAsia"/>
                <w:kern w:val="0"/>
                <w:sz w:val="18"/>
                <w:szCs w:val="18"/>
              </w:rPr>
              <w:t>开孔尺寸：</w:t>
            </w:r>
            <w:r>
              <w:rPr>
                <w:kern w:val="0"/>
                <w:sz w:val="18"/>
                <w:szCs w:val="18"/>
              </w:rPr>
              <w:t>500*500</w:t>
            </w:r>
            <w:r>
              <w:rPr>
                <w:rFonts w:ascii="宋体" w:hAnsi="宋体" w:cs="宋体" w:hint="eastAsia"/>
                <w:kern w:val="0"/>
                <w:sz w:val="18"/>
                <w:szCs w:val="18"/>
              </w:rPr>
              <w:t>功率：</w:t>
            </w:r>
            <w:r>
              <w:rPr>
                <w:kern w:val="0"/>
                <w:sz w:val="18"/>
                <w:szCs w:val="18"/>
              </w:rPr>
              <w:t>250W</w:t>
            </w:r>
            <w:r>
              <w:rPr>
                <w:rFonts w:ascii="宋体" w:hAnsi="宋体" w:cs="宋体" w:hint="eastAsia"/>
                <w:kern w:val="0"/>
                <w:sz w:val="18"/>
                <w:szCs w:val="18"/>
              </w:rPr>
              <w:t>管口：</w:t>
            </w:r>
            <w:r>
              <w:rPr>
                <w:kern w:val="0"/>
                <w:sz w:val="18"/>
                <w:szCs w:val="18"/>
              </w:rPr>
              <w:t>150MM</w:t>
            </w:r>
          </w:p>
        </w:tc>
        <w:tc>
          <w:tcPr>
            <w:tcW w:w="1206" w:type="dxa"/>
            <w:tcBorders>
              <w:top w:val="nil"/>
              <w:left w:val="nil"/>
              <w:bottom w:val="single" w:sz="4" w:space="0" w:color="auto"/>
              <w:right w:val="single" w:sz="4" w:space="0" w:color="auto"/>
            </w:tcBorders>
            <w:shd w:val="clear" w:color="auto" w:fill="auto"/>
            <w:vAlign w:val="center"/>
          </w:tcPr>
          <w:p w14:paraId="41DE600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B179D81" w14:textId="77777777" w:rsidR="00D14DAC" w:rsidRDefault="00D14DAC">
            <w:pPr>
              <w:widowControl/>
              <w:jc w:val="left"/>
              <w:rPr>
                <w:rFonts w:ascii="宋体" w:hAnsi="宋体" w:cs="宋体"/>
                <w:kern w:val="0"/>
                <w:sz w:val="18"/>
                <w:szCs w:val="18"/>
              </w:rPr>
            </w:pPr>
          </w:p>
        </w:tc>
      </w:tr>
      <w:tr w:rsidR="00D14DAC" w14:paraId="38948532"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7FF835E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排气扇6</w:t>
            </w:r>
          </w:p>
        </w:tc>
        <w:tc>
          <w:tcPr>
            <w:tcW w:w="580" w:type="dxa"/>
            <w:tcBorders>
              <w:top w:val="nil"/>
              <w:left w:val="nil"/>
              <w:bottom w:val="single" w:sz="4" w:space="0" w:color="auto"/>
              <w:right w:val="single" w:sz="4" w:space="0" w:color="auto"/>
            </w:tcBorders>
            <w:shd w:val="clear" w:color="auto" w:fill="auto"/>
            <w:vAlign w:val="center"/>
          </w:tcPr>
          <w:p w14:paraId="703921A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vAlign w:val="center"/>
          </w:tcPr>
          <w:p w14:paraId="5ACD072A"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w:t>
            </w:r>
          </w:p>
        </w:tc>
        <w:tc>
          <w:tcPr>
            <w:tcW w:w="4199" w:type="dxa"/>
            <w:tcBorders>
              <w:top w:val="nil"/>
              <w:left w:val="nil"/>
              <w:bottom w:val="single" w:sz="4" w:space="0" w:color="auto"/>
              <w:right w:val="single" w:sz="4" w:space="0" w:color="auto"/>
            </w:tcBorders>
            <w:shd w:val="clear" w:color="auto" w:fill="auto"/>
            <w:vAlign w:val="center"/>
          </w:tcPr>
          <w:p w14:paraId="0698CE1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材质：工程</w:t>
            </w:r>
            <w:r>
              <w:rPr>
                <w:kern w:val="0"/>
                <w:sz w:val="18"/>
                <w:szCs w:val="18"/>
              </w:rPr>
              <w:t>ABS</w:t>
            </w:r>
            <w:r>
              <w:rPr>
                <w:rFonts w:ascii="宋体" w:hAnsi="宋体" w:cs="宋体" w:hint="eastAsia"/>
                <w:kern w:val="0"/>
                <w:sz w:val="18"/>
                <w:szCs w:val="18"/>
              </w:rPr>
              <w:t>塑料，型号：</w:t>
            </w:r>
            <w:r>
              <w:rPr>
                <w:kern w:val="0"/>
                <w:sz w:val="18"/>
                <w:szCs w:val="18"/>
              </w:rPr>
              <w:t>16B</w:t>
            </w:r>
            <w:r>
              <w:rPr>
                <w:rFonts w:ascii="宋体" w:hAnsi="宋体" w:cs="宋体" w:hint="eastAsia"/>
                <w:kern w:val="0"/>
                <w:sz w:val="18"/>
                <w:szCs w:val="18"/>
              </w:rPr>
              <w:t>，面板尺寸：</w:t>
            </w:r>
            <w:r>
              <w:rPr>
                <w:kern w:val="0"/>
                <w:sz w:val="18"/>
                <w:szCs w:val="18"/>
              </w:rPr>
              <w:t>295*295</w:t>
            </w:r>
            <w:r>
              <w:rPr>
                <w:rFonts w:ascii="宋体" w:hAnsi="宋体" w:cs="宋体" w:hint="eastAsia"/>
                <w:kern w:val="0"/>
                <w:sz w:val="18"/>
                <w:szCs w:val="18"/>
              </w:rPr>
              <w:t>开孔尺寸：</w:t>
            </w:r>
            <w:r>
              <w:rPr>
                <w:kern w:val="0"/>
                <w:sz w:val="18"/>
                <w:szCs w:val="18"/>
              </w:rPr>
              <w:t>245*245</w:t>
            </w:r>
            <w:r>
              <w:rPr>
                <w:rFonts w:ascii="宋体" w:hAnsi="宋体" w:cs="宋体" w:hint="eastAsia"/>
                <w:kern w:val="0"/>
                <w:sz w:val="18"/>
                <w:szCs w:val="18"/>
              </w:rPr>
              <w:t>功率：</w:t>
            </w:r>
            <w:r>
              <w:rPr>
                <w:kern w:val="0"/>
                <w:sz w:val="18"/>
                <w:szCs w:val="18"/>
              </w:rPr>
              <w:t>30W</w:t>
            </w:r>
            <w:r>
              <w:rPr>
                <w:rFonts w:ascii="宋体" w:hAnsi="宋体" w:cs="宋体" w:hint="eastAsia"/>
                <w:kern w:val="0"/>
                <w:sz w:val="18"/>
                <w:szCs w:val="18"/>
              </w:rPr>
              <w:t>管口：</w:t>
            </w:r>
            <w:r>
              <w:rPr>
                <w:kern w:val="0"/>
                <w:sz w:val="18"/>
                <w:szCs w:val="18"/>
              </w:rPr>
              <w:t xml:space="preserve">100MM   </w:t>
            </w:r>
            <w:r>
              <w:rPr>
                <w:rFonts w:ascii="宋体" w:hAnsi="宋体" w:cs="宋体" w:hint="eastAsia"/>
                <w:kern w:val="0"/>
                <w:sz w:val="18"/>
                <w:szCs w:val="18"/>
              </w:rPr>
              <w:t>尺寸280mm*280mm</w:t>
            </w:r>
          </w:p>
        </w:tc>
        <w:tc>
          <w:tcPr>
            <w:tcW w:w="1206" w:type="dxa"/>
            <w:tcBorders>
              <w:top w:val="nil"/>
              <w:left w:val="nil"/>
              <w:bottom w:val="single" w:sz="4" w:space="0" w:color="auto"/>
              <w:right w:val="single" w:sz="4" w:space="0" w:color="auto"/>
            </w:tcBorders>
            <w:shd w:val="clear" w:color="auto" w:fill="auto"/>
            <w:vAlign w:val="center"/>
          </w:tcPr>
          <w:p w14:paraId="2F264D0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6B65B9C4" w14:textId="77777777" w:rsidR="00D14DAC" w:rsidRDefault="00D14DAC">
            <w:pPr>
              <w:widowControl/>
              <w:jc w:val="left"/>
              <w:rPr>
                <w:rFonts w:ascii="宋体" w:hAnsi="宋体" w:cs="宋体"/>
                <w:kern w:val="0"/>
                <w:sz w:val="18"/>
                <w:szCs w:val="18"/>
              </w:rPr>
            </w:pPr>
          </w:p>
        </w:tc>
      </w:tr>
      <w:tr w:rsidR="00D14DAC" w14:paraId="2E7E528C" w14:textId="77777777">
        <w:trPr>
          <w:trHeight w:val="720"/>
        </w:trPr>
        <w:tc>
          <w:tcPr>
            <w:tcW w:w="1316" w:type="dxa"/>
            <w:tcBorders>
              <w:top w:val="nil"/>
              <w:left w:val="single" w:sz="4" w:space="0" w:color="auto"/>
              <w:bottom w:val="single" w:sz="4" w:space="0" w:color="auto"/>
              <w:right w:val="single" w:sz="4" w:space="0" w:color="auto"/>
            </w:tcBorders>
            <w:shd w:val="clear" w:color="auto" w:fill="auto"/>
            <w:vAlign w:val="center"/>
          </w:tcPr>
          <w:p w14:paraId="34C6A5B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排气扇7</w:t>
            </w:r>
          </w:p>
        </w:tc>
        <w:tc>
          <w:tcPr>
            <w:tcW w:w="580" w:type="dxa"/>
            <w:tcBorders>
              <w:top w:val="nil"/>
              <w:left w:val="nil"/>
              <w:bottom w:val="single" w:sz="4" w:space="0" w:color="auto"/>
              <w:right w:val="single" w:sz="4" w:space="0" w:color="auto"/>
            </w:tcBorders>
            <w:shd w:val="clear" w:color="auto" w:fill="auto"/>
            <w:vAlign w:val="center"/>
          </w:tcPr>
          <w:p w14:paraId="43CFE2BA"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vAlign w:val="center"/>
          </w:tcPr>
          <w:p w14:paraId="1939C87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58CC87B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尺寸</w:t>
            </w:r>
            <w:r>
              <w:rPr>
                <w:kern w:val="0"/>
                <w:sz w:val="18"/>
                <w:szCs w:val="18"/>
              </w:rPr>
              <w:t>26.8*26.8*16.5</w:t>
            </w:r>
            <w:r>
              <w:rPr>
                <w:rFonts w:ascii="宋体" w:hAnsi="宋体" w:cs="宋体" w:hint="eastAsia"/>
                <w:kern w:val="0"/>
                <w:sz w:val="18"/>
                <w:szCs w:val="18"/>
              </w:rPr>
              <w:t>厘米，吊顶规格：普通吊顶，开孔</w:t>
            </w:r>
            <w:r>
              <w:rPr>
                <w:kern w:val="0"/>
                <w:sz w:val="18"/>
                <w:szCs w:val="18"/>
              </w:rPr>
              <w:t>23*23</w:t>
            </w:r>
            <w:r>
              <w:rPr>
                <w:rFonts w:ascii="宋体" w:hAnsi="宋体" w:cs="宋体" w:hint="eastAsia"/>
                <w:kern w:val="0"/>
                <w:sz w:val="18"/>
                <w:szCs w:val="18"/>
              </w:rPr>
              <w:t>厘米，功率</w:t>
            </w:r>
            <w:r>
              <w:rPr>
                <w:kern w:val="0"/>
                <w:sz w:val="18"/>
                <w:szCs w:val="18"/>
              </w:rPr>
              <w:t>35</w:t>
            </w:r>
            <w:r>
              <w:rPr>
                <w:rFonts w:ascii="宋体" w:hAnsi="宋体" w:cs="宋体" w:hint="eastAsia"/>
                <w:kern w:val="0"/>
                <w:sz w:val="18"/>
                <w:szCs w:val="18"/>
              </w:rPr>
              <w:t>瓦，材质：</w:t>
            </w:r>
            <w:r>
              <w:rPr>
                <w:kern w:val="0"/>
                <w:sz w:val="18"/>
                <w:szCs w:val="18"/>
              </w:rPr>
              <w:t>ABS</w:t>
            </w:r>
            <w:r>
              <w:rPr>
                <w:rFonts w:ascii="宋体" w:hAnsi="宋体" w:cs="宋体" w:hint="eastAsia"/>
                <w:kern w:val="0"/>
                <w:sz w:val="18"/>
                <w:szCs w:val="18"/>
              </w:rPr>
              <w:t>阻燃型材</w:t>
            </w:r>
            <w:r>
              <w:rPr>
                <w:kern w:val="0"/>
                <w:sz w:val="18"/>
                <w:szCs w:val="18"/>
              </w:rPr>
              <w:t>+pp</w:t>
            </w:r>
            <w:r>
              <w:rPr>
                <w:rFonts w:ascii="宋体" w:hAnsi="宋体" w:cs="宋体" w:hint="eastAsia"/>
                <w:kern w:val="0"/>
                <w:sz w:val="18"/>
                <w:szCs w:val="18"/>
              </w:rPr>
              <w:t>箱体，功能：换气，材质好，寿命长</w:t>
            </w:r>
            <w:r>
              <w:rPr>
                <w:kern w:val="0"/>
                <w:sz w:val="18"/>
                <w:szCs w:val="18"/>
              </w:rPr>
              <w:t>,</w:t>
            </w:r>
            <w:r>
              <w:rPr>
                <w:rFonts w:ascii="宋体" w:hAnsi="宋体" w:cs="宋体" w:hint="eastAsia"/>
                <w:kern w:val="0"/>
                <w:sz w:val="18"/>
                <w:szCs w:val="18"/>
              </w:rPr>
              <w:t>大功率，25B</w:t>
            </w:r>
          </w:p>
        </w:tc>
        <w:tc>
          <w:tcPr>
            <w:tcW w:w="1206" w:type="dxa"/>
            <w:tcBorders>
              <w:top w:val="nil"/>
              <w:left w:val="nil"/>
              <w:bottom w:val="single" w:sz="4" w:space="0" w:color="auto"/>
              <w:right w:val="single" w:sz="4" w:space="0" w:color="auto"/>
            </w:tcBorders>
            <w:shd w:val="clear" w:color="auto" w:fill="auto"/>
            <w:vAlign w:val="center"/>
          </w:tcPr>
          <w:p w14:paraId="397EAB4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B7DA70C" w14:textId="77777777" w:rsidR="00D14DAC" w:rsidRDefault="00D14DAC">
            <w:pPr>
              <w:widowControl/>
              <w:jc w:val="left"/>
              <w:rPr>
                <w:rFonts w:ascii="宋体" w:hAnsi="宋体" w:cs="宋体"/>
                <w:kern w:val="0"/>
                <w:sz w:val="18"/>
                <w:szCs w:val="18"/>
              </w:rPr>
            </w:pPr>
          </w:p>
        </w:tc>
      </w:tr>
      <w:tr w:rsidR="00D14DAC" w14:paraId="25D4C681" w14:textId="77777777">
        <w:trPr>
          <w:trHeight w:val="480"/>
        </w:trPr>
        <w:tc>
          <w:tcPr>
            <w:tcW w:w="1316" w:type="dxa"/>
            <w:tcBorders>
              <w:top w:val="nil"/>
              <w:left w:val="single" w:sz="4" w:space="0" w:color="auto"/>
              <w:bottom w:val="single" w:sz="4" w:space="0" w:color="auto"/>
              <w:right w:val="single" w:sz="4" w:space="0" w:color="auto"/>
            </w:tcBorders>
            <w:shd w:val="clear" w:color="auto" w:fill="auto"/>
            <w:vAlign w:val="center"/>
          </w:tcPr>
          <w:p w14:paraId="3F31A0D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排气扇8</w:t>
            </w:r>
          </w:p>
        </w:tc>
        <w:tc>
          <w:tcPr>
            <w:tcW w:w="580" w:type="dxa"/>
            <w:tcBorders>
              <w:top w:val="nil"/>
              <w:left w:val="nil"/>
              <w:bottom w:val="single" w:sz="4" w:space="0" w:color="auto"/>
              <w:right w:val="single" w:sz="4" w:space="0" w:color="auto"/>
            </w:tcBorders>
            <w:shd w:val="clear" w:color="auto" w:fill="auto"/>
            <w:noWrap/>
            <w:vAlign w:val="center"/>
          </w:tcPr>
          <w:p w14:paraId="6DF566F2"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7A7B4D3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w:t>
            </w:r>
          </w:p>
        </w:tc>
        <w:tc>
          <w:tcPr>
            <w:tcW w:w="4199" w:type="dxa"/>
            <w:tcBorders>
              <w:top w:val="nil"/>
              <w:left w:val="nil"/>
              <w:bottom w:val="single" w:sz="4" w:space="0" w:color="auto"/>
              <w:right w:val="single" w:sz="4" w:space="0" w:color="auto"/>
            </w:tcBorders>
            <w:shd w:val="clear" w:color="auto" w:fill="auto"/>
            <w:vAlign w:val="center"/>
          </w:tcPr>
          <w:p w14:paraId="674F432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材质：工程</w:t>
            </w:r>
            <w:r>
              <w:rPr>
                <w:kern w:val="0"/>
                <w:sz w:val="18"/>
                <w:szCs w:val="18"/>
              </w:rPr>
              <w:t>ABS</w:t>
            </w:r>
            <w:r>
              <w:rPr>
                <w:rFonts w:ascii="宋体" w:hAnsi="宋体" w:cs="宋体" w:hint="eastAsia"/>
                <w:kern w:val="0"/>
                <w:sz w:val="18"/>
                <w:szCs w:val="18"/>
              </w:rPr>
              <w:t>塑料，型号：</w:t>
            </w:r>
            <w:r>
              <w:rPr>
                <w:kern w:val="0"/>
                <w:sz w:val="18"/>
                <w:szCs w:val="18"/>
              </w:rPr>
              <w:t>38B</w:t>
            </w:r>
            <w:r>
              <w:rPr>
                <w:rFonts w:ascii="宋体" w:hAnsi="宋体" w:cs="宋体" w:hint="eastAsia"/>
                <w:kern w:val="0"/>
                <w:sz w:val="18"/>
                <w:szCs w:val="18"/>
              </w:rPr>
              <w:t>，电压：</w:t>
            </w:r>
            <w:r>
              <w:rPr>
                <w:kern w:val="0"/>
                <w:sz w:val="18"/>
                <w:szCs w:val="18"/>
              </w:rPr>
              <w:t>220V</w:t>
            </w:r>
            <w:r>
              <w:rPr>
                <w:rFonts w:ascii="宋体" w:hAnsi="宋体" w:cs="宋体" w:hint="eastAsia"/>
                <w:kern w:val="0"/>
                <w:sz w:val="18"/>
                <w:szCs w:val="18"/>
              </w:rPr>
              <w:t>，频率：</w:t>
            </w:r>
            <w:r>
              <w:rPr>
                <w:kern w:val="0"/>
                <w:sz w:val="18"/>
                <w:szCs w:val="18"/>
              </w:rPr>
              <w:t>50Hz</w:t>
            </w:r>
            <w:r>
              <w:rPr>
                <w:rFonts w:ascii="宋体" w:hAnsi="宋体" w:cs="宋体" w:hint="eastAsia"/>
                <w:kern w:val="0"/>
                <w:sz w:val="18"/>
                <w:szCs w:val="18"/>
              </w:rPr>
              <w:t>功率：</w:t>
            </w:r>
            <w:r>
              <w:rPr>
                <w:kern w:val="0"/>
                <w:sz w:val="18"/>
                <w:szCs w:val="18"/>
              </w:rPr>
              <w:t>12W,</w:t>
            </w:r>
            <w:r>
              <w:rPr>
                <w:rFonts w:ascii="宋体" w:hAnsi="宋体" w:cs="宋体" w:hint="eastAsia"/>
                <w:kern w:val="0"/>
                <w:sz w:val="18"/>
                <w:szCs w:val="18"/>
              </w:rPr>
              <w:t>风量：</w:t>
            </w:r>
            <w:r>
              <w:rPr>
                <w:kern w:val="0"/>
                <w:sz w:val="18"/>
                <w:szCs w:val="18"/>
              </w:rPr>
              <w:t>80</w:t>
            </w:r>
            <w:r>
              <w:rPr>
                <w:rFonts w:ascii="宋体" w:hAnsi="宋体" w:cs="宋体" w:hint="eastAsia"/>
                <w:kern w:val="0"/>
                <w:sz w:val="18"/>
                <w:szCs w:val="18"/>
              </w:rPr>
              <w:t>，噪音</w:t>
            </w:r>
            <w:r>
              <w:rPr>
                <w:kern w:val="0"/>
                <w:sz w:val="18"/>
                <w:szCs w:val="18"/>
              </w:rPr>
              <w:t xml:space="preserve">29  </w:t>
            </w:r>
            <w:r>
              <w:rPr>
                <w:rFonts w:ascii="宋体" w:hAnsi="宋体" w:cs="宋体" w:hint="eastAsia"/>
                <w:kern w:val="0"/>
                <w:sz w:val="18"/>
                <w:szCs w:val="18"/>
              </w:rPr>
              <w:t>安装尺寸：</w:t>
            </w:r>
            <w:r>
              <w:rPr>
                <w:kern w:val="0"/>
                <w:sz w:val="18"/>
                <w:szCs w:val="18"/>
              </w:rPr>
              <w:t>390*390mm</w:t>
            </w:r>
          </w:p>
        </w:tc>
        <w:tc>
          <w:tcPr>
            <w:tcW w:w="1206" w:type="dxa"/>
            <w:tcBorders>
              <w:top w:val="nil"/>
              <w:left w:val="nil"/>
              <w:bottom w:val="single" w:sz="4" w:space="0" w:color="auto"/>
              <w:right w:val="single" w:sz="4" w:space="0" w:color="auto"/>
            </w:tcBorders>
            <w:shd w:val="clear" w:color="auto" w:fill="auto"/>
            <w:vAlign w:val="center"/>
          </w:tcPr>
          <w:p w14:paraId="66CF095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38B 尺寸390mm*390mm</w:t>
            </w:r>
          </w:p>
        </w:tc>
        <w:tc>
          <w:tcPr>
            <w:tcW w:w="1089" w:type="dxa"/>
            <w:tcBorders>
              <w:top w:val="nil"/>
              <w:left w:val="nil"/>
              <w:bottom w:val="single" w:sz="4" w:space="0" w:color="auto"/>
              <w:right w:val="single" w:sz="4" w:space="0" w:color="auto"/>
            </w:tcBorders>
          </w:tcPr>
          <w:p w14:paraId="2FA69CA9" w14:textId="77777777" w:rsidR="00D14DAC" w:rsidRDefault="00D14DAC">
            <w:pPr>
              <w:widowControl/>
              <w:jc w:val="left"/>
              <w:rPr>
                <w:rFonts w:ascii="宋体" w:hAnsi="宋体" w:cs="宋体"/>
                <w:kern w:val="0"/>
                <w:sz w:val="18"/>
                <w:szCs w:val="18"/>
              </w:rPr>
            </w:pPr>
          </w:p>
        </w:tc>
      </w:tr>
      <w:tr w:rsidR="00D14DAC" w14:paraId="187AB809" w14:textId="77777777">
        <w:trPr>
          <w:trHeight w:val="705"/>
        </w:trPr>
        <w:tc>
          <w:tcPr>
            <w:tcW w:w="1316" w:type="dxa"/>
            <w:tcBorders>
              <w:top w:val="nil"/>
              <w:left w:val="single" w:sz="4" w:space="0" w:color="auto"/>
              <w:bottom w:val="single" w:sz="4" w:space="0" w:color="auto"/>
              <w:right w:val="single" w:sz="4" w:space="0" w:color="auto"/>
            </w:tcBorders>
            <w:shd w:val="clear" w:color="auto" w:fill="auto"/>
            <w:vAlign w:val="center"/>
          </w:tcPr>
          <w:p w14:paraId="6ED004C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指示灯</w:t>
            </w:r>
          </w:p>
        </w:tc>
        <w:tc>
          <w:tcPr>
            <w:tcW w:w="580" w:type="dxa"/>
            <w:tcBorders>
              <w:top w:val="nil"/>
              <w:left w:val="nil"/>
              <w:bottom w:val="single" w:sz="4" w:space="0" w:color="auto"/>
              <w:right w:val="single" w:sz="4" w:space="0" w:color="auto"/>
            </w:tcBorders>
            <w:shd w:val="clear" w:color="auto" w:fill="auto"/>
            <w:noWrap/>
            <w:vAlign w:val="center"/>
          </w:tcPr>
          <w:p w14:paraId="3D55005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00FA072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w:t>
            </w:r>
          </w:p>
        </w:tc>
        <w:tc>
          <w:tcPr>
            <w:tcW w:w="4199" w:type="dxa"/>
            <w:tcBorders>
              <w:top w:val="nil"/>
              <w:left w:val="nil"/>
              <w:bottom w:val="single" w:sz="4" w:space="0" w:color="auto"/>
              <w:right w:val="single" w:sz="4" w:space="0" w:color="auto"/>
            </w:tcBorders>
            <w:shd w:val="clear" w:color="auto" w:fill="auto"/>
            <w:vAlign w:val="center"/>
          </w:tcPr>
          <w:p w14:paraId="12F15A4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额定电压：</w:t>
            </w:r>
            <w:r>
              <w:rPr>
                <w:kern w:val="0"/>
                <w:sz w:val="18"/>
                <w:szCs w:val="18"/>
              </w:rPr>
              <w:t>24VAC/DC 220VAC</w:t>
            </w:r>
            <w:r>
              <w:rPr>
                <w:rFonts w:ascii="宋体" w:hAnsi="宋体" w:cs="宋体" w:hint="eastAsia"/>
                <w:kern w:val="0"/>
                <w:sz w:val="18"/>
                <w:szCs w:val="18"/>
              </w:rPr>
              <w:t>，产品特点：阻燃可回收材料，发光光源：</w:t>
            </w:r>
            <w:r>
              <w:rPr>
                <w:kern w:val="0"/>
                <w:sz w:val="18"/>
                <w:szCs w:val="18"/>
              </w:rPr>
              <w:t>LED</w:t>
            </w:r>
            <w:r>
              <w:rPr>
                <w:rFonts w:ascii="宋体" w:hAnsi="宋体" w:cs="宋体" w:hint="eastAsia"/>
                <w:kern w:val="0"/>
                <w:sz w:val="18"/>
                <w:szCs w:val="18"/>
              </w:rPr>
              <w:t>，安装孔径：</w:t>
            </w:r>
            <w:r>
              <w:rPr>
                <w:kern w:val="0"/>
                <w:sz w:val="18"/>
                <w:szCs w:val="18"/>
              </w:rPr>
              <w:t>22mm,</w:t>
            </w:r>
            <w:r>
              <w:rPr>
                <w:rFonts w:ascii="宋体" w:hAnsi="宋体" w:cs="宋体" w:hint="eastAsia"/>
                <w:kern w:val="0"/>
                <w:sz w:val="18"/>
                <w:szCs w:val="18"/>
              </w:rPr>
              <w:t>款式选择：直插式，颜色：红色</w:t>
            </w:r>
          </w:p>
        </w:tc>
        <w:tc>
          <w:tcPr>
            <w:tcW w:w="1206" w:type="dxa"/>
            <w:tcBorders>
              <w:top w:val="nil"/>
              <w:left w:val="nil"/>
              <w:bottom w:val="single" w:sz="4" w:space="0" w:color="auto"/>
              <w:right w:val="single" w:sz="4" w:space="0" w:color="auto"/>
            </w:tcBorders>
            <w:shd w:val="clear" w:color="auto" w:fill="auto"/>
            <w:vAlign w:val="center"/>
          </w:tcPr>
          <w:p w14:paraId="502234D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B51B432" w14:textId="77777777" w:rsidR="00D14DAC" w:rsidRDefault="00D14DAC">
            <w:pPr>
              <w:widowControl/>
              <w:jc w:val="left"/>
              <w:rPr>
                <w:rFonts w:ascii="宋体" w:hAnsi="宋体" w:cs="宋体"/>
                <w:kern w:val="0"/>
                <w:sz w:val="18"/>
                <w:szCs w:val="18"/>
              </w:rPr>
            </w:pPr>
          </w:p>
        </w:tc>
      </w:tr>
      <w:tr w:rsidR="00D14DAC" w14:paraId="5B471B90"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36F2EAE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空调挡风板</w:t>
            </w:r>
          </w:p>
        </w:tc>
        <w:tc>
          <w:tcPr>
            <w:tcW w:w="580" w:type="dxa"/>
            <w:tcBorders>
              <w:top w:val="nil"/>
              <w:left w:val="nil"/>
              <w:bottom w:val="single" w:sz="4" w:space="0" w:color="auto"/>
              <w:right w:val="single" w:sz="4" w:space="0" w:color="auto"/>
            </w:tcBorders>
            <w:shd w:val="clear" w:color="auto" w:fill="auto"/>
            <w:noWrap/>
            <w:vAlign w:val="center"/>
          </w:tcPr>
          <w:p w14:paraId="2029FA7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057A14E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377F9BF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材质：工程</w:t>
            </w:r>
            <w:r>
              <w:rPr>
                <w:kern w:val="0"/>
                <w:sz w:val="18"/>
                <w:szCs w:val="18"/>
              </w:rPr>
              <w:t>ABS</w:t>
            </w:r>
            <w:r>
              <w:rPr>
                <w:rFonts w:ascii="宋体" w:hAnsi="宋体" w:cs="宋体" w:hint="eastAsia"/>
                <w:kern w:val="0"/>
                <w:sz w:val="18"/>
                <w:szCs w:val="18"/>
              </w:rPr>
              <w:t>塑料，负离子款可调风向面板伸缩通用</w:t>
            </w:r>
          </w:p>
        </w:tc>
        <w:tc>
          <w:tcPr>
            <w:tcW w:w="1206" w:type="dxa"/>
            <w:tcBorders>
              <w:top w:val="nil"/>
              <w:left w:val="nil"/>
              <w:bottom w:val="single" w:sz="4" w:space="0" w:color="auto"/>
              <w:right w:val="single" w:sz="4" w:space="0" w:color="auto"/>
            </w:tcBorders>
            <w:shd w:val="clear" w:color="auto" w:fill="auto"/>
            <w:vAlign w:val="center"/>
          </w:tcPr>
          <w:p w14:paraId="358EE3E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5C96C28" w14:textId="77777777" w:rsidR="00D14DAC" w:rsidRDefault="00D14DAC">
            <w:pPr>
              <w:widowControl/>
              <w:jc w:val="left"/>
              <w:rPr>
                <w:rFonts w:ascii="宋体" w:hAnsi="宋体" w:cs="宋体"/>
                <w:kern w:val="0"/>
                <w:sz w:val="18"/>
                <w:szCs w:val="18"/>
              </w:rPr>
            </w:pPr>
          </w:p>
        </w:tc>
      </w:tr>
      <w:tr w:rsidR="00D14DAC" w14:paraId="526F02D1"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51F945C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电烙铁</w:t>
            </w:r>
          </w:p>
        </w:tc>
        <w:tc>
          <w:tcPr>
            <w:tcW w:w="580" w:type="dxa"/>
            <w:tcBorders>
              <w:top w:val="nil"/>
              <w:left w:val="nil"/>
              <w:bottom w:val="single" w:sz="4" w:space="0" w:color="auto"/>
              <w:right w:val="single" w:sz="4" w:space="0" w:color="auto"/>
            </w:tcBorders>
            <w:shd w:val="clear" w:color="auto" w:fill="auto"/>
            <w:noWrap/>
            <w:vAlign w:val="center"/>
          </w:tcPr>
          <w:p w14:paraId="62F663F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noWrap/>
            <w:vAlign w:val="center"/>
          </w:tcPr>
          <w:p w14:paraId="2165ECE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w:t>
            </w:r>
          </w:p>
        </w:tc>
        <w:tc>
          <w:tcPr>
            <w:tcW w:w="4199" w:type="dxa"/>
            <w:tcBorders>
              <w:top w:val="nil"/>
              <w:left w:val="nil"/>
              <w:bottom w:val="single" w:sz="4" w:space="0" w:color="auto"/>
              <w:right w:val="single" w:sz="4" w:space="0" w:color="auto"/>
            </w:tcBorders>
            <w:shd w:val="clear" w:color="auto" w:fill="auto"/>
            <w:vAlign w:val="center"/>
          </w:tcPr>
          <w:p w14:paraId="5E3EECA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内热式 220V，50W</w:t>
            </w:r>
          </w:p>
        </w:tc>
        <w:tc>
          <w:tcPr>
            <w:tcW w:w="1206" w:type="dxa"/>
            <w:tcBorders>
              <w:top w:val="nil"/>
              <w:left w:val="nil"/>
              <w:bottom w:val="single" w:sz="4" w:space="0" w:color="auto"/>
              <w:right w:val="single" w:sz="4" w:space="0" w:color="auto"/>
            </w:tcBorders>
            <w:shd w:val="clear" w:color="auto" w:fill="auto"/>
            <w:vAlign w:val="center"/>
          </w:tcPr>
          <w:p w14:paraId="2F0AABF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774445A" w14:textId="77777777" w:rsidR="00D14DAC" w:rsidRDefault="00D14DAC">
            <w:pPr>
              <w:widowControl/>
              <w:jc w:val="left"/>
              <w:rPr>
                <w:rFonts w:ascii="宋体" w:hAnsi="宋体" w:cs="宋体"/>
                <w:kern w:val="0"/>
                <w:sz w:val="18"/>
                <w:szCs w:val="18"/>
              </w:rPr>
            </w:pPr>
          </w:p>
        </w:tc>
      </w:tr>
      <w:tr w:rsidR="00D14DAC" w14:paraId="637DBE90"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07CBE8C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PVC管接头</w:t>
            </w:r>
          </w:p>
        </w:tc>
        <w:tc>
          <w:tcPr>
            <w:tcW w:w="580" w:type="dxa"/>
            <w:tcBorders>
              <w:top w:val="nil"/>
              <w:left w:val="nil"/>
              <w:bottom w:val="single" w:sz="4" w:space="0" w:color="auto"/>
              <w:right w:val="single" w:sz="4" w:space="0" w:color="auto"/>
            </w:tcBorders>
            <w:shd w:val="clear" w:color="auto" w:fill="auto"/>
            <w:noWrap/>
            <w:vAlign w:val="center"/>
          </w:tcPr>
          <w:p w14:paraId="34AD5CB4"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79CA3363"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5D22608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w:t>
            </w:r>
            <w:r>
              <w:rPr>
                <w:kern w:val="0"/>
                <w:sz w:val="18"/>
                <w:szCs w:val="18"/>
              </w:rPr>
              <w:t>PVC</w:t>
            </w:r>
            <w:r>
              <w:rPr>
                <w:rFonts w:ascii="宋体" w:hAnsi="宋体" w:cs="宋体" w:hint="eastAsia"/>
                <w:kern w:val="0"/>
                <w:sz w:val="18"/>
                <w:szCs w:val="18"/>
              </w:rPr>
              <w:t>塑料材质，规格尺寸：</w:t>
            </w:r>
            <w:r>
              <w:rPr>
                <w:kern w:val="0"/>
                <w:sz w:val="18"/>
                <w:szCs w:val="18"/>
              </w:rPr>
              <w:t>2</w:t>
            </w:r>
            <w:r>
              <w:rPr>
                <w:rFonts w:ascii="宋体" w:hAnsi="宋体" w:cs="宋体" w:hint="eastAsia"/>
                <w:kern w:val="0"/>
                <w:sz w:val="18"/>
                <w:szCs w:val="18"/>
              </w:rPr>
              <w:t>寸，2米</w:t>
            </w:r>
            <w:proofErr w:type="gramStart"/>
            <w:r>
              <w:rPr>
                <w:rFonts w:ascii="宋体" w:hAnsi="宋体" w:cs="宋体" w:hint="eastAsia"/>
                <w:kern w:val="0"/>
                <w:sz w:val="18"/>
                <w:szCs w:val="18"/>
              </w:rPr>
              <w:t>长产品</w:t>
            </w:r>
            <w:proofErr w:type="gramEnd"/>
            <w:r>
              <w:rPr>
                <w:rFonts w:ascii="宋体" w:hAnsi="宋体" w:cs="宋体" w:hint="eastAsia"/>
                <w:kern w:val="0"/>
                <w:sz w:val="18"/>
                <w:szCs w:val="18"/>
              </w:rPr>
              <w:t>适用：适用于PVC</w:t>
            </w:r>
            <w:proofErr w:type="gramStart"/>
            <w:r>
              <w:rPr>
                <w:rFonts w:ascii="宋体" w:hAnsi="宋体" w:cs="宋体" w:hint="eastAsia"/>
                <w:kern w:val="0"/>
                <w:sz w:val="18"/>
                <w:szCs w:val="18"/>
              </w:rPr>
              <w:t>穿线管</w:t>
            </w:r>
            <w:proofErr w:type="gramEnd"/>
          </w:p>
        </w:tc>
        <w:tc>
          <w:tcPr>
            <w:tcW w:w="1206" w:type="dxa"/>
            <w:tcBorders>
              <w:top w:val="nil"/>
              <w:left w:val="nil"/>
              <w:bottom w:val="single" w:sz="4" w:space="0" w:color="auto"/>
              <w:right w:val="single" w:sz="4" w:space="0" w:color="auto"/>
            </w:tcBorders>
            <w:shd w:val="clear" w:color="auto" w:fill="auto"/>
            <w:vAlign w:val="center"/>
          </w:tcPr>
          <w:p w14:paraId="0ADE667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10E0FB8" w14:textId="77777777" w:rsidR="00D14DAC" w:rsidRDefault="00D14DAC">
            <w:pPr>
              <w:widowControl/>
              <w:jc w:val="left"/>
              <w:rPr>
                <w:rFonts w:ascii="宋体" w:hAnsi="宋体" w:cs="宋体"/>
                <w:kern w:val="0"/>
                <w:sz w:val="18"/>
                <w:szCs w:val="18"/>
              </w:rPr>
            </w:pPr>
          </w:p>
        </w:tc>
      </w:tr>
      <w:tr w:rsidR="00D14DAC" w14:paraId="0F0061A5"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6A04876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榔头</w:t>
            </w:r>
          </w:p>
        </w:tc>
        <w:tc>
          <w:tcPr>
            <w:tcW w:w="580" w:type="dxa"/>
            <w:tcBorders>
              <w:top w:val="nil"/>
              <w:left w:val="nil"/>
              <w:bottom w:val="single" w:sz="4" w:space="0" w:color="auto"/>
              <w:right w:val="single" w:sz="4" w:space="0" w:color="auto"/>
            </w:tcBorders>
            <w:shd w:val="clear" w:color="auto" w:fill="auto"/>
            <w:noWrap/>
            <w:vAlign w:val="center"/>
          </w:tcPr>
          <w:p w14:paraId="4ACB8C9A"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noWrap/>
            <w:vAlign w:val="center"/>
          </w:tcPr>
          <w:p w14:paraId="7DDDD864"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w:t>
            </w:r>
          </w:p>
        </w:tc>
        <w:tc>
          <w:tcPr>
            <w:tcW w:w="4199" w:type="dxa"/>
            <w:tcBorders>
              <w:top w:val="nil"/>
              <w:left w:val="nil"/>
              <w:bottom w:val="single" w:sz="4" w:space="0" w:color="auto"/>
              <w:right w:val="single" w:sz="4" w:space="0" w:color="auto"/>
            </w:tcBorders>
            <w:shd w:val="clear" w:color="auto" w:fill="auto"/>
            <w:vAlign w:val="center"/>
          </w:tcPr>
          <w:p w14:paraId="42C37C7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产品材质：高碳钢，产品重量</w:t>
            </w:r>
            <w:r>
              <w:rPr>
                <w:kern w:val="0"/>
                <w:sz w:val="18"/>
                <w:szCs w:val="18"/>
              </w:rPr>
              <w:t>0.5KG,</w:t>
            </w:r>
            <w:r>
              <w:rPr>
                <w:rFonts w:ascii="宋体" w:hAnsi="宋体" w:cs="宋体" w:hint="eastAsia"/>
                <w:kern w:val="0"/>
                <w:sz w:val="18"/>
                <w:szCs w:val="18"/>
              </w:rPr>
              <w:t>产品参数：</w:t>
            </w:r>
            <w:r>
              <w:rPr>
                <w:kern w:val="0"/>
                <w:sz w:val="18"/>
                <w:szCs w:val="18"/>
              </w:rPr>
              <w:t>135*325mm,</w:t>
            </w:r>
            <w:r>
              <w:rPr>
                <w:rFonts w:ascii="宋体" w:hAnsi="宋体" w:cs="宋体" w:hint="eastAsia"/>
                <w:kern w:val="0"/>
                <w:sz w:val="18"/>
                <w:szCs w:val="18"/>
              </w:rPr>
              <w:t>材质好，寿命长</w:t>
            </w:r>
          </w:p>
        </w:tc>
        <w:tc>
          <w:tcPr>
            <w:tcW w:w="1206" w:type="dxa"/>
            <w:tcBorders>
              <w:top w:val="nil"/>
              <w:left w:val="nil"/>
              <w:bottom w:val="single" w:sz="4" w:space="0" w:color="auto"/>
              <w:right w:val="single" w:sz="4" w:space="0" w:color="auto"/>
            </w:tcBorders>
            <w:shd w:val="clear" w:color="auto" w:fill="auto"/>
            <w:vAlign w:val="center"/>
          </w:tcPr>
          <w:p w14:paraId="608B097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50F62BEF" w14:textId="77777777" w:rsidR="00D14DAC" w:rsidRDefault="00D14DAC">
            <w:pPr>
              <w:widowControl/>
              <w:jc w:val="left"/>
              <w:rPr>
                <w:rFonts w:ascii="宋体" w:hAnsi="宋体" w:cs="宋体"/>
                <w:kern w:val="0"/>
                <w:sz w:val="18"/>
                <w:szCs w:val="18"/>
              </w:rPr>
            </w:pPr>
          </w:p>
        </w:tc>
      </w:tr>
      <w:tr w:rsidR="00D14DAC" w14:paraId="0E49D5BF"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1CAEA70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海绵双面胶</w:t>
            </w:r>
          </w:p>
        </w:tc>
        <w:tc>
          <w:tcPr>
            <w:tcW w:w="580" w:type="dxa"/>
            <w:tcBorders>
              <w:top w:val="nil"/>
              <w:left w:val="nil"/>
              <w:bottom w:val="single" w:sz="4" w:space="0" w:color="auto"/>
              <w:right w:val="single" w:sz="4" w:space="0" w:color="auto"/>
            </w:tcBorders>
            <w:shd w:val="clear" w:color="auto" w:fill="auto"/>
            <w:noWrap/>
            <w:vAlign w:val="center"/>
          </w:tcPr>
          <w:p w14:paraId="734B425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卷</w:t>
            </w:r>
          </w:p>
        </w:tc>
        <w:tc>
          <w:tcPr>
            <w:tcW w:w="780" w:type="dxa"/>
            <w:tcBorders>
              <w:top w:val="nil"/>
              <w:left w:val="nil"/>
              <w:bottom w:val="single" w:sz="4" w:space="0" w:color="auto"/>
              <w:right w:val="single" w:sz="4" w:space="0" w:color="auto"/>
            </w:tcBorders>
            <w:shd w:val="clear" w:color="auto" w:fill="auto"/>
            <w:noWrap/>
            <w:vAlign w:val="center"/>
          </w:tcPr>
          <w:p w14:paraId="293DBCCF"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40810E91" w14:textId="77777777" w:rsidR="00D14DAC" w:rsidRDefault="00FD0172">
            <w:pPr>
              <w:widowControl/>
              <w:jc w:val="left"/>
              <w:rPr>
                <w:kern w:val="0"/>
                <w:sz w:val="18"/>
                <w:szCs w:val="18"/>
              </w:rPr>
            </w:pPr>
            <w:r>
              <w:rPr>
                <w:kern w:val="0"/>
                <w:sz w:val="18"/>
                <w:szCs w:val="18"/>
              </w:rPr>
              <w:t>3MM</w:t>
            </w:r>
            <w:r>
              <w:rPr>
                <w:rFonts w:ascii="宋体" w:hAnsi="宋体" w:hint="eastAsia"/>
                <w:kern w:val="0"/>
                <w:sz w:val="18"/>
                <w:szCs w:val="18"/>
              </w:rPr>
              <w:t>厚，</w:t>
            </w:r>
            <w:r>
              <w:rPr>
                <w:kern w:val="0"/>
                <w:sz w:val="18"/>
                <w:szCs w:val="18"/>
              </w:rPr>
              <w:t>3.6cm</w:t>
            </w:r>
            <w:r>
              <w:rPr>
                <w:rFonts w:ascii="宋体" w:hAnsi="宋体" w:hint="eastAsia"/>
                <w:kern w:val="0"/>
                <w:sz w:val="18"/>
                <w:szCs w:val="18"/>
              </w:rPr>
              <w:t>宽，</w:t>
            </w:r>
            <w:r>
              <w:rPr>
                <w:kern w:val="0"/>
                <w:sz w:val="18"/>
                <w:szCs w:val="18"/>
              </w:rPr>
              <w:t>5</w:t>
            </w:r>
            <w:r>
              <w:rPr>
                <w:rFonts w:ascii="宋体" w:hAnsi="宋体" w:hint="eastAsia"/>
                <w:kern w:val="0"/>
                <w:sz w:val="18"/>
                <w:szCs w:val="18"/>
              </w:rPr>
              <w:t>米长材质：以</w:t>
            </w:r>
            <w:r>
              <w:rPr>
                <w:kern w:val="0"/>
                <w:sz w:val="18"/>
                <w:szCs w:val="18"/>
              </w:rPr>
              <w:t>PE</w:t>
            </w:r>
            <w:r>
              <w:rPr>
                <w:rFonts w:ascii="宋体" w:hAnsi="宋体" w:hint="eastAsia"/>
                <w:kern w:val="0"/>
                <w:sz w:val="18"/>
                <w:szCs w:val="18"/>
              </w:rPr>
              <w:t>泡棉为基材，</w:t>
            </w:r>
            <w:proofErr w:type="gramStart"/>
            <w:r>
              <w:rPr>
                <w:rFonts w:ascii="宋体" w:hAnsi="宋体" w:hint="eastAsia"/>
                <w:kern w:val="0"/>
                <w:sz w:val="18"/>
                <w:szCs w:val="18"/>
              </w:rPr>
              <w:t>两面涂</w:t>
            </w:r>
            <w:proofErr w:type="gramEnd"/>
            <w:r>
              <w:rPr>
                <w:rFonts w:ascii="宋体" w:hAnsi="宋体" w:hint="eastAsia"/>
                <w:kern w:val="0"/>
                <w:sz w:val="18"/>
                <w:szCs w:val="18"/>
              </w:rPr>
              <w:t>以亚克力胶水制造而成。</w:t>
            </w:r>
          </w:p>
        </w:tc>
        <w:tc>
          <w:tcPr>
            <w:tcW w:w="1206" w:type="dxa"/>
            <w:tcBorders>
              <w:top w:val="nil"/>
              <w:left w:val="nil"/>
              <w:bottom w:val="single" w:sz="4" w:space="0" w:color="auto"/>
              <w:right w:val="single" w:sz="4" w:space="0" w:color="auto"/>
            </w:tcBorders>
            <w:shd w:val="clear" w:color="auto" w:fill="auto"/>
            <w:vAlign w:val="center"/>
          </w:tcPr>
          <w:p w14:paraId="3218A17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75F68B45" w14:textId="77777777" w:rsidR="00D14DAC" w:rsidRDefault="00D14DAC">
            <w:pPr>
              <w:widowControl/>
              <w:jc w:val="left"/>
              <w:rPr>
                <w:rFonts w:ascii="宋体" w:hAnsi="宋体" w:cs="宋体"/>
                <w:kern w:val="0"/>
                <w:sz w:val="18"/>
                <w:szCs w:val="18"/>
              </w:rPr>
            </w:pPr>
          </w:p>
        </w:tc>
      </w:tr>
      <w:tr w:rsidR="00D14DAC" w14:paraId="713051C0"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4199C7A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煤气皮管</w:t>
            </w:r>
          </w:p>
        </w:tc>
        <w:tc>
          <w:tcPr>
            <w:tcW w:w="580" w:type="dxa"/>
            <w:tcBorders>
              <w:top w:val="nil"/>
              <w:left w:val="nil"/>
              <w:bottom w:val="single" w:sz="4" w:space="0" w:color="auto"/>
              <w:right w:val="single" w:sz="4" w:space="0" w:color="auto"/>
            </w:tcBorders>
            <w:shd w:val="clear" w:color="auto" w:fill="auto"/>
            <w:noWrap/>
            <w:vAlign w:val="center"/>
          </w:tcPr>
          <w:p w14:paraId="438CD4D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米</w:t>
            </w:r>
          </w:p>
        </w:tc>
        <w:tc>
          <w:tcPr>
            <w:tcW w:w="780" w:type="dxa"/>
            <w:tcBorders>
              <w:top w:val="nil"/>
              <w:left w:val="nil"/>
              <w:bottom w:val="single" w:sz="4" w:space="0" w:color="auto"/>
              <w:right w:val="single" w:sz="4" w:space="0" w:color="auto"/>
            </w:tcBorders>
            <w:shd w:val="clear" w:color="auto" w:fill="auto"/>
            <w:noWrap/>
            <w:vAlign w:val="center"/>
          </w:tcPr>
          <w:p w14:paraId="0CCD218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w:t>
            </w:r>
          </w:p>
        </w:tc>
        <w:tc>
          <w:tcPr>
            <w:tcW w:w="4199" w:type="dxa"/>
            <w:tcBorders>
              <w:top w:val="nil"/>
              <w:left w:val="nil"/>
              <w:bottom w:val="single" w:sz="4" w:space="0" w:color="auto"/>
              <w:right w:val="single" w:sz="4" w:space="0" w:color="auto"/>
            </w:tcBorders>
            <w:shd w:val="clear" w:color="auto" w:fill="auto"/>
            <w:vAlign w:val="center"/>
          </w:tcPr>
          <w:p w14:paraId="348C1C7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M8橡胶煤气管</w:t>
            </w:r>
          </w:p>
        </w:tc>
        <w:tc>
          <w:tcPr>
            <w:tcW w:w="1206" w:type="dxa"/>
            <w:tcBorders>
              <w:top w:val="nil"/>
              <w:left w:val="nil"/>
              <w:bottom w:val="single" w:sz="4" w:space="0" w:color="auto"/>
              <w:right w:val="single" w:sz="4" w:space="0" w:color="auto"/>
            </w:tcBorders>
            <w:shd w:val="clear" w:color="auto" w:fill="auto"/>
            <w:vAlign w:val="center"/>
          </w:tcPr>
          <w:p w14:paraId="7E2C2A8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7F68C3E6" w14:textId="77777777" w:rsidR="00D14DAC" w:rsidRDefault="00D14DAC">
            <w:pPr>
              <w:widowControl/>
              <w:jc w:val="left"/>
              <w:rPr>
                <w:rFonts w:ascii="宋体" w:hAnsi="宋体" w:cs="宋体"/>
                <w:kern w:val="0"/>
                <w:sz w:val="18"/>
                <w:szCs w:val="18"/>
              </w:rPr>
            </w:pPr>
          </w:p>
        </w:tc>
      </w:tr>
      <w:tr w:rsidR="00D14DAC" w14:paraId="7C22894D"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65BD350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五星爪</w:t>
            </w:r>
          </w:p>
        </w:tc>
        <w:tc>
          <w:tcPr>
            <w:tcW w:w="580" w:type="dxa"/>
            <w:tcBorders>
              <w:top w:val="nil"/>
              <w:left w:val="nil"/>
              <w:bottom w:val="single" w:sz="4" w:space="0" w:color="auto"/>
              <w:right w:val="single" w:sz="4" w:space="0" w:color="auto"/>
            </w:tcBorders>
            <w:shd w:val="clear" w:color="auto" w:fill="auto"/>
            <w:noWrap/>
            <w:vAlign w:val="center"/>
          </w:tcPr>
          <w:p w14:paraId="26A908C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3DC22743"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w:t>
            </w:r>
          </w:p>
        </w:tc>
        <w:tc>
          <w:tcPr>
            <w:tcW w:w="4199" w:type="dxa"/>
            <w:tcBorders>
              <w:top w:val="nil"/>
              <w:left w:val="nil"/>
              <w:bottom w:val="single" w:sz="4" w:space="0" w:color="auto"/>
              <w:right w:val="single" w:sz="4" w:space="0" w:color="auto"/>
            </w:tcBorders>
            <w:shd w:val="clear" w:color="auto" w:fill="auto"/>
            <w:vAlign w:val="center"/>
          </w:tcPr>
          <w:p w14:paraId="5C6909E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不锈钢带5只滑轮</w:t>
            </w:r>
          </w:p>
        </w:tc>
        <w:tc>
          <w:tcPr>
            <w:tcW w:w="1206" w:type="dxa"/>
            <w:tcBorders>
              <w:top w:val="nil"/>
              <w:left w:val="nil"/>
              <w:bottom w:val="single" w:sz="4" w:space="0" w:color="auto"/>
              <w:right w:val="single" w:sz="4" w:space="0" w:color="auto"/>
            </w:tcBorders>
            <w:shd w:val="clear" w:color="auto" w:fill="auto"/>
            <w:vAlign w:val="center"/>
          </w:tcPr>
          <w:p w14:paraId="44AEF27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69779A6" w14:textId="77777777" w:rsidR="00D14DAC" w:rsidRDefault="00D14DAC">
            <w:pPr>
              <w:widowControl/>
              <w:jc w:val="left"/>
              <w:rPr>
                <w:rFonts w:ascii="宋体" w:hAnsi="宋体" w:cs="宋体"/>
                <w:kern w:val="0"/>
                <w:sz w:val="18"/>
                <w:szCs w:val="18"/>
              </w:rPr>
            </w:pPr>
          </w:p>
        </w:tc>
      </w:tr>
      <w:tr w:rsidR="00D14DAC" w14:paraId="61158512"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53FA516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转椅气泵</w:t>
            </w:r>
          </w:p>
        </w:tc>
        <w:tc>
          <w:tcPr>
            <w:tcW w:w="580" w:type="dxa"/>
            <w:tcBorders>
              <w:top w:val="nil"/>
              <w:left w:val="nil"/>
              <w:bottom w:val="single" w:sz="4" w:space="0" w:color="auto"/>
              <w:right w:val="single" w:sz="4" w:space="0" w:color="auto"/>
            </w:tcBorders>
            <w:shd w:val="clear" w:color="auto" w:fill="auto"/>
            <w:noWrap/>
            <w:vAlign w:val="center"/>
          </w:tcPr>
          <w:p w14:paraId="45127F3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71A738CB"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w:t>
            </w:r>
          </w:p>
        </w:tc>
        <w:tc>
          <w:tcPr>
            <w:tcW w:w="4199" w:type="dxa"/>
            <w:tcBorders>
              <w:top w:val="nil"/>
              <w:left w:val="nil"/>
              <w:bottom w:val="single" w:sz="4" w:space="0" w:color="auto"/>
              <w:right w:val="single" w:sz="4" w:space="0" w:color="auto"/>
            </w:tcBorders>
            <w:shd w:val="clear" w:color="auto" w:fill="auto"/>
            <w:vAlign w:val="center"/>
          </w:tcPr>
          <w:p w14:paraId="373ABF7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电镀</w:t>
            </w:r>
            <w:proofErr w:type="gramStart"/>
            <w:r>
              <w:rPr>
                <w:rFonts w:ascii="宋体" w:hAnsi="宋体" w:cs="宋体" w:hint="eastAsia"/>
                <w:kern w:val="0"/>
                <w:sz w:val="18"/>
                <w:szCs w:val="18"/>
              </w:rPr>
              <w:t>四级气杆</w:t>
            </w:r>
            <w:proofErr w:type="gramEnd"/>
            <w:r>
              <w:rPr>
                <w:kern w:val="0"/>
                <w:sz w:val="18"/>
                <w:szCs w:val="18"/>
              </w:rPr>
              <w:t>120#</w:t>
            </w:r>
            <w:r>
              <w:rPr>
                <w:rFonts w:ascii="宋体" w:hAnsi="宋体" w:cs="宋体" w:hint="eastAsia"/>
                <w:kern w:val="0"/>
                <w:sz w:val="18"/>
                <w:szCs w:val="18"/>
              </w:rPr>
              <w:t>重</w:t>
            </w:r>
            <w:r>
              <w:rPr>
                <w:kern w:val="0"/>
                <w:sz w:val="18"/>
                <w:szCs w:val="18"/>
              </w:rPr>
              <w:t>1274</w:t>
            </w:r>
            <w:r>
              <w:rPr>
                <w:rFonts w:ascii="宋体" w:hAnsi="宋体" w:cs="宋体" w:hint="eastAsia"/>
                <w:kern w:val="0"/>
                <w:sz w:val="18"/>
                <w:szCs w:val="18"/>
              </w:rPr>
              <w:t>克，材质好，寿命长</w:t>
            </w:r>
          </w:p>
        </w:tc>
        <w:tc>
          <w:tcPr>
            <w:tcW w:w="1206" w:type="dxa"/>
            <w:tcBorders>
              <w:top w:val="nil"/>
              <w:left w:val="nil"/>
              <w:bottom w:val="single" w:sz="4" w:space="0" w:color="auto"/>
              <w:right w:val="single" w:sz="4" w:space="0" w:color="auto"/>
            </w:tcBorders>
            <w:shd w:val="clear" w:color="auto" w:fill="auto"/>
            <w:vAlign w:val="center"/>
          </w:tcPr>
          <w:p w14:paraId="63CF9AC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2E71DC19" w14:textId="77777777" w:rsidR="00D14DAC" w:rsidRDefault="00D14DAC">
            <w:pPr>
              <w:widowControl/>
              <w:jc w:val="left"/>
              <w:rPr>
                <w:rFonts w:ascii="宋体" w:hAnsi="宋体" w:cs="宋体"/>
                <w:kern w:val="0"/>
                <w:sz w:val="18"/>
                <w:szCs w:val="18"/>
              </w:rPr>
            </w:pPr>
          </w:p>
        </w:tc>
      </w:tr>
      <w:tr w:rsidR="00D14DAC" w14:paraId="4CD8429C"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119EE32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潜水泵</w:t>
            </w:r>
          </w:p>
        </w:tc>
        <w:tc>
          <w:tcPr>
            <w:tcW w:w="580" w:type="dxa"/>
            <w:tcBorders>
              <w:top w:val="nil"/>
              <w:left w:val="nil"/>
              <w:bottom w:val="single" w:sz="4" w:space="0" w:color="auto"/>
              <w:right w:val="single" w:sz="4" w:space="0" w:color="auto"/>
            </w:tcBorders>
            <w:shd w:val="clear" w:color="auto" w:fill="auto"/>
            <w:noWrap/>
            <w:vAlign w:val="center"/>
          </w:tcPr>
          <w:p w14:paraId="177CF9F4"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308DD49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w:t>
            </w:r>
          </w:p>
        </w:tc>
        <w:tc>
          <w:tcPr>
            <w:tcW w:w="4199" w:type="dxa"/>
            <w:tcBorders>
              <w:top w:val="nil"/>
              <w:left w:val="nil"/>
              <w:bottom w:val="single" w:sz="4" w:space="0" w:color="auto"/>
              <w:right w:val="single" w:sz="4" w:space="0" w:color="auto"/>
            </w:tcBorders>
            <w:shd w:val="clear" w:color="auto" w:fill="auto"/>
            <w:vAlign w:val="center"/>
          </w:tcPr>
          <w:p w14:paraId="4C22761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4寸1000 3000W380V</w:t>
            </w:r>
          </w:p>
        </w:tc>
        <w:tc>
          <w:tcPr>
            <w:tcW w:w="1206" w:type="dxa"/>
            <w:tcBorders>
              <w:top w:val="nil"/>
              <w:left w:val="nil"/>
              <w:bottom w:val="single" w:sz="4" w:space="0" w:color="auto"/>
              <w:right w:val="single" w:sz="4" w:space="0" w:color="auto"/>
            </w:tcBorders>
            <w:shd w:val="clear" w:color="auto" w:fill="auto"/>
            <w:vAlign w:val="center"/>
          </w:tcPr>
          <w:p w14:paraId="6119D94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37B2439A" w14:textId="77777777" w:rsidR="00D14DAC" w:rsidRDefault="00D14DAC">
            <w:pPr>
              <w:widowControl/>
              <w:jc w:val="left"/>
              <w:rPr>
                <w:rFonts w:ascii="宋体" w:hAnsi="宋体" w:cs="宋体"/>
                <w:kern w:val="0"/>
                <w:sz w:val="18"/>
                <w:szCs w:val="18"/>
              </w:rPr>
            </w:pPr>
          </w:p>
        </w:tc>
      </w:tr>
      <w:tr w:rsidR="00D14DAC" w14:paraId="79A421FE"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1F80487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弹簧</w:t>
            </w:r>
          </w:p>
        </w:tc>
        <w:tc>
          <w:tcPr>
            <w:tcW w:w="580" w:type="dxa"/>
            <w:tcBorders>
              <w:top w:val="nil"/>
              <w:left w:val="nil"/>
              <w:bottom w:val="single" w:sz="4" w:space="0" w:color="auto"/>
              <w:right w:val="single" w:sz="4" w:space="0" w:color="auto"/>
            </w:tcBorders>
            <w:shd w:val="clear" w:color="auto" w:fill="auto"/>
            <w:noWrap/>
            <w:vAlign w:val="center"/>
          </w:tcPr>
          <w:p w14:paraId="1767F4D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根</w:t>
            </w:r>
          </w:p>
        </w:tc>
        <w:tc>
          <w:tcPr>
            <w:tcW w:w="780" w:type="dxa"/>
            <w:tcBorders>
              <w:top w:val="nil"/>
              <w:left w:val="nil"/>
              <w:bottom w:val="single" w:sz="4" w:space="0" w:color="auto"/>
              <w:right w:val="single" w:sz="4" w:space="0" w:color="auto"/>
            </w:tcBorders>
            <w:shd w:val="clear" w:color="auto" w:fill="auto"/>
            <w:noWrap/>
            <w:vAlign w:val="center"/>
          </w:tcPr>
          <w:p w14:paraId="0A2985A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w:t>
            </w:r>
          </w:p>
        </w:tc>
        <w:tc>
          <w:tcPr>
            <w:tcW w:w="4199" w:type="dxa"/>
            <w:tcBorders>
              <w:top w:val="nil"/>
              <w:left w:val="nil"/>
              <w:bottom w:val="single" w:sz="4" w:space="0" w:color="auto"/>
              <w:right w:val="single" w:sz="4" w:space="0" w:color="auto"/>
            </w:tcBorders>
            <w:shd w:val="clear" w:color="auto" w:fill="auto"/>
            <w:vAlign w:val="center"/>
          </w:tcPr>
          <w:p w14:paraId="75F8F01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不锈钢定制弹簧 45*38*250*5*35</w:t>
            </w:r>
          </w:p>
        </w:tc>
        <w:tc>
          <w:tcPr>
            <w:tcW w:w="1206" w:type="dxa"/>
            <w:tcBorders>
              <w:top w:val="nil"/>
              <w:left w:val="nil"/>
              <w:bottom w:val="single" w:sz="4" w:space="0" w:color="auto"/>
              <w:right w:val="single" w:sz="4" w:space="0" w:color="auto"/>
            </w:tcBorders>
            <w:shd w:val="clear" w:color="auto" w:fill="auto"/>
            <w:vAlign w:val="center"/>
          </w:tcPr>
          <w:p w14:paraId="6A1FAAC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5BE84B78" w14:textId="77777777" w:rsidR="00D14DAC" w:rsidRDefault="00D14DAC">
            <w:pPr>
              <w:widowControl/>
              <w:jc w:val="left"/>
              <w:rPr>
                <w:rFonts w:ascii="宋体" w:hAnsi="宋体" w:cs="宋体"/>
                <w:kern w:val="0"/>
                <w:sz w:val="18"/>
                <w:szCs w:val="18"/>
              </w:rPr>
            </w:pPr>
          </w:p>
        </w:tc>
      </w:tr>
      <w:tr w:rsidR="00D14DAC" w14:paraId="4FAFA180"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28B9009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软门帘</w:t>
            </w:r>
          </w:p>
        </w:tc>
        <w:tc>
          <w:tcPr>
            <w:tcW w:w="580" w:type="dxa"/>
            <w:tcBorders>
              <w:top w:val="nil"/>
              <w:left w:val="nil"/>
              <w:bottom w:val="single" w:sz="4" w:space="0" w:color="auto"/>
              <w:right w:val="single" w:sz="4" w:space="0" w:color="auto"/>
            </w:tcBorders>
            <w:shd w:val="clear" w:color="auto" w:fill="auto"/>
            <w:noWrap/>
            <w:vAlign w:val="center"/>
          </w:tcPr>
          <w:p w14:paraId="5C58694F"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条</w:t>
            </w:r>
          </w:p>
        </w:tc>
        <w:tc>
          <w:tcPr>
            <w:tcW w:w="780" w:type="dxa"/>
            <w:tcBorders>
              <w:top w:val="nil"/>
              <w:left w:val="nil"/>
              <w:bottom w:val="single" w:sz="4" w:space="0" w:color="auto"/>
              <w:right w:val="single" w:sz="4" w:space="0" w:color="auto"/>
            </w:tcBorders>
            <w:shd w:val="clear" w:color="auto" w:fill="auto"/>
            <w:noWrap/>
            <w:vAlign w:val="center"/>
          </w:tcPr>
          <w:p w14:paraId="46CCEE5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w:t>
            </w:r>
          </w:p>
        </w:tc>
        <w:tc>
          <w:tcPr>
            <w:tcW w:w="4199" w:type="dxa"/>
            <w:tcBorders>
              <w:top w:val="nil"/>
              <w:left w:val="nil"/>
              <w:bottom w:val="single" w:sz="4" w:space="0" w:color="auto"/>
              <w:right w:val="single" w:sz="4" w:space="0" w:color="auto"/>
            </w:tcBorders>
            <w:shd w:val="clear" w:color="auto" w:fill="auto"/>
            <w:vAlign w:val="center"/>
          </w:tcPr>
          <w:p w14:paraId="3EE0560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定制加厚磁性皮门帘含配件</w:t>
            </w:r>
            <w:r>
              <w:rPr>
                <w:kern w:val="0"/>
                <w:sz w:val="18"/>
                <w:szCs w:val="18"/>
              </w:rPr>
              <w:t xml:space="preserve"> 1.7*2.45</w:t>
            </w:r>
            <w:r>
              <w:rPr>
                <w:rFonts w:ascii="宋体" w:hAnsi="宋体" w:cs="宋体" w:hint="eastAsia"/>
                <w:kern w:val="0"/>
                <w:sz w:val="18"/>
                <w:szCs w:val="18"/>
              </w:rPr>
              <w:t>米宽</w:t>
            </w:r>
            <w:r>
              <w:rPr>
                <w:kern w:val="0"/>
                <w:sz w:val="18"/>
                <w:szCs w:val="18"/>
              </w:rPr>
              <w:t>*2</w:t>
            </w:r>
            <w:r>
              <w:rPr>
                <w:rFonts w:ascii="宋体" w:hAnsi="宋体" w:cs="宋体" w:hint="eastAsia"/>
                <w:kern w:val="0"/>
                <w:sz w:val="18"/>
                <w:szCs w:val="18"/>
              </w:rPr>
              <w:t>块</w:t>
            </w:r>
          </w:p>
        </w:tc>
        <w:tc>
          <w:tcPr>
            <w:tcW w:w="1206" w:type="dxa"/>
            <w:tcBorders>
              <w:top w:val="nil"/>
              <w:left w:val="nil"/>
              <w:bottom w:val="single" w:sz="4" w:space="0" w:color="auto"/>
              <w:right w:val="single" w:sz="4" w:space="0" w:color="auto"/>
            </w:tcBorders>
            <w:shd w:val="clear" w:color="auto" w:fill="auto"/>
            <w:vAlign w:val="center"/>
          </w:tcPr>
          <w:p w14:paraId="3F50020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7B6AEA68" w14:textId="77777777" w:rsidR="00D14DAC" w:rsidRDefault="00D14DAC">
            <w:pPr>
              <w:widowControl/>
              <w:jc w:val="left"/>
              <w:rPr>
                <w:rFonts w:ascii="宋体" w:hAnsi="宋体" w:cs="宋体"/>
                <w:kern w:val="0"/>
                <w:sz w:val="18"/>
                <w:szCs w:val="18"/>
              </w:rPr>
            </w:pPr>
          </w:p>
        </w:tc>
      </w:tr>
      <w:tr w:rsidR="00D14DAC" w14:paraId="202EB29F" w14:textId="77777777">
        <w:trPr>
          <w:trHeight w:val="465"/>
        </w:trPr>
        <w:tc>
          <w:tcPr>
            <w:tcW w:w="1316" w:type="dxa"/>
            <w:tcBorders>
              <w:top w:val="nil"/>
              <w:left w:val="single" w:sz="4" w:space="0" w:color="auto"/>
              <w:bottom w:val="single" w:sz="4" w:space="0" w:color="auto"/>
              <w:right w:val="single" w:sz="4" w:space="0" w:color="auto"/>
            </w:tcBorders>
            <w:shd w:val="clear" w:color="auto" w:fill="auto"/>
            <w:vAlign w:val="center"/>
          </w:tcPr>
          <w:p w14:paraId="1FD37FF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擦手纸架</w:t>
            </w:r>
          </w:p>
        </w:tc>
        <w:tc>
          <w:tcPr>
            <w:tcW w:w="580" w:type="dxa"/>
            <w:tcBorders>
              <w:top w:val="nil"/>
              <w:left w:val="nil"/>
              <w:bottom w:val="single" w:sz="4" w:space="0" w:color="auto"/>
              <w:right w:val="single" w:sz="4" w:space="0" w:color="auto"/>
            </w:tcBorders>
            <w:shd w:val="clear" w:color="auto" w:fill="auto"/>
            <w:noWrap/>
            <w:vAlign w:val="center"/>
          </w:tcPr>
          <w:p w14:paraId="0FE0359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2774B10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3</w:t>
            </w:r>
          </w:p>
        </w:tc>
        <w:tc>
          <w:tcPr>
            <w:tcW w:w="4199" w:type="dxa"/>
            <w:tcBorders>
              <w:top w:val="nil"/>
              <w:left w:val="nil"/>
              <w:bottom w:val="single" w:sz="4" w:space="0" w:color="auto"/>
              <w:right w:val="single" w:sz="4" w:space="0" w:color="auto"/>
            </w:tcBorders>
            <w:shd w:val="clear" w:color="auto" w:fill="auto"/>
            <w:vAlign w:val="center"/>
          </w:tcPr>
          <w:p w14:paraId="42B93FB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长方形，产品材料：</w:t>
            </w:r>
            <w:r>
              <w:rPr>
                <w:kern w:val="0"/>
                <w:sz w:val="18"/>
                <w:szCs w:val="18"/>
              </w:rPr>
              <w:t>ABS</w:t>
            </w:r>
            <w:r>
              <w:rPr>
                <w:rFonts w:ascii="宋体" w:hAnsi="宋体" w:cs="宋体" w:hint="eastAsia"/>
                <w:kern w:val="0"/>
                <w:sz w:val="18"/>
                <w:szCs w:val="18"/>
              </w:rPr>
              <w:t>材料，尺寸：</w:t>
            </w:r>
            <w:r>
              <w:rPr>
                <w:kern w:val="0"/>
                <w:sz w:val="18"/>
                <w:szCs w:val="18"/>
              </w:rPr>
              <w:t>271*203*86mm,</w:t>
            </w:r>
            <w:r>
              <w:rPr>
                <w:rFonts w:ascii="宋体" w:hAnsi="宋体" w:cs="宋体" w:hint="eastAsia"/>
                <w:kern w:val="0"/>
                <w:sz w:val="18"/>
                <w:szCs w:val="18"/>
              </w:rPr>
              <w:t>免打孔使用场所：家庭，酒店，办公楼，公共场所，材质好，寿命长</w:t>
            </w:r>
          </w:p>
        </w:tc>
        <w:tc>
          <w:tcPr>
            <w:tcW w:w="1206" w:type="dxa"/>
            <w:tcBorders>
              <w:top w:val="nil"/>
              <w:left w:val="nil"/>
              <w:bottom w:val="single" w:sz="4" w:space="0" w:color="auto"/>
              <w:right w:val="single" w:sz="4" w:space="0" w:color="auto"/>
            </w:tcBorders>
            <w:shd w:val="clear" w:color="auto" w:fill="auto"/>
            <w:vAlign w:val="center"/>
          </w:tcPr>
          <w:p w14:paraId="57CD992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579794A" w14:textId="77777777" w:rsidR="00D14DAC" w:rsidRDefault="00D14DAC">
            <w:pPr>
              <w:widowControl/>
              <w:jc w:val="left"/>
              <w:rPr>
                <w:rFonts w:ascii="宋体" w:hAnsi="宋体" w:cs="宋体"/>
                <w:kern w:val="0"/>
                <w:sz w:val="18"/>
                <w:szCs w:val="18"/>
              </w:rPr>
            </w:pPr>
          </w:p>
        </w:tc>
      </w:tr>
      <w:tr w:rsidR="00D14DAC" w14:paraId="03030F6F"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3A87541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lastRenderedPageBreak/>
              <w:t>百叶窗</w:t>
            </w:r>
          </w:p>
        </w:tc>
        <w:tc>
          <w:tcPr>
            <w:tcW w:w="580" w:type="dxa"/>
            <w:tcBorders>
              <w:top w:val="nil"/>
              <w:left w:val="nil"/>
              <w:bottom w:val="single" w:sz="4" w:space="0" w:color="auto"/>
              <w:right w:val="single" w:sz="4" w:space="0" w:color="auto"/>
            </w:tcBorders>
            <w:shd w:val="clear" w:color="auto" w:fill="auto"/>
            <w:noWrap/>
            <w:vAlign w:val="center"/>
          </w:tcPr>
          <w:p w14:paraId="74B166B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套</w:t>
            </w:r>
          </w:p>
        </w:tc>
        <w:tc>
          <w:tcPr>
            <w:tcW w:w="780" w:type="dxa"/>
            <w:tcBorders>
              <w:top w:val="nil"/>
              <w:left w:val="nil"/>
              <w:bottom w:val="single" w:sz="4" w:space="0" w:color="auto"/>
              <w:right w:val="single" w:sz="4" w:space="0" w:color="auto"/>
            </w:tcBorders>
            <w:shd w:val="clear" w:color="auto" w:fill="auto"/>
            <w:noWrap/>
            <w:vAlign w:val="center"/>
          </w:tcPr>
          <w:p w14:paraId="54BD95E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3</w:t>
            </w:r>
          </w:p>
        </w:tc>
        <w:tc>
          <w:tcPr>
            <w:tcW w:w="4199" w:type="dxa"/>
            <w:tcBorders>
              <w:top w:val="nil"/>
              <w:left w:val="nil"/>
              <w:bottom w:val="single" w:sz="4" w:space="0" w:color="auto"/>
              <w:right w:val="single" w:sz="4" w:space="0" w:color="auto"/>
            </w:tcBorders>
            <w:shd w:val="clear" w:color="auto" w:fill="auto"/>
            <w:vAlign w:val="center"/>
          </w:tcPr>
          <w:p w14:paraId="082D883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铝制百叶窗 1900*1120</w:t>
            </w:r>
          </w:p>
        </w:tc>
        <w:tc>
          <w:tcPr>
            <w:tcW w:w="1206" w:type="dxa"/>
            <w:tcBorders>
              <w:top w:val="nil"/>
              <w:left w:val="nil"/>
              <w:bottom w:val="single" w:sz="4" w:space="0" w:color="auto"/>
              <w:right w:val="single" w:sz="4" w:space="0" w:color="auto"/>
            </w:tcBorders>
            <w:shd w:val="clear" w:color="auto" w:fill="auto"/>
            <w:vAlign w:val="center"/>
          </w:tcPr>
          <w:p w14:paraId="55CFFED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276FB1C1" w14:textId="77777777" w:rsidR="00D14DAC" w:rsidRDefault="00D14DAC">
            <w:pPr>
              <w:widowControl/>
              <w:jc w:val="left"/>
              <w:rPr>
                <w:rFonts w:ascii="宋体" w:hAnsi="宋体" w:cs="宋体"/>
                <w:kern w:val="0"/>
                <w:sz w:val="18"/>
                <w:szCs w:val="18"/>
              </w:rPr>
            </w:pPr>
          </w:p>
        </w:tc>
      </w:tr>
      <w:tr w:rsidR="00D14DAC" w14:paraId="450B8E51"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2773D26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防蚊窗纱</w:t>
            </w:r>
          </w:p>
        </w:tc>
        <w:tc>
          <w:tcPr>
            <w:tcW w:w="580" w:type="dxa"/>
            <w:tcBorders>
              <w:top w:val="nil"/>
              <w:left w:val="nil"/>
              <w:bottom w:val="single" w:sz="4" w:space="0" w:color="auto"/>
              <w:right w:val="single" w:sz="4" w:space="0" w:color="auto"/>
            </w:tcBorders>
            <w:shd w:val="clear" w:color="auto" w:fill="auto"/>
            <w:noWrap/>
            <w:vAlign w:val="center"/>
          </w:tcPr>
          <w:p w14:paraId="215B219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M2</w:t>
            </w:r>
          </w:p>
        </w:tc>
        <w:tc>
          <w:tcPr>
            <w:tcW w:w="780" w:type="dxa"/>
            <w:tcBorders>
              <w:top w:val="nil"/>
              <w:left w:val="nil"/>
              <w:bottom w:val="single" w:sz="4" w:space="0" w:color="auto"/>
              <w:right w:val="single" w:sz="4" w:space="0" w:color="auto"/>
            </w:tcBorders>
            <w:shd w:val="clear" w:color="auto" w:fill="auto"/>
            <w:noWrap/>
            <w:vAlign w:val="center"/>
          </w:tcPr>
          <w:p w14:paraId="402497D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10.3</w:t>
            </w:r>
          </w:p>
        </w:tc>
        <w:tc>
          <w:tcPr>
            <w:tcW w:w="4199" w:type="dxa"/>
            <w:tcBorders>
              <w:top w:val="nil"/>
              <w:left w:val="nil"/>
              <w:bottom w:val="single" w:sz="4" w:space="0" w:color="auto"/>
              <w:right w:val="single" w:sz="4" w:space="0" w:color="auto"/>
            </w:tcBorders>
            <w:shd w:val="clear" w:color="auto" w:fill="auto"/>
            <w:vAlign w:val="center"/>
          </w:tcPr>
          <w:p w14:paraId="56E1E1D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塑钢加密</w:t>
            </w:r>
          </w:p>
        </w:tc>
        <w:tc>
          <w:tcPr>
            <w:tcW w:w="1206" w:type="dxa"/>
            <w:tcBorders>
              <w:top w:val="nil"/>
              <w:left w:val="nil"/>
              <w:bottom w:val="single" w:sz="4" w:space="0" w:color="auto"/>
              <w:right w:val="single" w:sz="4" w:space="0" w:color="auto"/>
            </w:tcBorders>
            <w:shd w:val="clear" w:color="auto" w:fill="auto"/>
            <w:vAlign w:val="center"/>
          </w:tcPr>
          <w:p w14:paraId="32A264B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AFF0911" w14:textId="77777777" w:rsidR="00D14DAC" w:rsidRDefault="00D14DAC">
            <w:pPr>
              <w:widowControl/>
              <w:jc w:val="left"/>
              <w:rPr>
                <w:rFonts w:ascii="宋体" w:hAnsi="宋体" w:cs="宋体"/>
                <w:kern w:val="0"/>
                <w:sz w:val="18"/>
                <w:szCs w:val="18"/>
              </w:rPr>
            </w:pPr>
          </w:p>
        </w:tc>
      </w:tr>
      <w:tr w:rsidR="00D14DAC" w14:paraId="7AA9D778"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675F9BA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隔离帘</w:t>
            </w:r>
          </w:p>
        </w:tc>
        <w:tc>
          <w:tcPr>
            <w:tcW w:w="580" w:type="dxa"/>
            <w:tcBorders>
              <w:top w:val="nil"/>
              <w:left w:val="nil"/>
              <w:bottom w:val="single" w:sz="4" w:space="0" w:color="auto"/>
              <w:right w:val="single" w:sz="4" w:space="0" w:color="auto"/>
            </w:tcBorders>
            <w:shd w:val="clear" w:color="auto" w:fill="auto"/>
            <w:noWrap/>
            <w:vAlign w:val="center"/>
          </w:tcPr>
          <w:p w14:paraId="59E35AE4"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套</w:t>
            </w:r>
          </w:p>
        </w:tc>
        <w:tc>
          <w:tcPr>
            <w:tcW w:w="780" w:type="dxa"/>
            <w:tcBorders>
              <w:top w:val="nil"/>
              <w:left w:val="nil"/>
              <w:bottom w:val="single" w:sz="4" w:space="0" w:color="auto"/>
              <w:right w:val="single" w:sz="4" w:space="0" w:color="auto"/>
            </w:tcBorders>
            <w:shd w:val="clear" w:color="auto" w:fill="auto"/>
            <w:noWrap/>
            <w:vAlign w:val="center"/>
          </w:tcPr>
          <w:p w14:paraId="0222B50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w:t>
            </w:r>
          </w:p>
        </w:tc>
        <w:tc>
          <w:tcPr>
            <w:tcW w:w="4199" w:type="dxa"/>
            <w:tcBorders>
              <w:top w:val="nil"/>
              <w:left w:val="nil"/>
              <w:bottom w:val="single" w:sz="4" w:space="0" w:color="auto"/>
              <w:right w:val="single" w:sz="4" w:space="0" w:color="auto"/>
            </w:tcBorders>
            <w:shd w:val="clear" w:color="auto" w:fill="auto"/>
            <w:vAlign w:val="center"/>
          </w:tcPr>
          <w:p w14:paraId="088752A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纱布2800*2200</w:t>
            </w:r>
          </w:p>
        </w:tc>
        <w:tc>
          <w:tcPr>
            <w:tcW w:w="1206" w:type="dxa"/>
            <w:tcBorders>
              <w:top w:val="nil"/>
              <w:left w:val="nil"/>
              <w:bottom w:val="single" w:sz="4" w:space="0" w:color="auto"/>
              <w:right w:val="single" w:sz="4" w:space="0" w:color="auto"/>
            </w:tcBorders>
            <w:shd w:val="clear" w:color="auto" w:fill="auto"/>
            <w:vAlign w:val="center"/>
          </w:tcPr>
          <w:p w14:paraId="4A7A1E8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9F29779" w14:textId="77777777" w:rsidR="00D14DAC" w:rsidRDefault="00D14DAC">
            <w:pPr>
              <w:widowControl/>
              <w:jc w:val="left"/>
              <w:rPr>
                <w:rFonts w:ascii="宋体" w:hAnsi="宋体" w:cs="宋体"/>
                <w:kern w:val="0"/>
                <w:sz w:val="18"/>
                <w:szCs w:val="18"/>
              </w:rPr>
            </w:pPr>
          </w:p>
        </w:tc>
      </w:tr>
      <w:tr w:rsidR="00D14DAC" w14:paraId="511B176E"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60BC009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消防水带50MM</w:t>
            </w:r>
          </w:p>
        </w:tc>
        <w:tc>
          <w:tcPr>
            <w:tcW w:w="580" w:type="dxa"/>
            <w:tcBorders>
              <w:top w:val="nil"/>
              <w:left w:val="nil"/>
              <w:bottom w:val="single" w:sz="4" w:space="0" w:color="auto"/>
              <w:right w:val="single" w:sz="4" w:space="0" w:color="auto"/>
            </w:tcBorders>
            <w:shd w:val="clear" w:color="auto" w:fill="auto"/>
            <w:noWrap/>
            <w:vAlign w:val="center"/>
          </w:tcPr>
          <w:p w14:paraId="27708823"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条</w:t>
            </w:r>
          </w:p>
        </w:tc>
        <w:tc>
          <w:tcPr>
            <w:tcW w:w="780" w:type="dxa"/>
            <w:tcBorders>
              <w:top w:val="nil"/>
              <w:left w:val="nil"/>
              <w:bottom w:val="single" w:sz="4" w:space="0" w:color="auto"/>
              <w:right w:val="single" w:sz="4" w:space="0" w:color="auto"/>
            </w:tcBorders>
            <w:shd w:val="clear" w:color="auto" w:fill="auto"/>
            <w:noWrap/>
            <w:vAlign w:val="center"/>
          </w:tcPr>
          <w:p w14:paraId="23237F4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w:t>
            </w:r>
          </w:p>
        </w:tc>
        <w:tc>
          <w:tcPr>
            <w:tcW w:w="4199" w:type="dxa"/>
            <w:tcBorders>
              <w:top w:val="nil"/>
              <w:left w:val="nil"/>
              <w:bottom w:val="single" w:sz="4" w:space="0" w:color="auto"/>
              <w:right w:val="single" w:sz="4" w:space="0" w:color="auto"/>
            </w:tcBorders>
            <w:shd w:val="clear" w:color="auto" w:fill="auto"/>
            <w:vAlign w:val="center"/>
          </w:tcPr>
          <w:p w14:paraId="23D6BB7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50MM*25米</w:t>
            </w:r>
          </w:p>
        </w:tc>
        <w:tc>
          <w:tcPr>
            <w:tcW w:w="1206" w:type="dxa"/>
            <w:tcBorders>
              <w:top w:val="nil"/>
              <w:left w:val="nil"/>
              <w:bottom w:val="single" w:sz="4" w:space="0" w:color="auto"/>
              <w:right w:val="single" w:sz="4" w:space="0" w:color="auto"/>
            </w:tcBorders>
            <w:shd w:val="clear" w:color="auto" w:fill="auto"/>
            <w:vAlign w:val="center"/>
          </w:tcPr>
          <w:p w14:paraId="7FE24A3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27465AEE" w14:textId="77777777" w:rsidR="00D14DAC" w:rsidRDefault="00D14DAC">
            <w:pPr>
              <w:widowControl/>
              <w:jc w:val="left"/>
              <w:rPr>
                <w:rFonts w:ascii="宋体" w:hAnsi="宋体" w:cs="宋体"/>
                <w:kern w:val="0"/>
                <w:sz w:val="18"/>
                <w:szCs w:val="18"/>
              </w:rPr>
            </w:pPr>
          </w:p>
        </w:tc>
      </w:tr>
      <w:tr w:rsidR="00D14DAC" w14:paraId="15331868" w14:textId="77777777">
        <w:trPr>
          <w:trHeight w:val="450"/>
        </w:trPr>
        <w:tc>
          <w:tcPr>
            <w:tcW w:w="1316" w:type="dxa"/>
            <w:tcBorders>
              <w:top w:val="nil"/>
              <w:left w:val="single" w:sz="4" w:space="0" w:color="auto"/>
              <w:bottom w:val="single" w:sz="4" w:space="0" w:color="auto"/>
              <w:right w:val="single" w:sz="4" w:space="0" w:color="auto"/>
            </w:tcBorders>
            <w:shd w:val="clear" w:color="auto" w:fill="auto"/>
            <w:vAlign w:val="center"/>
          </w:tcPr>
          <w:p w14:paraId="175EAEE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消防水带接口50MM</w:t>
            </w:r>
          </w:p>
        </w:tc>
        <w:tc>
          <w:tcPr>
            <w:tcW w:w="580" w:type="dxa"/>
            <w:tcBorders>
              <w:top w:val="nil"/>
              <w:left w:val="nil"/>
              <w:bottom w:val="single" w:sz="4" w:space="0" w:color="auto"/>
              <w:right w:val="single" w:sz="4" w:space="0" w:color="auto"/>
            </w:tcBorders>
            <w:shd w:val="clear" w:color="auto" w:fill="auto"/>
            <w:noWrap/>
            <w:vAlign w:val="center"/>
          </w:tcPr>
          <w:p w14:paraId="26699D6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付</w:t>
            </w:r>
          </w:p>
        </w:tc>
        <w:tc>
          <w:tcPr>
            <w:tcW w:w="780" w:type="dxa"/>
            <w:tcBorders>
              <w:top w:val="nil"/>
              <w:left w:val="nil"/>
              <w:bottom w:val="single" w:sz="4" w:space="0" w:color="auto"/>
              <w:right w:val="single" w:sz="4" w:space="0" w:color="auto"/>
            </w:tcBorders>
            <w:shd w:val="clear" w:color="auto" w:fill="auto"/>
            <w:noWrap/>
            <w:vAlign w:val="center"/>
          </w:tcPr>
          <w:p w14:paraId="3CC75F9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w:t>
            </w:r>
          </w:p>
        </w:tc>
        <w:tc>
          <w:tcPr>
            <w:tcW w:w="4199" w:type="dxa"/>
            <w:tcBorders>
              <w:top w:val="nil"/>
              <w:left w:val="nil"/>
              <w:bottom w:val="single" w:sz="4" w:space="0" w:color="auto"/>
              <w:right w:val="single" w:sz="4" w:space="0" w:color="auto"/>
            </w:tcBorders>
            <w:shd w:val="clear" w:color="auto" w:fill="auto"/>
            <w:vAlign w:val="center"/>
          </w:tcPr>
          <w:p w14:paraId="47AA028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50MM铝制</w:t>
            </w:r>
          </w:p>
        </w:tc>
        <w:tc>
          <w:tcPr>
            <w:tcW w:w="1206" w:type="dxa"/>
            <w:tcBorders>
              <w:top w:val="nil"/>
              <w:left w:val="nil"/>
              <w:bottom w:val="single" w:sz="4" w:space="0" w:color="auto"/>
              <w:right w:val="single" w:sz="4" w:space="0" w:color="auto"/>
            </w:tcBorders>
            <w:shd w:val="clear" w:color="auto" w:fill="auto"/>
            <w:vAlign w:val="center"/>
          </w:tcPr>
          <w:p w14:paraId="603018D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3035A621" w14:textId="77777777" w:rsidR="00D14DAC" w:rsidRDefault="00D14DAC">
            <w:pPr>
              <w:widowControl/>
              <w:jc w:val="left"/>
              <w:rPr>
                <w:rFonts w:ascii="宋体" w:hAnsi="宋体" w:cs="宋体"/>
                <w:kern w:val="0"/>
                <w:sz w:val="18"/>
                <w:szCs w:val="18"/>
              </w:rPr>
            </w:pPr>
          </w:p>
        </w:tc>
      </w:tr>
      <w:tr w:rsidR="00D14DAC" w14:paraId="2B3C3276"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643C0E2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纱窗压条</w:t>
            </w:r>
          </w:p>
        </w:tc>
        <w:tc>
          <w:tcPr>
            <w:tcW w:w="580" w:type="dxa"/>
            <w:tcBorders>
              <w:top w:val="nil"/>
              <w:left w:val="nil"/>
              <w:bottom w:val="single" w:sz="4" w:space="0" w:color="auto"/>
              <w:right w:val="single" w:sz="4" w:space="0" w:color="auto"/>
            </w:tcBorders>
            <w:shd w:val="clear" w:color="auto" w:fill="auto"/>
            <w:noWrap/>
            <w:vAlign w:val="center"/>
          </w:tcPr>
          <w:p w14:paraId="6EF77C6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支</w:t>
            </w:r>
          </w:p>
        </w:tc>
        <w:tc>
          <w:tcPr>
            <w:tcW w:w="780" w:type="dxa"/>
            <w:tcBorders>
              <w:top w:val="nil"/>
              <w:left w:val="nil"/>
              <w:bottom w:val="single" w:sz="4" w:space="0" w:color="auto"/>
              <w:right w:val="single" w:sz="4" w:space="0" w:color="auto"/>
            </w:tcBorders>
            <w:shd w:val="clear" w:color="auto" w:fill="auto"/>
            <w:noWrap/>
            <w:vAlign w:val="center"/>
          </w:tcPr>
          <w:p w14:paraId="276C68E4"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200</w:t>
            </w:r>
          </w:p>
        </w:tc>
        <w:tc>
          <w:tcPr>
            <w:tcW w:w="4199" w:type="dxa"/>
            <w:tcBorders>
              <w:top w:val="nil"/>
              <w:left w:val="nil"/>
              <w:bottom w:val="single" w:sz="4" w:space="0" w:color="auto"/>
              <w:right w:val="single" w:sz="4" w:space="0" w:color="auto"/>
            </w:tcBorders>
            <w:shd w:val="clear" w:color="auto" w:fill="auto"/>
            <w:vAlign w:val="center"/>
          </w:tcPr>
          <w:p w14:paraId="0500B4D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3.8*2.2米</w:t>
            </w:r>
          </w:p>
        </w:tc>
        <w:tc>
          <w:tcPr>
            <w:tcW w:w="1206" w:type="dxa"/>
            <w:tcBorders>
              <w:top w:val="nil"/>
              <w:left w:val="nil"/>
              <w:bottom w:val="single" w:sz="4" w:space="0" w:color="auto"/>
              <w:right w:val="single" w:sz="4" w:space="0" w:color="auto"/>
            </w:tcBorders>
            <w:shd w:val="clear" w:color="auto" w:fill="auto"/>
            <w:vAlign w:val="center"/>
          </w:tcPr>
          <w:p w14:paraId="072676E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69ACF4E7" w14:textId="77777777" w:rsidR="00D14DAC" w:rsidRDefault="00D14DAC">
            <w:pPr>
              <w:widowControl/>
              <w:jc w:val="left"/>
              <w:rPr>
                <w:rFonts w:ascii="宋体" w:hAnsi="宋体" w:cs="宋体"/>
                <w:kern w:val="0"/>
                <w:sz w:val="18"/>
                <w:szCs w:val="18"/>
              </w:rPr>
            </w:pPr>
          </w:p>
        </w:tc>
      </w:tr>
      <w:tr w:rsidR="00D14DAC" w14:paraId="3CFFDDE4"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3F68ABF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防臭地漏芯</w:t>
            </w:r>
          </w:p>
        </w:tc>
        <w:tc>
          <w:tcPr>
            <w:tcW w:w="580" w:type="dxa"/>
            <w:tcBorders>
              <w:top w:val="nil"/>
              <w:left w:val="nil"/>
              <w:bottom w:val="single" w:sz="4" w:space="0" w:color="auto"/>
              <w:right w:val="single" w:sz="4" w:space="0" w:color="auto"/>
            </w:tcBorders>
            <w:shd w:val="clear" w:color="auto" w:fill="auto"/>
            <w:noWrap/>
            <w:vAlign w:val="center"/>
          </w:tcPr>
          <w:p w14:paraId="2D99E71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044243D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w:t>
            </w:r>
          </w:p>
        </w:tc>
        <w:tc>
          <w:tcPr>
            <w:tcW w:w="4199" w:type="dxa"/>
            <w:tcBorders>
              <w:top w:val="nil"/>
              <w:left w:val="nil"/>
              <w:bottom w:val="single" w:sz="4" w:space="0" w:color="auto"/>
              <w:right w:val="single" w:sz="4" w:space="0" w:color="auto"/>
            </w:tcBorders>
            <w:shd w:val="clear" w:color="auto" w:fill="auto"/>
            <w:vAlign w:val="center"/>
          </w:tcPr>
          <w:p w14:paraId="7D30EEE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不锈钢材质，下水道地漏</w:t>
            </w:r>
          </w:p>
        </w:tc>
        <w:tc>
          <w:tcPr>
            <w:tcW w:w="1206" w:type="dxa"/>
            <w:tcBorders>
              <w:top w:val="nil"/>
              <w:left w:val="nil"/>
              <w:bottom w:val="single" w:sz="4" w:space="0" w:color="auto"/>
              <w:right w:val="single" w:sz="4" w:space="0" w:color="auto"/>
            </w:tcBorders>
            <w:shd w:val="clear" w:color="auto" w:fill="auto"/>
            <w:vAlign w:val="center"/>
          </w:tcPr>
          <w:p w14:paraId="5949504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6C98CD10" w14:textId="77777777" w:rsidR="00D14DAC" w:rsidRDefault="00D14DAC">
            <w:pPr>
              <w:widowControl/>
              <w:jc w:val="left"/>
              <w:rPr>
                <w:rFonts w:ascii="宋体" w:hAnsi="宋体" w:cs="宋体"/>
                <w:kern w:val="0"/>
                <w:sz w:val="18"/>
                <w:szCs w:val="18"/>
              </w:rPr>
            </w:pPr>
          </w:p>
        </w:tc>
      </w:tr>
      <w:tr w:rsidR="00D14DAC" w14:paraId="10D492E4"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3EF0501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洗衣机地漏</w:t>
            </w:r>
          </w:p>
        </w:tc>
        <w:tc>
          <w:tcPr>
            <w:tcW w:w="580" w:type="dxa"/>
            <w:tcBorders>
              <w:top w:val="nil"/>
              <w:left w:val="nil"/>
              <w:bottom w:val="single" w:sz="4" w:space="0" w:color="auto"/>
              <w:right w:val="single" w:sz="4" w:space="0" w:color="auto"/>
            </w:tcBorders>
            <w:shd w:val="clear" w:color="auto" w:fill="auto"/>
            <w:noWrap/>
            <w:vAlign w:val="center"/>
          </w:tcPr>
          <w:p w14:paraId="243C66A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3C3B03A3"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w:t>
            </w:r>
          </w:p>
        </w:tc>
        <w:tc>
          <w:tcPr>
            <w:tcW w:w="4199" w:type="dxa"/>
            <w:tcBorders>
              <w:top w:val="nil"/>
              <w:left w:val="nil"/>
              <w:bottom w:val="single" w:sz="4" w:space="0" w:color="auto"/>
              <w:right w:val="single" w:sz="4" w:space="0" w:color="auto"/>
            </w:tcBorders>
            <w:shd w:val="clear" w:color="auto" w:fill="auto"/>
            <w:vAlign w:val="center"/>
          </w:tcPr>
          <w:p w14:paraId="3F075E6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不锈钢材质，专用洗衣机下水道地漏</w:t>
            </w:r>
          </w:p>
        </w:tc>
        <w:tc>
          <w:tcPr>
            <w:tcW w:w="1206" w:type="dxa"/>
            <w:tcBorders>
              <w:top w:val="nil"/>
              <w:left w:val="nil"/>
              <w:bottom w:val="single" w:sz="4" w:space="0" w:color="auto"/>
              <w:right w:val="single" w:sz="4" w:space="0" w:color="auto"/>
            </w:tcBorders>
            <w:shd w:val="clear" w:color="auto" w:fill="auto"/>
            <w:vAlign w:val="center"/>
          </w:tcPr>
          <w:p w14:paraId="18BE701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5CDFCD51" w14:textId="77777777" w:rsidR="00D14DAC" w:rsidRDefault="00D14DAC">
            <w:pPr>
              <w:widowControl/>
              <w:jc w:val="left"/>
              <w:rPr>
                <w:rFonts w:ascii="宋体" w:hAnsi="宋体" w:cs="宋体"/>
                <w:kern w:val="0"/>
                <w:sz w:val="18"/>
                <w:szCs w:val="18"/>
              </w:rPr>
            </w:pPr>
          </w:p>
        </w:tc>
      </w:tr>
      <w:tr w:rsidR="00D14DAC" w14:paraId="5340E59C"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4613EEF9"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金钢</w:t>
            </w:r>
            <w:proofErr w:type="gramEnd"/>
            <w:r>
              <w:rPr>
                <w:rFonts w:ascii="宋体" w:hAnsi="宋体" w:cs="宋体" w:hint="eastAsia"/>
                <w:kern w:val="0"/>
                <w:sz w:val="18"/>
                <w:szCs w:val="18"/>
              </w:rPr>
              <w:t>纱窗</w:t>
            </w:r>
          </w:p>
        </w:tc>
        <w:tc>
          <w:tcPr>
            <w:tcW w:w="580" w:type="dxa"/>
            <w:tcBorders>
              <w:top w:val="nil"/>
              <w:left w:val="nil"/>
              <w:bottom w:val="single" w:sz="4" w:space="0" w:color="auto"/>
              <w:right w:val="single" w:sz="4" w:space="0" w:color="auto"/>
            </w:tcBorders>
            <w:shd w:val="clear" w:color="auto" w:fill="auto"/>
            <w:noWrap/>
            <w:vAlign w:val="center"/>
          </w:tcPr>
          <w:p w14:paraId="05C39E80" w14:textId="77777777" w:rsidR="00D14DAC" w:rsidRDefault="00FD0172">
            <w:pPr>
              <w:widowControl/>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780" w:type="dxa"/>
            <w:tcBorders>
              <w:top w:val="nil"/>
              <w:left w:val="nil"/>
              <w:bottom w:val="single" w:sz="4" w:space="0" w:color="auto"/>
              <w:right w:val="single" w:sz="4" w:space="0" w:color="auto"/>
            </w:tcBorders>
            <w:shd w:val="clear" w:color="auto" w:fill="auto"/>
            <w:noWrap/>
            <w:vAlign w:val="center"/>
          </w:tcPr>
          <w:p w14:paraId="3CA45863"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w:t>
            </w:r>
          </w:p>
        </w:tc>
        <w:tc>
          <w:tcPr>
            <w:tcW w:w="4199" w:type="dxa"/>
            <w:tcBorders>
              <w:top w:val="nil"/>
              <w:left w:val="nil"/>
              <w:bottom w:val="single" w:sz="4" w:space="0" w:color="auto"/>
              <w:right w:val="single" w:sz="4" w:space="0" w:color="auto"/>
            </w:tcBorders>
            <w:shd w:val="clear" w:color="auto" w:fill="auto"/>
            <w:vAlign w:val="center"/>
          </w:tcPr>
          <w:p w14:paraId="07DF972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精钢纱窗1700*1250</w:t>
            </w:r>
          </w:p>
        </w:tc>
        <w:tc>
          <w:tcPr>
            <w:tcW w:w="1206" w:type="dxa"/>
            <w:tcBorders>
              <w:top w:val="nil"/>
              <w:left w:val="nil"/>
              <w:bottom w:val="single" w:sz="4" w:space="0" w:color="auto"/>
              <w:right w:val="single" w:sz="4" w:space="0" w:color="auto"/>
            </w:tcBorders>
            <w:shd w:val="clear" w:color="auto" w:fill="auto"/>
            <w:vAlign w:val="center"/>
          </w:tcPr>
          <w:p w14:paraId="27B7383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3AF48FE4" w14:textId="77777777" w:rsidR="00D14DAC" w:rsidRDefault="00D14DAC">
            <w:pPr>
              <w:widowControl/>
              <w:jc w:val="left"/>
              <w:rPr>
                <w:rFonts w:ascii="宋体" w:hAnsi="宋体" w:cs="宋体"/>
                <w:kern w:val="0"/>
                <w:sz w:val="18"/>
                <w:szCs w:val="18"/>
              </w:rPr>
            </w:pPr>
          </w:p>
        </w:tc>
      </w:tr>
      <w:tr w:rsidR="00D14DAC" w14:paraId="4CBCC92B"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7BB56BF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滚筒刷</w:t>
            </w:r>
          </w:p>
        </w:tc>
        <w:tc>
          <w:tcPr>
            <w:tcW w:w="580" w:type="dxa"/>
            <w:tcBorders>
              <w:top w:val="nil"/>
              <w:left w:val="nil"/>
              <w:bottom w:val="single" w:sz="4" w:space="0" w:color="auto"/>
              <w:right w:val="single" w:sz="4" w:space="0" w:color="auto"/>
            </w:tcBorders>
            <w:shd w:val="clear" w:color="auto" w:fill="auto"/>
            <w:noWrap/>
            <w:vAlign w:val="center"/>
          </w:tcPr>
          <w:p w14:paraId="79FB917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把</w:t>
            </w:r>
          </w:p>
        </w:tc>
        <w:tc>
          <w:tcPr>
            <w:tcW w:w="780" w:type="dxa"/>
            <w:tcBorders>
              <w:top w:val="nil"/>
              <w:left w:val="nil"/>
              <w:bottom w:val="single" w:sz="4" w:space="0" w:color="auto"/>
              <w:right w:val="single" w:sz="4" w:space="0" w:color="auto"/>
            </w:tcBorders>
            <w:shd w:val="clear" w:color="auto" w:fill="auto"/>
            <w:noWrap/>
            <w:vAlign w:val="center"/>
          </w:tcPr>
          <w:p w14:paraId="43092913"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w:t>
            </w:r>
          </w:p>
        </w:tc>
        <w:tc>
          <w:tcPr>
            <w:tcW w:w="4199" w:type="dxa"/>
            <w:tcBorders>
              <w:top w:val="nil"/>
              <w:left w:val="nil"/>
              <w:bottom w:val="single" w:sz="4" w:space="0" w:color="auto"/>
              <w:right w:val="single" w:sz="4" w:space="0" w:color="auto"/>
            </w:tcBorders>
            <w:shd w:val="clear" w:color="auto" w:fill="auto"/>
            <w:vAlign w:val="center"/>
          </w:tcPr>
          <w:p w14:paraId="51798E7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10寸无死角</w:t>
            </w:r>
          </w:p>
        </w:tc>
        <w:tc>
          <w:tcPr>
            <w:tcW w:w="1206" w:type="dxa"/>
            <w:tcBorders>
              <w:top w:val="nil"/>
              <w:left w:val="nil"/>
              <w:bottom w:val="single" w:sz="4" w:space="0" w:color="auto"/>
              <w:right w:val="single" w:sz="4" w:space="0" w:color="auto"/>
            </w:tcBorders>
            <w:shd w:val="clear" w:color="auto" w:fill="auto"/>
            <w:vAlign w:val="center"/>
          </w:tcPr>
          <w:p w14:paraId="3F5AB5B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5FAAC9D" w14:textId="77777777" w:rsidR="00D14DAC" w:rsidRDefault="00D14DAC">
            <w:pPr>
              <w:widowControl/>
              <w:jc w:val="left"/>
              <w:rPr>
                <w:rFonts w:ascii="宋体" w:hAnsi="宋体" w:cs="宋体"/>
                <w:kern w:val="0"/>
                <w:sz w:val="18"/>
                <w:szCs w:val="18"/>
              </w:rPr>
            </w:pPr>
          </w:p>
        </w:tc>
      </w:tr>
      <w:tr w:rsidR="00D14DAC" w14:paraId="1918C26B"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017E511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防水喷雾胶</w:t>
            </w:r>
          </w:p>
        </w:tc>
        <w:tc>
          <w:tcPr>
            <w:tcW w:w="580" w:type="dxa"/>
            <w:tcBorders>
              <w:top w:val="nil"/>
              <w:left w:val="nil"/>
              <w:bottom w:val="single" w:sz="4" w:space="0" w:color="auto"/>
              <w:right w:val="single" w:sz="4" w:space="0" w:color="auto"/>
            </w:tcBorders>
            <w:shd w:val="clear" w:color="auto" w:fill="auto"/>
            <w:noWrap/>
            <w:vAlign w:val="center"/>
          </w:tcPr>
          <w:p w14:paraId="65F88F8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瓶</w:t>
            </w:r>
          </w:p>
        </w:tc>
        <w:tc>
          <w:tcPr>
            <w:tcW w:w="780" w:type="dxa"/>
            <w:tcBorders>
              <w:top w:val="nil"/>
              <w:left w:val="nil"/>
              <w:bottom w:val="single" w:sz="4" w:space="0" w:color="auto"/>
              <w:right w:val="single" w:sz="4" w:space="0" w:color="auto"/>
            </w:tcBorders>
            <w:shd w:val="clear" w:color="auto" w:fill="auto"/>
            <w:noWrap/>
            <w:vAlign w:val="center"/>
          </w:tcPr>
          <w:p w14:paraId="0BA626A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w:t>
            </w:r>
          </w:p>
        </w:tc>
        <w:tc>
          <w:tcPr>
            <w:tcW w:w="4199" w:type="dxa"/>
            <w:tcBorders>
              <w:top w:val="nil"/>
              <w:left w:val="nil"/>
              <w:bottom w:val="single" w:sz="4" w:space="0" w:color="auto"/>
              <w:right w:val="single" w:sz="4" w:space="0" w:color="auto"/>
            </w:tcBorders>
            <w:shd w:val="clear" w:color="auto" w:fill="auto"/>
            <w:vAlign w:val="center"/>
          </w:tcPr>
          <w:p w14:paraId="00258AF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700ML/瓶</w:t>
            </w:r>
          </w:p>
        </w:tc>
        <w:tc>
          <w:tcPr>
            <w:tcW w:w="1206" w:type="dxa"/>
            <w:tcBorders>
              <w:top w:val="nil"/>
              <w:left w:val="nil"/>
              <w:bottom w:val="single" w:sz="4" w:space="0" w:color="auto"/>
              <w:right w:val="single" w:sz="4" w:space="0" w:color="auto"/>
            </w:tcBorders>
            <w:shd w:val="clear" w:color="auto" w:fill="auto"/>
            <w:vAlign w:val="center"/>
          </w:tcPr>
          <w:p w14:paraId="3B52003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53DE7AC5" w14:textId="77777777" w:rsidR="00D14DAC" w:rsidRDefault="00D14DAC">
            <w:pPr>
              <w:widowControl/>
              <w:jc w:val="left"/>
              <w:rPr>
                <w:rFonts w:ascii="宋体" w:hAnsi="宋体" w:cs="宋体"/>
                <w:kern w:val="0"/>
                <w:sz w:val="18"/>
                <w:szCs w:val="18"/>
              </w:rPr>
            </w:pPr>
          </w:p>
        </w:tc>
      </w:tr>
      <w:tr w:rsidR="00D14DAC" w14:paraId="75E878C2" w14:textId="77777777">
        <w:trPr>
          <w:trHeight w:val="450"/>
        </w:trPr>
        <w:tc>
          <w:tcPr>
            <w:tcW w:w="1316" w:type="dxa"/>
            <w:tcBorders>
              <w:top w:val="nil"/>
              <w:left w:val="single" w:sz="4" w:space="0" w:color="auto"/>
              <w:bottom w:val="single" w:sz="4" w:space="0" w:color="auto"/>
              <w:right w:val="single" w:sz="4" w:space="0" w:color="auto"/>
            </w:tcBorders>
            <w:shd w:val="clear" w:color="auto" w:fill="auto"/>
            <w:vAlign w:val="center"/>
          </w:tcPr>
          <w:p w14:paraId="65E7371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木工电刨</w:t>
            </w:r>
          </w:p>
        </w:tc>
        <w:tc>
          <w:tcPr>
            <w:tcW w:w="580" w:type="dxa"/>
            <w:tcBorders>
              <w:top w:val="nil"/>
              <w:left w:val="nil"/>
              <w:bottom w:val="single" w:sz="4" w:space="0" w:color="auto"/>
              <w:right w:val="single" w:sz="4" w:space="0" w:color="auto"/>
            </w:tcBorders>
            <w:shd w:val="clear" w:color="auto" w:fill="auto"/>
            <w:noWrap/>
            <w:vAlign w:val="center"/>
          </w:tcPr>
          <w:p w14:paraId="723984B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台</w:t>
            </w:r>
          </w:p>
        </w:tc>
        <w:tc>
          <w:tcPr>
            <w:tcW w:w="780" w:type="dxa"/>
            <w:tcBorders>
              <w:top w:val="nil"/>
              <w:left w:val="nil"/>
              <w:bottom w:val="single" w:sz="4" w:space="0" w:color="auto"/>
              <w:right w:val="single" w:sz="4" w:space="0" w:color="auto"/>
            </w:tcBorders>
            <w:shd w:val="clear" w:color="auto" w:fill="auto"/>
            <w:noWrap/>
            <w:vAlign w:val="center"/>
          </w:tcPr>
          <w:p w14:paraId="23A510A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w:t>
            </w:r>
          </w:p>
        </w:tc>
        <w:tc>
          <w:tcPr>
            <w:tcW w:w="4199" w:type="dxa"/>
            <w:tcBorders>
              <w:top w:val="nil"/>
              <w:left w:val="nil"/>
              <w:bottom w:val="single" w:sz="4" w:space="0" w:color="auto"/>
              <w:right w:val="single" w:sz="4" w:space="0" w:color="auto"/>
            </w:tcBorders>
            <w:shd w:val="clear" w:color="auto" w:fill="auto"/>
            <w:vAlign w:val="center"/>
          </w:tcPr>
          <w:p w14:paraId="0E7CF57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GH010-28</w:t>
            </w:r>
          </w:p>
        </w:tc>
        <w:tc>
          <w:tcPr>
            <w:tcW w:w="1206" w:type="dxa"/>
            <w:tcBorders>
              <w:top w:val="nil"/>
              <w:left w:val="nil"/>
              <w:bottom w:val="single" w:sz="4" w:space="0" w:color="auto"/>
              <w:right w:val="single" w:sz="4" w:space="0" w:color="auto"/>
            </w:tcBorders>
            <w:shd w:val="clear" w:color="auto" w:fill="auto"/>
            <w:vAlign w:val="center"/>
          </w:tcPr>
          <w:p w14:paraId="6AE0C5E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博</w:t>
            </w:r>
            <w:proofErr w:type="gramStart"/>
            <w:r>
              <w:rPr>
                <w:rFonts w:ascii="宋体" w:hAnsi="宋体" w:cs="宋体" w:hint="eastAsia"/>
                <w:kern w:val="0"/>
                <w:sz w:val="18"/>
                <w:szCs w:val="18"/>
              </w:rPr>
              <w:t>世</w:t>
            </w:r>
            <w:proofErr w:type="gramEnd"/>
            <w:r>
              <w:rPr>
                <w:rFonts w:ascii="宋体" w:hAnsi="宋体" w:cs="宋体" w:hint="eastAsia"/>
                <w:kern w:val="0"/>
                <w:sz w:val="18"/>
                <w:szCs w:val="18"/>
              </w:rPr>
              <w:t>或不低于同等档次</w:t>
            </w:r>
          </w:p>
        </w:tc>
        <w:tc>
          <w:tcPr>
            <w:tcW w:w="1089" w:type="dxa"/>
            <w:tcBorders>
              <w:top w:val="nil"/>
              <w:left w:val="nil"/>
              <w:bottom w:val="single" w:sz="4" w:space="0" w:color="auto"/>
              <w:right w:val="single" w:sz="4" w:space="0" w:color="auto"/>
            </w:tcBorders>
          </w:tcPr>
          <w:p w14:paraId="4C15A85B" w14:textId="77777777" w:rsidR="00D14DAC" w:rsidRDefault="00D14DAC">
            <w:pPr>
              <w:widowControl/>
              <w:jc w:val="left"/>
              <w:rPr>
                <w:rFonts w:ascii="宋体" w:hAnsi="宋体" w:cs="宋体"/>
                <w:kern w:val="0"/>
                <w:sz w:val="18"/>
                <w:szCs w:val="18"/>
              </w:rPr>
            </w:pPr>
          </w:p>
        </w:tc>
      </w:tr>
      <w:tr w:rsidR="00D14DAC" w14:paraId="1A07C84E"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726D922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墙纸胶水</w:t>
            </w:r>
          </w:p>
        </w:tc>
        <w:tc>
          <w:tcPr>
            <w:tcW w:w="580" w:type="dxa"/>
            <w:tcBorders>
              <w:top w:val="nil"/>
              <w:left w:val="nil"/>
              <w:bottom w:val="single" w:sz="4" w:space="0" w:color="auto"/>
              <w:right w:val="single" w:sz="4" w:space="0" w:color="auto"/>
            </w:tcBorders>
            <w:shd w:val="clear" w:color="auto" w:fill="auto"/>
            <w:noWrap/>
            <w:vAlign w:val="center"/>
          </w:tcPr>
          <w:p w14:paraId="708DB12B"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袋</w:t>
            </w:r>
          </w:p>
        </w:tc>
        <w:tc>
          <w:tcPr>
            <w:tcW w:w="780" w:type="dxa"/>
            <w:tcBorders>
              <w:top w:val="nil"/>
              <w:left w:val="nil"/>
              <w:bottom w:val="single" w:sz="4" w:space="0" w:color="auto"/>
              <w:right w:val="single" w:sz="4" w:space="0" w:color="auto"/>
            </w:tcBorders>
            <w:shd w:val="clear" w:color="auto" w:fill="auto"/>
            <w:noWrap/>
            <w:vAlign w:val="center"/>
          </w:tcPr>
          <w:p w14:paraId="06D2C353"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w:t>
            </w:r>
          </w:p>
        </w:tc>
        <w:tc>
          <w:tcPr>
            <w:tcW w:w="4199" w:type="dxa"/>
            <w:tcBorders>
              <w:top w:val="nil"/>
              <w:left w:val="nil"/>
              <w:bottom w:val="single" w:sz="4" w:space="0" w:color="auto"/>
              <w:right w:val="single" w:sz="4" w:space="0" w:color="auto"/>
            </w:tcBorders>
            <w:shd w:val="clear" w:color="auto" w:fill="auto"/>
            <w:vAlign w:val="center"/>
          </w:tcPr>
          <w:p w14:paraId="5E9BEEA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糯米胶5斤/包</w:t>
            </w:r>
          </w:p>
        </w:tc>
        <w:tc>
          <w:tcPr>
            <w:tcW w:w="1206" w:type="dxa"/>
            <w:tcBorders>
              <w:top w:val="nil"/>
              <w:left w:val="nil"/>
              <w:bottom w:val="single" w:sz="4" w:space="0" w:color="auto"/>
              <w:right w:val="single" w:sz="4" w:space="0" w:color="auto"/>
            </w:tcBorders>
            <w:shd w:val="clear" w:color="auto" w:fill="auto"/>
            <w:vAlign w:val="center"/>
          </w:tcPr>
          <w:p w14:paraId="1F1ED8D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7D7203C6" w14:textId="77777777" w:rsidR="00D14DAC" w:rsidRDefault="00D14DAC">
            <w:pPr>
              <w:widowControl/>
              <w:jc w:val="left"/>
              <w:rPr>
                <w:rFonts w:ascii="宋体" w:hAnsi="宋体" w:cs="宋体"/>
                <w:kern w:val="0"/>
                <w:sz w:val="18"/>
                <w:szCs w:val="18"/>
              </w:rPr>
            </w:pPr>
          </w:p>
        </w:tc>
      </w:tr>
      <w:tr w:rsidR="00D14DAC" w14:paraId="2350992B"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379C181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厕所门锁</w:t>
            </w:r>
          </w:p>
        </w:tc>
        <w:tc>
          <w:tcPr>
            <w:tcW w:w="580" w:type="dxa"/>
            <w:tcBorders>
              <w:top w:val="nil"/>
              <w:left w:val="nil"/>
              <w:bottom w:val="single" w:sz="4" w:space="0" w:color="auto"/>
              <w:right w:val="single" w:sz="4" w:space="0" w:color="auto"/>
            </w:tcBorders>
            <w:shd w:val="clear" w:color="auto" w:fill="auto"/>
            <w:noWrap/>
            <w:vAlign w:val="center"/>
          </w:tcPr>
          <w:p w14:paraId="7A55670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395E394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3</w:t>
            </w:r>
          </w:p>
        </w:tc>
        <w:tc>
          <w:tcPr>
            <w:tcW w:w="4199" w:type="dxa"/>
            <w:tcBorders>
              <w:top w:val="nil"/>
              <w:left w:val="nil"/>
              <w:bottom w:val="single" w:sz="4" w:space="0" w:color="auto"/>
              <w:right w:val="single" w:sz="4" w:space="0" w:color="auto"/>
            </w:tcBorders>
            <w:shd w:val="clear" w:color="auto" w:fill="auto"/>
            <w:vAlign w:val="center"/>
          </w:tcPr>
          <w:p w14:paraId="6EC757F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BR-20不锈钢</w:t>
            </w:r>
          </w:p>
        </w:tc>
        <w:tc>
          <w:tcPr>
            <w:tcW w:w="1206" w:type="dxa"/>
            <w:tcBorders>
              <w:top w:val="nil"/>
              <w:left w:val="nil"/>
              <w:bottom w:val="single" w:sz="4" w:space="0" w:color="auto"/>
              <w:right w:val="single" w:sz="4" w:space="0" w:color="auto"/>
            </w:tcBorders>
            <w:shd w:val="clear" w:color="auto" w:fill="auto"/>
            <w:vAlign w:val="center"/>
          </w:tcPr>
          <w:p w14:paraId="70877BE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8A8EB1E" w14:textId="77777777" w:rsidR="00D14DAC" w:rsidRDefault="00D14DAC">
            <w:pPr>
              <w:widowControl/>
              <w:jc w:val="left"/>
              <w:rPr>
                <w:rFonts w:ascii="宋体" w:hAnsi="宋体" w:cs="宋体"/>
                <w:kern w:val="0"/>
                <w:sz w:val="18"/>
                <w:szCs w:val="18"/>
              </w:rPr>
            </w:pPr>
          </w:p>
        </w:tc>
      </w:tr>
      <w:tr w:rsidR="00D14DAC" w14:paraId="2ACCBA07" w14:textId="77777777">
        <w:trPr>
          <w:trHeight w:val="2475"/>
        </w:trPr>
        <w:tc>
          <w:tcPr>
            <w:tcW w:w="1316" w:type="dxa"/>
            <w:tcBorders>
              <w:top w:val="nil"/>
              <w:left w:val="single" w:sz="4" w:space="0" w:color="auto"/>
              <w:bottom w:val="single" w:sz="4" w:space="0" w:color="auto"/>
              <w:right w:val="single" w:sz="4" w:space="0" w:color="auto"/>
            </w:tcBorders>
            <w:shd w:val="clear" w:color="auto" w:fill="auto"/>
            <w:vAlign w:val="center"/>
          </w:tcPr>
          <w:p w14:paraId="6610D41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复印机租赁</w:t>
            </w:r>
          </w:p>
        </w:tc>
        <w:tc>
          <w:tcPr>
            <w:tcW w:w="580" w:type="dxa"/>
            <w:tcBorders>
              <w:top w:val="nil"/>
              <w:left w:val="nil"/>
              <w:bottom w:val="single" w:sz="4" w:space="0" w:color="auto"/>
              <w:right w:val="single" w:sz="4" w:space="0" w:color="auto"/>
            </w:tcBorders>
            <w:shd w:val="clear" w:color="auto" w:fill="auto"/>
            <w:noWrap/>
            <w:vAlign w:val="center"/>
          </w:tcPr>
          <w:p w14:paraId="2EA595E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 xml:space="preserve">台　</w:t>
            </w:r>
          </w:p>
        </w:tc>
        <w:tc>
          <w:tcPr>
            <w:tcW w:w="780" w:type="dxa"/>
            <w:tcBorders>
              <w:top w:val="nil"/>
              <w:left w:val="nil"/>
              <w:bottom w:val="single" w:sz="4" w:space="0" w:color="auto"/>
              <w:right w:val="single" w:sz="4" w:space="0" w:color="auto"/>
            </w:tcBorders>
            <w:shd w:val="clear" w:color="auto" w:fill="auto"/>
            <w:noWrap/>
            <w:vAlign w:val="center"/>
          </w:tcPr>
          <w:p w14:paraId="2173A79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w:t>
            </w:r>
          </w:p>
        </w:tc>
        <w:tc>
          <w:tcPr>
            <w:tcW w:w="4199" w:type="dxa"/>
            <w:tcBorders>
              <w:top w:val="nil"/>
              <w:left w:val="nil"/>
              <w:bottom w:val="single" w:sz="4" w:space="0" w:color="auto"/>
              <w:right w:val="single" w:sz="4" w:space="0" w:color="auto"/>
            </w:tcBorders>
            <w:shd w:val="clear" w:color="auto" w:fill="auto"/>
            <w:vAlign w:val="center"/>
          </w:tcPr>
          <w:p w14:paraId="6CF01C7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2022F73物业保卫部</w:t>
            </w:r>
          </w:p>
        </w:tc>
        <w:tc>
          <w:tcPr>
            <w:tcW w:w="1206" w:type="dxa"/>
            <w:tcBorders>
              <w:top w:val="nil"/>
              <w:left w:val="nil"/>
              <w:bottom w:val="single" w:sz="4" w:space="0" w:color="auto"/>
              <w:right w:val="single" w:sz="4" w:space="0" w:color="auto"/>
            </w:tcBorders>
            <w:shd w:val="clear" w:color="auto" w:fill="auto"/>
            <w:vAlign w:val="center"/>
          </w:tcPr>
          <w:p w14:paraId="5280392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免费及时提供所有零配件和耗材(包括碳粉、硒鼓等)，复印纸由院方自备，免费提供上门维修保养服务，保证复印机在协议期间内性能稳定，复印质量良好。应为人员免费提供培训。</w:t>
            </w:r>
          </w:p>
        </w:tc>
        <w:tc>
          <w:tcPr>
            <w:tcW w:w="1089" w:type="dxa"/>
            <w:tcBorders>
              <w:top w:val="nil"/>
              <w:left w:val="nil"/>
              <w:bottom w:val="single" w:sz="4" w:space="0" w:color="auto"/>
              <w:right w:val="single" w:sz="4" w:space="0" w:color="auto"/>
            </w:tcBorders>
          </w:tcPr>
          <w:p w14:paraId="1C1D4AD6" w14:textId="6CF9102C" w:rsidR="00D14DAC" w:rsidRDefault="00AE247D">
            <w:pPr>
              <w:widowControl/>
              <w:jc w:val="left"/>
              <w:rPr>
                <w:rFonts w:ascii="宋体" w:hAnsi="宋体" w:cs="宋体"/>
                <w:kern w:val="0"/>
                <w:sz w:val="18"/>
                <w:szCs w:val="18"/>
              </w:rPr>
            </w:pPr>
            <w:r>
              <w:rPr>
                <w:rFonts w:ascii="宋体" w:hAnsi="宋体" w:cs="宋体" w:hint="eastAsia"/>
                <w:kern w:val="0"/>
                <w:sz w:val="18"/>
                <w:szCs w:val="18"/>
              </w:rPr>
              <w:t>复印、打印、扫描、传真。激光电子成像。P</w:t>
            </w:r>
            <w:r>
              <w:rPr>
                <w:rFonts w:ascii="宋体" w:hAnsi="宋体" w:cs="宋体"/>
                <w:kern w:val="0"/>
                <w:sz w:val="18"/>
                <w:szCs w:val="18"/>
              </w:rPr>
              <w:t>1022</w:t>
            </w:r>
            <w:r>
              <w:rPr>
                <w:rFonts w:ascii="宋体" w:hAnsi="宋体" w:cs="宋体" w:hint="eastAsia"/>
                <w:kern w:val="0"/>
                <w:sz w:val="18"/>
                <w:szCs w:val="18"/>
              </w:rPr>
              <w:t>（双核）/</w:t>
            </w:r>
            <w:r>
              <w:rPr>
                <w:rFonts w:ascii="宋体" w:hAnsi="宋体" w:cs="宋体"/>
                <w:kern w:val="0"/>
                <w:sz w:val="18"/>
                <w:szCs w:val="18"/>
              </w:rPr>
              <w:t>800MHZ</w:t>
            </w:r>
            <w:r>
              <w:rPr>
                <w:rFonts w:ascii="宋体" w:hAnsi="宋体" w:cs="宋体" w:hint="eastAsia"/>
                <w:kern w:val="0"/>
                <w:sz w:val="18"/>
                <w:szCs w:val="18"/>
              </w:rPr>
              <w:t>，3</w:t>
            </w:r>
            <w:r>
              <w:rPr>
                <w:rFonts w:ascii="宋体" w:hAnsi="宋体" w:cs="宋体"/>
                <w:kern w:val="0"/>
                <w:sz w:val="18"/>
                <w:szCs w:val="18"/>
              </w:rPr>
              <w:t>5</w:t>
            </w:r>
            <w:r>
              <w:rPr>
                <w:rFonts w:ascii="宋体" w:hAnsi="宋体" w:cs="宋体" w:hint="eastAsia"/>
                <w:kern w:val="0"/>
                <w:sz w:val="18"/>
                <w:szCs w:val="18"/>
              </w:rPr>
              <w:t>页/分钟</w:t>
            </w:r>
          </w:p>
        </w:tc>
      </w:tr>
      <w:tr w:rsidR="00D14DAC" w14:paraId="6F23B521"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0B09608F"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标间窗帘</w:t>
            </w:r>
            <w:proofErr w:type="gramEnd"/>
          </w:p>
        </w:tc>
        <w:tc>
          <w:tcPr>
            <w:tcW w:w="580" w:type="dxa"/>
            <w:tcBorders>
              <w:top w:val="nil"/>
              <w:left w:val="nil"/>
              <w:bottom w:val="single" w:sz="4" w:space="0" w:color="auto"/>
              <w:right w:val="single" w:sz="4" w:space="0" w:color="auto"/>
            </w:tcBorders>
            <w:shd w:val="clear" w:color="auto" w:fill="auto"/>
            <w:noWrap/>
            <w:vAlign w:val="center"/>
          </w:tcPr>
          <w:p w14:paraId="01CA026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幅</w:t>
            </w:r>
          </w:p>
        </w:tc>
        <w:tc>
          <w:tcPr>
            <w:tcW w:w="780" w:type="dxa"/>
            <w:tcBorders>
              <w:top w:val="nil"/>
              <w:left w:val="nil"/>
              <w:bottom w:val="single" w:sz="4" w:space="0" w:color="auto"/>
              <w:right w:val="single" w:sz="4" w:space="0" w:color="auto"/>
            </w:tcBorders>
            <w:shd w:val="clear" w:color="auto" w:fill="auto"/>
            <w:noWrap/>
            <w:vAlign w:val="center"/>
          </w:tcPr>
          <w:p w14:paraId="3DCAE29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100</w:t>
            </w:r>
          </w:p>
        </w:tc>
        <w:tc>
          <w:tcPr>
            <w:tcW w:w="4199" w:type="dxa"/>
            <w:tcBorders>
              <w:top w:val="nil"/>
              <w:left w:val="nil"/>
              <w:bottom w:val="single" w:sz="4" w:space="0" w:color="auto"/>
              <w:right w:val="single" w:sz="4" w:space="0" w:color="auto"/>
            </w:tcBorders>
            <w:shd w:val="clear" w:color="auto" w:fill="auto"/>
            <w:vAlign w:val="center"/>
          </w:tcPr>
          <w:p w14:paraId="2B63850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棉涤混纺精织遮光面料（不要另加遮光布，遮光一体）</w:t>
            </w:r>
          </w:p>
        </w:tc>
        <w:tc>
          <w:tcPr>
            <w:tcW w:w="1206" w:type="dxa"/>
            <w:tcBorders>
              <w:top w:val="nil"/>
              <w:left w:val="nil"/>
              <w:bottom w:val="single" w:sz="4" w:space="0" w:color="auto"/>
              <w:right w:val="single" w:sz="4" w:space="0" w:color="auto"/>
            </w:tcBorders>
            <w:shd w:val="clear" w:color="auto" w:fill="auto"/>
            <w:vAlign w:val="center"/>
          </w:tcPr>
          <w:p w14:paraId="23F3945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528FBBC7" w14:textId="77777777" w:rsidR="00D14DAC" w:rsidRDefault="00D14DAC">
            <w:pPr>
              <w:widowControl/>
              <w:jc w:val="left"/>
              <w:rPr>
                <w:rFonts w:ascii="宋体" w:hAnsi="宋体" w:cs="宋体"/>
                <w:kern w:val="0"/>
                <w:sz w:val="18"/>
                <w:szCs w:val="18"/>
              </w:rPr>
            </w:pPr>
          </w:p>
        </w:tc>
      </w:tr>
      <w:tr w:rsidR="00D14DAC" w14:paraId="7E610C6A"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47E8AC2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遮阳卷帘</w:t>
            </w:r>
          </w:p>
        </w:tc>
        <w:tc>
          <w:tcPr>
            <w:tcW w:w="580" w:type="dxa"/>
            <w:tcBorders>
              <w:top w:val="nil"/>
              <w:left w:val="nil"/>
              <w:bottom w:val="single" w:sz="4" w:space="0" w:color="auto"/>
              <w:right w:val="single" w:sz="4" w:space="0" w:color="auto"/>
            </w:tcBorders>
            <w:shd w:val="clear" w:color="auto" w:fill="auto"/>
            <w:noWrap/>
            <w:vAlign w:val="center"/>
          </w:tcPr>
          <w:p w14:paraId="4420FCB4"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幅</w:t>
            </w:r>
          </w:p>
        </w:tc>
        <w:tc>
          <w:tcPr>
            <w:tcW w:w="780" w:type="dxa"/>
            <w:tcBorders>
              <w:top w:val="nil"/>
              <w:left w:val="nil"/>
              <w:bottom w:val="single" w:sz="4" w:space="0" w:color="auto"/>
              <w:right w:val="single" w:sz="4" w:space="0" w:color="auto"/>
            </w:tcBorders>
            <w:shd w:val="clear" w:color="auto" w:fill="auto"/>
            <w:noWrap/>
            <w:vAlign w:val="center"/>
          </w:tcPr>
          <w:p w14:paraId="408B697F"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4</w:t>
            </w:r>
          </w:p>
        </w:tc>
        <w:tc>
          <w:tcPr>
            <w:tcW w:w="4199" w:type="dxa"/>
            <w:tcBorders>
              <w:top w:val="nil"/>
              <w:left w:val="nil"/>
              <w:bottom w:val="single" w:sz="4" w:space="0" w:color="auto"/>
              <w:right w:val="single" w:sz="4" w:space="0" w:color="auto"/>
            </w:tcBorders>
            <w:shd w:val="clear" w:color="auto" w:fill="auto"/>
            <w:vAlign w:val="center"/>
          </w:tcPr>
          <w:p w14:paraId="3F5AFA6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遮阳阳光面料（不要另加遮光布）</w:t>
            </w:r>
          </w:p>
        </w:tc>
        <w:tc>
          <w:tcPr>
            <w:tcW w:w="1206" w:type="dxa"/>
            <w:tcBorders>
              <w:top w:val="nil"/>
              <w:left w:val="nil"/>
              <w:bottom w:val="single" w:sz="4" w:space="0" w:color="auto"/>
              <w:right w:val="single" w:sz="4" w:space="0" w:color="auto"/>
            </w:tcBorders>
            <w:shd w:val="clear" w:color="auto" w:fill="auto"/>
            <w:vAlign w:val="center"/>
          </w:tcPr>
          <w:p w14:paraId="20448C3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0C41B89" w14:textId="77777777" w:rsidR="00D14DAC" w:rsidRDefault="00D14DAC">
            <w:pPr>
              <w:widowControl/>
              <w:jc w:val="left"/>
              <w:rPr>
                <w:rFonts w:ascii="宋体" w:hAnsi="宋体" w:cs="宋体"/>
                <w:kern w:val="0"/>
                <w:sz w:val="18"/>
                <w:szCs w:val="18"/>
              </w:rPr>
            </w:pPr>
          </w:p>
        </w:tc>
      </w:tr>
      <w:tr w:rsidR="00D14DAC" w14:paraId="3DE16636"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6C2640C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靠垫</w:t>
            </w:r>
          </w:p>
        </w:tc>
        <w:tc>
          <w:tcPr>
            <w:tcW w:w="580" w:type="dxa"/>
            <w:tcBorders>
              <w:top w:val="nil"/>
              <w:left w:val="nil"/>
              <w:bottom w:val="single" w:sz="4" w:space="0" w:color="auto"/>
              <w:right w:val="single" w:sz="4" w:space="0" w:color="auto"/>
            </w:tcBorders>
            <w:shd w:val="clear" w:color="auto" w:fill="auto"/>
            <w:noWrap/>
            <w:vAlign w:val="center"/>
          </w:tcPr>
          <w:p w14:paraId="129125C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656348B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100</w:t>
            </w:r>
          </w:p>
        </w:tc>
        <w:tc>
          <w:tcPr>
            <w:tcW w:w="4199" w:type="dxa"/>
            <w:tcBorders>
              <w:top w:val="nil"/>
              <w:left w:val="nil"/>
              <w:bottom w:val="single" w:sz="4" w:space="0" w:color="auto"/>
              <w:right w:val="single" w:sz="4" w:space="0" w:color="auto"/>
            </w:tcBorders>
            <w:shd w:val="clear" w:color="auto" w:fill="auto"/>
            <w:vAlign w:val="center"/>
          </w:tcPr>
          <w:p w14:paraId="2CEA67C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50*50cm</w:t>
            </w:r>
          </w:p>
        </w:tc>
        <w:tc>
          <w:tcPr>
            <w:tcW w:w="1206" w:type="dxa"/>
            <w:tcBorders>
              <w:top w:val="nil"/>
              <w:left w:val="nil"/>
              <w:bottom w:val="single" w:sz="4" w:space="0" w:color="auto"/>
              <w:right w:val="single" w:sz="4" w:space="0" w:color="auto"/>
            </w:tcBorders>
            <w:shd w:val="clear" w:color="auto" w:fill="auto"/>
            <w:vAlign w:val="center"/>
          </w:tcPr>
          <w:p w14:paraId="379B42F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5A63B346" w14:textId="77777777" w:rsidR="00D14DAC" w:rsidRDefault="00D14DAC">
            <w:pPr>
              <w:widowControl/>
              <w:jc w:val="left"/>
              <w:rPr>
                <w:rFonts w:ascii="宋体" w:hAnsi="宋体" w:cs="宋体"/>
                <w:kern w:val="0"/>
                <w:sz w:val="18"/>
                <w:szCs w:val="18"/>
              </w:rPr>
            </w:pPr>
          </w:p>
        </w:tc>
      </w:tr>
      <w:tr w:rsidR="00D14DAC" w14:paraId="3D81CDEA"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0B1B010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吹风机袋</w:t>
            </w:r>
          </w:p>
        </w:tc>
        <w:tc>
          <w:tcPr>
            <w:tcW w:w="580" w:type="dxa"/>
            <w:tcBorders>
              <w:top w:val="nil"/>
              <w:left w:val="nil"/>
              <w:bottom w:val="single" w:sz="4" w:space="0" w:color="auto"/>
              <w:right w:val="single" w:sz="4" w:space="0" w:color="auto"/>
            </w:tcBorders>
            <w:shd w:val="clear" w:color="auto" w:fill="auto"/>
            <w:noWrap/>
            <w:vAlign w:val="center"/>
          </w:tcPr>
          <w:p w14:paraId="26035A7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69B2307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60</w:t>
            </w:r>
          </w:p>
        </w:tc>
        <w:tc>
          <w:tcPr>
            <w:tcW w:w="4199" w:type="dxa"/>
            <w:tcBorders>
              <w:top w:val="nil"/>
              <w:left w:val="nil"/>
              <w:bottom w:val="single" w:sz="4" w:space="0" w:color="auto"/>
              <w:right w:val="single" w:sz="4" w:space="0" w:color="auto"/>
            </w:tcBorders>
            <w:shd w:val="clear" w:color="auto" w:fill="auto"/>
            <w:vAlign w:val="center"/>
          </w:tcPr>
          <w:p w14:paraId="73F9352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割绒面料（华疗logo）</w:t>
            </w:r>
          </w:p>
        </w:tc>
        <w:tc>
          <w:tcPr>
            <w:tcW w:w="1206" w:type="dxa"/>
            <w:tcBorders>
              <w:top w:val="nil"/>
              <w:left w:val="nil"/>
              <w:bottom w:val="single" w:sz="4" w:space="0" w:color="auto"/>
              <w:right w:val="single" w:sz="4" w:space="0" w:color="auto"/>
            </w:tcBorders>
            <w:shd w:val="clear" w:color="auto" w:fill="auto"/>
            <w:vAlign w:val="center"/>
          </w:tcPr>
          <w:p w14:paraId="3A789AF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3FDDDD5B" w14:textId="77777777" w:rsidR="00D14DAC" w:rsidRDefault="00D14DAC">
            <w:pPr>
              <w:widowControl/>
              <w:jc w:val="left"/>
              <w:rPr>
                <w:rFonts w:ascii="宋体" w:hAnsi="宋体" w:cs="宋体"/>
                <w:kern w:val="0"/>
                <w:sz w:val="18"/>
                <w:szCs w:val="18"/>
              </w:rPr>
            </w:pPr>
          </w:p>
        </w:tc>
      </w:tr>
      <w:tr w:rsidR="00D14DAC" w14:paraId="1A34AA0C"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37C56C6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茶杯</w:t>
            </w:r>
          </w:p>
        </w:tc>
        <w:tc>
          <w:tcPr>
            <w:tcW w:w="580" w:type="dxa"/>
            <w:tcBorders>
              <w:top w:val="nil"/>
              <w:left w:val="nil"/>
              <w:bottom w:val="single" w:sz="4" w:space="0" w:color="auto"/>
              <w:right w:val="single" w:sz="4" w:space="0" w:color="auto"/>
            </w:tcBorders>
            <w:shd w:val="clear" w:color="auto" w:fill="auto"/>
            <w:noWrap/>
            <w:vAlign w:val="center"/>
          </w:tcPr>
          <w:p w14:paraId="2BDBFEC3"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31C94ECA"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150</w:t>
            </w:r>
          </w:p>
        </w:tc>
        <w:tc>
          <w:tcPr>
            <w:tcW w:w="4199" w:type="dxa"/>
            <w:tcBorders>
              <w:top w:val="nil"/>
              <w:left w:val="nil"/>
              <w:bottom w:val="single" w:sz="4" w:space="0" w:color="auto"/>
              <w:right w:val="single" w:sz="4" w:space="0" w:color="auto"/>
            </w:tcBorders>
            <w:shd w:val="clear" w:color="auto" w:fill="auto"/>
            <w:vAlign w:val="center"/>
          </w:tcPr>
          <w:p w14:paraId="12E06DF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白玉瓷印花外直径8.5厘米高12厘米</w:t>
            </w:r>
          </w:p>
        </w:tc>
        <w:tc>
          <w:tcPr>
            <w:tcW w:w="1206" w:type="dxa"/>
            <w:tcBorders>
              <w:top w:val="nil"/>
              <w:left w:val="nil"/>
              <w:bottom w:val="single" w:sz="4" w:space="0" w:color="auto"/>
              <w:right w:val="single" w:sz="4" w:space="0" w:color="auto"/>
            </w:tcBorders>
            <w:shd w:val="clear" w:color="auto" w:fill="auto"/>
            <w:vAlign w:val="center"/>
          </w:tcPr>
          <w:p w14:paraId="46E709E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28748C3C" w14:textId="77777777" w:rsidR="00D14DAC" w:rsidRDefault="00D14DAC">
            <w:pPr>
              <w:widowControl/>
              <w:jc w:val="left"/>
              <w:rPr>
                <w:rFonts w:ascii="宋体" w:hAnsi="宋体" w:cs="宋体"/>
                <w:kern w:val="0"/>
                <w:sz w:val="18"/>
                <w:szCs w:val="18"/>
              </w:rPr>
            </w:pPr>
          </w:p>
        </w:tc>
      </w:tr>
      <w:tr w:rsidR="00D14DAC" w14:paraId="2EFF77DC"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716C567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漱口杯</w:t>
            </w:r>
          </w:p>
        </w:tc>
        <w:tc>
          <w:tcPr>
            <w:tcW w:w="580" w:type="dxa"/>
            <w:tcBorders>
              <w:top w:val="nil"/>
              <w:left w:val="nil"/>
              <w:bottom w:val="single" w:sz="4" w:space="0" w:color="auto"/>
              <w:right w:val="single" w:sz="4" w:space="0" w:color="auto"/>
            </w:tcBorders>
            <w:shd w:val="clear" w:color="auto" w:fill="auto"/>
            <w:noWrap/>
            <w:vAlign w:val="center"/>
          </w:tcPr>
          <w:p w14:paraId="643CFCD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12BCFBE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150</w:t>
            </w:r>
          </w:p>
        </w:tc>
        <w:tc>
          <w:tcPr>
            <w:tcW w:w="4199" w:type="dxa"/>
            <w:tcBorders>
              <w:top w:val="nil"/>
              <w:left w:val="nil"/>
              <w:bottom w:val="single" w:sz="4" w:space="0" w:color="auto"/>
              <w:right w:val="single" w:sz="4" w:space="0" w:color="auto"/>
            </w:tcBorders>
            <w:shd w:val="clear" w:color="auto" w:fill="auto"/>
            <w:vAlign w:val="center"/>
          </w:tcPr>
          <w:p w14:paraId="7718BC6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水晶玻璃 外直径6.5厘米高10厘米</w:t>
            </w:r>
          </w:p>
        </w:tc>
        <w:tc>
          <w:tcPr>
            <w:tcW w:w="1206" w:type="dxa"/>
            <w:tcBorders>
              <w:top w:val="nil"/>
              <w:left w:val="nil"/>
              <w:bottom w:val="single" w:sz="4" w:space="0" w:color="auto"/>
              <w:right w:val="single" w:sz="4" w:space="0" w:color="auto"/>
            </w:tcBorders>
            <w:shd w:val="clear" w:color="auto" w:fill="auto"/>
            <w:vAlign w:val="center"/>
          </w:tcPr>
          <w:p w14:paraId="0B00ECC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3D883FAC" w14:textId="77777777" w:rsidR="00D14DAC" w:rsidRDefault="00D14DAC">
            <w:pPr>
              <w:widowControl/>
              <w:jc w:val="left"/>
              <w:rPr>
                <w:rFonts w:ascii="宋体" w:hAnsi="宋体" w:cs="宋体"/>
                <w:kern w:val="0"/>
                <w:sz w:val="18"/>
                <w:szCs w:val="18"/>
              </w:rPr>
            </w:pPr>
          </w:p>
        </w:tc>
      </w:tr>
      <w:tr w:rsidR="00D14DAC" w14:paraId="268E36FB"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19A60C9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果盘</w:t>
            </w:r>
          </w:p>
        </w:tc>
        <w:tc>
          <w:tcPr>
            <w:tcW w:w="580" w:type="dxa"/>
            <w:tcBorders>
              <w:top w:val="nil"/>
              <w:left w:val="nil"/>
              <w:bottom w:val="single" w:sz="4" w:space="0" w:color="auto"/>
              <w:right w:val="single" w:sz="4" w:space="0" w:color="auto"/>
            </w:tcBorders>
            <w:shd w:val="clear" w:color="auto" w:fill="auto"/>
            <w:noWrap/>
            <w:vAlign w:val="center"/>
          </w:tcPr>
          <w:p w14:paraId="123EA6C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0890B534"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40</w:t>
            </w:r>
          </w:p>
        </w:tc>
        <w:tc>
          <w:tcPr>
            <w:tcW w:w="4199" w:type="dxa"/>
            <w:tcBorders>
              <w:top w:val="nil"/>
              <w:left w:val="nil"/>
              <w:bottom w:val="single" w:sz="4" w:space="0" w:color="auto"/>
              <w:right w:val="single" w:sz="4" w:space="0" w:color="auto"/>
            </w:tcBorders>
            <w:shd w:val="clear" w:color="auto" w:fill="auto"/>
            <w:vAlign w:val="center"/>
          </w:tcPr>
          <w:p w14:paraId="3284330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有色玻璃 直径33厘米高12厘米不要有底座</w:t>
            </w:r>
          </w:p>
        </w:tc>
        <w:tc>
          <w:tcPr>
            <w:tcW w:w="1206" w:type="dxa"/>
            <w:tcBorders>
              <w:top w:val="nil"/>
              <w:left w:val="nil"/>
              <w:bottom w:val="single" w:sz="4" w:space="0" w:color="auto"/>
              <w:right w:val="single" w:sz="4" w:space="0" w:color="auto"/>
            </w:tcBorders>
            <w:shd w:val="clear" w:color="auto" w:fill="auto"/>
            <w:vAlign w:val="center"/>
          </w:tcPr>
          <w:p w14:paraId="14A5802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2C3273B8" w14:textId="77777777" w:rsidR="00D14DAC" w:rsidRDefault="00D14DAC">
            <w:pPr>
              <w:widowControl/>
              <w:jc w:val="left"/>
              <w:rPr>
                <w:rFonts w:ascii="宋体" w:hAnsi="宋体" w:cs="宋体"/>
                <w:kern w:val="0"/>
                <w:sz w:val="18"/>
                <w:szCs w:val="18"/>
              </w:rPr>
            </w:pPr>
          </w:p>
        </w:tc>
      </w:tr>
      <w:tr w:rsidR="00D14DAC" w14:paraId="2ABF2474"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38E00C8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茶盘</w:t>
            </w:r>
          </w:p>
        </w:tc>
        <w:tc>
          <w:tcPr>
            <w:tcW w:w="580" w:type="dxa"/>
            <w:tcBorders>
              <w:top w:val="nil"/>
              <w:left w:val="nil"/>
              <w:bottom w:val="single" w:sz="4" w:space="0" w:color="auto"/>
              <w:right w:val="single" w:sz="4" w:space="0" w:color="auto"/>
            </w:tcBorders>
            <w:shd w:val="clear" w:color="auto" w:fill="auto"/>
            <w:noWrap/>
            <w:vAlign w:val="center"/>
          </w:tcPr>
          <w:p w14:paraId="064E877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0DAFBEF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30</w:t>
            </w:r>
          </w:p>
        </w:tc>
        <w:tc>
          <w:tcPr>
            <w:tcW w:w="4199" w:type="dxa"/>
            <w:tcBorders>
              <w:top w:val="nil"/>
              <w:left w:val="nil"/>
              <w:bottom w:val="single" w:sz="4" w:space="0" w:color="auto"/>
              <w:right w:val="single" w:sz="4" w:space="0" w:color="auto"/>
            </w:tcBorders>
            <w:shd w:val="clear" w:color="auto" w:fill="auto"/>
            <w:vAlign w:val="center"/>
          </w:tcPr>
          <w:p w14:paraId="2A3CEDC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暂定实木30厘米*45厘米延边高3厘米</w:t>
            </w:r>
          </w:p>
        </w:tc>
        <w:tc>
          <w:tcPr>
            <w:tcW w:w="1206" w:type="dxa"/>
            <w:tcBorders>
              <w:top w:val="nil"/>
              <w:left w:val="nil"/>
              <w:bottom w:val="single" w:sz="4" w:space="0" w:color="auto"/>
              <w:right w:val="single" w:sz="4" w:space="0" w:color="auto"/>
            </w:tcBorders>
            <w:shd w:val="clear" w:color="auto" w:fill="auto"/>
            <w:vAlign w:val="center"/>
          </w:tcPr>
          <w:p w14:paraId="7E7BD1E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6F304B21" w14:textId="77777777" w:rsidR="00D14DAC" w:rsidRDefault="00D14DAC">
            <w:pPr>
              <w:widowControl/>
              <w:jc w:val="left"/>
              <w:rPr>
                <w:rFonts w:ascii="宋体" w:hAnsi="宋体" w:cs="宋体"/>
                <w:kern w:val="0"/>
                <w:sz w:val="18"/>
                <w:szCs w:val="18"/>
              </w:rPr>
            </w:pPr>
          </w:p>
        </w:tc>
      </w:tr>
      <w:tr w:rsidR="00D14DAC" w14:paraId="647D6EE6"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01E64C8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茶叶盒</w:t>
            </w:r>
          </w:p>
        </w:tc>
        <w:tc>
          <w:tcPr>
            <w:tcW w:w="580" w:type="dxa"/>
            <w:tcBorders>
              <w:top w:val="nil"/>
              <w:left w:val="nil"/>
              <w:bottom w:val="single" w:sz="4" w:space="0" w:color="auto"/>
              <w:right w:val="single" w:sz="4" w:space="0" w:color="auto"/>
            </w:tcBorders>
            <w:shd w:val="clear" w:color="auto" w:fill="auto"/>
            <w:noWrap/>
            <w:vAlign w:val="center"/>
          </w:tcPr>
          <w:p w14:paraId="7B12E7C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1F53A0FB"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40</w:t>
            </w:r>
          </w:p>
        </w:tc>
        <w:tc>
          <w:tcPr>
            <w:tcW w:w="4199" w:type="dxa"/>
            <w:tcBorders>
              <w:top w:val="nil"/>
              <w:left w:val="nil"/>
              <w:bottom w:val="single" w:sz="4" w:space="0" w:color="auto"/>
              <w:right w:val="single" w:sz="4" w:space="0" w:color="auto"/>
            </w:tcBorders>
            <w:shd w:val="clear" w:color="auto" w:fill="auto"/>
            <w:vAlign w:val="center"/>
          </w:tcPr>
          <w:p w14:paraId="6653912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暂定实木烫花12厘米*10厘米</w:t>
            </w:r>
          </w:p>
        </w:tc>
        <w:tc>
          <w:tcPr>
            <w:tcW w:w="1206" w:type="dxa"/>
            <w:tcBorders>
              <w:top w:val="nil"/>
              <w:left w:val="nil"/>
              <w:bottom w:val="single" w:sz="4" w:space="0" w:color="auto"/>
              <w:right w:val="single" w:sz="4" w:space="0" w:color="auto"/>
            </w:tcBorders>
            <w:shd w:val="clear" w:color="auto" w:fill="auto"/>
            <w:vAlign w:val="center"/>
          </w:tcPr>
          <w:p w14:paraId="2EF55CF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5FB4B1E" w14:textId="77777777" w:rsidR="00D14DAC" w:rsidRDefault="00D14DAC">
            <w:pPr>
              <w:widowControl/>
              <w:jc w:val="left"/>
              <w:rPr>
                <w:rFonts w:ascii="宋体" w:hAnsi="宋体" w:cs="宋体"/>
                <w:kern w:val="0"/>
                <w:sz w:val="18"/>
                <w:szCs w:val="18"/>
              </w:rPr>
            </w:pPr>
          </w:p>
        </w:tc>
      </w:tr>
      <w:tr w:rsidR="00D14DAC" w14:paraId="3131CFD2"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3B1465D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抽纸盒</w:t>
            </w:r>
          </w:p>
        </w:tc>
        <w:tc>
          <w:tcPr>
            <w:tcW w:w="580" w:type="dxa"/>
            <w:tcBorders>
              <w:top w:val="nil"/>
              <w:left w:val="nil"/>
              <w:bottom w:val="single" w:sz="4" w:space="0" w:color="auto"/>
              <w:right w:val="single" w:sz="4" w:space="0" w:color="auto"/>
            </w:tcBorders>
            <w:shd w:val="clear" w:color="auto" w:fill="auto"/>
            <w:noWrap/>
            <w:vAlign w:val="center"/>
          </w:tcPr>
          <w:p w14:paraId="1892CAD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527D1BC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249FBAE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皮质，23厘米*12厘米*9厘米</w:t>
            </w:r>
          </w:p>
        </w:tc>
        <w:tc>
          <w:tcPr>
            <w:tcW w:w="1206" w:type="dxa"/>
            <w:tcBorders>
              <w:top w:val="nil"/>
              <w:left w:val="nil"/>
              <w:bottom w:val="single" w:sz="4" w:space="0" w:color="auto"/>
              <w:right w:val="single" w:sz="4" w:space="0" w:color="auto"/>
            </w:tcBorders>
            <w:shd w:val="clear" w:color="auto" w:fill="auto"/>
            <w:vAlign w:val="center"/>
          </w:tcPr>
          <w:p w14:paraId="1ED1CAF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71645585" w14:textId="77777777" w:rsidR="00D14DAC" w:rsidRDefault="00D14DAC">
            <w:pPr>
              <w:widowControl/>
              <w:jc w:val="left"/>
              <w:rPr>
                <w:rFonts w:ascii="宋体" w:hAnsi="宋体" w:cs="宋体"/>
                <w:kern w:val="0"/>
                <w:sz w:val="18"/>
                <w:szCs w:val="18"/>
              </w:rPr>
            </w:pPr>
          </w:p>
        </w:tc>
      </w:tr>
      <w:tr w:rsidR="00D14DAC" w14:paraId="78E3B24F"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5EFE728B"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lastRenderedPageBreak/>
              <w:t>皂碟</w:t>
            </w:r>
            <w:proofErr w:type="gramEnd"/>
          </w:p>
        </w:tc>
        <w:tc>
          <w:tcPr>
            <w:tcW w:w="580" w:type="dxa"/>
            <w:tcBorders>
              <w:top w:val="nil"/>
              <w:left w:val="nil"/>
              <w:bottom w:val="single" w:sz="4" w:space="0" w:color="auto"/>
              <w:right w:val="single" w:sz="4" w:space="0" w:color="auto"/>
            </w:tcBorders>
            <w:shd w:val="clear" w:color="auto" w:fill="auto"/>
            <w:noWrap/>
            <w:vAlign w:val="center"/>
          </w:tcPr>
          <w:p w14:paraId="627D34BB"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785CDBE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60</w:t>
            </w:r>
          </w:p>
        </w:tc>
        <w:tc>
          <w:tcPr>
            <w:tcW w:w="4199" w:type="dxa"/>
            <w:tcBorders>
              <w:top w:val="nil"/>
              <w:left w:val="nil"/>
              <w:bottom w:val="single" w:sz="4" w:space="0" w:color="auto"/>
              <w:right w:val="single" w:sz="4" w:space="0" w:color="auto"/>
            </w:tcBorders>
            <w:shd w:val="clear" w:color="auto" w:fill="auto"/>
            <w:vAlign w:val="center"/>
          </w:tcPr>
          <w:p w14:paraId="1D6CEAF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水晶琉璃</w:t>
            </w:r>
          </w:p>
        </w:tc>
        <w:tc>
          <w:tcPr>
            <w:tcW w:w="1206" w:type="dxa"/>
            <w:tcBorders>
              <w:top w:val="nil"/>
              <w:left w:val="nil"/>
              <w:bottom w:val="single" w:sz="4" w:space="0" w:color="auto"/>
              <w:right w:val="single" w:sz="4" w:space="0" w:color="auto"/>
            </w:tcBorders>
            <w:shd w:val="clear" w:color="auto" w:fill="auto"/>
            <w:vAlign w:val="center"/>
          </w:tcPr>
          <w:p w14:paraId="767EA22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731E9FC1" w14:textId="77777777" w:rsidR="00D14DAC" w:rsidRDefault="00D14DAC">
            <w:pPr>
              <w:widowControl/>
              <w:jc w:val="left"/>
              <w:rPr>
                <w:rFonts w:ascii="宋体" w:hAnsi="宋体" w:cs="宋体"/>
                <w:kern w:val="0"/>
                <w:sz w:val="18"/>
                <w:szCs w:val="18"/>
              </w:rPr>
            </w:pPr>
          </w:p>
        </w:tc>
      </w:tr>
      <w:tr w:rsidR="00D14DAC" w14:paraId="2DBE3671"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523C830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棉织品筐</w:t>
            </w:r>
          </w:p>
        </w:tc>
        <w:tc>
          <w:tcPr>
            <w:tcW w:w="580" w:type="dxa"/>
            <w:tcBorders>
              <w:top w:val="nil"/>
              <w:left w:val="nil"/>
              <w:bottom w:val="single" w:sz="4" w:space="0" w:color="auto"/>
              <w:right w:val="single" w:sz="4" w:space="0" w:color="auto"/>
            </w:tcBorders>
            <w:shd w:val="clear" w:color="auto" w:fill="auto"/>
            <w:noWrap/>
            <w:vAlign w:val="center"/>
          </w:tcPr>
          <w:p w14:paraId="767A6C0A"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518FC20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30</w:t>
            </w:r>
          </w:p>
        </w:tc>
        <w:tc>
          <w:tcPr>
            <w:tcW w:w="4199" w:type="dxa"/>
            <w:tcBorders>
              <w:top w:val="nil"/>
              <w:left w:val="nil"/>
              <w:bottom w:val="single" w:sz="4" w:space="0" w:color="auto"/>
              <w:right w:val="single" w:sz="4" w:space="0" w:color="auto"/>
            </w:tcBorders>
            <w:shd w:val="clear" w:color="auto" w:fill="auto"/>
            <w:vAlign w:val="center"/>
          </w:tcPr>
          <w:p w14:paraId="131467D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竹制烤漆 直径40厘米高40厘米</w:t>
            </w:r>
          </w:p>
        </w:tc>
        <w:tc>
          <w:tcPr>
            <w:tcW w:w="1206" w:type="dxa"/>
            <w:tcBorders>
              <w:top w:val="nil"/>
              <w:left w:val="nil"/>
              <w:bottom w:val="single" w:sz="4" w:space="0" w:color="auto"/>
              <w:right w:val="single" w:sz="4" w:space="0" w:color="auto"/>
            </w:tcBorders>
            <w:shd w:val="clear" w:color="auto" w:fill="auto"/>
            <w:vAlign w:val="center"/>
          </w:tcPr>
          <w:p w14:paraId="10E01A9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0067EB65" w14:textId="77777777" w:rsidR="00D14DAC" w:rsidRDefault="00D14DAC">
            <w:pPr>
              <w:widowControl/>
              <w:jc w:val="left"/>
              <w:rPr>
                <w:rFonts w:ascii="宋体" w:hAnsi="宋体" w:cs="宋体"/>
                <w:kern w:val="0"/>
                <w:sz w:val="18"/>
                <w:szCs w:val="18"/>
              </w:rPr>
            </w:pPr>
          </w:p>
        </w:tc>
      </w:tr>
      <w:tr w:rsidR="00D14DAC" w14:paraId="59E223D5"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753B621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小便篮</w:t>
            </w:r>
          </w:p>
        </w:tc>
        <w:tc>
          <w:tcPr>
            <w:tcW w:w="580" w:type="dxa"/>
            <w:tcBorders>
              <w:top w:val="nil"/>
              <w:left w:val="nil"/>
              <w:bottom w:val="single" w:sz="4" w:space="0" w:color="auto"/>
              <w:right w:val="single" w:sz="4" w:space="0" w:color="auto"/>
            </w:tcBorders>
            <w:shd w:val="clear" w:color="auto" w:fill="auto"/>
            <w:noWrap/>
            <w:vAlign w:val="center"/>
          </w:tcPr>
          <w:p w14:paraId="022F212B"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65181834"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30</w:t>
            </w:r>
          </w:p>
        </w:tc>
        <w:tc>
          <w:tcPr>
            <w:tcW w:w="4199" w:type="dxa"/>
            <w:tcBorders>
              <w:top w:val="nil"/>
              <w:left w:val="nil"/>
              <w:bottom w:val="single" w:sz="4" w:space="0" w:color="auto"/>
              <w:right w:val="single" w:sz="4" w:space="0" w:color="auto"/>
            </w:tcBorders>
            <w:shd w:val="clear" w:color="auto" w:fill="auto"/>
            <w:vAlign w:val="center"/>
          </w:tcPr>
          <w:p w14:paraId="68657BD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25厘米*20厘米牛津条</w:t>
            </w:r>
            <w:proofErr w:type="gramStart"/>
            <w:r>
              <w:rPr>
                <w:rFonts w:ascii="宋体" w:hAnsi="宋体" w:cs="宋体" w:hint="eastAsia"/>
                <w:kern w:val="0"/>
                <w:sz w:val="18"/>
                <w:szCs w:val="18"/>
              </w:rPr>
              <w:t>编制高</w:t>
            </w:r>
            <w:proofErr w:type="gramEnd"/>
            <w:r>
              <w:rPr>
                <w:rFonts w:ascii="宋体" w:hAnsi="宋体" w:cs="宋体" w:hint="eastAsia"/>
                <w:kern w:val="0"/>
                <w:sz w:val="18"/>
                <w:szCs w:val="18"/>
              </w:rPr>
              <w:t>8厘米</w:t>
            </w:r>
          </w:p>
        </w:tc>
        <w:tc>
          <w:tcPr>
            <w:tcW w:w="1206" w:type="dxa"/>
            <w:tcBorders>
              <w:top w:val="nil"/>
              <w:left w:val="nil"/>
              <w:bottom w:val="single" w:sz="4" w:space="0" w:color="auto"/>
              <w:right w:val="single" w:sz="4" w:space="0" w:color="auto"/>
            </w:tcBorders>
            <w:shd w:val="clear" w:color="auto" w:fill="auto"/>
            <w:vAlign w:val="center"/>
          </w:tcPr>
          <w:p w14:paraId="184C44F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0FD8B9F" w14:textId="77777777" w:rsidR="00D14DAC" w:rsidRDefault="00D14DAC">
            <w:pPr>
              <w:widowControl/>
              <w:jc w:val="left"/>
              <w:rPr>
                <w:rFonts w:ascii="宋体" w:hAnsi="宋体" w:cs="宋体"/>
                <w:kern w:val="0"/>
                <w:sz w:val="18"/>
                <w:szCs w:val="18"/>
              </w:rPr>
            </w:pPr>
          </w:p>
        </w:tc>
      </w:tr>
      <w:tr w:rsidR="00D14DAC" w14:paraId="2E17540A"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538590B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防滑垫</w:t>
            </w:r>
          </w:p>
        </w:tc>
        <w:tc>
          <w:tcPr>
            <w:tcW w:w="580" w:type="dxa"/>
            <w:tcBorders>
              <w:top w:val="nil"/>
              <w:left w:val="nil"/>
              <w:bottom w:val="single" w:sz="4" w:space="0" w:color="auto"/>
              <w:right w:val="single" w:sz="4" w:space="0" w:color="auto"/>
            </w:tcBorders>
            <w:shd w:val="clear" w:color="auto" w:fill="auto"/>
            <w:noWrap/>
            <w:vAlign w:val="center"/>
          </w:tcPr>
          <w:p w14:paraId="460EDE9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块</w:t>
            </w:r>
          </w:p>
        </w:tc>
        <w:tc>
          <w:tcPr>
            <w:tcW w:w="780" w:type="dxa"/>
            <w:tcBorders>
              <w:top w:val="nil"/>
              <w:left w:val="nil"/>
              <w:bottom w:val="single" w:sz="4" w:space="0" w:color="auto"/>
              <w:right w:val="single" w:sz="4" w:space="0" w:color="auto"/>
            </w:tcBorders>
            <w:shd w:val="clear" w:color="auto" w:fill="auto"/>
            <w:noWrap/>
            <w:vAlign w:val="center"/>
          </w:tcPr>
          <w:p w14:paraId="437DC2E2"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40</w:t>
            </w:r>
          </w:p>
        </w:tc>
        <w:tc>
          <w:tcPr>
            <w:tcW w:w="4199" w:type="dxa"/>
            <w:tcBorders>
              <w:top w:val="nil"/>
              <w:left w:val="nil"/>
              <w:bottom w:val="single" w:sz="4" w:space="0" w:color="auto"/>
              <w:right w:val="single" w:sz="4" w:space="0" w:color="auto"/>
            </w:tcBorders>
            <w:shd w:val="clear" w:color="auto" w:fill="auto"/>
            <w:vAlign w:val="center"/>
          </w:tcPr>
          <w:p w14:paraId="4AAA404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40厘米*65厘米</w:t>
            </w:r>
          </w:p>
        </w:tc>
        <w:tc>
          <w:tcPr>
            <w:tcW w:w="1206" w:type="dxa"/>
            <w:tcBorders>
              <w:top w:val="nil"/>
              <w:left w:val="nil"/>
              <w:bottom w:val="single" w:sz="4" w:space="0" w:color="auto"/>
              <w:right w:val="single" w:sz="4" w:space="0" w:color="auto"/>
            </w:tcBorders>
            <w:shd w:val="clear" w:color="auto" w:fill="auto"/>
            <w:vAlign w:val="center"/>
          </w:tcPr>
          <w:p w14:paraId="006FC38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5AACB136" w14:textId="77777777" w:rsidR="00D14DAC" w:rsidRDefault="00D14DAC">
            <w:pPr>
              <w:widowControl/>
              <w:jc w:val="left"/>
              <w:rPr>
                <w:rFonts w:ascii="宋体" w:hAnsi="宋体" w:cs="宋体"/>
                <w:kern w:val="0"/>
                <w:sz w:val="18"/>
                <w:szCs w:val="18"/>
              </w:rPr>
            </w:pPr>
          </w:p>
        </w:tc>
      </w:tr>
      <w:tr w:rsidR="00D14DAC" w14:paraId="46A7C97D"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4FFFC66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迎宾</w:t>
            </w:r>
            <w:proofErr w:type="gramStart"/>
            <w:r>
              <w:rPr>
                <w:rFonts w:ascii="宋体" w:hAnsi="宋体" w:cs="宋体" w:hint="eastAsia"/>
                <w:kern w:val="0"/>
                <w:sz w:val="18"/>
                <w:szCs w:val="18"/>
              </w:rPr>
              <w:t>毯</w:t>
            </w:r>
            <w:proofErr w:type="gramEnd"/>
          </w:p>
        </w:tc>
        <w:tc>
          <w:tcPr>
            <w:tcW w:w="580" w:type="dxa"/>
            <w:tcBorders>
              <w:top w:val="nil"/>
              <w:left w:val="nil"/>
              <w:bottom w:val="single" w:sz="4" w:space="0" w:color="auto"/>
              <w:right w:val="single" w:sz="4" w:space="0" w:color="auto"/>
            </w:tcBorders>
            <w:shd w:val="clear" w:color="auto" w:fill="auto"/>
            <w:noWrap/>
            <w:vAlign w:val="center"/>
          </w:tcPr>
          <w:p w14:paraId="226AE47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块</w:t>
            </w:r>
          </w:p>
        </w:tc>
        <w:tc>
          <w:tcPr>
            <w:tcW w:w="780" w:type="dxa"/>
            <w:tcBorders>
              <w:top w:val="nil"/>
              <w:left w:val="nil"/>
              <w:bottom w:val="single" w:sz="4" w:space="0" w:color="auto"/>
              <w:right w:val="single" w:sz="4" w:space="0" w:color="auto"/>
            </w:tcBorders>
            <w:shd w:val="clear" w:color="auto" w:fill="auto"/>
            <w:noWrap/>
            <w:vAlign w:val="center"/>
          </w:tcPr>
          <w:p w14:paraId="79CB5F8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4</w:t>
            </w:r>
          </w:p>
        </w:tc>
        <w:tc>
          <w:tcPr>
            <w:tcW w:w="4199" w:type="dxa"/>
            <w:tcBorders>
              <w:top w:val="nil"/>
              <w:left w:val="nil"/>
              <w:bottom w:val="single" w:sz="4" w:space="0" w:color="auto"/>
              <w:right w:val="single" w:sz="4" w:space="0" w:color="auto"/>
            </w:tcBorders>
            <w:shd w:val="clear" w:color="auto" w:fill="auto"/>
            <w:vAlign w:val="center"/>
          </w:tcPr>
          <w:p w14:paraId="0A1D988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2.5米*2米</w:t>
            </w:r>
          </w:p>
        </w:tc>
        <w:tc>
          <w:tcPr>
            <w:tcW w:w="1206" w:type="dxa"/>
            <w:tcBorders>
              <w:top w:val="nil"/>
              <w:left w:val="nil"/>
              <w:bottom w:val="single" w:sz="4" w:space="0" w:color="auto"/>
              <w:right w:val="single" w:sz="4" w:space="0" w:color="auto"/>
            </w:tcBorders>
            <w:shd w:val="clear" w:color="auto" w:fill="auto"/>
            <w:vAlign w:val="center"/>
          </w:tcPr>
          <w:p w14:paraId="2C70AFD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7A165AD6" w14:textId="77777777" w:rsidR="00D14DAC" w:rsidRDefault="00D14DAC">
            <w:pPr>
              <w:widowControl/>
              <w:jc w:val="left"/>
              <w:rPr>
                <w:rFonts w:ascii="宋体" w:hAnsi="宋体" w:cs="宋体"/>
                <w:kern w:val="0"/>
                <w:sz w:val="18"/>
                <w:szCs w:val="18"/>
              </w:rPr>
            </w:pPr>
          </w:p>
        </w:tc>
      </w:tr>
      <w:tr w:rsidR="00D14DAC" w14:paraId="5A867338"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2DE9A31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室内</w:t>
            </w:r>
            <w:proofErr w:type="gramStart"/>
            <w:r>
              <w:rPr>
                <w:rFonts w:ascii="宋体" w:hAnsi="宋体" w:cs="宋体" w:hint="eastAsia"/>
                <w:kern w:val="0"/>
                <w:sz w:val="18"/>
                <w:szCs w:val="18"/>
              </w:rPr>
              <w:t>晾</w:t>
            </w:r>
            <w:proofErr w:type="gramEnd"/>
            <w:r>
              <w:rPr>
                <w:rFonts w:ascii="宋体" w:hAnsi="宋体" w:cs="宋体" w:hint="eastAsia"/>
                <w:kern w:val="0"/>
                <w:sz w:val="18"/>
                <w:szCs w:val="18"/>
              </w:rPr>
              <w:t>衣架</w:t>
            </w:r>
          </w:p>
        </w:tc>
        <w:tc>
          <w:tcPr>
            <w:tcW w:w="580" w:type="dxa"/>
            <w:tcBorders>
              <w:top w:val="nil"/>
              <w:left w:val="nil"/>
              <w:bottom w:val="single" w:sz="4" w:space="0" w:color="auto"/>
              <w:right w:val="single" w:sz="4" w:space="0" w:color="auto"/>
            </w:tcBorders>
            <w:shd w:val="clear" w:color="auto" w:fill="auto"/>
            <w:noWrap/>
            <w:vAlign w:val="center"/>
          </w:tcPr>
          <w:p w14:paraId="77228BA9" w14:textId="77777777" w:rsidR="00D14DAC" w:rsidRDefault="00FD0172">
            <w:pPr>
              <w:widowControl/>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780" w:type="dxa"/>
            <w:tcBorders>
              <w:top w:val="nil"/>
              <w:left w:val="nil"/>
              <w:bottom w:val="single" w:sz="4" w:space="0" w:color="auto"/>
              <w:right w:val="single" w:sz="4" w:space="0" w:color="auto"/>
            </w:tcBorders>
            <w:shd w:val="clear" w:color="auto" w:fill="auto"/>
            <w:noWrap/>
            <w:vAlign w:val="center"/>
          </w:tcPr>
          <w:p w14:paraId="0354B83A"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w:t>
            </w:r>
          </w:p>
        </w:tc>
        <w:tc>
          <w:tcPr>
            <w:tcW w:w="4199" w:type="dxa"/>
            <w:tcBorders>
              <w:top w:val="nil"/>
              <w:left w:val="nil"/>
              <w:bottom w:val="single" w:sz="4" w:space="0" w:color="auto"/>
              <w:right w:val="single" w:sz="4" w:space="0" w:color="auto"/>
            </w:tcBorders>
            <w:shd w:val="clear" w:color="auto" w:fill="auto"/>
            <w:vAlign w:val="center"/>
          </w:tcPr>
          <w:p w14:paraId="642C36D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铝合金烤漆可折叠可移动</w:t>
            </w:r>
          </w:p>
        </w:tc>
        <w:tc>
          <w:tcPr>
            <w:tcW w:w="1206" w:type="dxa"/>
            <w:tcBorders>
              <w:top w:val="nil"/>
              <w:left w:val="nil"/>
              <w:bottom w:val="single" w:sz="4" w:space="0" w:color="auto"/>
              <w:right w:val="single" w:sz="4" w:space="0" w:color="auto"/>
            </w:tcBorders>
            <w:shd w:val="clear" w:color="auto" w:fill="auto"/>
            <w:vAlign w:val="center"/>
          </w:tcPr>
          <w:p w14:paraId="0F41225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50D01A1C" w14:textId="77777777" w:rsidR="00D14DAC" w:rsidRDefault="00D14DAC">
            <w:pPr>
              <w:widowControl/>
              <w:jc w:val="left"/>
              <w:rPr>
                <w:rFonts w:ascii="宋体" w:hAnsi="宋体" w:cs="宋体"/>
                <w:kern w:val="0"/>
                <w:sz w:val="18"/>
                <w:szCs w:val="18"/>
              </w:rPr>
            </w:pPr>
          </w:p>
        </w:tc>
      </w:tr>
      <w:tr w:rsidR="00D14DAC" w14:paraId="122DE2F8"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72FF1D6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鞋架</w:t>
            </w:r>
          </w:p>
        </w:tc>
        <w:tc>
          <w:tcPr>
            <w:tcW w:w="580" w:type="dxa"/>
            <w:tcBorders>
              <w:top w:val="nil"/>
              <w:left w:val="nil"/>
              <w:bottom w:val="single" w:sz="4" w:space="0" w:color="auto"/>
              <w:right w:val="single" w:sz="4" w:space="0" w:color="auto"/>
            </w:tcBorders>
            <w:shd w:val="clear" w:color="auto" w:fill="auto"/>
            <w:noWrap/>
            <w:vAlign w:val="center"/>
          </w:tcPr>
          <w:p w14:paraId="401723F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52CBEC8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w:t>
            </w:r>
          </w:p>
        </w:tc>
        <w:tc>
          <w:tcPr>
            <w:tcW w:w="4199" w:type="dxa"/>
            <w:tcBorders>
              <w:top w:val="nil"/>
              <w:left w:val="nil"/>
              <w:bottom w:val="single" w:sz="4" w:space="0" w:color="auto"/>
              <w:right w:val="single" w:sz="4" w:space="0" w:color="auto"/>
            </w:tcBorders>
            <w:shd w:val="clear" w:color="auto" w:fill="auto"/>
            <w:vAlign w:val="center"/>
          </w:tcPr>
          <w:p w14:paraId="743E1EE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铝合金</w:t>
            </w:r>
          </w:p>
        </w:tc>
        <w:tc>
          <w:tcPr>
            <w:tcW w:w="1206" w:type="dxa"/>
            <w:tcBorders>
              <w:top w:val="nil"/>
              <w:left w:val="nil"/>
              <w:bottom w:val="single" w:sz="4" w:space="0" w:color="auto"/>
              <w:right w:val="single" w:sz="4" w:space="0" w:color="auto"/>
            </w:tcBorders>
            <w:shd w:val="clear" w:color="auto" w:fill="auto"/>
            <w:vAlign w:val="center"/>
          </w:tcPr>
          <w:p w14:paraId="0E33992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6C870092" w14:textId="77777777" w:rsidR="00D14DAC" w:rsidRDefault="00D14DAC">
            <w:pPr>
              <w:widowControl/>
              <w:jc w:val="left"/>
              <w:rPr>
                <w:rFonts w:ascii="宋体" w:hAnsi="宋体" w:cs="宋体"/>
                <w:kern w:val="0"/>
                <w:sz w:val="18"/>
                <w:szCs w:val="18"/>
              </w:rPr>
            </w:pPr>
          </w:p>
        </w:tc>
      </w:tr>
      <w:tr w:rsidR="00D14DAC" w14:paraId="41C7D308"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0568F66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脸盆架</w:t>
            </w:r>
          </w:p>
        </w:tc>
        <w:tc>
          <w:tcPr>
            <w:tcW w:w="580" w:type="dxa"/>
            <w:tcBorders>
              <w:top w:val="nil"/>
              <w:left w:val="nil"/>
              <w:bottom w:val="single" w:sz="4" w:space="0" w:color="auto"/>
              <w:right w:val="single" w:sz="4" w:space="0" w:color="auto"/>
            </w:tcBorders>
            <w:shd w:val="clear" w:color="auto" w:fill="auto"/>
            <w:noWrap/>
            <w:vAlign w:val="center"/>
          </w:tcPr>
          <w:p w14:paraId="26C06FC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3F8D1A42"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w:t>
            </w:r>
          </w:p>
        </w:tc>
        <w:tc>
          <w:tcPr>
            <w:tcW w:w="4199" w:type="dxa"/>
            <w:tcBorders>
              <w:top w:val="nil"/>
              <w:left w:val="nil"/>
              <w:bottom w:val="single" w:sz="4" w:space="0" w:color="auto"/>
              <w:right w:val="single" w:sz="4" w:space="0" w:color="auto"/>
            </w:tcBorders>
            <w:shd w:val="clear" w:color="auto" w:fill="auto"/>
            <w:vAlign w:val="center"/>
          </w:tcPr>
          <w:p w14:paraId="23351E3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不锈钢多层</w:t>
            </w:r>
          </w:p>
        </w:tc>
        <w:tc>
          <w:tcPr>
            <w:tcW w:w="1206" w:type="dxa"/>
            <w:tcBorders>
              <w:top w:val="nil"/>
              <w:left w:val="nil"/>
              <w:bottom w:val="single" w:sz="4" w:space="0" w:color="auto"/>
              <w:right w:val="single" w:sz="4" w:space="0" w:color="auto"/>
            </w:tcBorders>
            <w:shd w:val="clear" w:color="auto" w:fill="auto"/>
            <w:vAlign w:val="center"/>
          </w:tcPr>
          <w:p w14:paraId="47D4B4F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63030AA" w14:textId="77777777" w:rsidR="00D14DAC" w:rsidRDefault="00D14DAC">
            <w:pPr>
              <w:widowControl/>
              <w:jc w:val="left"/>
              <w:rPr>
                <w:rFonts w:ascii="宋体" w:hAnsi="宋体" w:cs="宋体"/>
                <w:kern w:val="0"/>
                <w:sz w:val="18"/>
                <w:szCs w:val="18"/>
              </w:rPr>
            </w:pPr>
          </w:p>
        </w:tc>
      </w:tr>
      <w:tr w:rsidR="00D14DAC" w14:paraId="18CC961E"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29F7BB9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电水壶</w:t>
            </w:r>
          </w:p>
        </w:tc>
        <w:tc>
          <w:tcPr>
            <w:tcW w:w="580" w:type="dxa"/>
            <w:tcBorders>
              <w:top w:val="nil"/>
              <w:left w:val="nil"/>
              <w:bottom w:val="single" w:sz="4" w:space="0" w:color="auto"/>
              <w:right w:val="single" w:sz="4" w:space="0" w:color="auto"/>
            </w:tcBorders>
            <w:shd w:val="clear" w:color="auto" w:fill="auto"/>
            <w:noWrap/>
            <w:vAlign w:val="center"/>
          </w:tcPr>
          <w:p w14:paraId="1FE54A7B"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3A671F5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40</w:t>
            </w:r>
          </w:p>
        </w:tc>
        <w:tc>
          <w:tcPr>
            <w:tcW w:w="4199" w:type="dxa"/>
            <w:tcBorders>
              <w:top w:val="nil"/>
              <w:left w:val="nil"/>
              <w:bottom w:val="single" w:sz="4" w:space="0" w:color="auto"/>
              <w:right w:val="single" w:sz="4" w:space="0" w:color="auto"/>
            </w:tcBorders>
            <w:shd w:val="clear" w:color="auto" w:fill="auto"/>
            <w:vAlign w:val="center"/>
          </w:tcPr>
          <w:p w14:paraId="212ADBA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1.7L 物品级不锈钢 美的或康佳或荣事达或不低于同等档次</w:t>
            </w:r>
          </w:p>
        </w:tc>
        <w:tc>
          <w:tcPr>
            <w:tcW w:w="1206" w:type="dxa"/>
            <w:tcBorders>
              <w:top w:val="nil"/>
              <w:left w:val="nil"/>
              <w:bottom w:val="single" w:sz="4" w:space="0" w:color="auto"/>
              <w:right w:val="single" w:sz="4" w:space="0" w:color="auto"/>
            </w:tcBorders>
            <w:shd w:val="clear" w:color="auto" w:fill="auto"/>
            <w:vAlign w:val="center"/>
          </w:tcPr>
          <w:p w14:paraId="04383C6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7C711200" w14:textId="77777777" w:rsidR="00D14DAC" w:rsidRDefault="00D14DAC">
            <w:pPr>
              <w:widowControl/>
              <w:jc w:val="left"/>
              <w:rPr>
                <w:rFonts w:ascii="宋体" w:hAnsi="宋体" w:cs="宋体"/>
                <w:kern w:val="0"/>
                <w:sz w:val="18"/>
                <w:szCs w:val="18"/>
              </w:rPr>
            </w:pPr>
          </w:p>
        </w:tc>
      </w:tr>
      <w:tr w:rsidR="00D14DAC" w14:paraId="14D175B3"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7BA7CA2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木衣架</w:t>
            </w:r>
          </w:p>
        </w:tc>
        <w:tc>
          <w:tcPr>
            <w:tcW w:w="580" w:type="dxa"/>
            <w:tcBorders>
              <w:top w:val="nil"/>
              <w:left w:val="nil"/>
              <w:bottom w:val="single" w:sz="4" w:space="0" w:color="auto"/>
              <w:right w:val="single" w:sz="4" w:space="0" w:color="auto"/>
            </w:tcBorders>
            <w:shd w:val="clear" w:color="auto" w:fill="auto"/>
            <w:noWrap/>
            <w:vAlign w:val="center"/>
          </w:tcPr>
          <w:p w14:paraId="6F02F80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5FF332C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100</w:t>
            </w:r>
          </w:p>
        </w:tc>
        <w:tc>
          <w:tcPr>
            <w:tcW w:w="4199" w:type="dxa"/>
            <w:tcBorders>
              <w:top w:val="nil"/>
              <w:left w:val="nil"/>
              <w:bottom w:val="single" w:sz="4" w:space="0" w:color="auto"/>
              <w:right w:val="single" w:sz="4" w:space="0" w:color="auto"/>
            </w:tcBorders>
            <w:shd w:val="clear" w:color="auto" w:fill="auto"/>
            <w:vAlign w:val="center"/>
          </w:tcPr>
          <w:p w14:paraId="0FF0330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实木烤漆</w:t>
            </w:r>
          </w:p>
        </w:tc>
        <w:tc>
          <w:tcPr>
            <w:tcW w:w="1206" w:type="dxa"/>
            <w:tcBorders>
              <w:top w:val="nil"/>
              <w:left w:val="nil"/>
              <w:bottom w:val="single" w:sz="4" w:space="0" w:color="auto"/>
              <w:right w:val="single" w:sz="4" w:space="0" w:color="auto"/>
            </w:tcBorders>
            <w:shd w:val="clear" w:color="auto" w:fill="auto"/>
            <w:vAlign w:val="center"/>
          </w:tcPr>
          <w:p w14:paraId="0CE307A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7CA9AFFD" w14:textId="77777777" w:rsidR="00D14DAC" w:rsidRDefault="00D14DAC">
            <w:pPr>
              <w:widowControl/>
              <w:jc w:val="left"/>
              <w:rPr>
                <w:rFonts w:ascii="宋体" w:hAnsi="宋体" w:cs="宋体"/>
                <w:kern w:val="0"/>
                <w:sz w:val="18"/>
                <w:szCs w:val="18"/>
              </w:rPr>
            </w:pPr>
          </w:p>
        </w:tc>
      </w:tr>
      <w:tr w:rsidR="00D14DAC" w14:paraId="612B8465"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429D000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吹风机</w:t>
            </w:r>
          </w:p>
        </w:tc>
        <w:tc>
          <w:tcPr>
            <w:tcW w:w="580" w:type="dxa"/>
            <w:tcBorders>
              <w:top w:val="nil"/>
              <w:left w:val="nil"/>
              <w:bottom w:val="single" w:sz="4" w:space="0" w:color="auto"/>
              <w:right w:val="single" w:sz="4" w:space="0" w:color="auto"/>
            </w:tcBorders>
            <w:shd w:val="clear" w:color="auto" w:fill="auto"/>
            <w:noWrap/>
            <w:vAlign w:val="center"/>
          </w:tcPr>
          <w:p w14:paraId="1C163E7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1C67511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429ED4D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品牌：美的 康佳 荣事达 2500W</w:t>
            </w:r>
          </w:p>
        </w:tc>
        <w:tc>
          <w:tcPr>
            <w:tcW w:w="1206" w:type="dxa"/>
            <w:tcBorders>
              <w:top w:val="nil"/>
              <w:left w:val="nil"/>
              <w:bottom w:val="single" w:sz="4" w:space="0" w:color="auto"/>
              <w:right w:val="single" w:sz="4" w:space="0" w:color="auto"/>
            </w:tcBorders>
            <w:shd w:val="clear" w:color="auto" w:fill="auto"/>
            <w:vAlign w:val="center"/>
          </w:tcPr>
          <w:p w14:paraId="6258351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6CFA80C9" w14:textId="77777777" w:rsidR="00D14DAC" w:rsidRDefault="00D14DAC">
            <w:pPr>
              <w:widowControl/>
              <w:jc w:val="left"/>
              <w:rPr>
                <w:rFonts w:ascii="宋体" w:hAnsi="宋体" w:cs="宋体"/>
                <w:kern w:val="0"/>
                <w:sz w:val="18"/>
                <w:szCs w:val="18"/>
              </w:rPr>
            </w:pPr>
          </w:p>
        </w:tc>
      </w:tr>
      <w:tr w:rsidR="00D14DAC" w14:paraId="094FC1C5"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5D830DC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应急手电筒</w:t>
            </w:r>
          </w:p>
        </w:tc>
        <w:tc>
          <w:tcPr>
            <w:tcW w:w="580" w:type="dxa"/>
            <w:tcBorders>
              <w:top w:val="nil"/>
              <w:left w:val="nil"/>
              <w:bottom w:val="single" w:sz="4" w:space="0" w:color="auto"/>
              <w:right w:val="single" w:sz="4" w:space="0" w:color="auto"/>
            </w:tcBorders>
            <w:shd w:val="clear" w:color="auto" w:fill="auto"/>
            <w:noWrap/>
            <w:vAlign w:val="center"/>
          </w:tcPr>
          <w:p w14:paraId="07B370A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09F52104"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50</w:t>
            </w:r>
          </w:p>
        </w:tc>
        <w:tc>
          <w:tcPr>
            <w:tcW w:w="4199" w:type="dxa"/>
            <w:tcBorders>
              <w:top w:val="nil"/>
              <w:left w:val="nil"/>
              <w:bottom w:val="single" w:sz="4" w:space="0" w:color="auto"/>
              <w:right w:val="single" w:sz="4" w:space="0" w:color="auto"/>
            </w:tcBorders>
            <w:shd w:val="clear" w:color="auto" w:fill="auto"/>
            <w:vAlign w:val="center"/>
          </w:tcPr>
          <w:p w14:paraId="1C005D5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可充电 镍铬电池 LED发光</w:t>
            </w:r>
          </w:p>
        </w:tc>
        <w:tc>
          <w:tcPr>
            <w:tcW w:w="1206" w:type="dxa"/>
            <w:tcBorders>
              <w:top w:val="nil"/>
              <w:left w:val="nil"/>
              <w:bottom w:val="single" w:sz="4" w:space="0" w:color="auto"/>
              <w:right w:val="single" w:sz="4" w:space="0" w:color="auto"/>
            </w:tcBorders>
            <w:shd w:val="clear" w:color="auto" w:fill="auto"/>
            <w:vAlign w:val="center"/>
          </w:tcPr>
          <w:p w14:paraId="55097FA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6872706C" w14:textId="77777777" w:rsidR="00D14DAC" w:rsidRDefault="00D14DAC">
            <w:pPr>
              <w:widowControl/>
              <w:jc w:val="left"/>
              <w:rPr>
                <w:rFonts w:ascii="宋体" w:hAnsi="宋体" w:cs="宋体"/>
                <w:kern w:val="0"/>
                <w:sz w:val="18"/>
                <w:szCs w:val="18"/>
              </w:rPr>
            </w:pPr>
          </w:p>
        </w:tc>
      </w:tr>
      <w:tr w:rsidR="00D14DAC" w14:paraId="4F31941E"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53C95092"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沐浴露盒</w:t>
            </w:r>
            <w:proofErr w:type="gramEnd"/>
          </w:p>
        </w:tc>
        <w:tc>
          <w:tcPr>
            <w:tcW w:w="580" w:type="dxa"/>
            <w:tcBorders>
              <w:top w:val="nil"/>
              <w:left w:val="nil"/>
              <w:bottom w:val="single" w:sz="4" w:space="0" w:color="auto"/>
              <w:right w:val="single" w:sz="4" w:space="0" w:color="auto"/>
            </w:tcBorders>
            <w:shd w:val="clear" w:color="auto" w:fill="auto"/>
            <w:noWrap/>
            <w:vAlign w:val="center"/>
          </w:tcPr>
          <w:p w14:paraId="6D24DF1B" w14:textId="77777777" w:rsidR="00D14DAC" w:rsidRDefault="00FD0172">
            <w:pPr>
              <w:widowControl/>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780" w:type="dxa"/>
            <w:tcBorders>
              <w:top w:val="nil"/>
              <w:left w:val="nil"/>
              <w:bottom w:val="single" w:sz="4" w:space="0" w:color="auto"/>
              <w:right w:val="single" w:sz="4" w:space="0" w:color="auto"/>
            </w:tcBorders>
            <w:shd w:val="clear" w:color="auto" w:fill="auto"/>
            <w:noWrap/>
            <w:vAlign w:val="center"/>
          </w:tcPr>
          <w:p w14:paraId="3A90087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30</w:t>
            </w:r>
          </w:p>
        </w:tc>
        <w:tc>
          <w:tcPr>
            <w:tcW w:w="4199" w:type="dxa"/>
            <w:tcBorders>
              <w:top w:val="nil"/>
              <w:left w:val="nil"/>
              <w:bottom w:val="single" w:sz="4" w:space="0" w:color="auto"/>
              <w:right w:val="single" w:sz="4" w:space="0" w:color="auto"/>
            </w:tcBorders>
            <w:shd w:val="clear" w:color="auto" w:fill="auto"/>
            <w:vAlign w:val="center"/>
          </w:tcPr>
          <w:p w14:paraId="42A2A30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铝塑成型烤漆，高22厘米单个宽6.5厘米半圆形，方便拆洗</w:t>
            </w:r>
          </w:p>
        </w:tc>
        <w:tc>
          <w:tcPr>
            <w:tcW w:w="1206" w:type="dxa"/>
            <w:tcBorders>
              <w:top w:val="nil"/>
              <w:left w:val="nil"/>
              <w:bottom w:val="single" w:sz="4" w:space="0" w:color="auto"/>
              <w:right w:val="single" w:sz="4" w:space="0" w:color="auto"/>
            </w:tcBorders>
            <w:shd w:val="clear" w:color="auto" w:fill="auto"/>
            <w:vAlign w:val="center"/>
          </w:tcPr>
          <w:p w14:paraId="745490B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6B419D04" w14:textId="77777777" w:rsidR="00D14DAC" w:rsidRDefault="00D14DAC">
            <w:pPr>
              <w:widowControl/>
              <w:jc w:val="left"/>
              <w:rPr>
                <w:rFonts w:ascii="宋体" w:hAnsi="宋体" w:cs="宋体"/>
                <w:kern w:val="0"/>
                <w:sz w:val="18"/>
                <w:szCs w:val="18"/>
              </w:rPr>
            </w:pPr>
          </w:p>
        </w:tc>
      </w:tr>
      <w:tr w:rsidR="00D14DAC" w14:paraId="7F681242"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3C0C31D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洗发水盒</w:t>
            </w:r>
          </w:p>
        </w:tc>
        <w:tc>
          <w:tcPr>
            <w:tcW w:w="580" w:type="dxa"/>
            <w:tcBorders>
              <w:top w:val="nil"/>
              <w:left w:val="nil"/>
              <w:bottom w:val="single" w:sz="4" w:space="0" w:color="auto"/>
              <w:right w:val="single" w:sz="4" w:space="0" w:color="auto"/>
            </w:tcBorders>
            <w:shd w:val="clear" w:color="auto" w:fill="auto"/>
            <w:noWrap/>
            <w:vAlign w:val="center"/>
          </w:tcPr>
          <w:p w14:paraId="3AE1EBDD" w14:textId="77777777" w:rsidR="00D14DAC" w:rsidRDefault="00FD0172">
            <w:pPr>
              <w:widowControl/>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780" w:type="dxa"/>
            <w:tcBorders>
              <w:top w:val="nil"/>
              <w:left w:val="nil"/>
              <w:bottom w:val="single" w:sz="4" w:space="0" w:color="auto"/>
              <w:right w:val="single" w:sz="4" w:space="0" w:color="auto"/>
            </w:tcBorders>
            <w:shd w:val="clear" w:color="auto" w:fill="auto"/>
            <w:noWrap/>
            <w:vAlign w:val="center"/>
          </w:tcPr>
          <w:p w14:paraId="08224B70"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30</w:t>
            </w:r>
          </w:p>
        </w:tc>
        <w:tc>
          <w:tcPr>
            <w:tcW w:w="4199" w:type="dxa"/>
            <w:tcBorders>
              <w:top w:val="nil"/>
              <w:left w:val="nil"/>
              <w:bottom w:val="single" w:sz="4" w:space="0" w:color="auto"/>
              <w:right w:val="single" w:sz="4" w:space="0" w:color="auto"/>
            </w:tcBorders>
            <w:shd w:val="clear" w:color="auto" w:fill="auto"/>
            <w:vAlign w:val="center"/>
          </w:tcPr>
          <w:p w14:paraId="26B4CC7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铝塑成型烤漆，高22厘米单个宽6.5厘米半圆形，方便拆洗</w:t>
            </w:r>
          </w:p>
        </w:tc>
        <w:tc>
          <w:tcPr>
            <w:tcW w:w="1206" w:type="dxa"/>
            <w:tcBorders>
              <w:top w:val="nil"/>
              <w:left w:val="nil"/>
              <w:bottom w:val="single" w:sz="4" w:space="0" w:color="auto"/>
              <w:right w:val="single" w:sz="4" w:space="0" w:color="auto"/>
            </w:tcBorders>
            <w:shd w:val="clear" w:color="auto" w:fill="auto"/>
            <w:vAlign w:val="center"/>
          </w:tcPr>
          <w:p w14:paraId="01150E0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FC90F99" w14:textId="77777777" w:rsidR="00D14DAC" w:rsidRDefault="00D14DAC">
            <w:pPr>
              <w:widowControl/>
              <w:jc w:val="left"/>
              <w:rPr>
                <w:rFonts w:ascii="宋体" w:hAnsi="宋体" w:cs="宋体"/>
                <w:kern w:val="0"/>
                <w:sz w:val="18"/>
                <w:szCs w:val="18"/>
              </w:rPr>
            </w:pPr>
          </w:p>
        </w:tc>
      </w:tr>
      <w:tr w:rsidR="00D14DAC" w14:paraId="41D696A5"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569163B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铝合金</w:t>
            </w:r>
            <w:proofErr w:type="gramStart"/>
            <w:r>
              <w:rPr>
                <w:rFonts w:ascii="宋体" w:hAnsi="宋体" w:cs="宋体" w:hint="eastAsia"/>
                <w:kern w:val="0"/>
                <w:sz w:val="18"/>
                <w:szCs w:val="18"/>
              </w:rPr>
              <w:t>晾</w:t>
            </w:r>
            <w:proofErr w:type="gramEnd"/>
            <w:r>
              <w:rPr>
                <w:rFonts w:ascii="宋体" w:hAnsi="宋体" w:cs="宋体" w:hint="eastAsia"/>
                <w:kern w:val="0"/>
                <w:sz w:val="18"/>
                <w:szCs w:val="18"/>
              </w:rPr>
              <w:t>衣架</w:t>
            </w:r>
          </w:p>
        </w:tc>
        <w:tc>
          <w:tcPr>
            <w:tcW w:w="580" w:type="dxa"/>
            <w:tcBorders>
              <w:top w:val="nil"/>
              <w:left w:val="nil"/>
              <w:bottom w:val="single" w:sz="4" w:space="0" w:color="auto"/>
              <w:right w:val="single" w:sz="4" w:space="0" w:color="auto"/>
            </w:tcBorders>
            <w:shd w:val="clear" w:color="auto" w:fill="auto"/>
            <w:noWrap/>
            <w:vAlign w:val="center"/>
          </w:tcPr>
          <w:p w14:paraId="22ABAE7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2F50C12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30</w:t>
            </w:r>
          </w:p>
        </w:tc>
        <w:tc>
          <w:tcPr>
            <w:tcW w:w="4199" w:type="dxa"/>
            <w:tcBorders>
              <w:top w:val="nil"/>
              <w:left w:val="nil"/>
              <w:bottom w:val="single" w:sz="4" w:space="0" w:color="auto"/>
              <w:right w:val="single" w:sz="4" w:space="0" w:color="auto"/>
            </w:tcBorders>
            <w:shd w:val="clear" w:color="auto" w:fill="auto"/>
            <w:vAlign w:val="center"/>
          </w:tcPr>
          <w:p w14:paraId="480FD32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铝合金材质，三层，支架可折叠，宽1米，外拉80厘米</w:t>
            </w:r>
          </w:p>
        </w:tc>
        <w:tc>
          <w:tcPr>
            <w:tcW w:w="1206" w:type="dxa"/>
            <w:tcBorders>
              <w:top w:val="nil"/>
              <w:left w:val="nil"/>
              <w:bottom w:val="single" w:sz="4" w:space="0" w:color="auto"/>
              <w:right w:val="single" w:sz="4" w:space="0" w:color="auto"/>
            </w:tcBorders>
            <w:shd w:val="clear" w:color="auto" w:fill="auto"/>
            <w:vAlign w:val="center"/>
          </w:tcPr>
          <w:p w14:paraId="2224906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6FC3B3D3" w14:textId="77777777" w:rsidR="00D14DAC" w:rsidRDefault="00D14DAC">
            <w:pPr>
              <w:widowControl/>
              <w:jc w:val="left"/>
              <w:rPr>
                <w:rFonts w:ascii="宋体" w:hAnsi="宋体" w:cs="宋体"/>
                <w:kern w:val="0"/>
                <w:sz w:val="18"/>
                <w:szCs w:val="18"/>
              </w:rPr>
            </w:pPr>
          </w:p>
        </w:tc>
      </w:tr>
      <w:tr w:rsidR="00D14DAC" w14:paraId="78CC3DFA" w14:textId="77777777">
        <w:trPr>
          <w:trHeight w:val="450"/>
        </w:trPr>
        <w:tc>
          <w:tcPr>
            <w:tcW w:w="1316" w:type="dxa"/>
            <w:tcBorders>
              <w:top w:val="nil"/>
              <w:left w:val="single" w:sz="4" w:space="0" w:color="auto"/>
              <w:bottom w:val="single" w:sz="4" w:space="0" w:color="auto"/>
              <w:right w:val="single" w:sz="4" w:space="0" w:color="auto"/>
            </w:tcBorders>
            <w:shd w:val="clear" w:color="auto" w:fill="auto"/>
            <w:vAlign w:val="center"/>
          </w:tcPr>
          <w:p w14:paraId="605E0E7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疗区沙发皮质软包</w:t>
            </w:r>
          </w:p>
        </w:tc>
        <w:tc>
          <w:tcPr>
            <w:tcW w:w="580" w:type="dxa"/>
            <w:tcBorders>
              <w:top w:val="nil"/>
              <w:left w:val="nil"/>
              <w:bottom w:val="single" w:sz="4" w:space="0" w:color="auto"/>
              <w:right w:val="single" w:sz="4" w:space="0" w:color="auto"/>
            </w:tcBorders>
            <w:shd w:val="clear" w:color="auto" w:fill="auto"/>
            <w:noWrap/>
            <w:vAlign w:val="center"/>
          </w:tcPr>
          <w:p w14:paraId="135E7D05"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平方</w:t>
            </w:r>
          </w:p>
        </w:tc>
        <w:tc>
          <w:tcPr>
            <w:tcW w:w="780" w:type="dxa"/>
            <w:tcBorders>
              <w:top w:val="nil"/>
              <w:left w:val="nil"/>
              <w:bottom w:val="single" w:sz="4" w:space="0" w:color="auto"/>
              <w:right w:val="single" w:sz="4" w:space="0" w:color="auto"/>
            </w:tcBorders>
            <w:shd w:val="clear" w:color="auto" w:fill="auto"/>
            <w:noWrap/>
            <w:vAlign w:val="center"/>
          </w:tcPr>
          <w:p w14:paraId="2AEEF7B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1500</w:t>
            </w:r>
          </w:p>
        </w:tc>
        <w:tc>
          <w:tcPr>
            <w:tcW w:w="4199" w:type="dxa"/>
            <w:tcBorders>
              <w:top w:val="nil"/>
              <w:left w:val="nil"/>
              <w:bottom w:val="single" w:sz="4" w:space="0" w:color="auto"/>
              <w:right w:val="single" w:sz="4" w:space="0" w:color="auto"/>
            </w:tcBorders>
            <w:shd w:val="clear" w:color="auto" w:fill="auto"/>
            <w:vAlign w:val="center"/>
          </w:tcPr>
          <w:p w14:paraId="2CA20B9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真皮（浅色、棕色、黑色）</w:t>
            </w:r>
          </w:p>
        </w:tc>
        <w:tc>
          <w:tcPr>
            <w:tcW w:w="1206" w:type="dxa"/>
            <w:tcBorders>
              <w:top w:val="nil"/>
              <w:left w:val="nil"/>
              <w:bottom w:val="single" w:sz="4" w:space="0" w:color="auto"/>
              <w:right w:val="single" w:sz="4" w:space="0" w:color="auto"/>
            </w:tcBorders>
            <w:shd w:val="clear" w:color="auto" w:fill="auto"/>
            <w:vAlign w:val="center"/>
          </w:tcPr>
          <w:p w14:paraId="5FA346B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5DDCB48" w14:textId="77777777" w:rsidR="00D14DAC" w:rsidRDefault="00D14DAC">
            <w:pPr>
              <w:widowControl/>
              <w:jc w:val="left"/>
              <w:rPr>
                <w:rFonts w:ascii="宋体" w:hAnsi="宋体" w:cs="宋体"/>
                <w:kern w:val="0"/>
                <w:sz w:val="18"/>
                <w:szCs w:val="18"/>
              </w:rPr>
            </w:pPr>
          </w:p>
        </w:tc>
      </w:tr>
      <w:tr w:rsidR="00D14DAC" w14:paraId="53814D4F"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4E72A23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椅凳软包</w:t>
            </w:r>
          </w:p>
        </w:tc>
        <w:tc>
          <w:tcPr>
            <w:tcW w:w="580" w:type="dxa"/>
            <w:tcBorders>
              <w:top w:val="nil"/>
              <w:left w:val="nil"/>
              <w:bottom w:val="single" w:sz="4" w:space="0" w:color="auto"/>
              <w:right w:val="single" w:sz="4" w:space="0" w:color="auto"/>
            </w:tcBorders>
            <w:shd w:val="clear" w:color="auto" w:fill="auto"/>
            <w:noWrap/>
            <w:vAlign w:val="center"/>
          </w:tcPr>
          <w:p w14:paraId="1EC5341A"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平方</w:t>
            </w:r>
          </w:p>
        </w:tc>
        <w:tc>
          <w:tcPr>
            <w:tcW w:w="780" w:type="dxa"/>
            <w:tcBorders>
              <w:top w:val="nil"/>
              <w:left w:val="nil"/>
              <w:bottom w:val="single" w:sz="4" w:space="0" w:color="auto"/>
              <w:right w:val="single" w:sz="4" w:space="0" w:color="auto"/>
            </w:tcBorders>
            <w:shd w:val="clear" w:color="auto" w:fill="auto"/>
            <w:noWrap/>
            <w:vAlign w:val="center"/>
          </w:tcPr>
          <w:p w14:paraId="0E6C9E6B"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1000</w:t>
            </w:r>
          </w:p>
        </w:tc>
        <w:tc>
          <w:tcPr>
            <w:tcW w:w="4199" w:type="dxa"/>
            <w:tcBorders>
              <w:top w:val="nil"/>
              <w:left w:val="nil"/>
              <w:bottom w:val="single" w:sz="4" w:space="0" w:color="auto"/>
              <w:right w:val="single" w:sz="4" w:space="0" w:color="auto"/>
            </w:tcBorders>
            <w:shd w:val="clear" w:color="auto" w:fill="auto"/>
            <w:vAlign w:val="center"/>
          </w:tcPr>
          <w:p w14:paraId="7806219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棉织物</w:t>
            </w:r>
            <w:r>
              <w:rPr>
                <w:kern w:val="0"/>
                <w:sz w:val="18"/>
                <w:szCs w:val="18"/>
              </w:rPr>
              <w:t xml:space="preserve"> 80%</w:t>
            </w:r>
            <w:r>
              <w:rPr>
                <w:rFonts w:ascii="宋体" w:hAnsi="宋体" w:cs="宋体" w:hint="eastAsia"/>
                <w:kern w:val="0"/>
                <w:sz w:val="18"/>
                <w:szCs w:val="18"/>
              </w:rPr>
              <w:t>棉</w:t>
            </w:r>
            <w:r>
              <w:rPr>
                <w:kern w:val="0"/>
                <w:sz w:val="18"/>
                <w:szCs w:val="18"/>
              </w:rPr>
              <w:t>20%</w:t>
            </w:r>
            <w:r>
              <w:rPr>
                <w:rFonts w:ascii="宋体" w:hAnsi="宋体" w:cs="宋体" w:hint="eastAsia"/>
                <w:kern w:val="0"/>
                <w:sz w:val="18"/>
                <w:szCs w:val="18"/>
              </w:rPr>
              <w:t>聚酯纤维</w:t>
            </w:r>
          </w:p>
        </w:tc>
        <w:tc>
          <w:tcPr>
            <w:tcW w:w="1206" w:type="dxa"/>
            <w:tcBorders>
              <w:top w:val="nil"/>
              <w:left w:val="nil"/>
              <w:bottom w:val="single" w:sz="4" w:space="0" w:color="auto"/>
              <w:right w:val="single" w:sz="4" w:space="0" w:color="auto"/>
            </w:tcBorders>
            <w:shd w:val="clear" w:color="auto" w:fill="auto"/>
            <w:vAlign w:val="center"/>
          </w:tcPr>
          <w:p w14:paraId="1E43C34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28A816D9" w14:textId="77777777" w:rsidR="00D14DAC" w:rsidRDefault="00D14DAC">
            <w:pPr>
              <w:widowControl/>
              <w:jc w:val="left"/>
              <w:rPr>
                <w:rFonts w:ascii="宋体" w:hAnsi="宋体" w:cs="宋体"/>
                <w:kern w:val="0"/>
                <w:sz w:val="18"/>
                <w:szCs w:val="18"/>
              </w:rPr>
            </w:pPr>
          </w:p>
        </w:tc>
      </w:tr>
      <w:tr w:rsidR="00D14DAC" w14:paraId="65986247"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227FBEA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家具换木制面</w:t>
            </w:r>
          </w:p>
        </w:tc>
        <w:tc>
          <w:tcPr>
            <w:tcW w:w="580" w:type="dxa"/>
            <w:tcBorders>
              <w:top w:val="nil"/>
              <w:left w:val="nil"/>
              <w:bottom w:val="single" w:sz="4" w:space="0" w:color="auto"/>
              <w:right w:val="single" w:sz="4" w:space="0" w:color="auto"/>
            </w:tcBorders>
            <w:shd w:val="clear" w:color="auto" w:fill="auto"/>
            <w:noWrap/>
            <w:vAlign w:val="center"/>
          </w:tcPr>
          <w:p w14:paraId="19C28056"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平方</w:t>
            </w:r>
          </w:p>
        </w:tc>
        <w:tc>
          <w:tcPr>
            <w:tcW w:w="780" w:type="dxa"/>
            <w:tcBorders>
              <w:top w:val="nil"/>
              <w:left w:val="nil"/>
              <w:bottom w:val="single" w:sz="4" w:space="0" w:color="auto"/>
              <w:right w:val="single" w:sz="4" w:space="0" w:color="auto"/>
            </w:tcBorders>
            <w:shd w:val="clear" w:color="auto" w:fill="auto"/>
            <w:noWrap/>
            <w:vAlign w:val="center"/>
          </w:tcPr>
          <w:p w14:paraId="55C23164"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600</w:t>
            </w:r>
          </w:p>
        </w:tc>
        <w:tc>
          <w:tcPr>
            <w:tcW w:w="4199" w:type="dxa"/>
            <w:tcBorders>
              <w:top w:val="nil"/>
              <w:left w:val="nil"/>
              <w:bottom w:val="single" w:sz="4" w:space="0" w:color="auto"/>
              <w:right w:val="single" w:sz="4" w:space="0" w:color="auto"/>
            </w:tcBorders>
            <w:shd w:val="clear" w:color="auto" w:fill="auto"/>
            <w:vAlign w:val="center"/>
          </w:tcPr>
          <w:p w14:paraId="15EDB47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柚木面</w:t>
            </w:r>
          </w:p>
        </w:tc>
        <w:tc>
          <w:tcPr>
            <w:tcW w:w="1206" w:type="dxa"/>
            <w:tcBorders>
              <w:top w:val="nil"/>
              <w:left w:val="nil"/>
              <w:bottom w:val="single" w:sz="4" w:space="0" w:color="auto"/>
              <w:right w:val="single" w:sz="4" w:space="0" w:color="auto"/>
            </w:tcBorders>
            <w:shd w:val="clear" w:color="auto" w:fill="auto"/>
            <w:vAlign w:val="center"/>
          </w:tcPr>
          <w:p w14:paraId="5B317C6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47EF562" w14:textId="77777777" w:rsidR="00D14DAC" w:rsidRDefault="00D14DAC">
            <w:pPr>
              <w:widowControl/>
              <w:jc w:val="left"/>
              <w:rPr>
                <w:rFonts w:ascii="宋体" w:hAnsi="宋体" w:cs="宋体"/>
                <w:kern w:val="0"/>
                <w:sz w:val="18"/>
                <w:szCs w:val="18"/>
              </w:rPr>
            </w:pPr>
          </w:p>
        </w:tc>
      </w:tr>
      <w:tr w:rsidR="00D14DAC" w14:paraId="5920C2C8"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21FF280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家具</w:t>
            </w:r>
            <w:proofErr w:type="gramStart"/>
            <w:r>
              <w:rPr>
                <w:rFonts w:ascii="宋体" w:hAnsi="宋体" w:cs="宋体" w:hint="eastAsia"/>
                <w:kern w:val="0"/>
                <w:sz w:val="18"/>
                <w:szCs w:val="18"/>
              </w:rPr>
              <w:t>换木档</w:t>
            </w:r>
            <w:proofErr w:type="gramEnd"/>
          </w:p>
        </w:tc>
        <w:tc>
          <w:tcPr>
            <w:tcW w:w="580" w:type="dxa"/>
            <w:tcBorders>
              <w:top w:val="nil"/>
              <w:left w:val="nil"/>
              <w:bottom w:val="single" w:sz="4" w:space="0" w:color="auto"/>
              <w:right w:val="single" w:sz="4" w:space="0" w:color="auto"/>
            </w:tcBorders>
            <w:shd w:val="clear" w:color="auto" w:fill="auto"/>
            <w:noWrap/>
            <w:vAlign w:val="center"/>
          </w:tcPr>
          <w:p w14:paraId="54AFF733"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平方</w:t>
            </w:r>
          </w:p>
        </w:tc>
        <w:tc>
          <w:tcPr>
            <w:tcW w:w="780" w:type="dxa"/>
            <w:tcBorders>
              <w:top w:val="nil"/>
              <w:left w:val="nil"/>
              <w:bottom w:val="single" w:sz="4" w:space="0" w:color="auto"/>
              <w:right w:val="single" w:sz="4" w:space="0" w:color="auto"/>
            </w:tcBorders>
            <w:shd w:val="clear" w:color="auto" w:fill="auto"/>
            <w:noWrap/>
            <w:vAlign w:val="center"/>
          </w:tcPr>
          <w:p w14:paraId="7DAB4B1F"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700</w:t>
            </w:r>
          </w:p>
        </w:tc>
        <w:tc>
          <w:tcPr>
            <w:tcW w:w="4199" w:type="dxa"/>
            <w:tcBorders>
              <w:top w:val="nil"/>
              <w:left w:val="nil"/>
              <w:bottom w:val="single" w:sz="4" w:space="0" w:color="auto"/>
              <w:right w:val="single" w:sz="4" w:space="0" w:color="auto"/>
            </w:tcBorders>
            <w:shd w:val="clear" w:color="auto" w:fill="auto"/>
            <w:vAlign w:val="center"/>
          </w:tcPr>
          <w:p w14:paraId="2F6DDE2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柚木</w:t>
            </w:r>
          </w:p>
        </w:tc>
        <w:tc>
          <w:tcPr>
            <w:tcW w:w="1206" w:type="dxa"/>
            <w:tcBorders>
              <w:top w:val="nil"/>
              <w:left w:val="nil"/>
              <w:bottom w:val="single" w:sz="4" w:space="0" w:color="auto"/>
              <w:right w:val="single" w:sz="4" w:space="0" w:color="auto"/>
            </w:tcBorders>
            <w:shd w:val="clear" w:color="auto" w:fill="auto"/>
            <w:vAlign w:val="center"/>
          </w:tcPr>
          <w:p w14:paraId="24F105D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D79EA5D" w14:textId="77777777" w:rsidR="00D14DAC" w:rsidRDefault="00D14DAC">
            <w:pPr>
              <w:widowControl/>
              <w:jc w:val="left"/>
              <w:rPr>
                <w:rFonts w:ascii="宋体" w:hAnsi="宋体" w:cs="宋体"/>
                <w:kern w:val="0"/>
                <w:sz w:val="18"/>
                <w:szCs w:val="18"/>
              </w:rPr>
            </w:pPr>
          </w:p>
        </w:tc>
      </w:tr>
      <w:tr w:rsidR="00D14DAC" w14:paraId="22B004E7" w14:textId="77777777">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58DD5A0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除湿机1</w:t>
            </w:r>
          </w:p>
        </w:tc>
        <w:tc>
          <w:tcPr>
            <w:tcW w:w="580" w:type="dxa"/>
            <w:tcBorders>
              <w:top w:val="nil"/>
              <w:left w:val="nil"/>
              <w:bottom w:val="single" w:sz="4" w:space="0" w:color="auto"/>
              <w:right w:val="single" w:sz="4" w:space="0" w:color="auto"/>
            </w:tcBorders>
            <w:shd w:val="clear" w:color="auto" w:fill="auto"/>
            <w:noWrap/>
            <w:vAlign w:val="center"/>
          </w:tcPr>
          <w:p w14:paraId="3ED4BE67"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02993DCE" w14:textId="77777777" w:rsidR="00D14DAC" w:rsidRDefault="00FD0172">
            <w:pPr>
              <w:widowControl/>
              <w:jc w:val="center"/>
              <w:rPr>
                <w:rFonts w:ascii="宋体" w:hAnsi="宋体" w:cs="宋体"/>
                <w:kern w:val="0"/>
                <w:sz w:val="18"/>
                <w:szCs w:val="18"/>
              </w:rPr>
            </w:pPr>
            <w:r>
              <w:rPr>
                <w:rFonts w:ascii="宋体" w:hAnsi="宋体" w:cs="宋体"/>
                <w:kern w:val="0"/>
                <w:sz w:val="18"/>
                <w:szCs w:val="18"/>
              </w:rPr>
              <w:t>2</w:t>
            </w:r>
          </w:p>
        </w:tc>
        <w:tc>
          <w:tcPr>
            <w:tcW w:w="4199" w:type="dxa"/>
            <w:tcBorders>
              <w:top w:val="nil"/>
              <w:left w:val="nil"/>
              <w:bottom w:val="single" w:sz="4" w:space="0" w:color="auto"/>
              <w:right w:val="single" w:sz="4" w:space="0" w:color="auto"/>
            </w:tcBorders>
            <w:shd w:val="clear" w:color="auto" w:fill="auto"/>
            <w:vAlign w:val="center"/>
          </w:tcPr>
          <w:p w14:paraId="4BE4A6C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触控式操作，压缩机式，220V348w,水箱容量4.8L,除湿量1kg</w:t>
            </w:r>
          </w:p>
        </w:tc>
        <w:tc>
          <w:tcPr>
            <w:tcW w:w="1206" w:type="dxa"/>
            <w:tcBorders>
              <w:top w:val="nil"/>
              <w:left w:val="nil"/>
              <w:bottom w:val="single" w:sz="4" w:space="0" w:color="auto"/>
              <w:right w:val="single" w:sz="4" w:space="0" w:color="auto"/>
            </w:tcBorders>
            <w:shd w:val="clear" w:color="auto" w:fill="auto"/>
            <w:vAlign w:val="center"/>
          </w:tcPr>
          <w:p w14:paraId="1DDF212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14086FA7" w14:textId="77777777" w:rsidR="00D14DAC" w:rsidRDefault="00D14DAC">
            <w:pPr>
              <w:widowControl/>
              <w:jc w:val="left"/>
              <w:rPr>
                <w:rFonts w:ascii="宋体" w:hAnsi="宋体" w:cs="宋体"/>
                <w:kern w:val="0"/>
                <w:sz w:val="18"/>
                <w:szCs w:val="18"/>
              </w:rPr>
            </w:pPr>
          </w:p>
        </w:tc>
      </w:tr>
      <w:tr w:rsidR="006A2DAB" w14:paraId="45335EF9" w14:textId="77777777" w:rsidTr="004D57C5">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55B8E457" w14:textId="44757C9D" w:rsidR="006A2DAB" w:rsidRDefault="006A2DAB" w:rsidP="006A2DAB">
            <w:pPr>
              <w:widowControl/>
              <w:jc w:val="left"/>
              <w:rPr>
                <w:rFonts w:ascii="宋体" w:hAnsi="宋体" w:cs="宋体"/>
                <w:kern w:val="0"/>
                <w:sz w:val="18"/>
                <w:szCs w:val="18"/>
              </w:rPr>
            </w:pPr>
            <w:r>
              <w:rPr>
                <w:rFonts w:ascii="宋体" w:hAnsi="宋体" w:cs="宋体" w:hint="eastAsia"/>
                <w:kern w:val="0"/>
                <w:sz w:val="18"/>
                <w:szCs w:val="18"/>
              </w:rPr>
              <w:t>冰箱1</w:t>
            </w:r>
          </w:p>
        </w:tc>
        <w:tc>
          <w:tcPr>
            <w:tcW w:w="580" w:type="dxa"/>
            <w:tcBorders>
              <w:top w:val="nil"/>
              <w:left w:val="nil"/>
              <w:bottom w:val="single" w:sz="4" w:space="0" w:color="auto"/>
              <w:right w:val="single" w:sz="4" w:space="0" w:color="auto"/>
            </w:tcBorders>
            <w:shd w:val="clear" w:color="auto" w:fill="auto"/>
            <w:noWrap/>
            <w:vAlign w:val="center"/>
          </w:tcPr>
          <w:p w14:paraId="311CAFF4" w14:textId="77777777" w:rsidR="006A2DAB" w:rsidRDefault="006A2DAB" w:rsidP="006A2DAB">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3496EF05" w14:textId="77777777" w:rsidR="006A2DAB" w:rsidRDefault="006A2DAB" w:rsidP="006A2DAB">
            <w:pPr>
              <w:widowControl/>
              <w:jc w:val="center"/>
              <w:rPr>
                <w:rFonts w:ascii="宋体" w:hAnsi="宋体" w:cs="宋体"/>
                <w:kern w:val="0"/>
                <w:sz w:val="18"/>
                <w:szCs w:val="18"/>
              </w:rPr>
            </w:pPr>
            <w:r>
              <w:rPr>
                <w:rFonts w:ascii="宋体" w:hAnsi="宋体" w:cs="宋体" w:hint="eastAsia"/>
                <w:kern w:val="0"/>
                <w:sz w:val="18"/>
                <w:szCs w:val="18"/>
              </w:rPr>
              <w:t>1</w:t>
            </w:r>
          </w:p>
        </w:tc>
        <w:tc>
          <w:tcPr>
            <w:tcW w:w="4199" w:type="dxa"/>
            <w:tcBorders>
              <w:top w:val="nil"/>
              <w:left w:val="nil"/>
              <w:bottom w:val="single" w:sz="4" w:space="0" w:color="auto"/>
              <w:right w:val="single" w:sz="4" w:space="0" w:color="auto"/>
            </w:tcBorders>
            <w:shd w:val="clear" w:color="auto" w:fill="auto"/>
            <w:vAlign w:val="center"/>
          </w:tcPr>
          <w:p w14:paraId="1D5C6251" w14:textId="42F474CD" w:rsidR="006A2DAB" w:rsidRPr="005033C3" w:rsidRDefault="006A2DAB" w:rsidP="006A2DAB">
            <w:pPr>
              <w:widowControl/>
              <w:jc w:val="left"/>
              <w:rPr>
                <w:rFonts w:ascii="宋体" w:hAnsi="宋体" w:cs="宋体"/>
                <w:kern w:val="0"/>
                <w:sz w:val="18"/>
                <w:szCs w:val="18"/>
              </w:rPr>
            </w:pPr>
            <w:r w:rsidRPr="005033C3">
              <w:rPr>
                <w:rFonts w:hint="eastAsia"/>
              </w:rPr>
              <w:t>四门风冷式变频冰箱</w:t>
            </w:r>
            <w:r w:rsidRPr="005033C3">
              <w:t xml:space="preserve"> </w:t>
            </w:r>
            <w:r w:rsidRPr="005033C3">
              <w:rPr>
                <w:rFonts w:hint="eastAsia"/>
              </w:rPr>
              <w:t>，净尺寸：</w:t>
            </w:r>
            <w:r w:rsidRPr="005033C3">
              <w:t>1215*800*1930mm</w:t>
            </w:r>
            <w:r w:rsidRPr="005033C3">
              <w:rPr>
                <w:rFonts w:hint="eastAsia"/>
              </w:rPr>
              <w:t>，额定功率：</w:t>
            </w:r>
            <w:r w:rsidRPr="005033C3">
              <w:t>450W</w:t>
            </w:r>
            <w:r w:rsidRPr="005033C3">
              <w:rPr>
                <w:rFonts w:hint="eastAsia"/>
              </w:rPr>
              <w:t>（冷藏）</w:t>
            </w:r>
            <w:r w:rsidRPr="005033C3">
              <w:t xml:space="preserve"> 710W</w:t>
            </w:r>
            <w:r w:rsidRPr="005033C3">
              <w:rPr>
                <w:rFonts w:hint="eastAsia"/>
              </w:rPr>
              <w:t>（冷冻），总容积：</w:t>
            </w:r>
            <w:r w:rsidRPr="005033C3">
              <w:t>917L</w:t>
            </w:r>
          </w:p>
        </w:tc>
        <w:tc>
          <w:tcPr>
            <w:tcW w:w="1206" w:type="dxa"/>
            <w:tcBorders>
              <w:top w:val="nil"/>
              <w:left w:val="nil"/>
              <w:bottom w:val="single" w:sz="4" w:space="0" w:color="auto"/>
              <w:right w:val="single" w:sz="4" w:space="0" w:color="auto"/>
            </w:tcBorders>
            <w:shd w:val="clear" w:color="auto" w:fill="auto"/>
          </w:tcPr>
          <w:p w14:paraId="7C348C8C" w14:textId="115E0331" w:rsidR="006A2DAB" w:rsidRPr="005033C3" w:rsidRDefault="006A2DAB" w:rsidP="006A2DAB">
            <w:pPr>
              <w:widowControl/>
              <w:jc w:val="left"/>
              <w:rPr>
                <w:rFonts w:ascii="宋体" w:hAnsi="宋体" w:cs="宋体"/>
                <w:kern w:val="0"/>
                <w:sz w:val="18"/>
                <w:szCs w:val="18"/>
              </w:rPr>
            </w:pPr>
            <w:r w:rsidRPr="005033C3">
              <w:rPr>
                <w:rFonts w:ascii="宋体" w:hAnsi="宋体" w:cs="宋体" w:hint="eastAsia"/>
                <w:kern w:val="0"/>
                <w:szCs w:val="21"/>
              </w:rPr>
              <w:t>不低于</w:t>
            </w:r>
            <w:proofErr w:type="gramStart"/>
            <w:r w:rsidRPr="005033C3">
              <w:rPr>
                <w:rFonts w:hint="eastAsia"/>
              </w:rPr>
              <w:t>洛</w:t>
            </w:r>
            <w:proofErr w:type="gramEnd"/>
            <w:r w:rsidRPr="005033C3">
              <w:rPr>
                <w:rFonts w:hint="eastAsia"/>
              </w:rPr>
              <w:t>德</w:t>
            </w:r>
            <w:r w:rsidRPr="005033C3">
              <w:rPr>
                <w:rFonts w:ascii="宋体" w:hAnsi="宋体" w:cs="宋体" w:hint="eastAsia"/>
                <w:kern w:val="0"/>
                <w:szCs w:val="21"/>
              </w:rPr>
              <w:t>或同等档次，</w:t>
            </w:r>
          </w:p>
        </w:tc>
        <w:tc>
          <w:tcPr>
            <w:tcW w:w="1089" w:type="dxa"/>
            <w:tcBorders>
              <w:top w:val="nil"/>
              <w:left w:val="nil"/>
              <w:bottom w:val="single" w:sz="4" w:space="0" w:color="auto"/>
              <w:right w:val="single" w:sz="4" w:space="0" w:color="auto"/>
            </w:tcBorders>
          </w:tcPr>
          <w:p w14:paraId="0700CFDF" w14:textId="5A82CE03" w:rsidR="006A2DAB" w:rsidRPr="005033C3" w:rsidRDefault="006A2DAB" w:rsidP="006A2DAB">
            <w:pPr>
              <w:widowControl/>
              <w:jc w:val="left"/>
              <w:rPr>
                <w:rFonts w:ascii="宋体" w:hAnsi="宋体" w:cs="宋体"/>
                <w:kern w:val="0"/>
                <w:szCs w:val="21"/>
              </w:rPr>
            </w:pPr>
            <w:r w:rsidRPr="005033C3">
              <w:rPr>
                <w:rFonts w:ascii="宋体" w:hAnsi="宋体" w:cs="宋体" w:hint="eastAsia"/>
                <w:kern w:val="0"/>
                <w:szCs w:val="21"/>
              </w:rPr>
              <w:t>优先采购节能产品</w:t>
            </w:r>
          </w:p>
        </w:tc>
      </w:tr>
      <w:tr w:rsidR="006A2DAB" w14:paraId="67D105D1" w14:textId="77777777" w:rsidTr="004D57C5">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5ECF62CD" w14:textId="62068327" w:rsidR="006A2DAB" w:rsidRDefault="006A2DAB" w:rsidP="006A2DAB">
            <w:pPr>
              <w:widowControl/>
              <w:jc w:val="left"/>
              <w:rPr>
                <w:rFonts w:ascii="宋体" w:hAnsi="宋体" w:cs="宋体"/>
                <w:kern w:val="0"/>
                <w:sz w:val="18"/>
                <w:szCs w:val="18"/>
              </w:rPr>
            </w:pPr>
            <w:r>
              <w:rPr>
                <w:rFonts w:ascii="宋体" w:hAnsi="宋体" w:cs="宋体" w:hint="eastAsia"/>
                <w:kern w:val="0"/>
                <w:sz w:val="18"/>
                <w:szCs w:val="18"/>
              </w:rPr>
              <w:t>冰箱2</w:t>
            </w:r>
          </w:p>
        </w:tc>
        <w:tc>
          <w:tcPr>
            <w:tcW w:w="580" w:type="dxa"/>
            <w:tcBorders>
              <w:top w:val="nil"/>
              <w:left w:val="nil"/>
              <w:bottom w:val="single" w:sz="4" w:space="0" w:color="auto"/>
              <w:right w:val="single" w:sz="4" w:space="0" w:color="auto"/>
            </w:tcBorders>
            <w:shd w:val="clear" w:color="auto" w:fill="auto"/>
            <w:noWrap/>
            <w:vAlign w:val="center"/>
          </w:tcPr>
          <w:p w14:paraId="550E4556" w14:textId="77777777" w:rsidR="006A2DAB" w:rsidRDefault="006A2DAB" w:rsidP="006A2DAB">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1F86DF8B" w14:textId="77777777" w:rsidR="006A2DAB" w:rsidRDefault="006A2DAB" w:rsidP="006A2DAB">
            <w:pPr>
              <w:widowControl/>
              <w:jc w:val="center"/>
              <w:rPr>
                <w:rFonts w:ascii="宋体" w:hAnsi="宋体" w:cs="宋体"/>
                <w:kern w:val="0"/>
                <w:sz w:val="18"/>
                <w:szCs w:val="18"/>
              </w:rPr>
            </w:pPr>
            <w:r>
              <w:rPr>
                <w:rFonts w:ascii="宋体" w:hAnsi="宋体" w:cs="宋体" w:hint="eastAsia"/>
                <w:kern w:val="0"/>
                <w:sz w:val="18"/>
                <w:szCs w:val="18"/>
              </w:rPr>
              <w:t>1</w:t>
            </w:r>
          </w:p>
        </w:tc>
        <w:tc>
          <w:tcPr>
            <w:tcW w:w="4199" w:type="dxa"/>
            <w:tcBorders>
              <w:top w:val="nil"/>
              <w:left w:val="nil"/>
              <w:bottom w:val="single" w:sz="4" w:space="0" w:color="auto"/>
              <w:right w:val="single" w:sz="4" w:space="0" w:color="auto"/>
            </w:tcBorders>
            <w:shd w:val="clear" w:color="auto" w:fill="auto"/>
            <w:vAlign w:val="center"/>
          </w:tcPr>
          <w:p w14:paraId="143A8F2C" w14:textId="3731A6A7" w:rsidR="006A2DAB" w:rsidRPr="005033C3" w:rsidRDefault="006A2DAB" w:rsidP="006A2DAB">
            <w:pPr>
              <w:widowControl/>
              <w:jc w:val="left"/>
              <w:rPr>
                <w:rFonts w:ascii="宋体" w:hAnsi="宋体" w:cs="宋体"/>
                <w:kern w:val="0"/>
                <w:sz w:val="18"/>
                <w:szCs w:val="18"/>
              </w:rPr>
            </w:pPr>
            <w:r w:rsidRPr="005033C3">
              <w:rPr>
                <w:rFonts w:hint="eastAsia"/>
              </w:rPr>
              <w:t>六门风冷式变频冰箱</w:t>
            </w:r>
            <w:r w:rsidRPr="005033C3">
              <w:t xml:space="preserve"> </w:t>
            </w:r>
            <w:r w:rsidRPr="005033C3">
              <w:rPr>
                <w:rFonts w:hint="eastAsia"/>
              </w:rPr>
              <w:t>，净尺寸</w:t>
            </w:r>
            <w:r w:rsidRPr="005033C3">
              <w:t>1830*800*1930mm</w:t>
            </w:r>
            <w:r w:rsidRPr="005033C3">
              <w:rPr>
                <w:rFonts w:hint="eastAsia"/>
              </w:rPr>
              <w:t>，额定功率：</w:t>
            </w:r>
            <w:r w:rsidRPr="005033C3">
              <w:t xml:space="preserve"> 640W</w:t>
            </w:r>
            <w:r w:rsidRPr="005033C3">
              <w:rPr>
                <w:rFonts w:hint="eastAsia"/>
              </w:rPr>
              <w:t>（冷藏）</w:t>
            </w:r>
            <w:r w:rsidRPr="005033C3">
              <w:t xml:space="preserve"> 920W</w:t>
            </w:r>
            <w:r w:rsidRPr="005033C3">
              <w:rPr>
                <w:rFonts w:hint="eastAsia"/>
              </w:rPr>
              <w:t>（冷冻），总容积：</w:t>
            </w:r>
            <w:r w:rsidRPr="005033C3">
              <w:t>1425L</w:t>
            </w:r>
          </w:p>
        </w:tc>
        <w:tc>
          <w:tcPr>
            <w:tcW w:w="1206" w:type="dxa"/>
            <w:tcBorders>
              <w:top w:val="nil"/>
              <w:left w:val="nil"/>
              <w:bottom w:val="single" w:sz="4" w:space="0" w:color="auto"/>
              <w:right w:val="single" w:sz="4" w:space="0" w:color="auto"/>
            </w:tcBorders>
            <w:shd w:val="clear" w:color="auto" w:fill="auto"/>
          </w:tcPr>
          <w:p w14:paraId="25933CE3" w14:textId="3655E972" w:rsidR="006A2DAB" w:rsidRPr="005033C3" w:rsidRDefault="006A2DAB" w:rsidP="006A2DAB">
            <w:pPr>
              <w:widowControl/>
              <w:jc w:val="left"/>
              <w:rPr>
                <w:rFonts w:ascii="宋体" w:hAnsi="宋体" w:cs="宋体"/>
                <w:kern w:val="0"/>
                <w:sz w:val="18"/>
                <w:szCs w:val="18"/>
              </w:rPr>
            </w:pPr>
            <w:r w:rsidRPr="005033C3">
              <w:rPr>
                <w:rFonts w:ascii="宋体" w:hAnsi="宋体" w:cs="宋体" w:hint="eastAsia"/>
                <w:kern w:val="0"/>
                <w:szCs w:val="21"/>
              </w:rPr>
              <w:t>不低于</w:t>
            </w:r>
            <w:proofErr w:type="gramStart"/>
            <w:r w:rsidRPr="005033C3">
              <w:rPr>
                <w:rFonts w:hint="eastAsia"/>
              </w:rPr>
              <w:t>洛</w:t>
            </w:r>
            <w:proofErr w:type="gramEnd"/>
            <w:r w:rsidRPr="005033C3">
              <w:rPr>
                <w:rFonts w:hint="eastAsia"/>
              </w:rPr>
              <w:t>德</w:t>
            </w:r>
            <w:r w:rsidRPr="005033C3">
              <w:rPr>
                <w:rFonts w:ascii="宋体" w:hAnsi="宋体" w:cs="宋体" w:hint="eastAsia"/>
                <w:kern w:val="0"/>
                <w:szCs w:val="21"/>
              </w:rPr>
              <w:t>或同等档次</w:t>
            </w:r>
          </w:p>
        </w:tc>
        <w:tc>
          <w:tcPr>
            <w:tcW w:w="1089" w:type="dxa"/>
            <w:tcBorders>
              <w:top w:val="nil"/>
              <w:left w:val="nil"/>
              <w:bottom w:val="single" w:sz="4" w:space="0" w:color="auto"/>
              <w:right w:val="single" w:sz="4" w:space="0" w:color="auto"/>
            </w:tcBorders>
          </w:tcPr>
          <w:p w14:paraId="1C93A942" w14:textId="3DCECDDB" w:rsidR="006A2DAB" w:rsidRPr="005033C3" w:rsidRDefault="006A2DAB" w:rsidP="006A2DAB">
            <w:pPr>
              <w:widowControl/>
              <w:jc w:val="left"/>
              <w:rPr>
                <w:rFonts w:ascii="宋体" w:hAnsi="宋体" w:cs="宋体"/>
                <w:kern w:val="0"/>
                <w:szCs w:val="21"/>
              </w:rPr>
            </w:pPr>
            <w:r w:rsidRPr="005033C3">
              <w:rPr>
                <w:rFonts w:ascii="宋体" w:hAnsi="宋体" w:cs="宋体" w:hint="eastAsia"/>
                <w:kern w:val="0"/>
                <w:szCs w:val="21"/>
              </w:rPr>
              <w:t>优先采购节能产品</w:t>
            </w:r>
          </w:p>
        </w:tc>
      </w:tr>
      <w:tr w:rsidR="006A2DAB" w14:paraId="50A41E4F" w14:textId="77777777" w:rsidTr="004D57C5">
        <w:trPr>
          <w:trHeight w:val="240"/>
        </w:trPr>
        <w:tc>
          <w:tcPr>
            <w:tcW w:w="1316" w:type="dxa"/>
            <w:tcBorders>
              <w:top w:val="nil"/>
              <w:left w:val="single" w:sz="4" w:space="0" w:color="auto"/>
              <w:bottom w:val="single" w:sz="4" w:space="0" w:color="auto"/>
              <w:right w:val="single" w:sz="4" w:space="0" w:color="auto"/>
            </w:tcBorders>
            <w:shd w:val="clear" w:color="auto" w:fill="auto"/>
            <w:vAlign w:val="center"/>
          </w:tcPr>
          <w:p w14:paraId="58D90FA5" w14:textId="77777777" w:rsidR="006A2DAB" w:rsidRDefault="006A2DAB" w:rsidP="006A2DAB">
            <w:pPr>
              <w:widowControl/>
              <w:jc w:val="left"/>
              <w:rPr>
                <w:rFonts w:ascii="宋体" w:hAnsi="宋体" w:cs="宋体"/>
                <w:kern w:val="0"/>
                <w:sz w:val="18"/>
                <w:szCs w:val="18"/>
              </w:rPr>
            </w:pPr>
            <w:r>
              <w:rPr>
                <w:rFonts w:ascii="宋体" w:hAnsi="宋体" w:cs="宋体" w:hint="eastAsia"/>
                <w:kern w:val="0"/>
                <w:sz w:val="18"/>
                <w:szCs w:val="18"/>
              </w:rPr>
              <w:t>烤箱</w:t>
            </w:r>
          </w:p>
        </w:tc>
        <w:tc>
          <w:tcPr>
            <w:tcW w:w="580" w:type="dxa"/>
            <w:tcBorders>
              <w:top w:val="nil"/>
              <w:left w:val="nil"/>
              <w:bottom w:val="single" w:sz="4" w:space="0" w:color="auto"/>
              <w:right w:val="single" w:sz="4" w:space="0" w:color="auto"/>
            </w:tcBorders>
            <w:shd w:val="clear" w:color="auto" w:fill="auto"/>
            <w:noWrap/>
            <w:vAlign w:val="center"/>
          </w:tcPr>
          <w:p w14:paraId="1A3A1C4A" w14:textId="77777777" w:rsidR="006A2DAB" w:rsidRDefault="006A2DAB" w:rsidP="006A2DAB">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425BF336" w14:textId="77777777" w:rsidR="006A2DAB" w:rsidRDefault="006A2DAB" w:rsidP="006A2DAB">
            <w:pPr>
              <w:widowControl/>
              <w:jc w:val="center"/>
              <w:rPr>
                <w:rFonts w:ascii="宋体" w:hAnsi="宋体" w:cs="宋体"/>
                <w:kern w:val="0"/>
                <w:sz w:val="18"/>
                <w:szCs w:val="18"/>
              </w:rPr>
            </w:pPr>
            <w:r>
              <w:rPr>
                <w:rFonts w:ascii="宋体" w:hAnsi="宋体" w:cs="宋体" w:hint="eastAsia"/>
                <w:kern w:val="0"/>
                <w:sz w:val="18"/>
                <w:szCs w:val="18"/>
              </w:rPr>
              <w:t>1</w:t>
            </w:r>
          </w:p>
        </w:tc>
        <w:tc>
          <w:tcPr>
            <w:tcW w:w="4199" w:type="dxa"/>
            <w:tcBorders>
              <w:top w:val="nil"/>
              <w:left w:val="nil"/>
              <w:bottom w:val="single" w:sz="4" w:space="0" w:color="auto"/>
              <w:right w:val="single" w:sz="4" w:space="0" w:color="auto"/>
            </w:tcBorders>
            <w:shd w:val="clear" w:color="auto" w:fill="auto"/>
            <w:vAlign w:val="center"/>
          </w:tcPr>
          <w:p w14:paraId="5C8E3E86" w14:textId="2FF62211" w:rsidR="006A2DAB" w:rsidRPr="005033C3" w:rsidRDefault="006A2DAB" w:rsidP="006A2DAB">
            <w:pPr>
              <w:widowControl/>
              <w:jc w:val="left"/>
              <w:rPr>
                <w:rFonts w:ascii="宋体" w:hAnsi="宋体" w:cs="宋体"/>
                <w:kern w:val="0"/>
                <w:sz w:val="18"/>
                <w:szCs w:val="18"/>
              </w:rPr>
            </w:pPr>
            <w:r w:rsidRPr="005033C3">
              <w:rPr>
                <w:rFonts w:hint="eastAsia"/>
              </w:rPr>
              <w:t>品牌：，型号：</w:t>
            </w:r>
            <w:r w:rsidRPr="005033C3">
              <w:t>SL</w:t>
            </w:r>
            <w:r w:rsidRPr="005033C3">
              <w:rPr>
                <w:rFonts w:hint="eastAsia"/>
              </w:rPr>
              <w:t>－</w:t>
            </w:r>
            <w:r w:rsidRPr="005033C3">
              <w:t>9CS</w:t>
            </w:r>
            <w:r w:rsidRPr="005033C3">
              <w:rPr>
                <w:rFonts w:hint="eastAsia"/>
              </w:rPr>
              <w:t>，尺寸</w:t>
            </w:r>
            <w:r w:rsidRPr="005033C3">
              <w:t>mm</w:t>
            </w:r>
            <w:r w:rsidRPr="005033C3">
              <w:rPr>
                <w:rFonts w:hint="eastAsia"/>
              </w:rPr>
              <w:t>：</w:t>
            </w:r>
            <w:r w:rsidRPr="005033C3">
              <w:t>1655x770x1540</w:t>
            </w:r>
            <w:r w:rsidRPr="005033C3">
              <w:rPr>
                <w:rFonts w:hint="eastAsia"/>
              </w:rPr>
              <w:t>，功率：</w:t>
            </w:r>
            <w:r w:rsidRPr="005033C3">
              <w:t>27KW</w:t>
            </w:r>
            <w:r w:rsidRPr="005033C3">
              <w:rPr>
                <w:rFonts w:hint="eastAsia"/>
              </w:rPr>
              <w:t>，重量：</w:t>
            </w:r>
            <w:r w:rsidRPr="005033C3">
              <w:t>252Kg</w:t>
            </w:r>
            <w:r w:rsidRPr="005033C3">
              <w:rPr>
                <w:rFonts w:hint="eastAsia"/>
              </w:rPr>
              <w:t>，电压：</w:t>
            </w:r>
            <w:r w:rsidRPr="005033C3">
              <w:t>380V 3N</w:t>
            </w:r>
            <w:r w:rsidRPr="005033C3">
              <w:rPr>
                <w:rFonts w:hint="eastAsia"/>
              </w:rPr>
              <w:t>，控制方式：微电脑控制面板，电子温控器～</w:t>
            </w:r>
            <w:r w:rsidRPr="005033C3">
              <w:t>300</w:t>
            </w:r>
            <w:r w:rsidRPr="005033C3">
              <w:rPr>
                <w:rFonts w:hint="eastAsia"/>
              </w:rPr>
              <w:t>°</w:t>
            </w:r>
            <w:r w:rsidRPr="005033C3">
              <w:t>C</w:t>
            </w:r>
            <w:r w:rsidRPr="005033C3">
              <w:rPr>
                <w:rFonts w:hint="eastAsia"/>
              </w:rPr>
              <w:t>，五种模式，上下</w:t>
            </w:r>
            <w:proofErr w:type="gramStart"/>
            <w:r w:rsidRPr="005033C3">
              <w:rPr>
                <w:rFonts w:hint="eastAsia"/>
              </w:rPr>
              <w:t>火独立</w:t>
            </w:r>
            <w:proofErr w:type="gramEnd"/>
            <w:r w:rsidRPr="005033C3">
              <w:rPr>
                <w:rFonts w:hint="eastAsia"/>
              </w:rPr>
              <w:t>控温，照明灯：耐高温低功率，可视双层玻璃窗</w:t>
            </w:r>
          </w:p>
        </w:tc>
        <w:tc>
          <w:tcPr>
            <w:tcW w:w="1206" w:type="dxa"/>
            <w:tcBorders>
              <w:top w:val="nil"/>
              <w:left w:val="nil"/>
              <w:bottom w:val="single" w:sz="4" w:space="0" w:color="auto"/>
              <w:right w:val="single" w:sz="4" w:space="0" w:color="auto"/>
            </w:tcBorders>
            <w:shd w:val="clear" w:color="auto" w:fill="auto"/>
          </w:tcPr>
          <w:p w14:paraId="580187B3" w14:textId="507F7A99" w:rsidR="006A2DAB" w:rsidRPr="005033C3" w:rsidRDefault="006A2DAB" w:rsidP="006A2DAB">
            <w:pPr>
              <w:widowControl/>
              <w:jc w:val="left"/>
              <w:rPr>
                <w:rFonts w:ascii="宋体" w:hAnsi="宋体" w:cs="宋体"/>
                <w:kern w:val="0"/>
                <w:sz w:val="18"/>
                <w:szCs w:val="18"/>
              </w:rPr>
            </w:pPr>
            <w:r w:rsidRPr="005033C3">
              <w:rPr>
                <w:rFonts w:hint="eastAsia"/>
              </w:rPr>
              <w:t>不低于恒联三层九盘烤箱同等档次</w:t>
            </w:r>
          </w:p>
        </w:tc>
        <w:tc>
          <w:tcPr>
            <w:tcW w:w="1089" w:type="dxa"/>
            <w:tcBorders>
              <w:top w:val="nil"/>
              <w:left w:val="nil"/>
              <w:bottom w:val="single" w:sz="4" w:space="0" w:color="auto"/>
              <w:right w:val="single" w:sz="4" w:space="0" w:color="auto"/>
            </w:tcBorders>
          </w:tcPr>
          <w:p w14:paraId="4DBFC2E1" w14:textId="4C632A84" w:rsidR="006A2DAB" w:rsidRPr="005033C3" w:rsidRDefault="006A2DAB" w:rsidP="006A2DAB">
            <w:pPr>
              <w:widowControl/>
              <w:jc w:val="left"/>
              <w:rPr>
                <w:rFonts w:ascii="宋体" w:hAnsi="宋体" w:cs="宋体"/>
                <w:kern w:val="0"/>
                <w:sz w:val="18"/>
                <w:szCs w:val="18"/>
              </w:rPr>
            </w:pPr>
          </w:p>
        </w:tc>
      </w:tr>
      <w:tr w:rsidR="00D14DAC" w14:paraId="68DF4BBA" w14:textId="77777777">
        <w:trPr>
          <w:trHeight w:val="450"/>
        </w:trPr>
        <w:tc>
          <w:tcPr>
            <w:tcW w:w="1316" w:type="dxa"/>
            <w:tcBorders>
              <w:top w:val="nil"/>
              <w:left w:val="single" w:sz="4" w:space="0" w:color="auto"/>
              <w:bottom w:val="single" w:sz="4" w:space="0" w:color="auto"/>
              <w:right w:val="single" w:sz="4" w:space="0" w:color="auto"/>
            </w:tcBorders>
            <w:shd w:val="clear" w:color="auto" w:fill="auto"/>
            <w:vAlign w:val="center"/>
          </w:tcPr>
          <w:p w14:paraId="432B9E1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蒸箱</w:t>
            </w:r>
          </w:p>
        </w:tc>
        <w:tc>
          <w:tcPr>
            <w:tcW w:w="580" w:type="dxa"/>
            <w:tcBorders>
              <w:top w:val="nil"/>
              <w:left w:val="nil"/>
              <w:bottom w:val="single" w:sz="4" w:space="0" w:color="auto"/>
              <w:right w:val="single" w:sz="4" w:space="0" w:color="auto"/>
            </w:tcBorders>
            <w:shd w:val="clear" w:color="auto" w:fill="auto"/>
            <w:noWrap/>
            <w:vAlign w:val="center"/>
          </w:tcPr>
          <w:p w14:paraId="7B5D50B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45EF682F"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w:t>
            </w:r>
          </w:p>
        </w:tc>
        <w:tc>
          <w:tcPr>
            <w:tcW w:w="4199" w:type="dxa"/>
            <w:tcBorders>
              <w:top w:val="nil"/>
              <w:left w:val="nil"/>
              <w:bottom w:val="single" w:sz="4" w:space="0" w:color="auto"/>
              <w:right w:val="single" w:sz="4" w:space="0" w:color="auto"/>
            </w:tcBorders>
            <w:shd w:val="clear" w:color="auto" w:fill="auto"/>
            <w:vAlign w:val="center"/>
          </w:tcPr>
          <w:p w14:paraId="0C7CA0EE" w14:textId="1085A591" w:rsidR="00D14DAC" w:rsidRPr="005033C3" w:rsidRDefault="005C5C1B">
            <w:pPr>
              <w:widowControl/>
              <w:jc w:val="left"/>
              <w:rPr>
                <w:rFonts w:ascii="宋体" w:hAnsi="宋体" w:cs="宋体"/>
                <w:kern w:val="0"/>
                <w:sz w:val="18"/>
                <w:szCs w:val="18"/>
              </w:rPr>
            </w:pPr>
            <w:r w:rsidRPr="005033C3">
              <w:rPr>
                <w:rFonts w:hint="eastAsia"/>
              </w:rPr>
              <w:t>-</w:t>
            </w:r>
            <w:r w:rsidR="00346357" w:rsidRPr="005033C3">
              <w:rPr>
                <w:rFonts w:hint="eastAsia"/>
              </w:rPr>
              <w:t>，燃气三门蒸箱，净尺寸</w:t>
            </w:r>
            <w:r w:rsidR="00346357" w:rsidRPr="005033C3">
              <w:t>1300*970*1850mm</w:t>
            </w:r>
            <w:r w:rsidR="00346357" w:rsidRPr="005033C3">
              <w:rPr>
                <w:rFonts w:hint="eastAsia"/>
              </w:rPr>
              <w:t>，国标不锈钢，门板：加厚不锈钢板、内置发泡保温层、不锈钢内胆，蒸汽阀：每层单独控制，内部钢架可调，点火窗：配备隔热把手，安全浮球控水</w:t>
            </w:r>
          </w:p>
        </w:tc>
        <w:tc>
          <w:tcPr>
            <w:tcW w:w="1206" w:type="dxa"/>
            <w:tcBorders>
              <w:top w:val="nil"/>
              <w:left w:val="nil"/>
              <w:bottom w:val="single" w:sz="4" w:space="0" w:color="auto"/>
              <w:right w:val="single" w:sz="4" w:space="0" w:color="auto"/>
            </w:tcBorders>
            <w:shd w:val="clear" w:color="auto" w:fill="auto"/>
            <w:vAlign w:val="center"/>
          </w:tcPr>
          <w:p w14:paraId="24367360" w14:textId="77777777" w:rsidR="00D14DAC" w:rsidRPr="005033C3" w:rsidRDefault="00FD0172">
            <w:pPr>
              <w:widowControl/>
              <w:jc w:val="left"/>
              <w:rPr>
                <w:rFonts w:ascii="宋体" w:hAnsi="宋体" w:cs="宋体"/>
                <w:kern w:val="0"/>
                <w:sz w:val="18"/>
                <w:szCs w:val="18"/>
              </w:rPr>
            </w:pPr>
            <w:r w:rsidRPr="005033C3">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57F4E418" w14:textId="77777777" w:rsidR="00D14DAC" w:rsidRPr="005033C3" w:rsidRDefault="00D14DAC">
            <w:pPr>
              <w:widowControl/>
              <w:jc w:val="left"/>
              <w:rPr>
                <w:rFonts w:ascii="宋体" w:hAnsi="宋体" w:cs="宋体"/>
                <w:kern w:val="0"/>
                <w:sz w:val="18"/>
                <w:szCs w:val="18"/>
              </w:rPr>
            </w:pPr>
          </w:p>
        </w:tc>
      </w:tr>
      <w:tr w:rsidR="00D14DAC" w14:paraId="44C0B3D5" w14:textId="77777777">
        <w:trPr>
          <w:trHeight w:val="450"/>
        </w:trPr>
        <w:tc>
          <w:tcPr>
            <w:tcW w:w="1316" w:type="dxa"/>
            <w:tcBorders>
              <w:top w:val="nil"/>
              <w:left w:val="single" w:sz="4" w:space="0" w:color="auto"/>
              <w:bottom w:val="single" w:sz="4" w:space="0" w:color="auto"/>
              <w:right w:val="single" w:sz="4" w:space="0" w:color="auto"/>
            </w:tcBorders>
            <w:shd w:val="clear" w:color="auto" w:fill="auto"/>
            <w:vAlign w:val="center"/>
          </w:tcPr>
          <w:p w14:paraId="596904B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lastRenderedPageBreak/>
              <w:t>自动刨片机</w:t>
            </w:r>
          </w:p>
        </w:tc>
        <w:tc>
          <w:tcPr>
            <w:tcW w:w="580" w:type="dxa"/>
            <w:tcBorders>
              <w:top w:val="nil"/>
              <w:left w:val="nil"/>
              <w:bottom w:val="single" w:sz="4" w:space="0" w:color="auto"/>
              <w:right w:val="single" w:sz="4" w:space="0" w:color="auto"/>
            </w:tcBorders>
            <w:shd w:val="clear" w:color="auto" w:fill="auto"/>
            <w:noWrap/>
            <w:vAlign w:val="center"/>
          </w:tcPr>
          <w:p w14:paraId="2CE6109C"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1117F263"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w:t>
            </w:r>
          </w:p>
        </w:tc>
        <w:tc>
          <w:tcPr>
            <w:tcW w:w="4199" w:type="dxa"/>
            <w:tcBorders>
              <w:top w:val="nil"/>
              <w:left w:val="nil"/>
              <w:bottom w:val="single" w:sz="4" w:space="0" w:color="auto"/>
              <w:right w:val="single" w:sz="4" w:space="0" w:color="auto"/>
            </w:tcBorders>
            <w:shd w:val="clear" w:color="auto" w:fill="auto"/>
            <w:vAlign w:val="center"/>
          </w:tcPr>
          <w:p w14:paraId="5EBA7EE7" w14:textId="13E766BD" w:rsidR="00D14DAC" w:rsidRPr="005033C3" w:rsidRDefault="00346357">
            <w:pPr>
              <w:widowControl/>
              <w:jc w:val="left"/>
              <w:rPr>
                <w:rFonts w:ascii="宋体" w:hAnsi="宋体" w:cs="宋体"/>
                <w:kern w:val="0"/>
                <w:sz w:val="18"/>
                <w:szCs w:val="18"/>
              </w:rPr>
            </w:pPr>
            <w:r w:rsidRPr="005033C3">
              <w:rPr>
                <w:rFonts w:ascii="宋体" w:hAnsi="宋体" w:cs="宋体" w:hint="eastAsia"/>
                <w:kern w:val="0"/>
                <w:sz w:val="18"/>
                <w:szCs w:val="18"/>
              </w:rPr>
              <w:t>切片厚度：</w:t>
            </w:r>
            <w:r w:rsidRPr="005033C3">
              <w:rPr>
                <w:rFonts w:ascii="宋体" w:hAnsi="宋体" w:cs="宋体"/>
                <w:kern w:val="0"/>
                <w:sz w:val="18"/>
                <w:szCs w:val="18"/>
              </w:rPr>
              <w:t>0-18mm</w:t>
            </w:r>
            <w:r w:rsidRPr="005033C3">
              <w:rPr>
                <w:rFonts w:ascii="宋体" w:hAnsi="宋体" w:cs="宋体" w:hint="eastAsia"/>
                <w:kern w:val="0"/>
                <w:sz w:val="18"/>
                <w:szCs w:val="18"/>
              </w:rPr>
              <w:t>，切片宽度：</w:t>
            </w:r>
            <w:r w:rsidRPr="005033C3">
              <w:rPr>
                <w:rFonts w:ascii="宋体" w:hAnsi="宋体" w:cs="宋体"/>
                <w:kern w:val="0"/>
                <w:sz w:val="18"/>
                <w:szCs w:val="18"/>
              </w:rPr>
              <w:t>230mm</w:t>
            </w:r>
            <w:r w:rsidRPr="005033C3">
              <w:rPr>
                <w:rFonts w:ascii="宋体" w:hAnsi="宋体" w:cs="宋体" w:hint="eastAsia"/>
                <w:kern w:val="0"/>
                <w:sz w:val="18"/>
                <w:szCs w:val="18"/>
              </w:rPr>
              <w:t>，刀片直径：</w:t>
            </w:r>
            <w:r w:rsidRPr="005033C3">
              <w:rPr>
                <w:rFonts w:ascii="宋体" w:hAnsi="宋体" w:cs="宋体"/>
                <w:kern w:val="0"/>
                <w:sz w:val="18"/>
                <w:szCs w:val="18"/>
              </w:rPr>
              <w:t>320mm</w:t>
            </w:r>
            <w:r w:rsidRPr="005033C3">
              <w:rPr>
                <w:rFonts w:ascii="宋体" w:hAnsi="宋体" w:cs="宋体" w:hint="eastAsia"/>
                <w:kern w:val="0"/>
                <w:sz w:val="18"/>
                <w:szCs w:val="18"/>
              </w:rPr>
              <w:t>，切片效率：约</w:t>
            </w:r>
            <w:r w:rsidRPr="005033C3">
              <w:rPr>
                <w:rFonts w:ascii="宋体" w:hAnsi="宋体" w:cs="宋体"/>
                <w:kern w:val="0"/>
                <w:sz w:val="18"/>
                <w:szCs w:val="18"/>
              </w:rPr>
              <w:t>45片×2/min</w:t>
            </w:r>
            <w:r w:rsidRPr="005033C3">
              <w:rPr>
                <w:rFonts w:ascii="宋体" w:hAnsi="宋体" w:cs="宋体" w:hint="eastAsia"/>
                <w:kern w:val="0"/>
                <w:sz w:val="18"/>
                <w:szCs w:val="18"/>
              </w:rPr>
              <w:t>，电功率：</w:t>
            </w:r>
            <w:r w:rsidRPr="005033C3">
              <w:rPr>
                <w:rFonts w:ascii="宋体" w:hAnsi="宋体" w:cs="宋体"/>
                <w:kern w:val="0"/>
                <w:sz w:val="18"/>
                <w:szCs w:val="18"/>
              </w:rPr>
              <w:t>370w*2，电流配置：220v/50Hz 380v/50Hz</w:t>
            </w:r>
            <w:r w:rsidRPr="005033C3">
              <w:rPr>
                <w:rFonts w:ascii="宋体" w:hAnsi="宋体" w:cs="宋体" w:hint="eastAsia"/>
                <w:kern w:val="0"/>
                <w:sz w:val="18"/>
                <w:szCs w:val="18"/>
              </w:rPr>
              <w:t>，净尺寸：</w:t>
            </w:r>
            <w:r w:rsidRPr="005033C3">
              <w:rPr>
                <w:rFonts w:ascii="宋体" w:hAnsi="宋体" w:cs="宋体"/>
                <w:kern w:val="0"/>
                <w:sz w:val="18"/>
                <w:szCs w:val="18"/>
              </w:rPr>
              <w:t>75×58.7×77.2cm</w:t>
            </w:r>
          </w:p>
        </w:tc>
        <w:tc>
          <w:tcPr>
            <w:tcW w:w="1206" w:type="dxa"/>
            <w:tcBorders>
              <w:top w:val="nil"/>
              <w:left w:val="nil"/>
              <w:bottom w:val="single" w:sz="4" w:space="0" w:color="auto"/>
              <w:right w:val="single" w:sz="4" w:space="0" w:color="auto"/>
            </w:tcBorders>
            <w:shd w:val="clear" w:color="auto" w:fill="auto"/>
            <w:vAlign w:val="center"/>
          </w:tcPr>
          <w:p w14:paraId="33A353F0" w14:textId="642A8383" w:rsidR="00D14DAC" w:rsidRPr="005033C3" w:rsidRDefault="005033C3">
            <w:pPr>
              <w:widowControl/>
              <w:jc w:val="left"/>
              <w:rPr>
                <w:rFonts w:ascii="宋体" w:hAnsi="宋体" w:cs="宋体"/>
                <w:kern w:val="0"/>
                <w:sz w:val="18"/>
                <w:szCs w:val="18"/>
              </w:rPr>
            </w:pPr>
            <w:r w:rsidRPr="005033C3">
              <w:rPr>
                <w:rFonts w:ascii="宋体" w:hAnsi="宋体" w:cs="宋体" w:hint="eastAsia"/>
                <w:kern w:val="0"/>
                <w:sz w:val="18"/>
                <w:szCs w:val="18"/>
              </w:rPr>
              <w:t>不低于</w:t>
            </w:r>
            <w:proofErr w:type="gramStart"/>
            <w:r w:rsidRPr="005033C3">
              <w:rPr>
                <w:rFonts w:ascii="宋体" w:hAnsi="宋体" w:cs="宋体" w:hint="eastAsia"/>
                <w:kern w:val="0"/>
                <w:sz w:val="18"/>
                <w:szCs w:val="18"/>
              </w:rPr>
              <w:t>华菱或</w:t>
            </w:r>
            <w:proofErr w:type="gramEnd"/>
            <w:r w:rsidRPr="005033C3">
              <w:rPr>
                <w:rFonts w:ascii="宋体" w:hAnsi="宋体" w:cs="宋体" w:hint="eastAsia"/>
                <w:kern w:val="0"/>
                <w:sz w:val="18"/>
                <w:szCs w:val="18"/>
              </w:rPr>
              <w:t>同等档次</w:t>
            </w:r>
          </w:p>
        </w:tc>
        <w:tc>
          <w:tcPr>
            <w:tcW w:w="1089" w:type="dxa"/>
            <w:tcBorders>
              <w:top w:val="nil"/>
              <w:left w:val="nil"/>
              <w:bottom w:val="single" w:sz="4" w:space="0" w:color="auto"/>
              <w:right w:val="single" w:sz="4" w:space="0" w:color="auto"/>
            </w:tcBorders>
          </w:tcPr>
          <w:p w14:paraId="1BD7E6DF" w14:textId="5C0D02E6" w:rsidR="00D14DAC" w:rsidRPr="005033C3" w:rsidRDefault="00D14DAC">
            <w:pPr>
              <w:widowControl/>
              <w:jc w:val="left"/>
              <w:rPr>
                <w:rFonts w:ascii="宋体" w:hAnsi="宋体" w:cs="宋体"/>
                <w:kern w:val="0"/>
                <w:sz w:val="18"/>
                <w:szCs w:val="18"/>
              </w:rPr>
            </w:pPr>
          </w:p>
        </w:tc>
      </w:tr>
      <w:tr w:rsidR="00D14DAC" w14:paraId="60BF8303" w14:textId="77777777">
        <w:trPr>
          <w:trHeight w:val="450"/>
        </w:trPr>
        <w:tc>
          <w:tcPr>
            <w:tcW w:w="1316" w:type="dxa"/>
            <w:tcBorders>
              <w:top w:val="nil"/>
              <w:left w:val="single" w:sz="4" w:space="0" w:color="auto"/>
              <w:bottom w:val="single" w:sz="4" w:space="0" w:color="auto"/>
              <w:right w:val="single" w:sz="4" w:space="0" w:color="auto"/>
            </w:tcBorders>
            <w:shd w:val="clear" w:color="auto" w:fill="auto"/>
            <w:vAlign w:val="center"/>
          </w:tcPr>
          <w:p w14:paraId="2FBFBC6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除湿机2</w:t>
            </w:r>
          </w:p>
        </w:tc>
        <w:tc>
          <w:tcPr>
            <w:tcW w:w="580" w:type="dxa"/>
            <w:tcBorders>
              <w:top w:val="nil"/>
              <w:left w:val="nil"/>
              <w:bottom w:val="single" w:sz="4" w:space="0" w:color="auto"/>
              <w:right w:val="single" w:sz="4" w:space="0" w:color="auto"/>
            </w:tcBorders>
            <w:shd w:val="clear" w:color="auto" w:fill="auto"/>
            <w:noWrap/>
            <w:vAlign w:val="center"/>
          </w:tcPr>
          <w:p w14:paraId="69ABCD4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只</w:t>
            </w:r>
          </w:p>
        </w:tc>
        <w:tc>
          <w:tcPr>
            <w:tcW w:w="780" w:type="dxa"/>
            <w:tcBorders>
              <w:top w:val="nil"/>
              <w:left w:val="nil"/>
              <w:bottom w:val="single" w:sz="4" w:space="0" w:color="auto"/>
              <w:right w:val="single" w:sz="4" w:space="0" w:color="auto"/>
            </w:tcBorders>
            <w:shd w:val="clear" w:color="auto" w:fill="auto"/>
            <w:noWrap/>
            <w:vAlign w:val="center"/>
          </w:tcPr>
          <w:p w14:paraId="7EEFF5E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w:t>
            </w:r>
          </w:p>
        </w:tc>
        <w:tc>
          <w:tcPr>
            <w:tcW w:w="4199" w:type="dxa"/>
            <w:tcBorders>
              <w:top w:val="nil"/>
              <w:left w:val="nil"/>
              <w:bottom w:val="single" w:sz="4" w:space="0" w:color="auto"/>
              <w:right w:val="single" w:sz="4" w:space="0" w:color="auto"/>
            </w:tcBorders>
            <w:shd w:val="clear" w:color="auto" w:fill="auto"/>
            <w:vAlign w:val="center"/>
          </w:tcPr>
          <w:p w14:paraId="56B9DDE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触控式操作，压缩机式，220V2700w,毛重65公斤,除湿量138升/天</w:t>
            </w:r>
          </w:p>
        </w:tc>
        <w:tc>
          <w:tcPr>
            <w:tcW w:w="1206" w:type="dxa"/>
            <w:tcBorders>
              <w:top w:val="nil"/>
              <w:left w:val="nil"/>
              <w:bottom w:val="single" w:sz="4" w:space="0" w:color="auto"/>
              <w:right w:val="single" w:sz="4" w:space="0" w:color="auto"/>
            </w:tcBorders>
            <w:shd w:val="clear" w:color="auto" w:fill="auto"/>
            <w:vAlign w:val="center"/>
          </w:tcPr>
          <w:p w14:paraId="33830DA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5AEDF76" w14:textId="77777777" w:rsidR="00D14DAC" w:rsidRDefault="00D14DAC">
            <w:pPr>
              <w:widowControl/>
              <w:jc w:val="left"/>
              <w:rPr>
                <w:rFonts w:ascii="宋体" w:hAnsi="宋体" w:cs="宋体"/>
                <w:kern w:val="0"/>
                <w:sz w:val="18"/>
                <w:szCs w:val="18"/>
              </w:rPr>
            </w:pPr>
          </w:p>
        </w:tc>
      </w:tr>
      <w:tr w:rsidR="00D14DAC" w14:paraId="3D9E7B57" w14:textId="77777777">
        <w:trPr>
          <w:trHeight w:val="450"/>
        </w:trPr>
        <w:tc>
          <w:tcPr>
            <w:tcW w:w="1316" w:type="dxa"/>
            <w:tcBorders>
              <w:top w:val="nil"/>
              <w:left w:val="single" w:sz="4" w:space="0" w:color="auto"/>
              <w:bottom w:val="single" w:sz="4" w:space="0" w:color="auto"/>
              <w:right w:val="single" w:sz="4" w:space="0" w:color="auto"/>
            </w:tcBorders>
            <w:shd w:val="clear" w:color="auto" w:fill="auto"/>
            <w:vAlign w:val="center"/>
          </w:tcPr>
          <w:p w14:paraId="2E11FF6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电瓶车</w:t>
            </w:r>
          </w:p>
        </w:tc>
        <w:tc>
          <w:tcPr>
            <w:tcW w:w="580" w:type="dxa"/>
            <w:tcBorders>
              <w:top w:val="nil"/>
              <w:left w:val="nil"/>
              <w:bottom w:val="single" w:sz="4" w:space="0" w:color="auto"/>
              <w:right w:val="single" w:sz="4" w:space="0" w:color="auto"/>
            </w:tcBorders>
            <w:shd w:val="clear" w:color="auto" w:fill="auto"/>
            <w:noWrap/>
            <w:vAlign w:val="center"/>
          </w:tcPr>
          <w:p w14:paraId="0380E3AD"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辆</w:t>
            </w:r>
          </w:p>
        </w:tc>
        <w:tc>
          <w:tcPr>
            <w:tcW w:w="780" w:type="dxa"/>
            <w:tcBorders>
              <w:top w:val="nil"/>
              <w:left w:val="nil"/>
              <w:bottom w:val="single" w:sz="4" w:space="0" w:color="auto"/>
              <w:right w:val="single" w:sz="4" w:space="0" w:color="auto"/>
            </w:tcBorders>
            <w:shd w:val="clear" w:color="auto" w:fill="auto"/>
            <w:noWrap/>
            <w:vAlign w:val="center"/>
          </w:tcPr>
          <w:p w14:paraId="02AB069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2</w:t>
            </w:r>
          </w:p>
        </w:tc>
        <w:tc>
          <w:tcPr>
            <w:tcW w:w="4199" w:type="dxa"/>
            <w:tcBorders>
              <w:top w:val="nil"/>
              <w:left w:val="nil"/>
              <w:bottom w:val="single" w:sz="4" w:space="0" w:color="auto"/>
              <w:right w:val="single" w:sz="4" w:space="0" w:color="auto"/>
            </w:tcBorders>
            <w:shd w:val="clear" w:color="auto" w:fill="auto"/>
            <w:vAlign w:val="center"/>
          </w:tcPr>
          <w:p w14:paraId="762999A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车厢尺寸：2200*1300，配置60V72A蓄电池，时速45公里/小时，2.65米长轴距</w:t>
            </w:r>
          </w:p>
        </w:tc>
        <w:tc>
          <w:tcPr>
            <w:tcW w:w="1206" w:type="dxa"/>
            <w:tcBorders>
              <w:top w:val="nil"/>
              <w:left w:val="nil"/>
              <w:bottom w:val="single" w:sz="4" w:space="0" w:color="auto"/>
              <w:right w:val="single" w:sz="4" w:space="0" w:color="auto"/>
            </w:tcBorders>
            <w:shd w:val="clear" w:color="auto" w:fill="auto"/>
            <w:vAlign w:val="center"/>
          </w:tcPr>
          <w:p w14:paraId="34F8E66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tcBorders>
              <w:top w:val="nil"/>
              <w:left w:val="nil"/>
              <w:bottom w:val="single" w:sz="4" w:space="0" w:color="auto"/>
              <w:right w:val="single" w:sz="4" w:space="0" w:color="auto"/>
            </w:tcBorders>
          </w:tcPr>
          <w:p w14:paraId="4BACC215" w14:textId="77777777" w:rsidR="00D14DAC" w:rsidRDefault="00D14DAC">
            <w:pPr>
              <w:widowControl/>
              <w:jc w:val="left"/>
              <w:rPr>
                <w:rFonts w:ascii="宋体" w:hAnsi="宋体" w:cs="宋体"/>
                <w:kern w:val="0"/>
                <w:sz w:val="18"/>
                <w:szCs w:val="18"/>
              </w:rPr>
            </w:pPr>
          </w:p>
        </w:tc>
      </w:tr>
    </w:tbl>
    <w:p w14:paraId="03EE9F09" w14:textId="77777777" w:rsidR="00D14DAC" w:rsidRDefault="00D14DAC">
      <w:pPr>
        <w:widowControl/>
        <w:jc w:val="left"/>
        <w:rPr>
          <w:rFonts w:ascii="宋体" w:hAnsi="Calibri"/>
          <w:b/>
          <w:kern w:val="0"/>
          <w:sz w:val="24"/>
          <w:szCs w:val="20"/>
        </w:rPr>
      </w:pPr>
    </w:p>
    <w:p w14:paraId="7457DB5B" w14:textId="77777777" w:rsidR="00D14DAC" w:rsidRDefault="00FD0172">
      <w:pPr>
        <w:widowControl/>
        <w:jc w:val="left"/>
        <w:rPr>
          <w:rFonts w:ascii="宋体" w:hAnsi="Calibri"/>
          <w:b/>
          <w:kern w:val="0"/>
          <w:sz w:val="24"/>
          <w:szCs w:val="20"/>
        </w:rPr>
      </w:pPr>
      <w:r>
        <w:rPr>
          <w:rFonts w:ascii="宋体" w:hAnsi="Calibri" w:hint="eastAsia"/>
          <w:b/>
          <w:kern w:val="0"/>
          <w:sz w:val="24"/>
          <w:szCs w:val="20"/>
        </w:rPr>
        <w:t>5、百货</w:t>
      </w:r>
    </w:p>
    <w:tbl>
      <w:tblPr>
        <w:tblW w:w="9600" w:type="dxa"/>
        <w:tblLook w:val="04A0" w:firstRow="1" w:lastRow="0" w:firstColumn="1" w:lastColumn="0" w:noHBand="0" w:noVBand="1"/>
      </w:tblPr>
      <w:tblGrid>
        <w:gridCol w:w="2320"/>
        <w:gridCol w:w="760"/>
        <w:gridCol w:w="760"/>
        <w:gridCol w:w="2980"/>
        <w:gridCol w:w="1440"/>
        <w:gridCol w:w="1340"/>
      </w:tblGrid>
      <w:tr w:rsidR="00D14DAC" w14:paraId="6E151B7E" w14:textId="77777777">
        <w:trPr>
          <w:trHeight w:val="342"/>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73003" w14:textId="77777777" w:rsidR="00D14DAC" w:rsidRDefault="00FD0172">
            <w:pPr>
              <w:widowControl/>
              <w:jc w:val="center"/>
              <w:rPr>
                <w:rFonts w:ascii="宋体" w:hAnsi="宋体" w:cs="宋体"/>
                <w:kern w:val="0"/>
                <w:sz w:val="18"/>
                <w:szCs w:val="18"/>
              </w:rPr>
            </w:pPr>
            <w:bookmarkStart w:id="15" w:name="RANGE!A1:E85"/>
            <w:r>
              <w:rPr>
                <w:rFonts w:ascii="宋体" w:hAnsi="宋体" w:cs="宋体" w:hint="eastAsia"/>
                <w:kern w:val="0"/>
                <w:sz w:val="18"/>
                <w:szCs w:val="18"/>
              </w:rPr>
              <w:t>货品</w:t>
            </w:r>
            <w:bookmarkEnd w:id="15"/>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0249C9F8"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单位</w:t>
            </w: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63D5F1A1"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数量</w:t>
            </w:r>
          </w:p>
        </w:tc>
        <w:tc>
          <w:tcPr>
            <w:tcW w:w="2980" w:type="dxa"/>
            <w:tcBorders>
              <w:top w:val="single" w:sz="4" w:space="0" w:color="auto"/>
              <w:left w:val="nil"/>
              <w:bottom w:val="single" w:sz="4" w:space="0" w:color="auto"/>
              <w:right w:val="single" w:sz="4" w:space="0" w:color="auto"/>
            </w:tcBorders>
            <w:shd w:val="clear" w:color="auto" w:fill="auto"/>
            <w:noWrap/>
            <w:vAlign w:val="center"/>
          </w:tcPr>
          <w:p w14:paraId="21A392B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产品参数</w:t>
            </w:r>
          </w:p>
        </w:tc>
        <w:tc>
          <w:tcPr>
            <w:tcW w:w="1440" w:type="dxa"/>
            <w:tcBorders>
              <w:top w:val="single" w:sz="4" w:space="0" w:color="auto"/>
              <w:left w:val="nil"/>
              <w:bottom w:val="single" w:sz="4" w:space="0" w:color="auto"/>
              <w:right w:val="single" w:sz="4" w:space="0" w:color="auto"/>
            </w:tcBorders>
            <w:shd w:val="clear" w:color="auto" w:fill="auto"/>
            <w:vAlign w:val="center"/>
          </w:tcPr>
          <w:p w14:paraId="1B40768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参考品牌（仅供参考）</w:t>
            </w:r>
          </w:p>
        </w:tc>
        <w:tc>
          <w:tcPr>
            <w:tcW w:w="1340" w:type="dxa"/>
            <w:tcBorders>
              <w:top w:val="single" w:sz="4" w:space="0" w:color="auto"/>
              <w:left w:val="nil"/>
              <w:bottom w:val="single" w:sz="4" w:space="0" w:color="auto"/>
              <w:right w:val="single" w:sz="4" w:space="0" w:color="auto"/>
            </w:tcBorders>
            <w:shd w:val="clear" w:color="auto" w:fill="auto"/>
            <w:vAlign w:val="center"/>
          </w:tcPr>
          <w:p w14:paraId="13102982"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备注</w:t>
            </w:r>
          </w:p>
        </w:tc>
      </w:tr>
      <w:tr w:rsidR="00D14DAC" w14:paraId="0E3086E2"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ACCA49D" w14:textId="77777777" w:rsidR="00D14DAC" w:rsidRDefault="00FD0172">
            <w:pPr>
              <w:widowControl/>
              <w:jc w:val="left"/>
              <w:rPr>
                <w:rFonts w:ascii="宋体" w:hAnsi="宋体" w:cs="宋体"/>
                <w:b/>
                <w:bCs/>
                <w:kern w:val="0"/>
                <w:sz w:val="18"/>
                <w:szCs w:val="18"/>
              </w:rPr>
            </w:pPr>
            <w:r>
              <w:rPr>
                <w:rFonts w:ascii="宋体" w:hAnsi="宋体" w:cs="宋体" w:hint="eastAsia"/>
                <w:b/>
                <w:bCs/>
                <w:kern w:val="0"/>
                <w:sz w:val="18"/>
                <w:szCs w:val="18"/>
              </w:rPr>
              <w:t>被服类</w:t>
            </w:r>
          </w:p>
        </w:tc>
        <w:tc>
          <w:tcPr>
            <w:tcW w:w="760" w:type="dxa"/>
            <w:tcBorders>
              <w:top w:val="nil"/>
              <w:left w:val="nil"/>
              <w:bottom w:val="single" w:sz="4" w:space="0" w:color="auto"/>
              <w:right w:val="single" w:sz="4" w:space="0" w:color="auto"/>
            </w:tcBorders>
            <w:shd w:val="clear" w:color="auto" w:fill="auto"/>
            <w:noWrap/>
            <w:vAlign w:val="bottom"/>
          </w:tcPr>
          <w:p w14:paraId="57D3EDF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noWrap/>
            <w:vAlign w:val="bottom"/>
          </w:tcPr>
          <w:p w14:paraId="785D92F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80" w:type="dxa"/>
            <w:tcBorders>
              <w:top w:val="nil"/>
              <w:left w:val="nil"/>
              <w:bottom w:val="single" w:sz="4" w:space="0" w:color="auto"/>
              <w:right w:val="single" w:sz="4" w:space="0" w:color="auto"/>
            </w:tcBorders>
            <w:shd w:val="clear" w:color="auto" w:fill="auto"/>
            <w:vAlign w:val="bottom"/>
          </w:tcPr>
          <w:p w14:paraId="38DB22C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shd w:val="clear" w:color="auto" w:fill="auto"/>
            <w:vAlign w:val="bottom"/>
          </w:tcPr>
          <w:p w14:paraId="49D3316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61AD37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61A7D6F"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6B3341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诊疗床床罩</w:t>
            </w:r>
          </w:p>
        </w:tc>
        <w:tc>
          <w:tcPr>
            <w:tcW w:w="760" w:type="dxa"/>
            <w:tcBorders>
              <w:top w:val="nil"/>
              <w:left w:val="nil"/>
              <w:bottom w:val="single" w:sz="4" w:space="0" w:color="auto"/>
              <w:right w:val="single" w:sz="4" w:space="0" w:color="auto"/>
            </w:tcBorders>
            <w:shd w:val="clear" w:color="auto" w:fill="auto"/>
            <w:noWrap/>
            <w:vAlign w:val="bottom"/>
          </w:tcPr>
          <w:p w14:paraId="53E3163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49D872E1"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200</w:t>
            </w:r>
          </w:p>
        </w:tc>
        <w:tc>
          <w:tcPr>
            <w:tcW w:w="2980" w:type="dxa"/>
            <w:tcBorders>
              <w:top w:val="nil"/>
              <w:left w:val="nil"/>
              <w:bottom w:val="single" w:sz="4" w:space="0" w:color="auto"/>
              <w:right w:val="single" w:sz="4" w:space="0" w:color="auto"/>
            </w:tcBorders>
            <w:shd w:val="clear" w:color="auto" w:fill="auto"/>
            <w:vAlign w:val="bottom"/>
          </w:tcPr>
          <w:p w14:paraId="0FBC0A5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1.2米床定制 聚酯纤维</w:t>
            </w:r>
          </w:p>
        </w:tc>
        <w:tc>
          <w:tcPr>
            <w:tcW w:w="1440" w:type="dxa"/>
            <w:tcBorders>
              <w:top w:val="nil"/>
              <w:left w:val="nil"/>
              <w:bottom w:val="single" w:sz="4" w:space="0" w:color="auto"/>
              <w:right w:val="single" w:sz="4" w:space="0" w:color="auto"/>
            </w:tcBorders>
            <w:shd w:val="clear" w:color="auto" w:fill="auto"/>
            <w:vAlign w:val="bottom"/>
          </w:tcPr>
          <w:p w14:paraId="3BE574F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CC4D48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20614C7"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14AFA4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中药枕</w:t>
            </w:r>
          </w:p>
        </w:tc>
        <w:tc>
          <w:tcPr>
            <w:tcW w:w="760" w:type="dxa"/>
            <w:tcBorders>
              <w:top w:val="nil"/>
              <w:left w:val="nil"/>
              <w:bottom w:val="single" w:sz="4" w:space="0" w:color="auto"/>
              <w:right w:val="single" w:sz="4" w:space="0" w:color="auto"/>
            </w:tcBorders>
            <w:shd w:val="clear" w:color="auto" w:fill="auto"/>
            <w:noWrap/>
            <w:vAlign w:val="bottom"/>
          </w:tcPr>
          <w:p w14:paraId="4470E97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3AB92205"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w:t>
            </w:r>
          </w:p>
        </w:tc>
        <w:tc>
          <w:tcPr>
            <w:tcW w:w="2980" w:type="dxa"/>
            <w:tcBorders>
              <w:top w:val="nil"/>
              <w:left w:val="nil"/>
              <w:bottom w:val="single" w:sz="4" w:space="0" w:color="auto"/>
              <w:right w:val="single" w:sz="4" w:space="0" w:color="auto"/>
            </w:tcBorders>
            <w:shd w:val="clear" w:color="auto" w:fill="auto"/>
            <w:vAlign w:val="bottom"/>
          </w:tcPr>
          <w:p w14:paraId="6B5ADE9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48*74cm，枕芯含有决明子等中草药成分</w:t>
            </w:r>
          </w:p>
        </w:tc>
        <w:tc>
          <w:tcPr>
            <w:tcW w:w="1440" w:type="dxa"/>
            <w:tcBorders>
              <w:top w:val="nil"/>
              <w:left w:val="nil"/>
              <w:bottom w:val="single" w:sz="4" w:space="0" w:color="auto"/>
              <w:right w:val="single" w:sz="4" w:space="0" w:color="auto"/>
            </w:tcBorders>
            <w:shd w:val="clear" w:color="auto" w:fill="auto"/>
            <w:vAlign w:val="bottom"/>
          </w:tcPr>
          <w:p w14:paraId="181A8A0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D2EA89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EF9E5F8"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E57D60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西服</w:t>
            </w:r>
          </w:p>
        </w:tc>
        <w:tc>
          <w:tcPr>
            <w:tcW w:w="760" w:type="dxa"/>
            <w:tcBorders>
              <w:top w:val="nil"/>
              <w:left w:val="nil"/>
              <w:bottom w:val="single" w:sz="4" w:space="0" w:color="auto"/>
              <w:right w:val="single" w:sz="4" w:space="0" w:color="auto"/>
            </w:tcBorders>
            <w:shd w:val="clear" w:color="auto" w:fill="auto"/>
            <w:noWrap/>
            <w:vAlign w:val="bottom"/>
          </w:tcPr>
          <w:p w14:paraId="5ABBC70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套</w:t>
            </w:r>
          </w:p>
        </w:tc>
        <w:tc>
          <w:tcPr>
            <w:tcW w:w="760" w:type="dxa"/>
            <w:tcBorders>
              <w:top w:val="nil"/>
              <w:left w:val="nil"/>
              <w:bottom w:val="single" w:sz="4" w:space="0" w:color="auto"/>
              <w:right w:val="single" w:sz="4" w:space="0" w:color="auto"/>
            </w:tcBorders>
            <w:shd w:val="clear" w:color="auto" w:fill="auto"/>
            <w:noWrap/>
            <w:vAlign w:val="bottom"/>
          </w:tcPr>
          <w:p w14:paraId="70CF3F9E"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45</w:t>
            </w:r>
          </w:p>
        </w:tc>
        <w:tc>
          <w:tcPr>
            <w:tcW w:w="2980" w:type="dxa"/>
            <w:tcBorders>
              <w:top w:val="nil"/>
              <w:left w:val="nil"/>
              <w:bottom w:val="single" w:sz="4" w:space="0" w:color="auto"/>
              <w:right w:val="single" w:sz="4" w:space="0" w:color="auto"/>
            </w:tcBorders>
            <w:shd w:val="clear" w:color="auto" w:fill="auto"/>
            <w:vAlign w:val="bottom"/>
          </w:tcPr>
          <w:p w14:paraId="59C875B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100%绵羊毛</w:t>
            </w:r>
          </w:p>
        </w:tc>
        <w:tc>
          <w:tcPr>
            <w:tcW w:w="1440" w:type="dxa"/>
            <w:tcBorders>
              <w:top w:val="nil"/>
              <w:left w:val="nil"/>
              <w:bottom w:val="single" w:sz="4" w:space="0" w:color="auto"/>
              <w:right w:val="single" w:sz="4" w:space="0" w:color="auto"/>
            </w:tcBorders>
            <w:shd w:val="clear" w:color="auto" w:fill="auto"/>
            <w:vAlign w:val="bottom"/>
          </w:tcPr>
          <w:p w14:paraId="7A58440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737490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黑色或蓝黑色</w:t>
            </w:r>
          </w:p>
        </w:tc>
      </w:tr>
      <w:tr w:rsidR="00D14DAC" w14:paraId="1FB650B8"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3F80CB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西裤</w:t>
            </w:r>
          </w:p>
        </w:tc>
        <w:tc>
          <w:tcPr>
            <w:tcW w:w="760" w:type="dxa"/>
            <w:tcBorders>
              <w:top w:val="nil"/>
              <w:left w:val="nil"/>
              <w:bottom w:val="single" w:sz="4" w:space="0" w:color="auto"/>
              <w:right w:val="single" w:sz="4" w:space="0" w:color="auto"/>
            </w:tcBorders>
            <w:shd w:val="clear" w:color="auto" w:fill="auto"/>
            <w:noWrap/>
            <w:vAlign w:val="bottom"/>
          </w:tcPr>
          <w:p w14:paraId="7E0BEBF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条</w:t>
            </w:r>
          </w:p>
        </w:tc>
        <w:tc>
          <w:tcPr>
            <w:tcW w:w="760" w:type="dxa"/>
            <w:tcBorders>
              <w:top w:val="nil"/>
              <w:left w:val="nil"/>
              <w:bottom w:val="single" w:sz="4" w:space="0" w:color="auto"/>
              <w:right w:val="single" w:sz="4" w:space="0" w:color="auto"/>
            </w:tcBorders>
            <w:shd w:val="clear" w:color="auto" w:fill="auto"/>
            <w:noWrap/>
            <w:vAlign w:val="bottom"/>
          </w:tcPr>
          <w:p w14:paraId="2A67703E"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w:t>
            </w:r>
          </w:p>
        </w:tc>
        <w:tc>
          <w:tcPr>
            <w:tcW w:w="2980" w:type="dxa"/>
            <w:tcBorders>
              <w:top w:val="nil"/>
              <w:left w:val="nil"/>
              <w:bottom w:val="single" w:sz="4" w:space="0" w:color="auto"/>
              <w:right w:val="single" w:sz="4" w:space="0" w:color="auto"/>
            </w:tcBorders>
            <w:shd w:val="clear" w:color="auto" w:fill="auto"/>
            <w:vAlign w:val="bottom"/>
          </w:tcPr>
          <w:p w14:paraId="5D49BF6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100%绵羊毛</w:t>
            </w:r>
          </w:p>
        </w:tc>
        <w:tc>
          <w:tcPr>
            <w:tcW w:w="1440" w:type="dxa"/>
            <w:tcBorders>
              <w:top w:val="nil"/>
              <w:left w:val="nil"/>
              <w:bottom w:val="single" w:sz="4" w:space="0" w:color="auto"/>
              <w:right w:val="single" w:sz="4" w:space="0" w:color="auto"/>
            </w:tcBorders>
            <w:shd w:val="clear" w:color="auto" w:fill="auto"/>
            <w:vAlign w:val="bottom"/>
          </w:tcPr>
          <w:p w14:paraId="713FE9A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BF4218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黑色或蓝黑色</w:t>
            </w:r>
          </w:p>
        </w:tc>
      </w:tr>
      <w:tr w:rsidR="00D14DAC" w14:paraId="319DFF30"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0436A2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女裙</w:t>
            </w:r>
          </w:p>
        </w:tc>
        <w:tc>
          <w:tcPr>
            <w:tcW w:w="760" w:type="dxa"/>
            <w:tcBorders>
              <w:top w:val="nil"/>
              <w:left w:val="nil"/>
              <w:bottom w:val="single" w:sz="4" w:space="0" w:color="auto"/>
              <w:right w:val="single" w:sz="4" w:space="0" w:color="auto"/>
            </w:tcBorders>
            <w:shd w:val="clear" w:color="auto" w:fill="auto"/>
            <w:noWrap/>
            <w:vAlign w:val="bottom"/>
          </w:tcPr>
          <w:p w14:paraId="254D173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条</w:t>
            </w:r>
          </w:p>
        </w:tc>
        <w:tc>
          <w:tcPr>
            <w:tcW w:w="760" w:type="dxa"/>
            <w:tcBorders>
              <w:top w:val="nil"/>
              <w:left w:val="nil"/>
              <w:bottom w:val="single" w:sz="4" w:space="0" w:color="auto"/>
              <w:right w:val="single" w:sz="4" w:space="0" w:color="auto"/>
            </w:tcBorders>
            <w:shd w:val="clear" w:color="auto" w:fill="auto"/>
            <w:noWrap/>
            <w:vAlign w:val="bottom"/>
          </w:tcPr>
          <w:p w14:paraId="197F7A49"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w:t>
            </w:r>
          </w:p>
        </w:tc>
        <w:tc>
          <w:tcPr>
            <w:tcW w:w="2980" w:type="dxa"/>
            <w:tcBorders>
              <w:top w:val="nil"/>
              <w:left w:val="nil"/>
              <w:bottom w:val="single" w:sz="4" w:space="0" w:color="auto"/>
              <w:right w:val="single" w:sz="4" w:space="0" w:color="auto"/>
            </w:tcBorders>
            <w:shd w:val="clear" w:color="auto" w:fill="auto"/>
            <w:vAlign w:val="bottom"/>
          </w:tcPr>
          <w:p w14:paraId="4A8300E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100%绵羊毛</w:t>
            </w:r>
          </w:p>
        </w:tc>
        <w:tc>
          <w:tcPr>
            <w:tcW w:w="1440" w:type="dxa"/>
            <w:tcBorders>
              <w:top w:val="nil"/>
              <w:left w:val="nil"/>
              <w:bottom w:val="single" w:sz="4" w:space="0" w:color="auto"/>
              <w:right w:val="single" w:sz="4" w:space="0" w:color="auto"/>
            </w:tcBorders>
            <w:shd w:val="clear" w:color="auto" w:fill="auto"/>
            <w:vAlign w:val="bottom"/>
          </w:tcPr>
          <w:p w14:paraId="1EC7B66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EAE591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黑色或蓝黑色</w:t>
            </w:r>
          </w:p>
        </w:tc>
      </w:tr>
      <w:tr w:rsidR="00D14DAC" w14:paraId="65B580A1"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55390E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夏裤</w:t>
            </w:r>
          </w:p>
        </w:tc>
        <w:tc>
          <w:tcPr>
            <w:tcW w:w="760" w:type="dxa"/>
            <w:tcBorders>
              <w:top w:val="nil"/>
              <w:left w:val="nil"/>
              <w:bottom w:val="single" w:sz="4" w:space="0" w:color="auto"/>
              <w:right w:val="single" w:sz="4" w:space="0" w:color="auto"/>
            </w:tcBorders>
            <w:shd w:val="clear" w:color="auto" w:fill="auto"/>
            <w:noWrap/>
            <w:vAlign w:val="bottom"/>
          </w:tcPr>
          <w:p w14:paraId="41EADE2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条</w:t>
            </w:r>
          </w:p>
        </w:tc>
        <w:tc>
          <w:tcPr>
            <w:tcW w:w="760" w:type="dxa"/>
            <w:tcBorders>
              <w:top w:val="nil"/>
              <w:left w:val="nil"/>
              <w:bottom w:val="single" w:sz="4" w:space="0" w:color="auto"/>
              <w:right w:val="single" w:sz="4" w:space="0" w:color="auto"/>
            </w:tcBorders>
            <w:shd w:val="clear" w:color="auto" w:fill="auto"/>
            <w:noWrap/>
            <w:vAlign w:val="bottom"/>
          </w:tcPr>
          <w:p w14:paraId="6A59A87A"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w:t>
            </w:r>
          </w:p>
        </w:tc>
        <w:tc>
          <w:tcPr>
            <w:tcW w:w="2980" w:type="dxa"/>
            <w:tcBorders>
              <w:top w:val="nil"/>
              <w:left w:val="nil"/>
              <w:bottom w:val="single" w:sz="4" w:space="0" w:color="auto"/>
              <w:right w:val="single" w:sz="4" w:space="0" w:color="auto"/>
            </w:tcBorders>
            <w:shd w:val="clear" w:color="auto" w:fill="auto"/>
            <w:vAlign w:val="bottom"/>
          </w:tcPr>
          <w:p w14:paraId="0CA14B8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100%绵羊毛</w:t>
            </w:r>
          </w:p>
        </w:tc>
        <w:tc>
          <w:tcPr>
            <w:tcW w:w="1440" w:type="dxa"/>
            <w:tcBorders>
              <w:top w:val="nil"/>
              <w:left w:val="nil"/>
              <w:bottom w:val="single" w:sz="4" w:space="0" w:color="auto"/>
              <w:right w:val="single" w:sz="4" w:space="0" w:color="auto"/>
            </w:tcBorders>
            <w:shd w:val="clear" w:color="auto" w:fill="auto"/>
            <w:vAlign w:val="bottom"/>
          </w:tcPr>
          <w:p w14:paraId="22DA5F0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E7BFD6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黑色或蓝黑色</w:t>
            </w:r>
          </w:p>
        </w:tc>
      </w:tr>
      <w:tr w:rsidR="00D14DAC" w14:paraId="07FD0FC2"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F14985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马夹</w:t>
            </w:r>
          </w:p>
        </w:tc>
        <w:tc>
          <w:tcPr>
            <w:tcW w:w="760" w:type="dxa"/>
            <w:tcBorders>
              <w:top w:val="nil"/>
              <w:left w:val="nil"/>
              <w:bottom w:val="single" w:sz="4" w:space="0" w:color="auto"/>
              <w:right w:val="single" w:sz="4" w:space="0" w:color="auto"/>
            </w:tcBorders>
            <w:shd w:val="clear" w:color="auto" w:fill="auto"/>
            <w:noWrap/>
            <w:vAlign w:val="bottom"/>
          </w:tcPr>
          <w:p w14:paraId="5426665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件</w:t>
            </w:r>
          </w:p>
        </w:tc>
        <w:tc>
          <w:tcPr>
            <w:tcW w:w="760" w:type="dxa"/>
            <w:tcBorders>
              <w:top w:val="nil"/>
              <w:left w:val="nil"/>
              <w:bottom w:val="single" w:sz="4" w:space="0" w:color="auto"/>
              <w:right w:val="single" w:sz="4" w:space="0" w:color="auto"/>
            </w:tcBorders>
            <w:shd w:val="clear" w:color="auto" w:fill="auto"/>
            <w:noWrap/>
            <w:vAlign w:val="bottom"/>
          </w:tcPr>
          <w:p w14:paraId="60307B0E"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w:t>
            </w:r>
          </w:p>
        </w:tc>
        <w:tc>
          <w:tcPr>
            <w:tcW w:w="2980" w:type="dxa"/>
            <w:tcBorders>
              <w:top w:val="nil"/>
              <w:left w:val="nil"/>
              <w:bottom w:val="single" w:sz="4" w:space="0" w:color="auto"/>
              <w:right w:val="single" w:sz="4" w:space="0" w:color="auto"/>
            </w:tcBorders>
            <w:shd w:val="clear" w:color="auto" w:fill="auto"/>
            <w:vAlign w:val="bottom"/>
          </w:tcPr>
          <w:p w14:paraId="3EEDC06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100%绵羊毛</w:t>
            </w:r>
          </w:p>
        </w:tc>
        <w:tc>
          <w:tcPr>
            <w:tcW w:w="1440" w:type="dxa"/>
            <w:tcBorders>
              <w:top w:val="nil"/>
              <w:left w:val="nil"/>
              <w:bottom w:val="single" w:sz="4" w:space="0" w:color="auto"/>
              <w:right w:val="single" w:sz="4" w:space="0" w:color="auto"/>
            </w:tcBorders>
            <w:shd w:val="clear" w:color="auto" w:fill="auto"/>
            <w:vAlign w:val="bottom"/>
          </w:tcPr>
          <w:p w14:paraId="41FBBE2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1BA027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黑色或蓝黑色</w:t>
            </w:r>
          </w:p>
        </w:tc>
      </w:tr>
      <w:tr w:rsidR="00D14DAC" w14:paraId="0BD0A7CB"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252437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长袖衬衫</w:t>
            </w:r>
          </w:p>
        </w:tc>
        <w:tc>
          <w:tcPr>
            <w:tcW w:w="760" w:type="dxa"/>
            <w:tcBorders>
              <w:top w:val="nil"/>
              <w:left w:val="nil"/>
              <w:bottom w:val="single" w:sz="4" w:space="0" w:color="auto"/>
              <w:right w:val="single" w:sz="4" w:space="0" w:color="auto"/>
            </w:tcBorders>
            <w:shd w:val="clear" w:color="auto" w:fill="auto"/>
            <w:noWrap/>
            <w:vAlign w:val="bottom"/>
          </w:tcPr>
          <w:p w14:paraId="78F2283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件</w:t>
            </w:r>
          </w:p>
        </w:tc>
        <w:tc>
          <w:tcPr>
            <w:tcW w:w="760" w:type="dxa"/>
            <w:tcBorders>
              <w:top w:val="nil"/>
              <w:left w:val="nil"/>
              <w:bottom w:val="single" w:sz="4" w:space="0" w:color="auto"/>
              <w:right w:val="single" w:sz="4" w:space="0" w:color="auto"/>
            </w:tcBorders>
            <w:shd w:val="clear" w:color="auto" w:fill="auto"/>
            <w:noWrap/>
            <w:vAlign w:val="bottom"/>
          </w:tcPr>
          <w:p w14:paraId="7CFD5124"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w:t>
            </w:r>
          </w:p>
        </w:tc>
        <w:tc>
          <w:tcPr>
            <w:tcW w:w="2980" w:type="dxa"/>
            <w:tcBorders>
              <w:top w:val="nil"/>
              <w:left w:val="nil"/>
              <w:bottom w:val="single" w:sz="4" w:space="0" w:color="auto"/>
              <w:right w:val="single" w:sz="4" w:space="0" w:color="auto"/>
            </w:tcBorders>
            <w:shd w:val="clear" w:color="auto" w:fill="auto"/>
            <w:vAlign w:val="bottom"/>
          </w:tcPr>
          <w:p w14:paraId="1D1ED4D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全棉 34号~44号 淡蓝色</w:t>
            </w:r>
          </w:p>
        </w:tc>
        <w:tc>
          <w:tcPr>
            <w:tcW w:w="1440" w:type="dxa"/>
            <w:tcBorders>
              <w:top w:val="nil"/>
              <w:left w:val="nil"/>
              <w:bottom w:val="single" w:sz="4" w:space="0" w:color="auto"/>
              <w:right w:val="single" w:sz="4" w:space="0" w:color="auto"/>
            </w:tcBorders>
            <w:shd w:val="clear" w:color="auto" w:fill="auto"/>
            <w:vAlign w:val="bottom"/>
          </w:tcPr>
          <w:p w14:paraId="42D7A18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55BBF8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B4F810D"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EC1DE3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短袖衬衫</w:t>
            </w:r>
          </w:p>
        </w:tc>
        <w:tc>
          <w:tcPr>
            <w:tcW w:w="760" w:type="dxa"/>
            <w:tcBorders>
              <w:top w:val="nil"/>
              <w:left w:val="nil"/>
              <w:bottom w:val="single" w:sz="4" w:space="0" w:color="auto"/>
              <w:right w:val="single" w:sz="4" w:space="0" w:color="auto"/>
            </w:tcBorders>
            <w:shd w:val="clear" w:color="auto" w:fill="auto"/>
            <w:noWrap/>
            <w:vAlign w:val="bottom"/>
          </w:tcPr>
          <w:p w14:paraId="4E773BD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件</w:t>
            </w:r>
          </w:p>
        </w:tc>
        <w:tc>
          <w:tcPr>
            <w:tcW w:w="760" w:type="dxa"/>
            <w:tcBorders>
              <w:top w:val="nil"/>
              <w:left w:val="nil"/>
              <w:bottom w:val="single" w:sz="4" w:space="0" w:color="auto"/>
              <w:right w:val="single" w:sz="4" w:space="0" w:color="auto"/>
            </w:tcBorders>
            <w:shd w:val="clear" w:color="auto" w:fill="auto"/>
            <w:noWrap/>
            <w:vAlign w:val="bottom"/>
          </w:tcPr>
          <w:p w14:paraId="4F3FD96F"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w:t>
            </w:r>
          </w:p>
        </w:tc>
        <w:tc>
          <w:tcPr>
            <w:tcW w:w="2980" w:type="dxa"/>
            <w:tcBorders>
              <w:top w:val="nil"/>
              <w:left w:val="nil"/>
              <w:bottom w:val="single" w:sz="4" w:space="0" w:color="auto"/>
              <w:right w:val="single" w:sz="4" w:space="0" w:color="auto"/>
            </w:tcBorders>
            <w:shd w:val="clear" w:color="auto" w:fill="auto"/>
            <w:vAlign w:val="bottom"/>
          </w:tcPr>
          <w:p w14:paraId="5F855CD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全棉 34号~44号 淡蓝色</w:t>
            </w:r>
          </w:p>
        </w:tc>
        <w:tc>
          <w:tcPr>
            <w:tcW w:w="1440" w:type="dxa"/>
            <w:tcBorders>
              <w:top w:val="nil"/>
              <w:left w:val="nil"/>
              <w:bottom w:val="single" w:sz="4" w:space="0" w:color="auto"/>
              <w:right w:val="single" w:sz="4" w:space="0" w:color="auto"/>
            </w:tcBorders>
            <w:shd w:val="clear" w:color="auto" w:fill="auto"/>
            <w:vAlign w:val="bottom"/>
          </w:tcPr>
          <w:p w14:paraId="1A47F5C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5ABCFC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A65328B"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416B58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大衣</w:t>
            </w:r>
          </w:p>
        </w:tc>
        <w:tc>
          <w:tcPr>
            <w:tcW w:w="760" w:type="dxa"/>
            <w:tcBorders>
              <w:top w:val="nil"/>
              <w:left w:val="nil"/>
              <w:bottom w:val="single" w:sz="4" w:space="0" w:color="auto"/>
              <w:right w:val="single" w:sz="4" w:space="0" w:color="auto"/>
            </w:tcBorders>
            <w:shd w:val="clear" w:color="auto" w:fill="auto"/>
            <w:noWrap/>
            <w:vAlign w:val="bottom"/>
          </w:tcPr>
          <w:p w14:paraId="263FB64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件</w:t>
            </w:r>
          </w:p>
        </w:tc>
        <w:tc>
          <w:tcPr>
            <w:tcW w:w="760" w:type="dxa"/>
            <w:tcBorders>
              <w:top w:val="nil"/>
              <w:left w:val="nil"/>
              <w:bottom w:val="single" w:sz="4" w:space="0" w:color="auto"/>
              <w:right w:val="single" w:sz="4" w:space="0" w:color="auto"/>
            </w:tcBorders>
            <w:shd w:val="clear" w:color="auto" w:fill="auto"/>
            <w:noWrap/>
            <w:vAlign w:val="bottom"/>
          </w:tcPr>
          <w:p w14:paraId="75412D97"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w:t>
            </w:r>
          </w:p>
        </w:tc>
        <w:tc>
          <w:tcPr>
            <w:tcW w:w="2980" w:type="dxa"/>
            <w:tcBorders>
              <w:top w:val="nil"/>
              <w:left w:val="nil"/>
              <w:bottom w:val="single" w:sz="4" w:space="0" w:color="auto"/>
              <w:right w:val="single" w:sz="4" w:space="0" w:color="auto"/>
            </w:tcBorders>
            <w:shd w:val="clear" w:color="auto" w:fill="auto"/>
            <w:vAlign w:val="bottom"/>
          </w:tcPr>
          <w:p w14:paraId="607EEB9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100%绵羊毛</w:t>
            </w:r>
          </w:p>
        </w:tc>
        <w:tc>
          <w:tcPr>
            <w:tcW w:w="1440" w:type="dxa"/>
            <w:tcBorders>
              <w:top w:val="nil"/>
              <w:left w:val="nil"/>
              <w:bottom w:val="single" w:sz="4" w:space="0" w:color="auto"/>
              <w:right w:val="single" w:sz="4" w:space="0" w:color="auto"/>
            </w:tcBorders>
            <w:shd w:val="clear" w:color="auto" w:fill="auto"/>
            <w:vAlign w:val="bottom"/>
          </w:tcPr>
          <w:p w14:paraId="00211C3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144E07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黑色或蓝黑色</w:t>
            </w:r>
          </w:p>
        </w:tc>
      </w:tr>
      <w:tr w:rsidR="00D14DAC" w14:paraId="5829F65C"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750CE8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冲锋衣</w:t>
            </w:r>
          </w:p>
        </w:tc>
        <w:tc>
          <w:tcPr>
            <w:tcW w:w="760" w:type="dxa"/>
            <w:tcBorders>
              <w:top w:val="nil"/>
              <w:left w:val="nil"/>
              <w:bottom w:val="single" w:sz="4" w:space="0" w:color="auto"/>
              <w:right w:val="single" w:sz="4" w:space="0" w:color="auto"/>
            </w:tcBorders>
            <w:shd w:val="clear" w:color="auto" w:fill="auto"/>
            <w:noWrap/>
            <w:vAlign w:val="bottom"/>
          </w:tcPr>
          <w:p w14:paraId="320EE5E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件</w:t>
            </w:r>
          </w:p>
        </w:tc>
        <w:tc>
          <w:tcPr>
            <w:tcW w:w="760" w:type="dxa"/>
            <w:tcBorders>
              <w:top w:val="nil"/>
              <w:left w:val="nil"/>
              <w:bottom w:val="single" w:sz="4" w:space="0" w:color="auto"/>
              <w:right w:val="single" w:sz="4" w:space="0" w:color="auto"/>
            </w:tcBorders>
            <w:shd w:val="clear" w:color="auto" w:fill="auto"/>
            <w:noWrap/>
            <w:vAlign w:val="bottom"/>
          </w:tcPr>
          <w:p w14:paraId="00961C45"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19C73EA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防风防水  165 170 175 180 185 190 195</w:t>
            </w:r>
          </w:p>
        </w:tc>
        <w:tc>
          <w:tcPr>
            <w:tcW w:w="1440" w:type="dxa"/>
            <w:tcBorders>
              <w:top w:val="nil"/>
              <w:left w:val="nil"/>
              <w:bottom w:val="single" w:sz="4" w:space="0" w:color="auto"/>
              <w:right w:val="single" w:sz="4" w:space="0" w:color="auto"/>
            </w:tcBorders>
            <w:shd w:val="clear" w:color="auto" w:fill="auto"/>
            <w:vAlign w:val="bottom"/>
          </w:tcPr>
          <w:p w14:paraId="0BBAB63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4ECB6B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颜色无限制</w:t>
            </w:r>
          </w:p>
        </w:tc>
      </w:tr>
      <w:tr w:rsidR="00D14DAC" w14:paraId="113712EF"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CDD1D3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女医生长袖白大褂</w:t>
            </w:r>
          </w:p>
        </w:tc>
        <w:tc>
          <w:tcPr>
            <w:tcW w:w="760" w:type="dxa"/>
            <w:tcBorders>
              <w:top w:val="nil"/>
              <w:left w:val="nil"/>
              <w:bottom w:val="single" w:sz="4" w:space="0" w:color="auto"/>
              <w:right w:val="single" w:sz="4" w:space="0" w:color="auto"/>
            </w:tcBorders>
            <w:shd w:val="clear" w:color="auto" w:fill="auto"/>
            <w:noWrap/>
            <w:vAlign w:val="bottom"/>
          </w:tcPr>
          <w:p w14:paraId="29B7D8B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件</w:t>
            </w:r>
          </w:p>
        </w:tc>
        <w:tc>
          <w:tcPr>
            <w:tcW w:w="760" w:type="dxa"/>
            <w:tcBorders>
              <w:top w:val="nil"/>
              <w:left w:val="nil"/>
              <w:bottom w:val="single" w:sz="4" w:space="0" w:color="auto"/>
              <w:right w:val="single" w:sz="4" w:space="0" w:color="auto"/>
            </w:tcBorders>
            <w:shd w:val="clear" w:color="auto" w:fill="auto"/>
            <w:noWrap/>
            <w:vAlign w:val="bottom"/>
          </w:tcPr>
          <w:p w14:paraId="0D02EF95"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200</w:t>
            </w:r>
          </w:p>
        </w:tc>
        <w:tc>
          <w:tcPr>
            <w:tcW w:w="2980" w:type="dxa"/>
            <w:tcBorders>
              <w:top w:val="nil"/>
              <w:left w:val="nil"/>
              <w:bottom w:val="single" w:sz="4" w:space="0" w:color="auto"/>
              <w:right w:val="single" w:sz="4" w:space="0" w:color="auto"/>
            </w:tcBorders>
            <w:shd w:val="clear" w:color="auto" w:fill="auto"/>
            <w:vAlign w:val="bottom"/>
          </w:tcPr>
          <w:p w14:paraId="44ADD296" w14:textId="2E6DD201" w:rsidR="00D14DAC" w:rsidRDefault="00FD0172">
            <w:pPr>
              <w:widowControl/>
              <w:jc w:val="left"/>
              <w:rPr>
                <w:rFonts w:ascii="宋体" w:hAnsi="宋体" w:cs="宋体"/>
                <w:kern w:val="0"/>
                <w:sz w:val="18"/>
                <w:szCs w:val="18"/>
              </w:rPr>
            </w:pPr>
            <w:r>
              <w:rPr>
                <w:rFonts w:ascii="宋体" w:hAnsi="宋体" w:cs="宋体" w:hint="eastAsia"/>
                <w:kern w:val="0"/>
                <w:sz w:val="18"/>
                <w:szCs w:val="18"/>
              </w:rPr>
              <w:t>全棉</w:t>
            </w:r>
            <w:r w:rsidR="00AF71D0">
              <w:rPr>
                <w:rFonts w:ascii="宋体" w:hAnsi="宋体" w:cs="宋体" w:hint="eastAsia"/>
                <w:kern w:val="0"/>
                <w:sz w:val="18"/>
                <w:szCs w:val="18"/>
              </w:rPr>
              <w:t>，锈院名、</w:t>
            </w:r>
            <w:proofErr w:type="gramStart"/>
            <w:r w:rsidR="00AF71D0">
              <w:rPr>
                <w:rFonts w:ascii="宋体" w:hAnsi="宋体" w:cs="宋体" w:hint="eastAsia"/>
                <w:kern w:val="0"/>
                <w:sz w:val="18"/>
                <w:szCs w:val="18"/>
              </w:rPr>
              <w:t>院标</w:t>
            </w:r>
            <w:proofErr w:type="gramEnd"/>
          </w:p>
        </w:tc>
        <w:tc>
          <w:tcPr>
            <w:tcW w:w="1440" w:type="dxa"/>
            <w:tcBorders>
              <w:top w:val="nil"/>
              <w:left w:val="nil"/>
              <w:bottom w:val="single" w:sz="4" w:space="0" w:color="auto"/>
              <w:right w:val="single" w:sz="4" w:space="0" w:color="auto"/>
            </w:tcBorders>
            <w:shd w:val="clear" w:color="auto" w:fill="auto"/>
            <w:vAlign w:val="bottom"/>
          </w:tcPr>
          <w:p w14:paraId="5B74ABD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5F05D4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504E1C1"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8DE1FC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男医生长袖白大褂</w:t>
            </w:r>
          </w:p>
        </w:tc>
        <w:tc>
          <w:tcPr>
            <w:tcW w:w="760" w:type="dxa"/>
            <w:tcBorders>
              <w:top w:val="nil"/>
              <w:left w:val="nil"/>
              <w:bottom w:val="single" w:sz="4" w:space="0" w:color="auto"/>
              <w:right w:val="single" w:sz="4" w:space="0" w:color="auto"/>
            </w:tcBorders>
            <w:shd w:val="clear" w:color="auto" w:fill="auto"/>
            <w:noWrap/>
            <w:vAlign w:val="bottom"/>
          </w:tcPr>
          <w:p w14:paraId="4C75338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件</w:t>
            </w:r>
          </w:p>
        </w:tc>
        <w:tc>
          <w:tcPr>
            <w:tcW w:w="760" w:type="dxa"/>
            <w:tcBorders>
              <w:top w:val="nil"/>
              <w:left w:val="nil"/>
              <w:bottom w:val="single" w:sz="4" w:space="0" w:color="auto"/>
              <w:right w:val="single" w:sz="4" w:space="0" w:color="auto"/>
            </w:tcBorders>
            <w:shd w:val="clear" w:color="auto" w:fill="auto"/>
            <w:noWrap/>
            <w:vAlign w:val="bottom"/>
          </w:tcPr>
          <w:p w14:paraId="474600D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200</w:t>
            </w:r>
          </w:p>
        </w:tc>
        <w:tc>
          <w:tcPr>
            <w:tcW w:w="2980" w:type="dxa"/>
            <w:tcBorders>
              <w:top w:val="nil"/>
              <w:left w:val="nil"/>
              <w:bottom w:val="single" w:sz="4" w:space="0" w:color="auto"/>
              <w:right w:val="single" w:sz="4" w:space="0" w:color="auto"/>
            </w:tcBorders>
            <w:shd w:val="clear" w:color="auto" w:fill="auto"/>
            <w:vAlign w:val="bottom"/>
          </w:tcPr>
          <w:p w14:paraId="639BAA59" w14:textId="3BF81472" w:rsidR="00D14DAC" w:rsidRDefault="00AF71D0">
            <w:pPr>
              <w:widowControl/>
              <w:jc w:val="left"/>
              <w:rPr>
                <w:rFonts w:ascii="宋体" w:hAnsi="宋体" w:cs="宋体"/>
                <w:kern w:val="0"/>
                <w:sz w:val="18"/>
                <w:szCs w:val="18"/>
              </w:rPr>
            </w:pPr>
            <w:r>
              <w:rPr>
                <w:rFonts w:ascii="宋体" w:hAnsi="宋体" w:cs="宋体" w:hint="eastAsia"/>
                <w:kern w:val="0"/>
                <w:sz w:val="18"/>
                <w:szCs w:val="18"/>
              </w:rPr>
              <w:t>全棉，锈院名、</w:t>
            </w:r>
            <w:proofErr w:type="gramStart"/>
            <w:r>
              <w:rPr>
                <w:rFonts w:ascii="宋体" w:hAnsi="宋体" w:cs="宋体" w:hint="eastAsia"/>
                <w:kern w:val="0"/>
                <w:sz w:val="18"/>
                <w:szCs w:val="18"/>
              </w:rPr>
              <w:t>院标</w:t>
            </w:r>
            <w:proofErr w:type="gramEnd"/>
          </w:p>
        </w:tc>
        <w:tc>
          <w:tcPr>
            <w:tcW w:w="1440" w:type="dxa"/>
            <w:tcBorders>
              <w:top w:val="nil"/>
              <w:left w:val="nil"/>
              <w:bottom w:val="single" w:sz="4" w:space="0" w:color="auto"/>
              <w:right w:val="single" w:sz="4" w:space="0" w:color="auto"/>
            </w:tcBorders>
            <w:shd w:val="clear" w:color="auto" w:fill="auto"/>
            <w:vAlign w:val="bottom"/>
          </w:tcPr>
          <w:p w14:paraId="65E2FB8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FD8A37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17F3F3D"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7557FC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女医生短袖白大褂</w:t>
            </w:r>
          </w:p>
        </w:tc>
        <w:tc>
          <w:tcPr>
            <w:tcW w:w="760" w:type="dxa"/>
            <w:tcBorders>
              <w:top w:val="nil"/>
              <w:left w:val="nil"/>
              <w:bottom w:val="single" w:sz="4" w:space="0" w:color="auto"/>
              <w:right w:val="single" w:sz="4" w:space="0" w:color="auto"/>
            </w:tcBorders>
            <w:shd w:val="clear" w:color="auto" w:fill="auto"/>
            <w:noWrap/>
            <w:vAlign w:val="bottom"/>
          </w:tcPr>
          <w:p w14:paraId="5614E1B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件</w:t>
            </w:r>
          </w:p>
        </w:tc>
        <w:tc>
          <w:tcPr>
            <w:tcW w:w="760" w:type="dxa"/>
            <w:tcBorders>
              <w:top w:val="nil"/>
              <w:left w:val="nil"/>
              <w:bottom w:val="single" w:sz="4" w:space="0" w:color="auto"/>
              <w:right w:val="single" w:sz="4" w:space="0" w:color="auto"/>
            </w:tcBorders>
            <w:shd w:val="clear" w:color="auto" w:fill="auto"/>
            <w:noWrap/>
            <w:vAlign w:val="bottom"/>
          </w:tcPr>
          <w:p w14:paraId="7A25230A"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200</w:t>
            </w:r>
          </w:p>
        </w:tc>
        <w:tc>
          <w:tcPr>
            <w:tcW w:w="2980" w:type="dxa"/>
            <w:tcBorders>
              <w:top w:val="nil"/>
              <w:left w:val="nil"/>
              <w:bottom w:val="single" w:sz="4" w:space="0" w:color="auto"/>
              <w:right w:val="single" w:sz="4" w:space="0" w:color="auto"/>
            </w:tcBorders>
            <w:shd w:val="clear" w:color="auto" w:fill="auto"/>
            <w:vAlign w:val="bottom"/>
          </w:tcPr>
          <w:p w14:paraId="7DBE41D9" w14:textId="0F8BCFD2" w:rsidR="00D14DAC" w:rsidRDefault="00AF71D0">
            <w:pPr>
              <w:widowControl/>
              <w:jc w:val="left"/>
              <w:rPr>
                <w:rFonts w:ascii="宋体" w:hAnsi="宋体" w:cs="宋体"/>
                <w:kern w:val="0"/>
                <w:sz w:val="18"/>
                <w:szCs w:val="18"/>
              </w:rPr>
            </w:pPr>
            <w:r>
              <w:rPr>
                <w:rFonts w:ascii="宋体" w:hAnsi="宋体" w:cs="宋体" w:hint="eastAsia"/>
                <w:kern w:val="0"/>
                <w:sz w:val="18"/>
                <w:szCs w:val="18"/>
              </w:rPr>
              <w:t>全棉，锈院名、</w:t>
            </w:r>
            <w:proofErr w:type="gramStart"/>
            <w:r>
              <w:rPr>
                <w:rFonts w:ascii="宋体" w:hAnsi="宋体" w:cs="宋体" w:hint="eastAsia"/>
                <w:kern w:val="0"/>
                <w:sz w:val="18"/>
                <w:szCs w:val="18"/>
              </w:rPr>
              <w:t>院标</w:t>
            </w:r>
            <w:proofErr w:type="gramEnd"/>
          </w:p>
        </w:tc>
        <w:tc>
          <w:tcPr>
            <w:tcW w:w="1440" w:type="dxa"/>
            <w:tcBorders>
              <w:top w:val="nil"/>
              <w:left w:val="nil"/>
              <w:bottom w:val="single" w:sz="4" w:space="0" w:color="auto"/>
              <w:right w:val="single" w:sz="4" w:space="0" w:color="auto"/>
            </w:tcBorders>
            <w:shd w:val="clear" w:color="auto" w:fill="auto"/>
            <w:vAlign w:val="bottom"/>
          </w:tcPr>
          <w:p w14:paraId="06F10E8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8C826A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9558542"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9A9E2F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男医生短袖白大褂</w:t>
            </w:r>
          </w:p>
        </w:tc>
        <w:tc>
          <w:tcPr>
            <w:tcW w:w="760" w:type="dxa"/>
            <w:tcBorders>
              <w:top w:val="nil"/>
              <w:left w:val="nil"/>
              <w:bottom w:val="single" w:sz="4" w:space="0" w:color="auto"/>
              <w:right w:val="single" w:sz="4" w:space="0" w:color="auto"/>
            </w:tcBorders>
            <w:shd w:val="clear" w:color="auto" w:fill="auto"/>
            <w:noWrap/>
            <w:vAlign w:val="bottom"/>
          </w:tcPr>
          <w:p w14:paraId="35744B4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件</w:t>
            </w:r>
          </w:p>
        </w:tc>
        <w:tc>
          <w:tcPr>
            <w:tcW w:w="760" w:type="dxa"/>
            <w:tcBorders>
              <w:top w:val="nil"/>
              <w:left w:val="nil"/>
              <w:bottom w:val="single" w:sz="4" w:space="0" w:color="auto"/>
              <w:right w:val="single" w:sz="4" w:space="0" w:color="auto"/>
            </w:tcBorders>
            <w:shd w:val="clear" w:color="auto" w:fill="auto"/>
            <w:noWrap/>
            <w:vAlign w:val="bottom"/>
          </w:tcPr>
          <w:p w14:paraId="4979F708"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200</w:t>
            </w:r>
          </w:p>
        </w:tc>
        <w:tc>
          <w:tcPr>
            <w:tcW w:w="2980" w:type="dxa"/>
            <w:tcBorders>
              <w:top w:val="nil"/>
              <w:left w:val="nil"/>
              <w:bottom w:val="single" w:sz="4" w:space="0" w:color="auto"/>
              <w:right w:val="single" w:sz="4" w:space="0" w:color="auto"/>
            </w:tcBorders>
            <w:shd w:val="clear" w:color="auto" w:fill="auto"/>
            <w:vAlign w:val="bottom"/>
          </w:tcPr>
          <w:p w14:paraId="6706C5DF" w14:textId="69BCAE01" w:rsidR="00D14DAC" w:rsidRDefault="00AF71D0">
            <w:pPr>
              <w:widowControl/>
              <w:jc w:val="left"/>
              <w:rPr>
                <w:rFonts w:ascii="宋体" w:hAnsi="宋体" w:cs="宋体"/>
                <w:kern w:val="0"/>
                <w:sz w:val="18"/>
                <w:szCs w:val="18"/>
              </w:rPr>
            </w:pPr>
            <w:r>
              <w:rPr>
                <w:rFonts w:ascii="宋体" w:hAnsi="宋体" w:cs="宋体" w:hint="eastAsia"/>
                <w:kern w:val="0"/>
                <w:sz w:val="18"/>
                <w:szCs w:val="18"/>
              </w:rPr>
              <w:t>全棉，锈院名、</w:t>
            </w:r>
            <w:proofErr w:type="gramStart"/>
            <w:r>
              <w:rPr>
                <w:rFonts w:ascii="宋体" w:hAnsi="宋体" w:cs="宋体" w:hint="eastAsia"/>
                <w:kern w:val="0"/>
                <w:sz w:val="18"/>
                <w:szCs w:val="18"/>
              </w:rPr>
              <w:t>院标</w:t>
            </w:r>
            <w:proofErr w:type="gramEnd"/>
          </w:p>
        </w:tc>
        <w:tc>
          <w:tcPr>
            <w:tcW w:w="1440" w:type="dxa"/>
            <w:tcBorders>
              <w:top w:val="nil"/>
              <w:left w:val="nil"/>
              <w:bottom w:val="single" w:sz="4" w:space="0" w:color="auto"/>
              <w:right w:val="single" w:sz="4" w:space="0" w:color="auto"/>
            </w:tcBorders>
            <w:shd w:val="clear" w:color="auto" w:fill="auto"/>
            <w:vAlign w:val="bottom"/>
          </w:tcPr>
          <w:p w14:paraId="09E1DF4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9400D9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C69D405"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0E6326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手术衣</w:t>
            </w:r>
          </w:p>
        </w:tc>
        <w:tc>
          <w:tcPr>
            <w:tcW w:w="760" w:type="dxa"/>
            <w:tcBorders>
              <w:top w:val="nil"/>
              <w:left w:val="nil"/>
              <w:bottom w:val="single" w:sz="4" w:space="0" w:color="auto"/>
              <w:right w:val="single" w:sz="4" w:space="0" w:color="auto"/>
            </w:tcBorders>
            <w:shd w:val="clear" w:color="auto" w:fill="auto"/>
            <w:noWrap/>
            <w:vAlign w:val="bottom"/>
          </w:tcPr>
          <w:p w14:paraId="6A289C2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套</w:t>
            </w:r>
          </w:p>
        </w:tc>
        <w:tc>
          <w:tcPr>
            <w:tcW w:w="760" w:type="dxa"/>
            <w:tcBorders>
              <w:top w:val="nil"/>
              <w:left w:val="nil"/>
              <w:bottom w:val="single" w:sz="4" w:space="0" w:color="auto"/>
              <w:right w:val="single" w:sz="4" w:space="0" w:color="auto"/>
            </w:tcBorders>
            <w:shd w:val="clear" w:color="auto" w:fill="auto"/>
            <w:noWrap/>
            <w:vAlign w:val="bottom"/>
          </w:tcPr>
          <w:p w14:paraId="32FBF60A"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071A9E0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全棉</w:t>
            </w:r>
          </w:p>
        </w:tc>
        <w:tc>
          <w:tcPr>
            <w:tcW w:w="1440" w:type="dxa"/>
            <w:tcBorders>
              <w:top w:val="nil"/>
              <w:left w:val="nil"/>
              <w:bottom w:val="single" w:sz="4" w:space="0" w:color="auto"/>
              <w:right w:val="single" w:sz="4" w:space="0" w:color="auto"/>
            </w:tcBorders>
            <w:shd w:val="clear" w:color="auto" w:fill="auto"/>
            <w:vAlign w:val="bottom"/>
          </w:tcPr>
          <w:p w14:paraId="232C1A9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E054D0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颜色按部门要求</w:t>
            </w:r>
          </w:p>
        </w:tc>
      </w:tr>
      <w:tr w:rsidR="00D14DAC" w14:paraId="01663062"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2F7BE0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洗手衣</w:t>
            </w:r>
          </w:p>
        </w:tc>
        <w:tc>
          <w:tcPr>
            <w:tcW w:w="760" w:type="dxa"/>
            <w:tcBorders>
              <w:top w:val="nil"/>
              <w:left w:val="nil"/>
              <w:bottom w:val="single" w:sz="4" w:space="0" w:color="auto"/>
              <w:right w:val="single" w:sz="4" w:space="0" w:color="auto"/>
            </w:tcBorders>
            <w:shd w:val="clear" w:color="auto" w:fill="auto"/>
            <w:noWrap/>
            <w:vAlign w:val="bottom"/>
          </w:tcPr>
          <w:p w14:paraId="5541CFD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套</w:t>
            </w:r>
          </w:p>
        </w:tc>
        <w:tc>
          <w:tcPr>
            <w:tcW w:w="760" w:type="dxa"/>
            <w:tcBorders>
              <w:top w:val="nil"/>
              <w:left w:val="nil"/>
              <w:bottom w:val="single" w:sz="4" w:space="0" w:color="auto"/>
              <w:right w:val="single" w:sz="4" w:space="0" w:color="auto"/>
            </w:tcBorders>
            <w:shd w:val="clear" w:color="auto" w:fill="auto"/>
            <w:noWrap/>
            <w:vAlign w:val="bottom"/>
          </w:tcPr>
          <w:p w14:paraId="58CF0E8C"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1A6DE77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全棉</w:t>
            </w:r>
          </w:p>
        </w:tc>
        <w:tc>
          <w:tcPr>
            <w:tcW w:w="1440" w:type="dxa"/>
            <w:tcBorders>
              <w:top w:val="nil"/>
              <w:left w:val="nil"/>
              <w:bottom w:val="single" w:sz="4" w:space="0" w:color="auto"/>
              <w:right w:val="single" w:sz="4" w:space="0" w:color="auto"/>
            </w:tcBorders>
            <w:shd w:val="clear" w:color="auto" w:fill="auto"/>
            <w:vAlign w:val="bottom"/>
          </w:tcPr>
          <w:p w14:paraId="05560C4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121311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颜色按部门要求</w:t>
            </w:r>
          </w:p>
        </w:tc>
      </w:tr>
      <w:tr w:rsidR="00D14DAC" w14:paraId="15D60F3B"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85AC2F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厨工饭单</w:t>
            </w:r>
          </w:p>
        </w:tc>
        <w:tc>
          <w:tcPr>
            <w:tcW w:w="760" w:type="dxa"/>
            <w:tcBorders>
              <w:top w:val="nil"/>
              <w:left w:val="nil"/>
              <w:bottom w:val="single" w:sz="4" w:space="0" w:color="auto"/>
              <w:right w:val="single" w:sz="4" w:space="0" w:color="auto"/>
            </w:tcBorders>
            <w:shd w:val="clear" w:color="auto" w:fill="auto"/>
            <w:noWrap/>
            <w:vAlign w:val="bottom"/>
          </w:tcPr>
          <w:p w14:paraId="5CF673B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75C3288C"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5AF76B9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全棉</w:t>
            </w:r>
          </w:p>
        </w:tc>
        <w:tc>
          <w:tcPr>
            <w:tcW w:w="1440" w:type="dxa"/>
            <w:tcBorders>
              <w:top w:val="nil"/>
              <w:left w:val="nil"/>
              <w:bottom w:val="single" w:sz="4" w:space="0" w:color="auto"/>
              <w:right w:val="single" w:sz="4" w:space="0" w:color="auto"/>
            </w:tcBorders>
            <w:shd w:val="clear" w:color="auto" w:fill="auto"/>
            <w:vAlign w:val="bottom"/>
          </w:tcPr>
          <w:p w14:paraId="60E8171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2CB8C6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颜色按部门要求</w:t>
            </w:r>
          </w:p>
        </w:tc>
      </w:tr>
      <w:tr w:rsidR="00D14DAC" w14:paraId="3900026E"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0130CA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厨工长袖服</w:t>
            </w:r>
          </w:p>
        </w:tc>
        <w:tc>
          <w:tcPr>
            <w:tcW w:w="760" w:type="dxa"/>
            <w:tcBorders>
              <w:top w:val="nil"/>
              <w:left w:val="nil"/>
              <w:bottom w:val="single" w:sz="4" w:space="0" w:color="auto"/>
              <w:right w:val="single" w:sz="4" w:space="0" w:color="auto"/>
            </w:tcBorders>
            <w:shd w:val="clear" w:color="auto" w:fill="auto"/>
            <w:noWrap/>
            <w:vAlign w:val="bottom"/>
          </w:tcPr>
          <w:p w14:paraId="05D9EBD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件</w:t>
            </w:r>
          </w:p>
        </w:tc>
        <w:tc>
          <w:tcPr>
            <w:tcW w:w="760" w:type="dxa"/>
            <w:tcBorders>
              <w:top w:val="nil"/>
              <w:left w:val="nil"/>
              <w:bottom w:val="single" w:sz="4" w:space="0" w:color="auto"/>
              <w:right w:val="single" w:sz="4" w:space="0" w:color="auto"/>
            </w:tcBorders>
            <w:shd w:val="clear" w:color="auto" w:fill="auto"/>
            <w:noWrap/>
            <w:vAlign w:val="bottom"/>
          </w:tcPr>
          <w:p w14:paraId="14396A47"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79AEF11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全棉</w:t>
            </w:r>
          </w:p>
        </w:tc>
        <w:tc>
          <w:tcPr>
            <w:tcW w:w="1440" w:type="dxa"/>
            <w:tcBorders>
              <w:top w:val="nil"/>
              <w:left w:val="nil"/>
              <w:bottom w:val="single" w:sz="4" w:space="0" w:color="auto"/>
              <w:right w:val="single" w:sz="4" w:space="0" w:color="auto"/>
            </w:tcBorders>
            <w:shd w:val="clear" w:color="auto" w:fill="auto"/>
            <w:vAlign w:val="bottom"/>
          </w:tcPr>
          <w:p w14:paraId="4764149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5779E4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白色</w:t>
            </w:r>
          </w:p>
        </w:tc>
      </w:tr>
      <w:tr w:rsidR="00D14DAC" w14:paraId="43577717"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069FA5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厨工长裤</w:t>
            </w:r>
          </w:p>
        </w:tc>
        <w:tc>
          <w:tcPr>
            <w:tcW w:w="760" w:type="dxa"/>
            <w:tcBorders>
              <w:top w:val="nil"/>
              <w:left w:val="nil"/>
              <w:bottom w:val="single" w:sz="4" w:space="0" w:color="auto"/>
              <w:right w:val="single" w:sz="4" w:space="0" w:color="auto"/>
            </w:tcBorders>
            <w:shd w:val="clear" w:color="auto" w:fill="auto"/>
            <w:noWrap/>
            <w:vAlign w:val="bottom"/>
          </w:tcPr>
          <w:p w14:paraId="0CB6E22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条</w:t>
            </w:r>
          </w:p>
        </w:tc>
        <w:tc>
          <w:tcPr>
            <w:tcW w:w="760" w:type="dxa"/>
            <w:tcBorders>
              <w:top w:val="nil"/>
              <w:left w:val="nil"/>
              <w:bottom w:val="single" w:sz="4" w:space="0" w:color="auto"/>
              <w:right w:val="single" w:sz="4" w:space="0" w:color="auto"/>
            </w:tcBorders>
            <w:shd w:val="clear" w:color="auto" w:fill="auto"/>
            <w:noWrap/>
            <w:vAlign w:val="bottom"/>
          </w:tcPr>
          <w:p w14:paraId="5F0E011A"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374D189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全棉</w:t>
            </w:r>
          </w:p>
        </w:tc>
        <w:tc>
          <w:tcPr>
            <w:tcW w:w="1440" w:type="dxa"/>
            <w:tcBorders>
              <w:top w:val="nil"/>
              <w:left w:val="nil"/>
              <w:bottom w:val="single" w:sz="4" w:space="0" w:color="auto"/>
              <w:right w:val="single" w:sz="4" w:space="0" w:color="auto"/>
            </w:tcBorders>
            <w:shd w:val="clear" w:color="auto" w:fill="auto"/>
            <w:vAlign w:val="bottom"/>
          </w:tcPr>
          <w:p w14:paraId="23B6148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B3E628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白色</w:t>
            </w:r>
          </w:p>
        </w:tc>
      </w:tr>
      <w:tr w:rsidR="00D14DAC" w14:paraId="36A1267A"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D808C3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领带</w:t>
            </w:r>
          </w:p>
        </w:tc>
        <w:tc>
          <w:tcPr>
            <w:tcW w:w="760" w:type="dxa"/>
            <w:tcBorders>
              <w:top w:val="nil"/>
              <w:left w:val="nil"/>
              <w:bottom w:val="single" w:sz="4" w:space="0" w:color="auto"/>
              <w:right w:val="single" w:sz="4" w:space="0" w:color="auto"/>
            </w:tcBorders>
            <w:shd w:val="clear" w:color="auto" w:fill="auto"/>
            <w:noWrap/>
            <w:vAlign w:val="bottom"/>
          </w:tcPr>
          <w:p w14:paraId="178FF22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条</w:t>
            </w:r>
          </w:p>
        </w:tc>
        <w:tc>
          <w:tcPr>
            <w:tcW w:w="760" w:type="dxa"/>
            <w:tcBorders>
              <w:top w:val="nil"/>
              <w:left w:val="nil"/>
              <w:bottom w:val="single" w:sz="4" w:space="0" w:color="auto"/>
              <w:right w:val="single" w:sz="4" w:space="0" w:color="auto"/>
            </w:tcBorders>
            <w:shd w:val="clear" w:color="auto" w:fill="auto"/>
            <w:noWrap/>
            <w:vAlign w:val="bottom"/>
          </w:tcPr>
          <w:p w14:paraId="084A53CF"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w:t>
            </w:r>
          </w:p>
        </w:tc>
        <w:tc>
          <w:tcPr>
            <w:tcW w:w="2980" w:type="dxa"/>
            <w:tcBorders>
              <w:top w:val="nil"/>
              <w:left w:val="nil"/>
              <w:bottom w:val="single" w:sz="4" w:space="0" w:color="auto"/>
              <w:right w:val="single" w:sz="4" w:space="0" w:color="auto"/>
            </w:tcBorders>
            <w:shd w:val="clear" w:color="auto" w:fill="auto"/>
            <w:vAlign w:val="bottom"/>
          </w:tcPr>
          <w:p w14:paraId="267DED2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100%聚酯纤维</w:t>
            </w:r>
          </w:p>
        </w:tc>
        <w:tc>
          <w:tcPr>
            <w:tcW w:w="1440" w:type="dxa"/>
            <w:tcBorders>
              <w:top w:val="nil"/>
              <w:left w:val="nil"/>
              <w:bottom w:val="single" w:sz="4" w:space="0" w:color="auto"/>
              <w:right w:val="single" w:sz="4" w:space="0" w:color="auto"/>
            </w:tcBorders>
            <w:shd w:val="clear" w:color="auto" w:fill="auto"/>
            <w:vAlign w:val="bottom"/>
          </w:tcPr>
          <w:p w14:paraId="48002A3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961590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颜色按部门要求</w:t>
            </w:r>
          </w:p>
        </w:tc>
      </w:tr>
      <w:tr w:rsidR="00D14DAC" w14:paraId="2B67D4E7"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F4DF45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保安短袖</w:t>
            </w:r>
          </w:p>
        </w:tc>
        <w:tc>
          <w:tcPr>
            <w:tcW w:w="760" w:type="dxa"/>
            <w:tcBorders>
              <w:top w:val="nil"/>
              <w:left w:val="nil"/>
              <w:bottom w:val="single" w:sz="4" w:space="0" w:color="auto"/>
              <w:right w:val="single" w:sz="4" w:space="0" w:color="auto"/>
            </w:tcBorders>
            <w:shd w:val="clear" w:color="auto" w:fill="auto"/>
            <w:noWrap/>
            <w:vAlign w:val="bottom"/>
          </w:tcPr>
          <w:p w14:paraId="4CA41F5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件</w:t>
            </w:r>
          </w:p>
        </w:tc>
        <w:tc>
          <w:tcPr>
            <w:tcW w:w="760" w:type="dxa"/>
            <w:tcBorders>
              <w:top w:val="nil"/>
              <w:left w:val="nil"/>
              <w:bottom w:val="single" w:sz="4" w:space="0" w:color="auto"/>
              <w:right w:val="single" w:sz="4" w:space="0" w:color="auto"/>
            </w:tcBorders>
            <w:shd w:val="clear" w:color="auto" w:fill="auto"/>
            <w:noWrap/>
            <w:vAlign w:val="bottom"/>
          </w:tcPr>
          <w:p w14:paraId="4F528BF1"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w:t>
            </w:r>
          </w:p>
        </w:tc>
        <w:tc>
          <w:tcPr>
            <w:tcW w:w="2980" w:type="dxa"/>
            <w:tcBorders>
              <w:top w:val="nil"/>
              <w:left w:val="nil"/>
              <w:bottom w:val="single" w:sz="4" w:space="0" w:color="auto"/>
              <w:right w:val="single" w:sz="4" w:space="0" w:color="auto"/>
            </w:tcBorders>
            <w:shd w:val="clear" w:color="auto" w:fill="auto"/>
            <w:vAlign w:val="bottom"/>
          </w:tcPr>
          <w:p w14:paraId="2CCF7FC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斜涤棉100%</w:t>
            </w:r>
          </w:p>
        </w:tc>
        <w:tc>
          <w:tcPr>
            <w:tcW w:w="1440" w:type="dxa"/>
            <w:tcBorders>
              <w:top w:val="nil"/>
              <w:left w:val="nil"/>
              <w:bottom w:val="single" w:sz="4" w:space="0" w:color="auto"/>
              <w:right w:val="single" w:sz="4" w:space="0" w:color="auto"/>
            </w:tcBorders>
            <w:shd w:val="clear" w:color="auto" w:fill="auto"/>
            <w:vAlign w:val="bottom"/>
          </w:tcPr>
          <w:p w14:paraId="2F64FBD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01E09B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颜色按部门要求</w:t>
            </w:r>
          </w:p>
        </w:tc>
      </w:tr>
      <w:tr w:rsidR="00D14DAC" w14:paraId="168E3B9F"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95F5B76"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lastRenderedPageBreak/>
              <w:t>白工勤</w:t>
            </w:r>
            <w:proofErr w:type="gramEnd"/>
            <w:r>
              <w:rPr>
                <w:rFonts w:ascii="宋体" w:hAnsi="宋体" w:cs="宋体" w:hint="eastAsia"/>
                <w:kern w:val="0"/>
                <w:sz w:val="18"/>
                <w:szCs w:val="18"/>
              </w:rPr>
              <w:t>长袖服</w:t>
            </w:r>
          </w:p>
        </w:tc>
        <w:tc>
          <w:tcPr>
            <w:tcW w:w="760" w:type="dxa"/>
            <w:tcBorders>
              <w:top w:val="nil"/>
              <w:left w:val="nil"/>
              <w:bottom w:val="single" w:sz="4" w:space="0" w:color="auto"/>
              <w:right w:val="single" w:sz="4" w:space="0" w:color="auto"/>
            </w:tcBorders>
            <w:shd w:val="clear" w:color="auto" w:fill="auto"/>
            <w:noWrap/>
            <w:vAlign w:val="bottom"/>
          </w:tcPr>
          <w:p w14:paraId="6A44AAE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件</w:t>
            </w:r>
          </w:p>
        </w:tc>
        <w:tc>
          <w:tcPr>
            <w:tcW w:w="760" w:type="dxa"/>
            <w:tcBorders>
              <w:top w:val="nil"/>
              <w:left w:val="nil"/>
              <w:bottom w:val="single" w:sz="4" w:space="0" w:color="auto"/>
              <w:right w:val="single" w:sz="4" w:space="0" w:color="auto"/>
            </w:tcBorders>
            <w:shd w:val="clear" w:color="auto" w:fill="auto"/>
            <w:noWrap/>
            <w:vAlign w:val="bottom"/>
          </w:tcPr>
          <w:p w14:paraId="675CAB51"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w:t>
            </w:r>
          </w:p>
        </w:tc>
        <w:tc>
          <w:tcPr>
            <w:tcW w:w="2980" w:type="dxa"/>
            <w:tcBorders>
              <w:top w:val="nil"/>
              <w:left w:val="nil"/>
              <w:bottom w:val="single" w:sz="4" w:space="0" w:color="auto"/>
              <w:right w:val="single" w:sz="4" w:space="0" w:color="auto"/>
            </w:tcBorders>
            <w:shd w:val="clear" w:color="auto" w:fill="auto"/>
            <w:vAlign w:val="bottom"/>
          </w:tcPr>
          <w:p w14:paraId="69252EF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全棉</w:t>
            </w:r>
          </w:p>
        </w:tc>
        <w:tc>
          <w:tcPr>
            <w:tcW w:w="1440" w:type="dxa"/>
            <w:tcBorders>
              <w:top w:val="nil"/>
              <w:left w:val="nil"/>
              <w:bottom w:val="single" w:sz="4" w:space="0" w:color="auto"/>
              <w:right w:val="single" w:sz="4" w:space="0" w:color="auto"/>
            </w:tcBorders>
            <w:shd w:val="clear" w:color="auto" w:fill="auto"/>
            <w:vAlign w:val="bottom"/>
          </w:tcPr>
          <w:p w14:paraId="5288CE0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5555AE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白色</w:t>
            </w:r>
          </w:p>
        </w:tc>
      </w:tr>
      <w:tr w:rsidR="00D14DAC" w14:paraId="63355A43"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992107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长袖运动服</w:t>
            </w:r>
          </w:p>
        </w:tc>
        <w:tc>
          <w:tcPr>
            <w:tcW w:w="760" w:type="dxa"/>
            <w:tcBorders>
              <w:top w:val="nil"/>
              <w:left w:val="nil"/>
              <w:bottom w:val="single" w:sz="4" w:space="0" w:color="auto"/>
              <w:right w:val="single" w:sz="4" w:space="0" w:color="auto"/>
            </w:tcBorders>
            <w:shd w:val="clear" w:color="auto" w:fill="auto"/>
            <w:noWrap/>
            <w:vAlign w:val="bottom"/>
          </w:tcPr>
          <w:p w14:paraId="238E669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套</w:t>
            </w:r>
          </w:p>
        </w:tc>
        <w:tc>
          <w:tcPr>
            <w:tcW w:w="760" w:type="dxa"/>
            <w:tcBorders>
              <w:top w:val="nil"/>
              <w:left w:val="nil"/>
              <w:bottom w:val="single" w:sz="4" w:space="0" w:color="auto"/>
              <w:right w:val="single" w:sz="4" w:space="0" w:color="auto"/>
            </w:tcBorders>
            <w:shd w:val="clear" w:color="auto" w:fill="auto"/>
            <w:noWrap/>
            <w:vAlign w:val="bottom"/>
          </w:tcPr>
          <w:p w14:paraId="2901B181"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410359C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全棉</w:t>
            </w:r>
          </w:p>
        </w:tc>
        <w:tc>
          <w:tcPr>
            <w:tcW w:w="1440" w:type="dxa"/>
            <w:tcBorders>
              <w:top w:val="nil"/>
              <w:left w:val="nil"/>
              <w:bottom w:val="single" w:sz="4" w:space="0" w:color="auto"/>
              <w:right w:val="single" w:sz="4" w:space="0" w:color="auto"/>
            </w:tcBorders>
            <w:shd w:val="clear" w:color="auto" w:fill="auto"/>
            <w:vAlign w:val="bottom"/>
          </w:tcPr>
          <w:p w14:paraId="389754A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09730B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颜色按部门要求</w:t>
            </w:r>
          </w:p>
        </w:tc>
      </w:tr>
      <w:tr w:rsidR="00D14DAC" w14:paraId="168063F6"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0D49E8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厨房后场女短袖服</w:t>
            </w:r>
          </w:p>
        </w:tc>
        <w:tc>
          <w:tcPr>
            <w:tcW w:w="760" w:type="dxa"/>
            <w:tcBorders>
              <w:top w:val="nil"/>
              <w:left w:val="nil"/>
              <w:bottom w:val="single" w:sz="4" w:space="0" w:color="auto"/>
              <w:right w:val="single" w:sz="4" w:space="0" w:color="auto"/>
            </w:tcBorders>
            <w:shd w:val="clear" w:color="auto" w:fill="auto"/>
            <w:noWrap/>
            <w:vAlign w:val="bottom"/>
          </w:tcPr>
          <w:p w14:paraId="47D1460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件</w:t>
            </w:r>
          </w:p>
        </w:tc>
        <w:tc>
          <w:tcPr>
            <w:tcW w:w="760" w:type="dxa"/>
            <w:tcBorders>
              <w:top w:val="nil"/>
              <w:left w:val="nil"/>
              <w:bottom w:val="single" w:sz="4" w:space="0" w:color="auto"/>
              <w:right w:val="single" w:sz="4" w:space="0" w:color="auto"/>
            </w:tcBorders>
            <w:shd w:val="clear" w:color="auto" w:fill="auto"/>
            <w:noWrap/>
            <w:vAlign w:val="bottom"/>
          </w:tcPr>
          <w:p w14:paraId="427856D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w:t>
            </w:r>
          </w:p>
        </w:tc>
        <w:tc>
          <w:tcPr>
            <w:tcW w:w="2980" w:type="dxa"/>
            <w:tcBorders>
              <w:top w:val="nil"/>
              <w:left w:val="nil"/>
              <w:bottom w:val="single" w:sz="4" w:space="0" w:color="auto"/>
              <w:right w:val="single" w:sz="4" w:space="0" w:color="auto"/>
            </w:tcBorders>
            <w:shd w:val="clear" w:color="auto" w:fill="auto"/>
            <w:vAlign w:val="bottom"/>
          </w:tcPr>
          <w:p w14:paraId="1DA8E10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全棉</w:t>
            </w:r>
          </w:p>
        </w:tc>
        <w:tc>
          <w:tcPr>
            <w:tcW w:w="1440" w:type="dxa"/>
            <w:tcBorders>
              <w:top w:val="nil"/>
              <w:left w:val="nil"/>
              <w:bottom w:val="single" w:sz="4" w:space="0" w:color="auto"/>
              <w:right w:val="single" w:sz="4" w:space="0" w:color="auto"/>
            </w:tcBorders>
            <w:shd w:val="clear" w:color="auto" w:fill="auto"/>
            <w:vAlign w:val="bottom"/>
          </w:tcPr>
          <w:p w14:paraId="72CCCE3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60FC83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白色</w:t>
            </w:r>
          </w:p>
        </w:tc>
      </w:tr>
      <w:tr w:rsidR="00D14DAC" w14:paraId="03120C35"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6878B8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保安长袖</w:t>
            </w:r>
          </w:p>
        </w:tc>
        <w:tc>
          <w:tcPr>
            <w:tcW w:w="760" w:type="dxa"/>
            <w:tcBorders>
              <w:top w:val="nil"/>
              <w:left w:val="nil"/>
              <w:bottom w:val="single" w:sz="4" w:space="0" w:color="auto"/>
              <w:right w:val="single" w:sz="4" w:space="0" w:color="auto"/>
            </w:tcBorders>
            <w:shd w:val="clear" w:color="auto" w:fill="auto"/>
            <w:noWrap/>
            <w:vAlign w:val="bottom"/>
          </w:tcPr>
          <w:p w14:paraId="290014C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件</w:t>
            </w:r>
          </w:p>
        </w:tc>
        <w:tc>
          <w:tcPr>
            <w:tcW w:w="760" w:type="dxa"/>
            <w:tcBorders>
              <w:top w:val="nil"/>
              <w:left w:val="nil"/>
              <w:bottom w:val="single" w:sz="4" w:space="0" w:color="auto"/>
              <w:right w:val="single" w:sz="4" w:space="0" w:color="auto"/>
            </w:tcBorders>
            <w:shd w:val="clear" w:color="auto" w:fill="auto"/>
            <w:noWrap/>
            <w:vAlign w:val="bottom"/>
          </w:tcPr>
          <w:p w14:paraId="032AF21D"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w:t>
            </w:r>
          </w:p>
        </w:tc>
        <w:tc>
          <w:tcPr>
            <w:tcW w:w="2980" w:type="dxa"/>
            <w:tcBorders>
              <w:top w:val="nil"/>
              <w:left w:val="nil"/>
              <w:bottom w:val="single" w:sz="4" w:space="0" w:color="auto"/>
              <w:right w:val="single" w:sz="4" w:space="0" w:color="auto"/>
            </w:tcBorders>
            <w:shd w:val="clear" w:color="auto" w:fill="auto"/>
            <w:vAlign w:val="bottom"/>
          </w:tcPr>
          <w:p w14:paraId="2196FCC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全棉</w:t>
            </w:r>
          </w:p>
        </w:tc>
        <w:tc>
          <w:tcPr>
            <w:tcW w:w="1440" w:type="dxa"/>
            <w:tcBorders>
              <w:top w:val="nil"/>
              <w:left w:val="nil"/>
              <w:bottom w:val="single" w:sz="4" w:space="0" w:color="auto"/>
              <w:right w:val="single" w:sz="4" w:space="0" w:color="auto"/>
            </w:tcBorders>
            <w:shd w:val="clear" w:color="auto" w:fill="auto"/>
            <w:vAlign w:val="bottom"/>
          </w:tcPr>
          <w:p w14:paraId="386B572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8FA3D6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颜色按部门要求</w:t>
            </w:r>
          </w:p>
        </w:tc>
      </w:tr>
      <w:tr w:rsidR="00D14DAC" w14:paraId="18322FD6"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66B0FC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短袖运动服</w:t>
            </w:r>
          </w:p>
        </w:tc>
        <w:tc>
          <w:tcPr>
            <w:tcW w:w="760" w:type="dxa"/>
            <w:tcBorders>
              <w:top w:val="nil"/>
              <w:left w:val="nil"/>
              <w:bottom w:val="single" w:sz="4" w:space="0" w:color="auto"/>
              <w:right w:val="single" w:sz="4" w:space="0" w:color="auto"/>
            </w:tcBorders>
            <w:shd w:val="clear" w:color="auto" w:fill="auto"/>
            <w:noWrap/>
            <w:vAlign w:val="bottom"/>
          </w:tcPr>
          <w:p w14:paraId="34499D9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件</w:t>
            </w:r>
          </w:p>
        </w:tc>
        <w:tc>
          <w:tcPr>
            <w:tcW w:w="760" w:type="dxa"/>
            <w:tcBorders>
              <w:top w:val="nil"/>
              <w:left w:val="nil"/>
              <w:bottom w:val="single" w:sz="4" w:space="0" w:color="auto"/>
              <w:right w:val="single" w:sz="4" w:space="0" w:color="auto"/>
            </w:tcBorders>
            <w:shd w:val="clear" w:color="auto" w:fill="auto"/>
            <w:noWrap/>
            <w:vAlign w:val="bottom"/>
          </w:tcPr>
          <w:p w14:paraId="073069BA"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w:t>
            </w:r>
          </w:p>
        </w:tc>
        <w:tc>
          <w:tcPr>
            <w:tcW w:w="2980" w:type="dxa"/>
            <w:tcBorders>
              <w:top w:val="nil"/>
              <w:left w:val="nil"/>
              <w:bottom w:val="single" w:sz="4" w:space="0" w:color="auto"/>
              <w:right w:val="single" w:sz="4" w:space="0" w:color="auto"/>
            </w:tcBorders>
            <w:shd w:val="clear" w:color="auto" w:fill="auto"/>
            <w:vAlign w:val="bottom"/>
          </w:tcPr>
          <w:p w14:paraId="6754C84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全棉</w:t>
            </w:r>
          </w:p>
        </w:tc>
        <w:tc>
          <w:tcPr>
            <w:tcW w:w="1440" w:type="dxa"/>
            <w:tcBorders>
              <w:top w:val="nil"/>
              <w:left w:val="nil"/>
              <w:bottom w:val="single" w:sz="4" w:space="0" w:color="auto"/>
              <w:right w:val="single" w:sz="4" w:space="0" w:color="auto"/>
            </w:tcBorders>
            <w:shd w:val="clear" w:color="auto" w:fill="auto"/>
            <w:vAlign w:val="bottom"/>
          </w:tcPr>
          <w:p w14:paraId="3A9539F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9DDAC9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颜色按部门要求</w:t>
            </w:r>
          </w:p>
        </w:tc>
      </w:tr>
      <w:tr w:rsidR="00D14DAC" w14:paraId="3EBC9E2B"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861F39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保安春秋服</w:t>
            </w:r>
          </w:p>
        </w:tc>
        <w:tc>
          <w:tcPr>
            <w:tcW w:w="760" w:type="dxa"/>
            <w:tcBorders>
              <w:top w:val="nil"/>
              <w:left w:val="nil"/>
              <w:bottom w:val="single" w:sz="4" w:space="0" w:color="auto"/>
              <w:right w:val="single" w:sz="4" w:space="0" w:color="auto"/>
            </w:tcBorders>
            <w:shd w:val="clear" w:color="auto" w:fill="auto"/>
            <w:noWrap/>
            <w:vAlign w:val="bottom"/>
          </w:tcPr>
          <w:p w14:paraId="40C9DED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件</w:t>
            </w:r>
          </w:p>
        </w:tc>
        <w:tc>
          <w:tcPr>
            <w:tcW w:w="760" w:type="dxa"/>
            <w:tcBorders>
              <w:top w:val="nil"/>
              <w:left w:val="nil"/>
              <w:bottom w:val="single" w:sz="4" w:space="0" w:color="auto"/>
              <w:right w:val="single" w:sz="4" w:space="0" w:color="auto"/>
            </w:tcBorders>
            <w:shd w:val="clear" w:color="auto" w:fill="auto"/>
            <w:noWrap/>
            <w:vAlign w:val="bottom"/>
          </w:tcPr>
          <w:p w14:paraId="1B75A2F0"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w:t>
            </w:r>
          </w:p>
        </w:tc>
        <w:tc>
          <w:tcPr>
            <w:tcW w:w="2980" w:type="dxa"/>
            <w:tcBorders>
              <w:top w:val="nil"/>
              <w:left w:val="nil"/>
              <w:bottom w:val="single" w:sz="4" w:space="0" w:color="auto"/>
              <w:right w:val="single" w:sz="4" w:space="0" w:color="auto"/>
            </w:tcBorders>
            <w:shd w:val="clear" w:color="auto" w:fill="auto"/>
            <w:vAlign w:val="bottom"/>
          </w:tcPr>
          <w:p w14:paraId="0AF88EB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全棉</w:t>
            </w:r>
          </w:p>
        </w:tc>
        <w:tc>
          <w:tcPr>
            <w:tcW w:w="1440" w:type="dxa"/>
            <w:tcBorders>
              <w:top w:val="nil"/>
              <w:left w:val="nil"/>
              <w:bottom w:val="single" w:sz="4" w:space="0" w:color="auto"/>
              <w:right w:val="single" w:sz="4" w:space="0" w:color="auto"/>
            </w:tcBorders>
            <w:shd w:val="clear" w:color="auto" w:fill="auto"/>
            <w:vAlign w:val="bottom"/>
          </w:tcPr>
          <w:p w14:paraId="7C876E1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297A5B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颜色按部门要求</w:t>
            </w:r>
          </w:p>
        </w:tc>
      </w:tr>
      <w:tr w:rsidR="00D14DAC" w14:paraId="58741676"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50C9EE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技工服</w:t>
            </w:r>
          </w:p>
        </w:tc>
        <w:tc>
          <w:tcPr>
            <w:tcW w:w="760" w:type="dxa"/>
            <w:tcBorders>
              <w:top w:val="nil"/>
              <w:left w:val="nil"/>
              <w:bottom w:val="single" w:sz="4" w:space="0" w:color="auto"/>
              <w:right w:val="single" w:sz="4" w:space="0" w:color="auto"/>
            </w:tcBorders>
            <w:shd w:val="clear" w:color="auto" w:fill="auto"/>
            <w:noWrap/>
            <w:vAlign w:val="bottom"/>
          </w:tcPr>
          <w:p w14:paraId="3037ED9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件</w:t>
            </w:r>
          </w:p>
        </w:tc>
        <w:tc>
          <w:tcPr>
            <w:tcW w:w="760" w:type="dxa"/>
            <w:tcBorders>
              <w:top w:val="nil"/>
              <w:left w:val="nil"/>
              <w:bottom w:val="single" w:sz="4" w:space="0" w:color="auto"/>
              <w:right w:val="single" w:sz="4" w:space="0" w:color="auto"/>
            </w:tcBorders>
            <w:shd w:val="clear" w:color="auto" w:fill="auto"/>
            <w:noWrap/>
            <w:vAlign w:val="bottom"/>
          </w:tcPr>
          <w:p w14:paraId="6CA36BA3"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5465309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全棉</w:t>
            </w:r>
          </w:p>
        </w:tc>
        <w:tc>
          <w:tcPr>
            <w:tcW w:w="1440" w:type="dxa"/>
            <w:tcBorders>
              <w:top w:val="nil"/>
              <w:left w:val="nil"/>
              <w:bottom w:val="single" w:sz="4" w:space="0" w:color="auto"/>
              <w:right w:val="single" w:sz="4" w:space="0" w:color="auto"/>
            </w:tcBorders>
            <w:shd w:val="clear" w:color="auto" w:fill="auto"/>
            <w:vAlign w:val="bottom"/>
          </w:tcPr>
          <w:p w14:paraId="4907068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D92167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颜色按部门要求</w:t>
            </w:r>
          </w:p>
        </w:tc>
      </w:tr>
      <w:tr w:rsidR="00D14DAC" w14:paraId="35780DD1"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88EA12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技工裤</w:t>
            </w:r>
          </w:p>
        </w:tc>
        <w:tc>
          <w:tcPr>
            <w:tcW w:w="760" w:type="dxa"/>
            <w:tcBorders>
              <w:top w:val="nil"/>
              <w:left w:val="nil"/>
              <w:bottom w:val="single" w:sz="4" w:space="0" w:color="auto"/>
              <w:right w:val="single" w:sz="4" w:space="0" w:color="auto"/>
            </w:tcBorders>
            <w:shd w:val="clear" w:color="auto" w:fill="auto"/>
            <w:noWrap/>
            <w:vAlign w:val="bottom"/>
          </w:tcPr>
          <w:p w14:paraId="12C951C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条</w:t>
            </w:r>
          </w:p>
        </w:tc>
        <w:tc>
          <w:tcPr>
            <w:tcW w:w="760" w:type="dxa"/>
            <w:tcBorders>
              <w:top w:val="nil"/>
              <w:left w:val="nil"/>
              <w:bottom w:val="single" w:sz="4" w:space="0" w:color="auto"/>
              <w:right w:val="single" w:sz="4" w:space="0" w:color="auto"/>
            </w:tcBorders>
            <w:shd w:val="clear" w:color="auto" w:fill="auto"/>
            <w:noWrap/>
            <w:vAlign w:val="bottom"/>
          </w:tcPr>
          <w:p w14:paraId="5052F577"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199FBC9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全棉</w:t>
            </w:r>
          </w:p>
        </w:tc>
        <w:tc>
          <w:tcPr>
            <w:tcW w:w="1440" w:type="dxa"/>
            <w:tcBorders>
              <w:top w:val="nil"/>
              <w:left w:val="nil"/>
              <w:bottom w:val="single" w:sz="4" w:space="0" w:color="auto"/>
              <w:right w:val="single" w:sz="4" w:space="0" w:color="auto"/>
            </w:tcBorders>
            <w:shd w:val="clear" w:color="auto" w:fill="auto"/>
            <w:vAlign w:val="bottom"/>
          </w:tcPr>
          <w:p w14:paraId="20127E9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09028C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颜色按部门要求</w:t>
            </w:r>
          </w:p>
        </w:tc>
      </w:tr>
      <w:tr w:rsidR="00D14DAC" w14:paraId="3390A4EE"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9B6CA0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餐厅领班工作鞋</w:t>
            </w:r>
          </w:p>
        </w:tc>
        <w:tc>
          <w:tcPr>
            <w:tcW w:w="760" w:type="dxa"/>
            <w:tcBorders>
              <w:top w:val="nil"/>
              <w:left w:val="nil"/>
              <w:bottom w:val="single" w:sz="4" w:space="0" w:color="auto"/>
              <w:right w:val="single" w:sz="4" w:space="0" w:color="auto"/>
            </w:tcBorders>
            <w:shd w:val="clear" w:color="auto" w:fill="auto"/>
            <w:noWrap/>
            <w:vAlign w:val="bottom"/>
          </w:tcPr>
          <w:p w14:paraId="5470DE8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双</w:t>
            </w:r>
          </w:p>
        </w:tc>
        <w:tc>
          <w:tcPr>
            <w:tcW w:w="760" w:type="dxa"/>
            <w:tcBorders>
              <w:top w:val="nil"/>
              <w:left w:val="nil"/>
              <w:bottom w:val="single" w:sz="4" w:space="0" w:color="auto"/>
              <w:right w:val="single" w:sz="4" w:space="0" w:color="auto"/>
            </w:tcBorders>
            <w:shd w:val="clear" w:color="auto" w:fill="auto"/>
            <w:noWrap/>
            <w:vAlign w:val="bottom"/>
          </w:tcPr>
          <w:p w14:paraId="09150004"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05AE445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纯牛皮</w:t>
            </w:r>
          </w:p>
        </w:tc>
        <w:tc>
          <w:tcPr>
            <w:tcW w:w="1440" w:type="dxa"/>
            <w:tcBorders>
              <w:top w:val="nil"/>
              <w:left w:val="nil"/>
              <w:bottom w:val="single" w:sz="4" w:space="0" w:color="auto"/>
              <w:right w:val="single" w:sz="4" w:space="0" w:color="auto"/>
            </w:tcBorders>
            <w:shd w:val="clear" w:color="auto" w:fill="auto"/>
            <w:vAlign w:val="bottom"/>
          </w:tcPr>
          <w:p w14:paraId="097F870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C6B185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颜色按部门要求</w:t>
            </w:r>
          </w:p>
        </w:tc>
      </w:tr>
      <w:tr w:rsidR="00D14DAC" w14:paraId="527D66C6"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F141FA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餐厅服务</w:t>
            </w:r>
            <w:proofErr w:type="gramStart"/>
            <w:r>
              <w:rPr>
                <w:rFonts w:ascii="宋体" w:hAnsi="宋体" w:cs="宋体" w:hint="eastAsia"/>
                <w:kern w:val="0"/>
                <w:sz w:val="18"/>
                <w:szCs w:val="18"/>
              </w:rPr>
              <w:t>员工作鞋</w:t>
            </w:r>
            <w:proofErr w:type="gramEnd"/>
          </w:p>
        </w:tc>
        <w:tc>
          <w:tcPr>
            <w:tcW w:w="760" w:type="dxa"/>
            <w:tcBorders>
              <w:top w:val="nil"/>
              <w:left w:val="nil"/>
              <w:bottom w:val="single" w:sz="4" w:space="0" w:color="auto"/>
              <w:right w:val="single" w:sz="4" w:space="0" w:color="auto"/>
            </w:tcBorders>
            <w:shd w:val="clear" w:color="auto" w:fill="auto"/>
            <w:noWrap/>
            <w:vAlign w:val="bottom"/>
          </w:tcPr>
          <w:p w14:paraId="520EC6F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双</w:t>
            </w:r>
          </w:p>
        </w:tc>
        <w:tc>
          <w:tcPr>
            <w:tcW w:w="760" w:type="dxa"/>
            <w:tcBorders>
              <w:top w:val="nil"/>
              <w:left w:val="nil"/>
              <w:bottom w:val="single" w:sz="4" w:space="0" w:color="auto"/>
              <w:right w:val="single" w:sz="4" w:space="0" w:color="auto"/>
            </w:tcBorders>
            <w:shd w:val="clear" w:color="auto" w:fill="auto"/>
            <w:noWrap/>
            <w:vAlign w:val="bottom"/>
          </w:tcPr>
          <w:p w14:paraId="1BF4039E"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7B3B90F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纯牛皮</w:t>
            </w:r>
          </w:p>
        </w:tc>
        <w:tc>
          <w:tcPr>
            <w:tcW w:w="1440" w:type="dxa"/>
            <w:tcBorders>
              <w:top w:val="nil"/>
              <w:left w:val="nil"/>
              <w:bottom w:val="single" w:sz="4" w:space="0" w:color="auto"/>
              <w:right w:val="single" w:sz="4" w:space="0" w:color="auto"/>
            </w:tcBorders>
            <w:shd w:val="clear" w:color="auto" w:fill="auto"/>
            <w:vAlign w:val="bottom"/>
          </w:tcPr>
          <w:p w14:paraId="373592B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D4A9D3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颜色按部门要求</w:t>
            </w:r>
          </w:p>
        </w:tc>
      </w:tr>
      <w:tr w:rsidR="00D14DAC" w14:paraId="0C5F7492"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FDC8B1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短袖技工服</w:t>
            </w:r>
          </w:p>
        </w:tc>
        <w:tc>
          <w:tcPr>
            <w:tcW w:w="760" w:type="dxa"/>
            <w:tcBorders>
              <w:top w:val="nil"/>
              <w:left w:val="nil"/>
              <w:bottom w:val="single" w:sz="4" w:space="0" w:color="auto"/>
              <w:right w:val="single" w:sz="4" w:space="0" w:color="auto"/>
            </w:tcBorders>
            <w:shd w:val="clear" w:color="auto" w:fill="auto"/>
            <w:noWrap/>
            <w:vAlign w:val="bottom"/>
          </w:tcPr>
          <w:p w14:paraId="3AD04D3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套</w:t>
            </w:r>
          </w:p>
        </w:tc>
        <w:tc>
          <w:tcPr>
            <w:tcW w:w="760" w:type="dxa"/>
            <w:tcBorders>
              <w:top w:val="nil"/>
              <w:left w:val="nil"/>
              <w:bottom w:val="single" w:sz="4" w:space="0" w:color="auto"/>
              <w:right w:val="single" w:sz="4" w:space="0" w:color="auto"/>
            </w:tcBorders>
            <w:shd w:val="clear" w:color="auto" w:fill="auto"/>
            <w:noWrap/>
            <w:vAlign w:val="bottom"/>
          </w:tcPr>
          <w:p w14:paraId="6430083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21B8AEE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牛仔布</w:t>
            </w:r>
          </w:p>
        </w:tc>
        <w:tc>
          <w:tcPr>
            <w:tcW w:w="1440" w:type="dxa"/>
            <w:tcBorders>
              <w:top w:val="nil"/>
              <w:left w:val="nil"/>
              <w:bottom w:val="single" w:sz="4" w:space="0" w:color="auto"/>
              <w:right w:val="single" w:sz="4" w:space="0" w:color="auto"/>
            </w:tcBorders>
            <w:shd w:val="clear" w:color="auto" w:fill="auto"/>
            <w:vAlign w:val="bottom"/>
          </w:tcPr>
          <w:p w14:paraId="451B9EB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FA51D3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颜色按部门要求</w:t>
            </w:r>
          </w:p>
        </w:tc>
      </w:tr>
      <w:tr w:rsidR="00D14DAC" w14:paraId="375F1553"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507BC7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粉色白大褂</w:t>
            </w:r>
          </w:p>
        </w:tc>
        <w:tc>
          <w:tcPr>
            <w:tcW w:w="760" w:type="dxa"/>
            <w:tcBorders>
              <w:top w:val="nil"/>
              <w:left w:val="nil"/>
              <w:bottom w:val="single" w:sz="4" w:space="0" w:color="auto"/>
              <w:right w:val="single" w:sz="4" w:space="0" w:color="auto"/>
            </w:tcBorders>
            <w:shd w:val="clear" w:color="auto" w:fill="auto"/>
            <w:noWrap/>
            <w:vAlign w:val="bottom"/>
          </w:tcPr>
          <w:p w14:paraId="54D6CAC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件</w:t>
            </w:r>
          </w:p>
        </w:tc>
        <w:tc>
          <w:tcPr>
            <w:tcW w:w="760" w:type="dxa"/>
            <w:tcBorders>
              <w:top w:val="nil"/>
              <w:left w:val="nil"/>
              <w:bottom w:val="single" w:sz="4" w:space="0" w:color="auto"/>
              <w:right w:val="single" w:sz="4" w:space="0" w:color="auto"/>
            </w:tcBorders>
            <w:shd w:val="clear" w:color="auto" w:fill="auto"/>
            <w:noWrap/>
            <w:vAlign w:val="bottom"/>
          </w:tcPr>
          <w:p w14:paraId="4F2DCCB8"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2B1390E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全棉</w:t>
            </w:r>
          </w:p>
        </w:tc>
        <w:tc>
          <w:tcPr>
            <w:tcW w:w="1440" w:type="dxa"/>
            <w:tcBorders>
              <w:top w:val="nil"/>
              <w:left w:val="nil"/>
              <w:bottom w:val="single" w:sz="4" w:space="0" w:color="auto"/>
              <w:right w:val="single" w:sz="4" w:space="0" w:color="auto"/>
            </w:tcBorders>
            <w:shd w:val="clear" w:color="auto" w:fill="auto"/>
            <w:vAlign w:val="bottom"/>
          </w:tcPr>
          <w:p w14:paraId="28ABA50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BE6913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粉色</w:t>
            </w:r>
          </w:p>
        </w:tc>
      </w:tr>
      <w:tr w:rsidR="00D14DAC" w14:paraId="2B5CB64B"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5C1D92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羽绒背心</w:t>
            </w:r>
          </w:p>
        </w:tc>
        <w:tc>
          <w:tcPr>
            <w:tcW w:w="760" w:type="dxa"/>
            <w:tcBorders>
              <w:top w:val="nil"/>
              <w:left w:val="nil"/>
              <w:bottom w:val="single" w:sz="4" w:space="0" w:color="auto"/>
              <w:right w:val="single" w:sz="4" w:space="0" w:color="auto"/>
            </w:tcBorders>
            <w:shd w:val="clear" w:color="auto" w:fill="auto"/>
            <w:noWrap/>
            <w:vAlign w:val="bottom"/>
          </w:tcPr>
          <w:p w14:paraId="08B4C2B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件</w:t>
            </w:r>
          </w:p>
        </w:tc>
        <w:tc>
          <w:tcPr>
            <w:tcW w:w="760" w:type="dxa"/>
            <w:tcBorders>
              <w:top w:val="nil"/>
              <w:left w:val="nil"/>
              <w:bottom w:val="single" w:sz="4" w:space="0" w:color="auto"/>
              <w:right w:val="single" w:sz="4" w:space="0" w:color="auto"/>
            </w:tcBorders>
            <w:shd w:val="clear" w:color="auto" w:fill="auto"/>
            <w:noWrap/>
            <w:vAlign w:val="bottom"/>
          </w:tcPr>
          <w:p w14:paraId="199F2254"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08F4B24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90%鹅绒填充</w:t>
            </w:r>
          </w:p>
        </w:tc>
        <w:tc>
          <w:tcPr>
            <w:tcW w:w="1440" w:type="dxa"/>
            <w:tcBorders>
              <w:top w:val="nil"/>
              <w:left w:val="nil"/>
              <w:bottom w:val="single" w:sz="4" w:space="0" w:color="auto"/>
              <w:right w:val="single" w:sz="4" w:space="0" w:color="auto"/>
            </w:tcBorders>
            <w:shd w:val="clear" w:color="auto" w:fill="auto"/>
            <w:vAlign w:val="bottom"/>
          </w:tcPr>
          <w:p w14:paraId="2E69203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206D66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颜色按部门要求</w:t>
            </w:r>
          </w:p>
        </w:tc>
      </w:tr>
      <w:tr w:rsidR="00D14DAC" w14:paraId="70C41043"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ECA128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医生裤</w:t>
            </w:r>
          </w:p>
        </w:tc>
        <w:tc>
          <w:tcPr>
            <w:tcW w:w="760" w:type="dxa"/>
            <w:tcBorders>
              <w:top w:val="nil"/>
              <w:left w:val="nil"/>
              <w:bottom w:val="single" w:sz="4" w:space="0" w:color="auto"/>
              <w:right w:val="single" w:sz="4" w:space="0" w:color="auto"/>
            </w:tcBorders>
            <w:shd w:val="clear" w:color="auto" w:fill="auto"/>
            <w:noWrap/>
            <w:vAlign w:val="bottom"/>
          </w:tcPr>
          <w:p w14:paraId="49363A4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条</w:t>
            </w:r>
          </w:p>
        </w:tc>
        <w:tc>
          <w:tcPr>
            <w:tcW w:w="760" w:type="dxa"/>
            <w:tcBorders>
              <w:top w:val="nil"/>
              <w:left w:val="nil"/>
              <w:bottom w:val="single" w:sz="4" w:space="0" w:color="auto"/>
              <w:right w:val="single" w:sz="4" w:space="0" w:color="auto"/>
            </w:tcBorders>
            <w:shd w:val="clear" w:color="auto" w:fill="auto"/>
            <w:noWrap/>
            <w:vAlign w:val="bottom"/>
          </w:tcPr>
          <w:p w14:paraId="4066C98D"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424F078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全棉</w:t>
            </w:r>
          </w:p>
        </w:tc>
        <w:tc>
          <w:tcPr>
            <w:tcW w:w="1440" w:type="dxa"/>
            <w:tcBorders>
              <w:top w:val="nil"/>
              <w:left w:val="nil"/>
              <w:bottom w:val="single" w:sz="4" w:space="0" w:color="auto"/>
              <w:right w:val="single" w:sz="4" w:space="0" w:color="auto"/>
            </w:tcBorders>
            <w:shd w:val="clear" w:color="auto" w:fill="auto"/>
            <w:vAlign w:val="bottom"/>
          </w:tcPr>
          <w:p w14:paraId="6CE1AA8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858C68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白色</w:t>
            </w:r>
          </w:p>
        </w:tc>
      </w:tr>
      <w:tr w:rsidR="00D14DAC" w14:paraId="20B7F2F0"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CB0CC8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保安夏裤</w:t>
            </w:r>
          </w:p>
        </w:tc>
        <w:tc>
          <w:tcPr>
            <w:tcW w:w="760" w:type="dxa"/>
            <w:tcBorders>
              <w:top w:val="nil"/>
              <w:left w:val="nil"/>
              <w:bottom w:val="single" w:sz="4" w:space="0" w:color="auto"/>
              <w:right w:val="single" w:sz="4" w:space="0" w:color="auto"/>
            </w:tcBorders>
            <w:shd w:val="clear" w:color="auto" w:fill="auto"/>
            <w:noWrap/>
            <w:vAlign w:val="bottom"/>
          </w:tcPr>
          <w:p w14:paraId="15A3505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条</w:t>
            </w:r>
          </w:p>
        </w:tc>
        <w:tc>
          <w:tcPr>
            <w:tcW w:w="760" w:type="dxa"/>
            <w:tcBorders>
              <w:top w:val="nil"/>
              <w:left w:val="nil"/>
              <w:bottom w:val="single" w:sz="4" w:space="0" w:color="auto"/>
              <w:right w:val="single" w:sz="4" w:space="0" w:color="auto"/>
            </w:tcBorders>
            <w:shd w:val="clear" w:color="auto" w:fill="auto"/>
            <w:noWrap/>
            <w:vAlign w:val="bottom"/>
          </w:tcPr>
          <w:p w14:paraId="354E6975"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1C30826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全棉</w:t>
            </w:r>
          </w:p>
        </w:tc>
        <w:tc>
          <w:tcPr>
            <w:tcW w:w="1440" w:type="dxa"/>
            <w:tcBorders>
              <w:top w:val="nil"/>
              <w:left w:val="nil"/>
              <w:bottom w:val="single" w:sz="4" w:space="0" w:color="auto"/>
              <w:right w:val="single" w:sz="4" w:space="0" w:color="auto"/>
            </w:tcBorders>
            <w:shd w:val="clear" w:color="auto" w:fill="auto"/>
            <w:vAlign w:val="bottom"/>
          </w:tcPr>
          <w:p w14:paraId="0C07552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05B7C3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颜色按部门要求</w:t>
            </w:r>
          </w:p>
        </w:tc>
      </w:tr>
      <w:tr w:rsidR="00D14DAC" w14:paraId="26066387"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BEFAF3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保安帽徽</w:t>
            </w:r>
          </w:p>
        </w:tc>
        <w:tc>
          <w:tcPr>
            <w:tcW w:w="760" w:type="dxa"/>
            <w:tcBorders>
              <w:top w:val="nil"/>
              <w:left w:val="nil"/>
              <w:bottom w:val="single" w:sz="4" w:space="0" w:color="auto"/>
              <w:right w:val="single" w:sz="4" w:space="0" w:color="auto"/>
            </w:tcBorders>
            <w:shd w:val="clear" w:color="auto" w:fill="auto"/>
            <w:noWrap/>
            <w:vAlign w:val="bottom"/>
          </w:tcPr>
          <w:p w14:paraId="4520A1A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0FE635A6"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0DA4DAB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铝</w:t>
            </w:r>
          </w:p>
        </w:tc>
        <w:tc>
          <w:tcPr>
            <w:tcW w:w="1440" w:type="dxa"/>
            <w:tcBorders>
              <w:top w:val="nil"/>
              <w:left w:val="nil"/>
              <w:bottom w:val="single" w:sz="4" w:space="0" w:color="auto"/>
              <w:right w:val="single" w:sz="4" w:space="0" w:color="auto"/>
            </w:tcBorders>
            <w:shd w:val="clear" w:color="auto" w:fill="auto"/>
            <w:vAlign w:val="bottom"/>
          </w:tcPr>
          <w:p w14:paraId="0866E41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E49F34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颜色按部门要求</w:t>
            </w:r>
          </w:p>
        </w:tc>
      </w:tr>
      <w:tr w:rsidR="00D14DAC" w14:paraId="4DE88061"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E24F43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保安肩章</w:t>
            </w:r>
          </w:p>
        </w:tc>
        <w:tc>
          <w:tcPr>
            <w:tcW w:w="760" w:type="dxa"/>
            <w:tcBorders>
              <w:top w:val="nil"/>
              <w:left w:val="nil"/>
              <w:bottom w:val="single" w:sz="4" w:space="0" w:color="auto"/>
              <w:right w:val="single" w:sz="4" w:space="0" w:color="auto"/>
            </w:tcBorders>
            <w:shd w:val="clear" w:color="auto" w:fill="auto"/>
            <w:noWrap/>
            <w:vAlign w:val="bottom"/>
          </w:tcPr>
          <w:p w14:paraId="4AB957A4"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760" w:type="dxa"/>
            <w:tcBorders>
              <w:top w:val="nil"/>
              <w:left w:val="nil"/>
              <w:bottom w:val="single" w:sz="4" w:space="0" w:color="auto"/>
              <w:right w:val="single" w:sz="4" w:space="0" w:color="auto"/>
            </w:tcBorders>
            <w:shd w:val="clear" w:color="auto" w:fill="auto"/>
            <w:noWrap/>
            <w:vAlign w:val="bottom"/>
          </w:tcPr>
          <w:p w14:paraId="436405DF"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6F4206F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全棉，电脑刺绣</w:t>
            </w:r>
          </w:p>
        </w:tc>
        <w:tc>
          <w:tcPr>
            <w:tcW w:w="1440" w:type="dxa"/>
            <w:tcBorders>
              <w:top w:val="nil"/>
              <w:left w:val="nil"/>
              <w:bottom w:val="single" w:sz="4" w:space="0" w:color="auto"/>
              <w:right w:val="single" w:sz="4" w:space="0" w:color="auto"/>
            </w:tcBorders>
            <w:shd w:val="clear" w:color="auto" w:fill="auto"/>
            <w:vAlign w:val="bottom"/>
          </w:tcPr>
          <w:p w14:paraId="5311179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1C356D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颜色按部门要求</w:t>
            </w:r>
          </w:p>
        </w:tc>
      </w:tr>
      <w:tr w:rsidR="00D14DAC" w14:paraId="285EE4D4"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B91DB2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大衣</w:t>
            </w:r>
          </w:p>
        </w:tc>
        <w:tc>
          <w:tcPr>
            <w:tcW w:w="760" w:type="dxa"/>
            <w:tcBorders>
              <w:top w:val="nil"/>
              <w:left w:val="nil"/>
              <w:bottom w:val="single" w:sz="4" w:space="0" w:color="auto"/>
              <w:right w:val="single" w:sz="4" w:space="0" w:color="auto"/>
            </w:tcBorders>
            <w:shd w:val="clear" w:color="auto" w:fill="auto"/>
            <w:noWrap/>
            <w:vAlign w:val="bottom"/>
          </w:tcPr>
          <w:p w14:paraId="559095A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件</w:t>
            </w:r>
          </w:p>
        </w:tc>
        <w:tc>
          <w:tcPr>
            <w:tcW w:w="760" w:type="dxa"/>
            <w:tcBorders>
              <w:top w:val="nil"/>
              <w:left w:val="nil"/>
              <w:bottom w:val="single" w:sz="4" w:space="0" w:color="auto"/>
              <w:right w:val="single" w:sz="4" w:space="0" w:color="auto"/>
            </w:tcBorders>
            <w:shd w:val="clear" w:color="auto" w:fill="auto"/>
            <w:noWrap/>
            <w:vAlign w:val="bottom"/>
          </w:tcPr>
          <w:p w14:paraId="26C9C32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2551158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100%绵羊毛</w:t>
            </w:r>
          </w:p>
        </w:tc>
        <w:tc>
          <w:tcPr>
            <w:tcW w:w="1440" w:type="dxa"/>
            <w:tcBorders>
              <w:top w:val="nil"/>
              <w:left w:val="nil"/>
              <w:bottom w:val="single" w:sz="4" w:space="0" w:color="auto"/>
              <w:right w:val="single" w:sz="4" w:space="0" w:color="auto"/>
            </w:tcBorders>
            <w:shd w:val="clear" w:color="auto" w:fill="auto"/>
            <w:vAlign w:val="bottom"/>
          </w:tcPr>
          <w:p w14:paraId="32B290E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76E2A7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黑色或蓝黑色</w:t>
            </w:r>
          </w:p>
        </w:tc>
      </w:tr>
      <w:tr w:rsidR="00D14DAC" w14:paraId="6F43B310"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B7D603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定制短袖白大褂</w:t>
            </w:r>
          </w:p>
        </w:tc>
        <w:tc>
          <w:tcPr>
            <w:tcW w:w="760" w:type="dxa"/>
            <w:tcBorders>
              <w:top w:val="nil"/>
              <w:left w:val="nil"/>
              <w:bottom w:val="single" w:sz="4" w:space="0" w:color="auto"/>
              <w:right w:val="single" w:sz="4" w:space="0" w:color="auto"/>
            </w:tcBorders>
            <w:shd w:val="clear" w:color="auto" w:fill="auto"/>
            <w:noWrap/>
            <w:vAlign w:val="bottom"/>
          </w:tcPr>
          <w:p w14:paraId="73E04D6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件</w:t>
            </w:r>
          </w:p>
        </w:tc>
        <w:tc>
          <w:tcPr>
            <w:tcW w:w="760" w:type="dxa"/>
            <w:tcBorders>
              <w:top w:val="nil"/>
              <w:left w:val="nil"/>
              <w:bottom w:val="single" w:sz="4" w:space="0" w:color="auto"/>
              <w:right w:val="single" w:sz="4" w:space="0" w:color="auto"/>
            </w:tcBorders>
            <w:shd w:val="clear" w:color="auto" w:fill="auto"/>
            <w:noWrap/>
            <w:vAlign w:val="bottom"/>
          </w:tcPr>
          <w:p w14:paraId="7F076B0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5AA28F63" w14:textId="27901613" w:rsidR="00D14DAC" w:rsidRDefault="00FD0172">
            <w:pPr>
              <w:widowControl/>
              <w:jc w:val="left"/>
              <w:rPr>
                <w:rFonts w:ascii="宋体" w:hAnsi="宋体" w:cs="宋体"/>
                <w:kern w:val="0"/>
                <w:sz w:val="18"/>
                <w:szCs w:val="18"/>
              </w:rPr>
            </w:pPr>
            <w:r>
              <w:rPr>
                <w:rFonts w:ascii="宋体" w:hAnsi="宋体" w:cs="宋体" w:hint="eastAsia"/>
                <w:kern w:val="0"/>
                <w:sz w:val="18"/>
                <w:szCs w:val="18"/>
              </w:rPr>
              <w:t>全棉</w:t>
            </w:r>
            <w:r w:rsidR="00AF71D0">
              <w:rPr>
                <w:rFonts w:ascii="宋体" w:hAnsi="宋体" w:cs="宋体" w:hint="eastAsia"/>
                <w:kern w:val="0"/>
                <w:sz w:val="18"/>
                <w:szCs w:val="18"/>
              </w:rPr>
              <w:t>、锈院名、</w:t>
            </w:r>
            <w:proofErr w:type="gramStart"/>
            <w:r w:rsidR="00AF71D0">
              <w:rPr>
                <w:rFonts w:ascii="宋体" w:hAnsi="宋体" w:cs="宋体" w:hint="eastAsia"/>
                <w:kern w:val="0"/>
                <w:sz w:val="18"/>
                <w:szCs w:val="18"/>
              </w:rPr>
              <w:t>院标</w:t>
            </w:r>
            <w:proofErr w:type="gramEnd"/>
          </w:p>
        </w:tc>
        <w:tc>
          <w:tcPr>
            <w:tcW w:w="1440" w:type="dxa"/>
            <w:tcBorders>
              <w:top w:val="nil"/>
              <w:left w:val="nil"/>
              <w:bottom w:val="single" w:sz="4" w:space="0" w:color="auto"/>
              <w:right w:val="single" w:sz="4" w:space="0" w:color="auto"/>
            </w:tcBorders>
            <w:shd w:val="clear" w:color="auto" w:fill="auto"/>
            <w:vAlign w:val="bottom"/>
          </w:tcPr>
          <w:p w14:paraId="2963B5B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13DE9E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713B86B"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3394CC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定制长袖白大褂</w:t>
            </w:r>
          </w:p>
        </w:tc>
        <w:tc>
          <w:tcPr>
            <w:tcW w:w="760" w:type="dxa"/>
            <w:tcBorders>
              <w:top w:val="nil"/>
              <w:left w:val="nil"/>
              <w:bottom w:val="single" w:sz="4" w:space="0" w:color="auto"/>
              <w:right w:val="single" w:sz="4" w:space="0" w:color="auto"/>
            </w:tcBorders>
            <w:shd w:val="clear" w:color="auto" w:fill="auto"/>
            <w:noWrap/>
            <w:vAlign w:val="bottom"/>
          </w:tcPr>
          <w:p w14:paraId="1843FBD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件</w:t>
            </w:r>
          </w:p>
        </w:tc>
        <w:tc>
          <w:tcPr>
            <w:tcW w:w="760" w:type="dxa"/>
            <w:tcBorders>
              <w:top w:val="nil"/>
              <w:left w:val="nil"/>
              <w:bottom w:val="single" w:sz="4" w:space="0" w:color="auto"/>
              <w:right w:val="single" w:sz="4" w:space="0" w:color="auto"/>
            </w:tcBorders>
            <w:shd w:val="clear" w:color="auto" w:fill="auto"/>
            <w:noWrap/>
            <w:vAlign w:val="bottom"/>
          </w:tcPr>
          <w:p w14:paraId="03201BE7"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01DB2F62" w14:textId="0A6A7AD8" w:rsidR="00D14DAC" w:rsidRDefault="00FD0172">
            <w:pPr>
              <w:widowControl/>
              <w:jc w:val="left"/>
              <w:rPr>
                <w:rFonts w:ascii="宋体" w:hAnsi="宋体" w:cs="宋体"/>
                <w:kern w:val="0"/>
                <w:sz w:val="18"/>
                <w:szCs w:val="18"/>
              </w:rPr>
            </w:pPr>
            <w:r>
              <w:rPr>
                <w:rFonts w:ascii="宋体" w:hAnsi="宋体" w:cs="宋体" w:hint="eastAsia"/>
                <w:kern w:val="0"/>
                <w:sz w:val="18"/>
                <w:szCs w:val="18"/>
              </w:rPr>
              <w:t>全棉</w:t>
            </w:r>
            <w:r w:rsidR="00AF71D0">
              <w:rPr>
                <w:rFonts w:ascii="宋体" w:hAnsi="宋体" w:cs="宋体" w:hint="eastAsia"/>
                <w:kern w:val="0"/>
                <w:sz w:val="18"/>
                <w:szCs w:val="18"/>
              </w:rPr>
              <w:t>、锈院名、</w:t>
            </w:r>
            <w:proofErr w:type="gramStart"/>
            <w:r w:rsidR="00AF71D0">
              <w:rPr>
                <w:rFonts w:ascii="宋体" w:hAnsi="宋体" w:cs="宋体" w:hint="eastAsia"/>
                <w:kern w:val="0"/>
                <w:sz w:val="18"/>
                <w:szCs w:val="18"/>
              </w:rPr>
              <w:t>院标</w:t>
            </w:r>
            <w:proofErr w:type="gramEnd"/>
          </w:p>
        </w:tc>
        <w:tc>
          <w:tcPr>
            <w:tcW w:w="1440" w:type="dxa"/>
            <w:tcBorders>
              <w:top w:val="nil"/>
              <w:left w:val="nil"/>
              <w:bottom w:val="single" w:sz="4" w:space="0" w:color="auto"/>
              <w:right w:val="single" w:sz="4" w:space="0" w:color="auto"/>
            </w:tcBorders>
            <w:shd w:val="clear" w:color="auto" w:fill="auto"/>
            <w:vAlign w:val="bottom"/>
          </w:tcPr>
          <w:p w14:paraId="50B57A8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D295E4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E27D1B6"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A96B1C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病员服</w:t>
            </w:r>
          </w:p>
        </w:tc>
        <w:tc>
          <w:tcPr>
            <w:tcW w:w="760" w:type="dxa"/>
            <w:tcBorders>
              <w:top w:val="nil"/>
              <w:left w:val="nil"/>
              <w:bottom w:val="single" w:sz="4" w:space="0" w:color="auto"/>
              <w:right w:val="single" w:sz="4" w:space="0" w:color="auto"/>
            </w:tcBorders>
            <w:shd w:val="clear" w:color="auto" w:fill="auto"/>
            <w:noWrap/>
            <w:vAlign w:val="bottom"/>
          </w:tcPr>
          <w:p w14:paraId="322F992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套</w:t>
            </w:r>
          </w:p>
        </w:tc>
        <w:tc>
          <w:tcPr>
            <w:tcW w:w="760" w:type="dxa"/>
            <w:tcBorders>
              <w:top w:val="nil"/>
              <w:left w:val="nil"/>
              <w:bottom w:val="single" w:sz="4" w:space="0" w:color="auto"/>
              <w:right w:val="single" w:sz="4" w:space="0" w:color="auto"/>
            </w:tcBorders>
            <w:shd w:val="clear" w:color="auto" w:fill="auto"/>
            <w:noWrap/>
            <w:vAlign w:val="bottom"/>
          </w:tcPr>
          <w:p w14:paraId="67144AC8"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1085C907" w14:textId="0376C0AD" w:rsidR="00D14DAC" w:rsidRDefault="00FD0172">
            <w:pPr>
              <w:widowControl/>
              <w:jc w:val="left"/>
              <w:rPr>
                <w:rFonts w:ascii="宋体" w:hAnsi="宋体" w:cs="宋体"/>
                <w:kern w:val="0"/>
                <w:sz w:val="18"/>
                <w:szCs w:val="18"/>
              </w:rPr>
            </w:pPr>
            <w:r>
              <w:rPr>
                <w:rFonts w:ascii="宋体" w:hAnsi="宋体" w:cs="宋体" w:hint="eastAsia"/>
                <w:kern w:val="0"/>
                <w:sz w:val="18"/>
                <w:szCs w:val="18"/>
              </w:rPr>
              <w:t>全棉</w:t>
            </w:r>
          </w:p>
        </w:tc>
        <w:tc>
          <w:tcPr>
            <w:tcW w:w="1440" w:type="dxa"/>
            <w:tcBorders>
              <w:top w:val="nil"/>
              <w:left w:val="nil"/>
              <w:bottom w:val="single" w:sz="4" w:space="0" w:color="auto"/>
              <w:right w:val="single" w:sz="4" w:space="0" w:color="auto"/>
            </w:tcBorders>
            <w:shd w:val="clear" w:color="auto" w:fill="auto"/>
            <w:vAlign w:val="bottom"/>
          </w:tcPr>
          <w:p w14:paraId="777DDA5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22F5DA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2419046"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8A5265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沙发套</w:t>
            </w:r>
          </w:p>
        </w:tc>
        <w:tc>
          <w:tcPr>
            <w:tcW w:w="760" w:type="dxa"/>
            <w:tcBorders>
              <w:top w:val="nil"/>
              <w:left w:val="nil"/>
              <w:bottom w:val="single" w:sz="4" w:space="0" w:color="auto"/>
              <w:right w:val="single" w:sz="4" w:space="0" w:color="auto"/>
            </w:tcBorders>
            <w:shd w:val="clear" w:color="auto" w:fill="auto"/>
            <w:noWrap/>
            <w:vAlign w:val="bottom"/>
          </w:tcPr>
          <w:p w14:paraId="32BD58D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套</w:t>
            </w:r>
          </w:p>
        </w:tc>
        <w:tc>
          <w:tcPr>
            <w:tcW w:w="760" w:type="dxa"/>
            <w:tcBorders>
              <w:top w:val="nil"/>
              <w:left w:val="nil"/>
              <w:bottom w:val="single" w:sz="4" w:space="0" w:color="auto"/>
              <w:right w:val="single" w:sz="4" w:space="0" w:color="auto"/>
            </w:tcBorders>
            <w:shd w:val="clear" w:color="auto" w:fill="auto"/>
            <w:noWrap/>
            <w:vAlign w:val="bottom"/>
          </w:tcPr>
          <w:p w14:paraId="2505D32D"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w:t>
            </w:r>
          </w:p>
        </w:tc>
        <w:tc>
          <w:tcPr>
            <w:tcW w:w="2980" w:type="dxa"/>
            <w:tcBorders>
              <w:top w:val="nil"/>
              <w:left w:val="nil"/>
              <w:bottom w:val="single" w:sz="4" w:space="0" w:color="auto"/>
              <w:right w:val="single" w:sz="4" w:space="0" w:color="auto"/>
            </w:tcBorders>
            <w:shd w:val="clear" w:color="auto" w:fill="auto"/>
            <w:vAlign w:val="bottom"/>
          </w:tcPr>
          <w:p w14:paraId="6B83191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75%聚酯纤维，棉20%，氨纶5%，5件套</w:t>
            </w:r>
          </w:p>
        </w:tc>
        <w:tc>
          <w:tcPr>
            <w:tcW w:w="1440" w:type="dxa"/>
            <w:tcBorders>
              <w:top w:val="nil"/>
              <w:left w:val="nil"/>
              <w:bottom w:val="single" w:sz="4" w:space="0" w:color="auto"/>
              <w:right w:val="single" w:sz="4" w:space="0" w:color="auto"/>
            </w:tcBorders>
            <w:shd w:val="clear" w:color="auto" w:fill="auto"/>
            <w:vAlign w:val="bottom"/>
          </w:tcPr>
          <w:p w14:paraId="1F67A7C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69D794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颜色按部门要求</w:t>
            </w:r>
          </w:p>
        </w:tc>
      </w:tr>
      <w:tr w:rsidR="00D14DAC" w14:paraId="45C7F200"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848A93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三人沙发包皮</w:t>
            </w:r>
          </w:p>
        </w:tc>
        <w:tc>
          <w:tcPr>
            <w:tcW w:w="760" w:type="dxa"/>
            <w:tcBorders>
              <w:top w:val="nil"/>
              <w:left w:val="nil"/>
              <w:bottom w:val="single" w:sz="4" w:space="0" w:color="auto"/>
              <w:right w:val="single" w:sz="4" w:space="0" w:color="auto"/>
            </w:tcBorders>
            <w:shd w:val="clear" w:color="auto" w:fill="auto"/>
            <w:noWrap/>
            <w:vAlign w:val="bottom"/>
          </w:tcPr>
          <w:p w14:paraId="4690906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张</w:t>
            </w:r>
          </w:p>
        </w:tc>
        <w:tc>
          <w:tcPr>
            <w:tcW w:w="760" w:type="dxa"/>
            <w:tcBorders>
              <w:top w:val="nil"/>
              <w:left w:val="nil"/>
              <w:bottom w:val="single" w:sz="4" w:space="0" w:color="auto"/>
              <w:right w:val="single" w:sz="4" w:space="0" w:color="auto"/>
            </w:tcBorders>
            <w:shd w:val="clear" w:color="auto" w:fill="auto"/>
            <w:noWrap/>
            <w:vAlign w:val="bottom"/>
          </w:tcPr>
          <w:p w14:paraId="32FF9435"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4</w:t>
            </w:r>
          </w:p>
        </w:tc>
        <w:tc>
          <w:tcPr>
            <w:tcW w:w="2980" w:type="dxa"/>
            <w:tcBorders>
              <w:top w:val="nil"/>
              <w:left w:val="nil"/>
              <w:bottom w:val="single" w:sz="4" w:space="0" w:color="auto"/>
              <w:right w:val="single" w:sz="4" w:space="0" w:color="auto"/>
            </w:tcBorders>
            <w:shd w:val="clear" w:color="auto" w:fill="auto"/>
            <w:vAlign w:val="bottom"/>
          </w:tcPr>
          <w:p w14:paraId="11E58D3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仿牛皮 按实际测量</w:t>
            </w:r>
          </w:p>
        </w:tc>
        <w:tc>
          <w:tcPr>
            <w:tcW w:w="1440" w:type="dxa"/>
            <w:tcBorders>
              <w:top w:val="nil"/>
              <w:left w:val="nil"/>
              <w:bottom w:val="single" w:sz="4" w:space="0" w:color="auto"/>
              <w:right w:val="single" w:sz="4" w:space="0" w:color="auto"/>
            </w:tcBorders>
            <w:shd w:val="clear" w:color="auto" w:fill="auto"/>
            <w:vAlign w:val="bottom"/>
          </w:tcPr>
          <w:p w14:paraId="2E6780A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3BE477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颜色按部门要求</w:t>
            </w:r>
          </w:p>
        </w:tc>
      </w:tr>
      <w:tr w:rsidR="00D14DAC" w14:paraId="64DB1286"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29BC11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单人沙发包皮</w:t>
            </w:r>
          </w:p>
        </w:tc>
        <w:tc>
          <w:tcPr>
            <w:tcW w:w="760" w:type="dxa"/>
            <w:tcBorders>
              <w:top w:val="nil"/>
              <w:left w:val="nil"/>
              <w:bottom w:val="single" w:sz="4" w:space="0" w:color="auto"/>
              <w:right w:val="single" w:sz="4" w:space="0" w:color="auto"/>
            </w:tcBorders>
            <w:shd w:val="clear" w:color="auto" w:fill="auto"/>
            <w:noWrap/>
            <w:vAlign w:val="bottom"/>
          </w:tcPr>
          <w:p w14:paraId="4C4A859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张</w:t>
            </w:r>
          </w:p>
        </w:tc>
        <w:tc>
          <w:tcPr>
            <w:tcW w:w="760" w:type="dxa"/>
            <w:tcBorders>
              <w:top w:val="nil"/>
              <w:left w:val="nil"/>
              <w:bottom w:val="single" w:sz="4" w:space="0" w:color="auto"/>
              <w:right w:val="single" w:sz="4" w:space="0" w:color="auto"/>
            </w:tcBorders>
            <w:shd w:val="clear" w:color="auto" w:fill="auto"/>
            <w:noWrap/>
            <w:vAlign w:val="bottom"/>
          </w:tcPr>
          <w:p w14:paraId="61F2BDBA"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4</w:t>
            </w:r>
          </w:p>
        </w:tc>
        <w:tc>
          <w:tcPr>
            <w:tcW w:w="2980" w:type="dxa"/>
            <w:tcBorders>
              <w:top w:val="nil"/>
              <w:left w:val="nil"/>
              <w:bottom w:val="single" w:sz="4" w:space="0" w:color="auto"/>
              <w:right w:val="single" w:sz="4" w:space="0" w:color="auto"/>
            </w:tcBorders>
            <w:shd w:val="clear" w:color="auto" w:fill="auto"/>
            <w:vAlign w:val="bottom"/>
          </w:tcPr>
          <w:p w14:paraId="38656F4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仿牛皮 按实际测量</w:t>
            </w:r>
          </w:p>
        </w:tc>
        <w:tc>
          <w:tcPr>
            <w:tcW w:w="1440" w:type="dxa"/>
            <w:tcBorders>
              <w:top w:val="nil"/>
              <w:left w:val="nil"/>
              <w:bottom w:val="single" w:sz="4" w:space="0" w:color="auto"/>
              <w:right w:val="single" w:sz="4" w:space="0" w:color="auto"/>
            </w:tcBorders>
            <w:shd w:val="clear" w:color="auto" w:fill="auto"/>
            <w:vAlign w:val="bottom"/>
          </w:tcPr>
          <w:p w14:paraId="266B919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7BC7B8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颜色按部门要求</w:t>
            </w:r>
          </w:p>
        </w:tc>
      </w:tr>
      <w:tr w:rsidR="00D14DAC" w14:paraId="0E7A1FF6"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36298E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脚凳包皮</w:t>
            </w:r>
          </w:p>
        </w:tc>
        <w:tc>
          <w:tcPr>
            <w:tcW w:w="760" w:type="dxa"/>
            <w:tcBorders>
              <w:top w:val="nil"/>
              <w:left w:val="nil"/>
              <w:bottom w:val="single" w:sz="4" w:space="0" w:color="auto"/>
              <w:right w:val="single" w:sz="4" w:space="0" w:color="auto"/>
            </w:tcBorders>
            <w:shd w:val="clear" w:color="auto" w:fill="auto"/>
            <w:noWrap/>
            <w:vAlign w:val="bottom"/>
          </w:tcPr>
          <w:p w14:paraId="3890201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张</w:t>
            </w:r>
          </w:p>
        </w:tc>
        <w:tc>
          <w:tcPr>
            <w:tcW w:w="760" w:type="dxa"/>
            <w:tcBorders>
              <w:top w:val="nil"/>
              <w:left w:val="nil"/>
              <w:bottom w:val="single" w:sz="4" w:space="0" w:color="auto"/>
              <w:right w:val="single" w:sz="4" w:space="0" w:color="auto"/>
            </w:tcBorders>
            <w:shd w:val="clear" w:color="auto" w:fill="auto"/>
            <w:noWrap/>
            <w:vAlign w:val="bottom"/>
          </w:tcPr>
          <w:p w14:paraId="0C2D0F12"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w:t>
            </w:r>
          </w:p>
        </w:tc>
        <w:tc>
          <w:tcPr>
            <w:tcW w:w="2980" w:type="dxa"/>
            <w:tcBorders>
              <w:top w:val="nil"/>
              <w:left w:val="nil"/>
              <w:bottom w:val="single" w:sz="4" w:space="0" w:color="auto"/>
              <w:right w:val="single" w:sz="4" w:space="0" w:color="auto"/>
            </w:tcBorders>
            <w:shd w:val="clear" w:color="auto" w:fill="auto"/>
            <w:vAlign w:val="bottom"/>
          </w:tcPr>
          <w:p w14:paraId="37A7D5C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仿牛皮 按实际测量</w:t>
            </w:r>
          </w:p>
        </w:tc>
        <w:tc>
          <w:tcPr>
            <w:tcW w:w="1440" w:type="dxa"/>
            <w:tcBorders>
              <w:top w:val="nil"/>
              <w:left w:val="nil"/>
              <w:bottom w:val="single" w:sz="4" w:space="0" w:color="auto"/>
              <w:right w:val="single" w:sz="4" w:space="0" w:color="auto"/>
            </w:tcBorders>
            <w:shd w:val="clear" w:color="auto" w:fill="auto"/>
            <w:vAlign w:val="bottom"/>
          </w:tcPr>
          <w:p w14:paraId="3CC1A5B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BFE1BB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颜色按部门要求</w:t>
            </w:r>
          </w:p>
        </w:tc>
      </w:tr>
      <w:tr w:rsidR="00D14DAC" w14:paraId="5DBFE2E0"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E28EA2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写字</w:t>
            </w:r>
            <w:proofErr w:type="gramStart"/>
            <w:r>
              <w:rPr>
                <w:rFonts w:ascii="宋体" w:hAnsi="宋体" w:cs="宋体" w:hint="eastAsia"/>
                <w:kern w:val="0"/>
                <w:sz w:val="18"/>
                <w:szCs w:val="18"/>
              </w:rPr>
              <w:t>椅</w:t>
            </w:r>
            <w:proofErr w:type="gramEnd"/>
            <w:r>
              <w:rPr>
                <w:rFonts w:ascii="宋体" w:hAnsi="宋体" w:cs="宋体" w:hint="eastAsia"/>
                <w:kern w:val="0"/>
                <w:sz w:val="18"/>
                <w:szCs w:val="18"/>
              </w:rPr>
              <w:t>包皮</w:t>
            </w:r>
          </w:p>
        </w:tc>
        <w:tc>
          <w:tcPr>
            <w:tcW w:w="760" w:type="dxa"/>
            <w:tcBorders>
              <w:top w:val="nil"/>
              <w:left w:val="nil"/>
              <w:bottom w:val="single" w:sz="4" w:space="0" w:color="auto"/>
              <w:right w:val="single" w:sz="4" w:space="0" w:color="auto"/>
            </w:tcBorders>
            <w:shd w:val="clear" w:color="auto" w:fill="auto"/>
            <w:noWrap/>
            <w:vAlign w:val="bottom"/>
          </w:tcPr>
          <w:p w14:paraId="02AC709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张</w:t>
            </w:r>
          </w:p>
        </w:tc>
        <w:tc>
          <w:tcPr>
            <w:tcW w:w="760" w:type="dxa"/>
            <w:tcBorders>
              <w:top w:val="nil"/>
              <w:left w:val="nil"/>
              <w:bottom w:val="single" w:sz="4" w:space="0" w:color="auto"/>
              <w:right w:val="single" w:sz="4" w:space="0" w:color="auto"/>
            </w:tcBorders>
            <w:shd w:val="clear" w:color="auto" w:fill="auto"/>
            <w:noWrap/>
            <w:vAlign w:val="bottom"/>
          </w:tcPr>
          <w:p w14:paraId="2C689CE3"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44577B3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仿牛皮 按实际测量</w:t>
            </w:r>
          </w:p>
        </w:tc>
        <w:tc>
          <w:tcPr>
            <w:tcW w:w="1440" w:type="dxa"/>
            <w:tcBorders>
              <w:top w:val="nil"/>
              <w:left w:val="nil"/>
              <w:bottom w:val="single" w:sz="4" w:space="0" w:color="auto"/>
              <w:right w:val="single" w:sz="4" w:space="0" w:color="auto"/>
            </w:tcBorders>
            <w:shd w:val="clear" w:color="auto" w:fill="auto"/>
            <w:vAlign w:val="bottom"/>
          </w:tcPr>
          <w:p w14:paraId="6B1FF50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4070E6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颜色按部门要</w:t>
            </w:r>
            <w:r>
              <w:rPr>
                <w:rFonts w:ascii="宋体" w:hAnsi="宋体" w:cs="宋体" w:hint="eastAsia"/>
                <w:kern w:val="0"/>
                <w:sz w:val="18"/>
                <w:szCs w:val="18"/>
              </w:rPr>
              <w:lastRenderedPageBreak/>
              <w:t>求</w:t>
            </w:r>
          </w:p>
        </w:tc>
      </w:tr>
      <w:tr w:rsidR="00D14DAC" w14:paraId="61780F8B"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56F8F55"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lastRenderedPageBreak/>
              <w:t>柔</w:t>
            </w:r>
            <w:proofErr w:type="gramEnd"/>
            <w:r>
              <w:rPr>
                <w:rFonts w:ascii="宋体" w:hAnsi="宋体" w:cs="宋体" w:hint="eastAsia"/>
                <w:kern w:val="0"/>
                <w:sz w:val="18"/>
                <w:szCs w:val="18"/>
              </w:rPr>
              <w:t>纱窗</w:t>
            </w:r>
          </w:p>
        </w:tc>
        <w:tc>
          <w:tcPr>
            <w:tcW w:w="760" w:type="dxa"/>
            <w:tcBorders>
              <w:top w:val="nil"/>
              <w:left w:val="nil"/>
              <w:bottom w:val="single" w:sz="4" w:space="0" w:color="auto"/>
              <w:right w:val="single" w:sz="4" w:space="0" w:color="auto"/>
            </w:tcBorders>
            <w:shd w:val="clear" w:color="auto" w:fill="auto"/>
            <w:noWrap/>
            <w:vAlign w:val="bottom"/>
          </w:tcPr>
          <w:p w14:paraId="43DA6F3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幅</w:t>
            </w:r>
          </w:p>
        </w:tc>
        <w:tc>
          <w:tcPr>
            <w:tcW w:w="760" w:type="dxa"/>
            <w:tcBorders>
              <w:top w:val="nil"/>
              <w:left w:val="nil"/>
              <w:bottom w:val="single" w:sz="4" w:space="0" w:color="auto"/>
              <w:right w:val="single" w:sz="4" w:space="0" w:color="auto"/>
            </w:tcBorders>
            <w:shd w:val="clear" w:color="auto" w:fill="auto"/>
            <w:noWrap/>
            <w:vAlign w:val="bottom"/>
          </w:tcPr>
          <w:p w14:paraId="2DE8974C"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w:t>
            </w:r>
          </w:p>
        </w:tc>
        <w:tc>
          <w:tcPr>
            <w:tcW w:w="2980" w:type="dxa"/>
            <w:tcBorders>
              <w:top w:val="nil"/>
              <w:left w:val="nil"/>
              <w:bottom w:val="single" w:sz="4" w:space="0" w:color="auto"/>
              <w:right w:val="single" w:sz="4" w:space="0" w:color="auto"/>
            </w:tcBorders>
            <w:shd w:val="clear" w:color="auto" w:fill="auto"/>
            <w:vAlign w:val="bottom"/>
          </w:tcPr>
          <w:p w14:paraId="4F01190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加厚天丝绒 按实际测量</w:t>
            </w:r>
          </w:p>
        </w:tc>
        <w:tc>
          <w:tcPr>
            <w:tcW w:w="1440" w:type="dxa"/>
            <w:tcBorders>
              <w:top w:val="nil"/>
              <w:left w:val="nil"/>
              <w:bottom w:val="single" w:sz="4" w:space="0" w:color="auto"/>
              <w:right w:val="single" w:sz="4" w:space="0" w:color="auto"/>
            </w:tcBorders>
            <w:shd w:val="clear" w:color="auto" w:fill="auto"/>
            <w:vAlign w:val="bottom"/>
          </w:tcPr>
          <w:p w14:paraId="782AC46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BBDF54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A8459DE"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5F9246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围巾</w:t>
            </w:r>
          </w:p>
        </w:tc>
        <w:tc>
          <w:tcPr>
            <w:tcW w:w="760" w:type="dxa"/>
            <w:tcBorders>
              <w:top w:val="nil"/>
              <w:left w:val="nil"/>
              <w:bottom w:val="single" w:sz="4" w:space="0" w:color="auto"/>
              <w:right w:val="single" w:sz="4" w:space="0" w:color="auto"/>
            </w:tcBorders>
            <w:shd w:val="clear" w:color="auto" w:fill="auto"/>
            <w:noWrap/>
            <w:vAlign w:val="bottom"/>
          </w:tcPr>
          <w:p w14:paraId="51F68C9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条</w:t>
            </w:r>
          </w:p>
        </w:tc>
        <w:tc>
          <w:tcPr>
            <w:tcW w:w="760" w:type="dxa"/>
            <w:tcBorders>
              <w:top w:val="nil"/>
              <w:left w:val="nil"/>
              <w:bottom w:val="single" w:sz="4" w:space="0" w:color="auto"/>
              <w:right w:val="single" w:sz="4" w:space="0" w:color="auto"/>
            </w:tcBorders>
            <w:shd w:val="clear" w:color="auto" w:fill="auto"/>
            <w:noWrap/>
            <w:vAlign w:val="bottom"/>
          </w:tcPr>
          <w:p w14:paraId="7A7D2CE9"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2F30EA9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100%聚酯纤维 70*150cm</w:t>
            </w:r>
          </w:p>
        </w:tc>
        <w:tc>
          <w:tcPr>
            <w:tcW w:w="1440" w:type="dxa"/>
            <w:tcBorders>
              <w:top w:val="nil"/>
              <w:left w:val="nil"/>
              <w:bottom w:val="single" w:sz="4" w:space="0" w:color="auto"/>
              <w:right w:val="single" w:sz="4" w:space="0" w:color="auto"/>
            </w:tcBorders>
            <w:shd w:val="clear" w:color="auto" w:fill="auto"/>
            <w:vAlign w:val="bottom"/>
          </w:tcPr>
          <w:p w14:paraId="02A49E1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05290A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E0D51CD"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2788C8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发圈</w:t>
            </w:r>
          </w:p>
        </w:tc>
        <w:tc>
          <w:tcPr>
            <w:tcW w:w="760" w:type="dxa"/>
            <w:tcBorders>
              <w:top w:val="nil"/>
              <w:left w:val="nil"/>
              <w:bottom w:val="single" w:sz="4" w:space="0" w:color="auto"/>
              <w:right w:val="single" w:sz="4" w:space="0" w:color="auto"/>
            </w:tcBorders>
            <w:shd w:val="clear" w:color="auto" w:fill="auto"/>
            <w:noWrap/>
            <w:vAlign w:val="bottom"/>
          </w:tcPr>
          <w:p w14:paraId="25B3326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66A1E885"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300</w:t>
            </w:r>
          </w:p>
        </w:tc>
        <w:tc>
          <w:tcPr>
            <w:tcW w:w="2980" w:type="dxa"/>
            <w:tcBorders>
              <w:top w:val="nil"/>
              <w:left w:val="nil"/>
              <w:bottom w:val="single" w:sz="4" w:space="0" w:color="auto"/>
              <w:right w:val="single" w:sz="4" w:space="0" w:color="auto"/>
            </w:tcBorders>
            <w:shd w:val="clear" w:color="auto" w:fill="auto"/>
            <w:vAlign w:val="bottom"/>
          </w:tcPr>
          <w:p w14:paraId="6C62124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职业发圈</w:t>
            </w:r>
          </w:p>
        </w:tc>
        <w:tc>
          <w:tcPr>
            <w:tcW w:w="1440" w:type="dxa"/>
            <w:tcBorders>
              <w:top w:val="nil"/>
              <w:left w:val="nil"/>
              <w:bottom w:val="single" w:sz="4" w:space="0" w:color="auto"/>
              <w:right w:val="single" w:sz="4" w:space="0" w:color="auto"/>
            </w:tcBorders>
            <w:shd w:val="clear" w:color="auto" w:fill="auto"/>
            <w:vAlign w:val="bottom"/>
          </w:tcPr>
          <w:p w14:paraId="09631C9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A4C595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88A7010"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007F97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头花</w:t>
            </w:r>
          </w:p>
        </w:tc>
        <w:tc>
          <w:tcPr>
            <w:tcW w:w="760" w:type="dxa"/>
            <w:tcBorders>
              <w:top w:val="nil"/>
              <w:left w:val="nil"/>
              <w:bottom w:val="single" w:sz="4" w:space="0" w:color="auto"/>
              <w:right w:val="single" w:sz="4" w:space="0" w:color="auto"/>
            </w:tcBorders>
            <w:shd w:val="clear" w:color="auto" w:fill="auto"/>
            <w:noWrap/>
            <w:vAlign w:val="bottom"/>
          </w:tcPr>
          <w:p w14:paraId="4CFA3BD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36D5CF38"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300</w:t>
            </w:r>
          </w:p>
        </w:tc>
        <w:tc>
          <w:tcPr>
            <w:tcW w:w="2980" w:type="dxa"/>
            <w:tcBorders>
              <w:top w:val="nil"/>
              <w:left w:val="nil"/>
              <w:bottom w:val="single" w:sz="4" w:space="0" w:color="auto"/>
              <w:right w:val="single" w:sz="4" w:space="0" w:color="auto"/>
            </w:tcBorders>
            <w:shd w:val="clear" w:color="auto" w:fill="auto"/>
            <w:vAlign w:val="bottom"/>
          </w:tcPr>
          <w:p w14:paraId="437B55F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职业发网</w:t>
            </w:r>
          </w:p>
        </w:tc>
        <w:tc>
          <w:tcPr>
            <w:tcW w:w="1440" w:type="dxa"/>
            <w:tcBorders>
              <w:top w:val="nil"/>
              <w:left w:val="nil"/>
              <w:bottom w:val="single" w:sz="4" w:space="0" w:color="auto"/>
              <w:right w:val="single" w:sz="4" w:space="0" w:color="auto"/>
            </w:tcBorders>
            <w:shd w:val="clear" w:color="auto" w:fill="auto"/>
            <w:vAlign w:val="bottom"/>
          </w:tcPr>
          <w:p w14:paraId="6D9E78B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388F77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E431622" w14:textId="77777777">
        <w:trPr>
          <w:trHeight w:val="342"/>
        </w:trPr>
        <w:tc>
          <w:tcPr>
            <w:tcW w:w="9600" w:type="dxa"/>
            <w:gridSpan w:val="6"/>
            <w:tcBorders>
              <w:top w:val="single" w:sz="4" w:space="0" w:color="auto"/>
              <w:left w:val="single" w:sz="4" w:space="0" w:color="auto"/>
              <w:bottom w:val="single" w:sz="4" w:space="0" w:color="auto"/>
              <w:right w:val="nil"/>
            </w:tcBorders>
            <w:shd w:val="clear" w:color="auto" w:fill="auto"/>
            <w:noWrap/>
            <w:vAlign w:val="bottom"/>
          </w:tcPr>
          <w:p w14:paraId="21F9FBF1" w14:textId="77777777" w:rsidR="00D14DAC" w:rsidRDefault="00FD0172">
            <w:pPr>
              <w:widowControl/>
              <w:jc w:val="left"/>
              <w:rPr>
                <w:rFonts w:ascii="宋体" w:hAnsi="宋体" w:cs="宋体"/>
                <w:b/>
                <w:bCs/>
                <w:kern w:val="0"/>
                <w:sz w:val="18"/>
                <w:szCs w:val="18"/>
              </w:rPr>
            </w:pPr>
            <w:r>
              <w:rPr>
                <w:rFonts w:ascii="宋体" w:hAnsi="宋体" w:cs="宋体" w:hint="eastAsia"/>
                <w:b/>
                <w:bCs/>
                <w:kern w:val="0"/>
                <w:sz w:val="18"/>
                <w:szCs w:val="18"/>
              </w:rPr>
              <w:t>百货类</w:t>
            </w:r>
          </w:p>
        </w:tc>
      </w:tr>
      <w:tr w:rsidR="00D14DAC" w14:paraId="54019B4B"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EB4D81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百洁布</w:t>
            </w:r>
          </w:p>
        </w:tc>
        <w:tc>
          <w:tcPr>
            <w:tcW w:w="760" w:type="dxa"/>
            <w:tcBorders>
              <w:top w:val="nil"/>
              <w:left w:val="nil"/>
              <w:bottom w:val="single" w:sz="4" w:space="0" w:color="auto"/>
              <w:right w:val="single" w:sz="4" w:space="0" w:color="auto"/>
            </w:tcBorders>
            <w:shd w:val="clear" w:color="auto" w:fill="auto"/>
            <w:noWrap/>
            <w:vAlign w:val="bottom"/>
          </w:tcPr>
          <w:p w14:paraId="3AD1C31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包</w:t>
            </w:r>
          </w:p>
        </w:tc>
        <w:tc>
          <w:tcPr>
            <w:tcW w:w="760" w:type="dxa"/>
            <w:tcBorders>
              <w:top w:val="nil"/>
              <w:left w:val="nil"/>
              <w:bottom w:val="single" w:sz="4" w:space="0" w:color="auto"/>
              <w:right w:val="single" w:sz="4" w:space="0" w:color="auto"/>
            </w:tcBorders>
            <w:shd w:val="clear" w:color="auto" w:fill="auto"/>
            <w:noWrap/>
            <w:vAlign w:val="bottom"/>
          </w:tcPr>
          <w:p w14:paraId="1C371F8E"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09C2534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纯棉纱</w:t>
            </w:r>
          </w:p>
        </w:tc>
        <w:tc>
          <w:tcPr>
            <w:tcW w:w="1440" w:type="dxa"/>
            <w:tcBorders>
              <w:top w:val="nil"/>
              <w:left w:val="nil"/>
              <w:bottom w:val="single" w:sz="4" w:space="0" w:color="auto"/>
              <w:right w:val="single" w:sz="4" w:space="0" w:color="auto"/>
            </w:tcBorders>
            <w:shd w:val="clear" w:color="auto" w:fill="auto"/>
            <w:vAlign w:val="bottom"/>
          </w:tcPr>
          <w:p w14:paraId="7F0138E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CF0267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8901471"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CAF7F4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簸箕</w:t>
            </w:r>
          </w:p>
        </w:tc>
        <w:tc>
          <w:tcPr>
            <w:tcW w:w="760" w:type="dxa"/>
            <w:tcBorders>
              <w:top w:val="nil"/>
              <w:left w:val="nil"/>
              <w:bottom w:val="single" w:sz="4" w:space="0" w:color="auto"/>
              <w:right w:val="single" w:sz="4" w:space="0" w:color="auto"/>
            </w:tcBorders>
            <w:shd w:val="clear" w:color="auto" w:fill="auto"/>
            <w:noWrap/>
            <w:vAlign w:val="bottom"/>
          </w:tcPr>
          <w:p w14:paraId="53B2003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6EBEED68"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2DA6AE2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塑料PVC，有柄</w:t>
            </w:r>
          </w:p>
        </w:tc>
        <w:tc>
          <w:tcPr>
            <w:tcW w:w="1440" w:type="dxa"/>
            <w:tcBorders>
              <w:top w:val="nil"/>
              <w:left w:val="nil"/>
              <w:bottom w:val="single" w:sz="4" w:space="0" w:color="auto"/>
              <w:right w:val="single" w:sz="4" w:space="0" w:color="auto"/>
            </w:tcBorders>
            <w:shd w:val="clear" w:color="auto" w:fill="auto"/>
            <w:vAlign w:val="bottom"/>
          </w:tcPr>
          <w:p w14:paraId="6E742CA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9E16FE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9B98B21"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A6D0D3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铁制簸箕</w:t>
            </w:r>
          </w:p>
        </w:tc>
        <w:tc>
          <w:tcPr>
            <w:tcW w:w="760" w:type="dxa"/>
            <w:tcBorders>
              <w:top w:val="nil"/>
              <w:left w:val="nil"/>
              <w:bottom w:val="single" w:sz="4" w:space="0" w:color="auto"/>
              <w:right w:val="single" w:sz="4" w:space="0" w:color="auto"/>
            </w:tcBorders>
            <w:shd w:val="clear" w:color="auto" w:fill="auto"/>
            <w:noWrap/>
            <w:vAlign w:val="bottom"/>
          </w:tcPr>
          <w:p w14:paraId="349FD7F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732DA773"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397DDCD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铁质，有柄</w:t>
            </w:r>
          </w:p>
        </w:tc>
        <w:tc>
          <w:tcPr>
            <w:tcW w:w="1440" w:type="dxa"/>
            <w:tcBorders>
              <w:top w:val="nil"/>
              <w:left w:val="nil"/>
              <w:bottom w:val="single" w:sz="4" w:space="0" w:color="auto"/>
              <w:right w:val="single" w:sz="4" w:space="0" w:color="auto"/>
            </w:tcBorders>
            <w:shd w:val="clear" w:color="auto" w:fill="auto"/>
            <w:vAlign w:val="bottom"/>
          </w:tcPr>
          <w:p w14:paraId="2C8EEE5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2595FB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C1D953C"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E1B4BC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拖把</w:t>
            </w:r>
          </w:p>
        </w:tc>
        <w:tc>
          <w:tcPr>
            <w:tcW w:w="760" w:type="dxa"/>
            <w:tcBorders>
              <w:top w:val="nil"/>
              <w:left w:val="nil"/>
              <w:bottom w:val="single" w:sz="4" w:space="0" w:color="auto"/>
              <w:right w:val="single" w:sz="4" w:space="0" w:color="auto"/>
            </w:tcBorders>
            <w:shd w:val="clear" w:color="auto" w:fill="auto"/>
            <w:noWrap/>
            <w:vAlign w:val="bottom"/>
          </w:tcPr>
          <w:p w14:paraId="1837EE0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把</w:t>
            </w:r>
          </w:p>
        </w:tc>
        <w:tc>
          <w:tcPr>
            <w:tcW w:w="760" w:type="dxa"/>
            <w:tcBorders>
              <w:top w:val="nil"/>
              <w:left w:val="nil"/>
              <w:bottom w:val="single" w:sz="4" w:space="0" w:color="auto"/>
              <w:right w:val="single" w:sz="4" w:space="0" w:color="auto"/>
            </w:tcBorders>
            <w:shd w:val="clear" w:color="auto" w:fill="auto"/>
            <w:noWrap/>
            <w:vAlign w:val="bottom"/>
          </w:tcPr>
          <w:p w14:paraId="34B2AA34"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453860C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棉布制作，有柄</w:t>
            </w:r>
          </w:p>
        </w:tc>
        <w:tc>
          <w:tcPr>
            <w:tcW w:w="1440" w:type="dxa"/>
            <w:tcBorders>
              <w:top w:val="nil"/>
              <w:left w:val="nil"/>
              <w:bottom w:val="single" w:sz="4" w:space="0" w:color="auto"/>
              <w:right w:val="single" w:sz="4" w:space="0" w:color="auto"/>
            </w:tcBorders>
            <w:shd w:val="clear" w:color="auto" w:fill="auto"/>
            <w:vAlign w:val="bottom"/>
          </w:tcPr>
          <w:p w14:paraId="1EE6CFD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7BF975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D78770D" w14:textId="77777777">
        <w:trPr>
          <w:trHeight w:val="45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5F2F43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竹扫帚1</w:t>
            </w:r>
          </w:p>
        </w:tc>
        <w:tc>
          <w:tcPr>
            <w:tcW w:w="760" w:type="dxa"/>
            <w:tcBorders>
              <w:top w:val="nil"/>
              <w:left w:val="nil"/>
              <w:bottom w:val="single" w:sz="4" w:space="0" w:color="auto"/>
              <w:right w:val="single" w:sz="4" w:space="0" w:color="auto"/>
            </w:tcBorders>
            <w:shd w:val="clear" w:color="auto" w:fill="auto"/>
            <w:noWrap/>
            <w:vAlign w:val="bottom"/>
          </w:tcPr>
          <w:p w14:paraId="548FBE8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把</w:t>
            </w:r>
          </w:p>
        </w:tc>
        <w:tc>
          <w:tcPr>
            <w:tcW w:w="760" w:type="dxa"/>
            <w:tcBorders>
              <w:top w:val="nil"/>
              <w:left w:val="nil"/>
              <w:bottom w:val="single" w:sz="4" w:space="0" w:color="auto"/>
              <w:right w:val="single" w:sz="4" w:space="0" w:color="auto"/>
            </w:tcBorders>
            <w:shd w:val="clear" w:color="auto" w:fill="auto"/>
            <w:noWrap/>
            <w:vAlign w:val="bottom"/>
          </w:tcPr>
          <w:p w14:paraId="298CB44F"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200</w:t>
            </w:r>
          </w:p>
        </w:tc>
        <w:tc>
          <w:tcPr>
            <w:tcW w:w="2980" w:type="dxa"/>
            <w:tcBorders>
              <w:top w:val="nil"/>
              <w:left w:val="nil"/>
              <w:bottom w:val="single" w:sz="4" w:space="0" w:color="auto"/>
              <w:right w:val="single" w:sz="4" w:space="0" w:color="auto"/>
            </w:tcBorders>
            <w:shd w:val="clear" w:color="auto" w:fill="auto"/>
            <w:vAlign w:val="bottom"/>
          </w:tcPr>
          <w:p w14:paraId="15EDF2D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大，竹制，竹竿把高2.2米宽0.7米，6斤</w:t>
            </w:r>
          </w:p>
        </w:tc>
        <w:tc>
          <w:tcPr>
            <w:tcW w:w="1440" w:type="dxa"/>
            <w:tcBorders>
              <w:top w:val="nil"/>
              <w:left w:val="nil"/>
              <w:bottom w:val="single" w:sz="4" w:space="0" w:color="auto"/>
              <w:right w:val="single" w:sz="4" w:space="0" w:color="auto"/>
            </w:tcBorders>
            <w:shd w:val="clear" w:color="auto" w:fill="auto"/>
            <w:vAlign w:val="bottom"/>
          </w:tcPr>
          <w:p w14:paraId="64893E0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01C6C6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5286EB7" w14:textId="77777777">
        <w:trPr>
          <w:trHeight w:val="45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17C055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竹扫帚2</w:t>
            </w:r>
          </w:p>
        </w:tc>
        <w:tc>
          <w:tcPr>
            <w:tcW w:w="760" w:type="dxa"/>
            <w:tcBorders>
              <w:top w:val="nil"/>
              <w:left w:val="nil"/>
              <w:bottom w:val="single" w:sz="4" w:space="0" w:color="auto"/>
              <w:right w:val="single" w:sz="4" w:space="0" w:color="auto"/>
            </w:tcBorders>
            <w:shd w:val="clear" w:color="auto" w:fill="auto"/>
            <w:noWrap/>
            <w:vAlign w:val="bottom"/>
          </w:tcPr>
          <w:p w14:paraId="3DE4C34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把</w:t>
            </w:r>
          </w:p>
        </w:tc>
        <w:tc>
          <w:tcPr>
            <w:tcW w:w="760" w:type="dxa"/>
            <w:tcBorders>
              <w:top w:val="nil"/>
              <w:left w:val="nil"/>
              <w:bottom w:val="single" w:sz="4" w:space="0" w:color="auto"/>
              <w:right w:val="single" w:sz="4" w:space="0" w:color="auto"/>
            </w:tcBorders>
            <w:shd w:val="clear" w:color="auto" w:fill="auto"/>
            <w:noWrap/>
            <w:vAlign w:val="bottom"/>
          </w:tcPr>
          <w:p w14:paraId="0C234B64"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410FE65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大，竹制，竹竿把高1.9米宽0.6米，4斤</w:t>
            </w:r>
          </w:p>
        </w:tc>
        <w:tc>
          <w:tcPr>
            <w:tcW w:w="1440" w:type="dxa"/>
            <w:tcBorders>
              <w:top w:val="nil"/>
              <w:left w:val="nil"/>
              <w:bottom w:val="single" w:sz="4" w:space="0" w:color="auto"/>
              <w:right w:val="single" w:sz="4" w:space="0" w:color="auto"/>
            </w:tcBorders>
            <w:shd w:val="clear" w:color="auto" w:fill="auto"/>
            <w:vAlign w:val="bottom"/>
          </w:tcPr>
          <w:p w14:paraId="1A04552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34264F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A7F7DA2" w14:textId="77777777">
        <w:trPr>
          <w:trHeight w:val="51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B2C162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面纸</w:t>
            </w:r>
          </w:p>
        </w:tc>
        <w:tc>
          <w:tcPr>
            <w:tcW w:w="760" w:type="dxa"/>
            <w:tcBorders>
              <w:top w:val="nil"/>
              <w:left w:val="nil"/>
              <w:bottom w:val="single" w:sz="4" w:space="0" w:color="auto"/>
              <w:right w:val="single" w:sz="4" w:space="0" w:color="auto"/>
            </w:tcBorders>
            <w:shd w:val="clear" w:color="auto" w:fill="auto"/>
            <w:noWrap/>
            <w:vAlign w:val="bottom"/>
          </w:tcPr>
          <w:p w14:paraId="755BC94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盒</w:t>
            </w:r>
          </w:p>
        </w:tc>
        <w:tc>
          <w:tcPr>
            <w:tcW w:w="760" w:type="dxa"/>
            <w:tcBorders>
              <w:top w:val="nil"/>
              <w:left w:val="nil"/>
              <w:bottom w:val="single" w:sz="4" w:space="0" w:color="auto"/>
              <w:right w:val="single" w:sz="4" w:space="0" w:color="auto"/>
            </w:tcBorders>
            <w:shd w:val="clear" w:color="auto" w:fill="auto"/>
            <w:noWrap/>
            <w:vAlign w:val="bottom"/>
          </w:tcPr>
          <w:p w14:paraId="5D45E8E8"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200</w:t>
            </w:r>
          </w:p>
        </w:tc>
        <w:tc>
          <w:tcPr>
            <w:tcW w:w="2980" w:type="dxa"/>
            <w:tcBorders>
              <w:top w:val="nil"/>
              <w:left w:val="nil"/>
              <w:bottom w:val="single" w:sz="4" w:space="0" w:color="auto"/>
              <w:right w:val="single" w:sz="4" w:space="0" w:color="auto"/>
            </w:tcBorders>
            <w:shd w:val="clear" w:color="auto" w:fill="auto"/>
            <w:vAlign w:val="bottom"/>
          </w:tcPr>
          <w:p w14:paraId="5E0501F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纸盒装200抽，</w:t>
            </w:r>
          </w:p>
        </w:tc>
        <w:tc>
          <w:tcPr>
            <w:tcW w:w="1440" w:type="dxa"/>
            <w:tcBorders>
              <w:top w:val="nil"/>
              <w:left w:val="nil"/>
              <w:bottom w:val="single" w:sz="4" w:space="0" w:color="auto"/>
              <w:right w:val="single" w:sz="4" w:space="0" w:color="auto"/>
            </w:tcBorders>
            <w:shd w:val="clear" w:color="auto" w:fill="auto"/>
            <w:vAlign w:val="bottom"/>
          </w:tcPr>
          <w:p w14:paraId="012A54D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清风或不低于同等档次</w:t>
            </w:r>
          </w:p>
        </w:tc>
        <w:tc>
          <w:tcPr>
            <w:tcW w:w="1340" w:type="dxa"/>
            <w:tcBorders>
              <w:top w:val="nil"/>
              <w:left w:val="nil"/>
              <w:bottom w:val="single" w:sz="4" w:space="0" w:color="auto"/>
              <w:right w:val="single" w:sz="4" w:space="0" w:color="auto"/>
            </w:tcBorders>
            <w:shd w:val="clear" w:color="auto" w:fill="auto"/>
            <w:vAlign w:val="bottom"/>
          </w:tcPr>
          <w:p w14:paraId="5004FD8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B19E8DF"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803A7B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8.4消毒液</w:t>
            </w:r>
          </w:p>
        </w:tc>
        <w:tc>
          <w:tcPr>
            <w:tcW w:w="760" w:type="dxa"/>
            <w:tcBorders>
              <w:top w:val="nil"/>
              <w:left w:val="nil"/>
              <w:bottom w:val="single" w:sz="4" w:space="0" w:color="auto"/>
              <w:right w:val="single" w:sz="4" w:space="0" w:color="auto"/>
            </w:tcBorders>
            <w:shd w:val="clear" w:color="auto" w:fill="auto"/>
            <w:noWrap/>
            <w:vAlign w:val="bottom"/>
          </w:tcPr>
          <w:p w14:paraId="7F46C91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瓶</w:t>
            </w:r>
          </w:p>
        </w:tc>
        <w:tc>
          <w:tcPr>
            <w:tcW w:w="760" w:type="dxa"/>
            <w:tcBorders>
              <w:top w:val="nil"/>
              <w:left w:val="nil"/>
              <w:bottom w:val="single" w:sz="4" w:space="0" w:color="auto"/>
              <w:right w:val="single" w:sz="4" w:space="0" w:color="auto"/>
            </w:tcBorders>
            <w:shd w:val="clear" w:color="auto" w:fill="auto"/>
            <w:noWrap/>
            <w:vAlign w:val="bottom"/>
          </w:tcPr>
          <w:p w14:paraId="599E3400"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500</w:t>
            </w:r>
          </w:p>
        </w:tc>
        <w:tc>
          <w:tcPr>
            <w:tcW w:w="2980" w:type="dxa"/>
            <w:tcBorders>
              <w:top w:val="nil"/>
              <w:left w:val="nil"/>
              <w:bottom w:val="single" w:sz="4" w:space="0" w:color="auto"/>
              <w:right w:val="single" w:sz="4" w:space="0" w:color="auto"/>
            </w:tcBorders>
            <w:shd w:val="clear" w:color="auto" w:fill="auto"/>
            <w:vAlign w:val="bottom"/>
          </w:tcPr>
          <w:p w14:paraId="253DD58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500ml</w:t>
            </w:r>
          </w:p>
        </w:tc>
        <w:tc>
          <w:tcPr>
            <w:tcW w:w="1440" w:type="dxa"/>
            <w:tcBorders>
              <w:top w:val="nil"/>
              <w:left w:val="nil"/>
              <w:bottom w:val="single" w:sz="4" w:space="0" w:color="auto"/>
              <w:right w:val="single" w:sz="4" w:space="0" w:color="auto"/>
            </w:tcBorders>
            <w:shd w:val="clear" w:color="auto" w:fill="auto"/>
            <w:vAlign w:val="bottom"/>
          </w:tcPr>
          <w:p w14:paraId="503509E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DCA0B2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2995DDE"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C07A4D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洗洁精1</w:t>
            </w:r>
          </w:p>
        </w:tc>
        <w:tc>
          <w:tcPr>
            <w:tcW w:w="760" w:type="dxa"/>
            <w:tcBorders>
              <w:top w:val="nil"/>
              <w:left w:val="nil"/>
              <w:bottom w:val="single" w:sz="4" w:space="0" w:color="auto"/>
              <w:right w:val="single" w:sz="4" w:space="0" w:color="auto"/>
            </w:tcBorders>
            <w:shd w:val="clear" w:color="auto" w:fill="auto"/>
            <w:noWrap/>
            <w:vAlign w:val="bottom"/>
          </w:tcPr>
          <w:p w14:paraId="2C4B2F8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瓶</w:t>
            </w:r>
          </w:p>
        </w:tc>
        <w:tc>
          <w:tcPr>
            <w:tcW w:w="760" w:type="dxa"/>
            <w:tcBorders>
              <w:top w:val="nil"/>
              <w:left w:val="nil"/>
              <w:bottom w:val="single" w:sz="4" w:space="0" w:color="auto"/>
              <w:right w:val="single" w:sz="4" w:space="0" w:color="auto"/>
            </w:tcBorders>
            <w:shd w:val="clear" w:color="auto" w:fill="auto"/>
            <w:noWrap/>
            <w:vAlign w:val="bottom"/>
          </w:tcPr>
          <w:p w14:paraId="5B6C52E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400</w:t>
            </w:r>
          </w:p>
        </w:tc>
        <w:tc>
          <w:tcPr>
            <w:tcW w:w="2980" w:type="dxa"/>
            <w:tcBorders>
              <w:top w:val="nil"/>
              <w:left w:val="nil"/>
              <w:bottom w:val="single" w:sz="4" w:space="0" w:color="auto"/>
              <w:right w:val="single" w:sz="4" w:space="0" w:color="auto"/>
            </w:tcBorders>
            <w:shd w:val="clear" w:color="auto" w:fill="auto"/>
            <w:vAlign w:val="bottom"/>
          </w:tcPr>
          <w:p w14:paraId="65B5F6A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500ml</w:t>
            </w:r>
          </w:p>
        </w:tc>
        <w:tc>
          <w:tcPr>
            <w:tcW w:w="1440" w:type="dxa"/>
            <w:tcBorders>
              <w:top w:val="nil"/>
              <w:left w:val="nil"/>
              <w:bottom w:val="single" w:sz="4" w:space="0" w:color="auto"/>
              <w:right w:val="single" w:sz="4" w:space="0" w:color="auto"/>
            </w:tcBorders>
            <w:shd w:val="clear" w:color="auto" w:fill="auto"/>
            <w:vAlign w:val="bottom"/>
          </w:tcPr>
          <w:p w14:paraId="10C388F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869EC4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0C7B63D" w14:textId="77777777">
        <w:trPr>
          <w:trHeight w:val="45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0B2E8D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洗洁精2</w:t>
            </w:r>
          </w:p>
        </w:tc>
        <w:tc>
          <w:tcPr>
            <w:tcW w:w="760" w:type="dxa"/>
            <w:tcBorders>
              <w:top w:val="nil"/>
              <w:left w:val="nil"/>
              <w:bottom w:val="single" w:sz="4" w:space="0" w:color="auto"/>
              <w:right w:val="single" w:sz="4" w:space="0" w:color="auto"/>
            </w:tcBorders>
            <w:shd w:val="clear" w:color="auto" w:fill="auto"/>
            <w:noWrap/>
            <w:vAlign w:val="bottom"/>
          </w:tcPr>
          <w:p w14:paraId="4A9B35C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桶</w:t>
            </w:r>
          </w:p>
        </w:tc>
        <w:tc>
          <w:tcPr>
            <w:tcW w:w="760" w:type="dxa"/>
            <w:tcBorders>
              <w:top w:val="nil"/>
              <w:left w:val="nil"/>
              <w:bottom w:val="single" w:sz="4" w:space="0" w:color="auto"/>
              <w:right w:val="single" w:sz="4" w:space="0" w:color="auto"/>
            </w:tcBorders>
            <w:shd w:val="clear" w:color="auto" w:fill="auto"/>
            <w:noWrap/>
            <w:vAlign w:val="bottom"/>
          </w:tcPr>
          <w:p w14:paraId="3F6A090D"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61EA0CB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25公斤</w:t>
            </w:r>
          </w:p>
        </w:tc>
        <w:tc>
          <w:tcPr>
            <w:tcW w:w="1440" w:type="dxa"/>
            <w:tcBorders>
              <w:top w:val="nil"/>
              <w:left w:val="nil"/>
              <w:bottom w:val="single" w:sz="4" w:space="0" w:color="auto"/>
              <w:right w:val="single" w:sz="4" w:space="0" w:color="auto"/>
            </w:tcBorders>
            <w:shd w:val="clear" w:color="auto" w:fill="auto"/>
            <w:vAlign w:val="bottom"/>
          </w:tcPr>
          <w:p w14:paraId="6AF5BB6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白猫或不低于同等档次</w:t>
            </w:r>
          </w:p>
        </w:tc>
        <w:tc>
          <w:tcPr>
            <w:tcW w:w="1340" w:type="dxa"/>
            <w:tcBorders>
              <w:top w:val="nil"/>
              <w:left w:val="nil"/>
              <w:bottom w:val="single" w:sz="4" w:space="0" w:color="auto"/>
              <w:right w:val="single" w:sz="4" w:space="0" w:color="auto"/>
            </w:tcBorders>
            <w:shd w:val="clear" w:color="auto" w:fill="auto"/>
            <w:vAlign w:val="bottom"/>
          </w:tcPr>
          <w:p w14:paraId="7022C40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9728D9D"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8A6E65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垃圾袋1</w:t>
            </w:r>
          </w:p>
        </w:tc>
        <w:tc>
          <w:tcPr>
            <w:tcW w:w="760" w:type="dxa"/>
            <w:tcBorders>
              <w:top w:val="nil"/>
              <w:left w:val="nil"/>
              <w:bottom w:val="single" w:sz="4" w:space="0" w:color="auto"/>
              <w:right w:val="single" w:sz="4" w:space="0" w:color="auto"/>
            </w:tcBorders>
            <w:shd w:val="clear" w:color="auto" w:fill="auto"/>
            <w:noWrap/>
            <w:vAlign w:val="bottom"/>
          </w:tcPr>
          <w:p w14:paraId="05DFDA4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77C56AA8"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120000</w:t>
            </w:r>
          </w:p>
        </w:tc>
        <w:tc>
          <w:tcPr>
            <w:tcW w:w="2980" w:type="dxa"/>
            <w:tcBorders>
              <w:top w:val="nil"/>
              <w:left w:val="nil"/>
              <w:bottom w:val="single" w:sz="4" w:space="0" w:color="auto"/>
              <w:right w:val="single" w:sz="4" w:space="0" w:color="auto"/>
            </w:tcBorders>
            <w:shd w:val="clear" w:color="auto" w:fill="auto"/>
            <w:vAlign w:val="bottom"/>
          </w:tcPr>
          <w:p w14:paraId="6B99B29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46cm*50cm垃圾袋 6克重，透明色</w:t>
            </w:r>
          </w:p>
        </w:tc>
        <w:tc>
          <w:tcPr>
            <w:tcW w:w="1440" w:type="dxa"/>
            <w:tcBorders>
              <w:top w:val="nil"/>
              <w:left w:val="nil"/>
              <w:bottom w:val="single" w:sz="4" w:space="0" w:color="auto"/>
              <w:right w:val="single" w:sz="4" w:space="0" w:color="auto"/>
            </w:tcBorders>
            <w:shd w:val="clear" w:color="auto" w:fill="auto"/>
            <w:vAlign w:val="bottom"/>
          </w:tcPr>
          <w:p w14:paraId="02644CC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CE1472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43C52AD"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AAF9B9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垃圾袋2</w:t>
            </w:r>
          </w:p>
        </w:tc>
        <w:tc>
          <w:tcPr>
            <w:tcW w:w="760" w:type="dxa"/>
            <w:tcBorders>
              <w:top w:val="nil"/>
              <w:left w:val="nil"/>
              <w:bottom w:val="single" w:sz="4" w:space="0" w:color="auto"/>
              <w:right w:val="single" w:sz="4" w:space="0" w:color="auto"/>
            </w:tcBorders>
            <w:shd w:val="clear" w:color="auto" w:fill="auto"/>
            <w:noWrap/>
            <w:vAlign w:val="bottom"/>
          </w:tcPr>
          <w:p w14:paraId="4DF1151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34C2413C"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65000</w:t>
            </w:r>
          </w:p>
        </w:tc>
        <w:tc>
          <w:tcPr>
            <w:tcW w:w="2980" w:type="dxa"/>
            <w:tcBorders>
              <w:top w:val="nil"/>
              <w:left w:val="nil"/>
              <w:bottom w:val="single" w:sz="4" w:space="0" w:color="auto"/>
              <w:right w:val="single" w:sz="4" w:space="0" w:color="auto"/>
            </w:tcBorders>
            <w:shd w:val="clear" w:color="auto" w:fill="auto"/>
            <w:vAlign w:val="bottom"/>
          </w:tcPr>
          <w:p w14:paraId="1B4D71A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75cm*80cm黑色环保垃圾袋</w:t>
            </w:r>
          </w:p>
        </w:tc>
        <w:tc>
          <w:tcPr>
            <w:tcW w:w="1440" w:type="dxa"/>
            <w:tcBorders>
              <w:top w:val="nil"/>
              <w:left w:val="nil"/>
              <w:bottom w:val="single" w:sz="4" w:space="0" w:color="auto"/>
              <w:right w:val="single" w:sz="4" w:space="0" w:color="auto"/>
            </w:tcBorders>
            <w:shd w:val="clear" w:color="auto" w:fill="auto"/>
            <w:vAlign w:val="bottom"/>
          </w:tcPr>
          <w:p w14:paraId="050D681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E5DEC3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AE0F299"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93C760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垃圾袋3</w:t>
            </w:r>
          </w:p>
        </w:tc>
        <w:tc>
          <w:tcPr>
            <w:tcW w:w="760" w:type="dxa"/>
            <w:tcBorders>
              <w:top w:val="nil"/>
              <w:left w:val="nil"/>
              <w:bottom w:val="single" w:sz="4" w:space="0" w:color="auto"/>
              <w:right w:val="single" w:sz="4" w:space="0" w:color="auto"/>
            </w:tcBorders>
            <w:shd w:val="clear" w:color="auto" w:fill="auto"/>
            <w:noWrap/>
            <w:vAlign w:val="bottom"/>
          </w:tcPr>
          <w:p w14:paraId="5F882FA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0698D5FD"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10000</w:t>
            </w:r>
          </w:p>
        </w:tc>
        <w:tc>
          <w:tcPr>
            <w:tcW w:w="2980" w:type="dxa"/>
            <w:tcBorders>
              <w:top w:val="nil"/>
              <w:left w:val="nil"/>
              <w:bottom w:val="single" w:sz="4" w:space="0" w:color="auto"/>
              <w:right w:val="single" w:sz="4" w:space="0" w:color="auto"/>
            </w:tcBorders>
            <w:shd w:val="clear" w:color="auto" w:fill="auto"/>
            <w:vAlign w:val="bottom"/>
          </w:tcPr>
          <w:p w14:paraId="305606D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90cm*101cm黑色环保垃圾袋</w:t>
            </w:r>
          </w:p>
        </w:tc>
        <w:tc>
          <w:tcPr>
            <w:tcW w:w="1440" w:type="dxa"/>
            <w:tcBorders>
              <w:top w:val="nil"/>
              <w:left w:val="nil"/>
              <w:bottom w:val="single" w:sz="4" w:space="0" w:color="auto"/>
              <w:right w:val="single" w:sz="4" w:space="0" w:color="auto"/>
            </w:tcBorders>
            <w:shd w:val="clear" w:color="auto" w:fill="auto"/>
            <w:vAlign w:val="bottom"/>
          </w:tcPr>
          <w:p w14:paraId="6F51BF0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E1A1D4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3F23DFC" w14:textId="77777777">
        <w:trPr>
          <w:trHeight w:val="49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2C7A2F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肥皂</w:t>
            </w:r>
          </w:p>
        </w:tc>
        <w:tc>
          <w:tcPr>
            <w:tcW w:w="760" w:type="dxa"/>
            <w:tcBorders>
              <w:top w:val="nil"/>
              <w:left w:val="nil"/>
              <w:bottom w:val="single" w:sz="4" w:space="0" w:color="auto"/>
              <w:right w:val="single" w:sz="4" w:space="0" w:color="auto"/>
            </w:tcBorders>
            <w:shd w:val="clear" w:color="auto" w:fill="auto"/>
            <w:noWrap/>
            <w:vAlign w:val="bottom"/>
          </w:tcPr>
          <w:p w14:paraId="1FC386D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条</w:t>
            </w:r>
          </w:p>
        </w:tc>
        <w:tc>
          <w:tcPr>
            <w:tcW w:w="760" w:type="dxa"/>
            <w:tcBorders>
              <w:top w:val="nil"/>
              <w:left w:val="nil"/>
              <w:bottom w:val="single" w:sz="4" w:space="0" w:color="auto"/>
              <w:right w:val="single" w:sz="4" w:space="0" w:color="auto"/>
            </w:tcBorders>
            <w:shd w:val="clear" w:color="auto" w:fill="auto"/>
            <w:noWrap/>
            <w:vAlign w:val="bottom"/>
          </w:tcPr>
          <w:p w14:paraId="2B19C1C6"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300</w:t>
            </w:r>
          </w:p>
        </w:tc>
        <w:tc>
          <w:tcPr>
            <w:tcW w:w="2980" w:type="dxa"/>
            <w:tcBorders>
              <w:top w:val="nil"/>
              <w:left w:val="nil"/>
              <w:bottom w:val="nil"/>
              <w:right w:val="single" w:sz="4" w:space="0" w:color="auto"/>
            </w:tcBorders>
            <w:shd w:val="clear" w:color="auto" w:fill="auto"/>
            <w:vAlign w:val="bottom"/>
          </w:tcPr>
          <w:p w14:paraId="162B9B9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14*5.5*2cm</w:t>
            </w:r>
          </w:p>
        </w:tc>
        <w:tc>
          <w:tcPr>
            <w:tcW w:w="1440" w:type="dxa"/>
            <w:tcBorders>
              <w:top w:val="nil"/>
              <w:left w:val="nil"/>
              <w:bottom w:val="single" w:sz="4" w:space="0" w:color="auto"/>
              <w:right w:val="single" w:sz="4" w:space="0" w:color="auto"/>
            </w:tcBorders>
            <w:shd w:val="clear" w:color="auto" w:fill="auto"/>
            <w:vAlign w:val="bottom"/>
          </w:tcPr>
          <w:p w14:paraId="21FC3DA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光荣或不低于同等档次</w:t>
            </w:r>
          </w:p>
        </w:tc>
        <w:tc>
          <w:tcPr>
            <w:tcW w:w="1340" w:type="dxa"/>
            <w:tcBorders>
              <w:top w:val="nil"/>
              <w:left w:val="nil"/>
              <w:bottom w:val="single" w:sz="4" w:space="0" w:color="auto"/>
              <w:right w:val="single" w:sz="4" w:space="0" w:color="auto"/>
            </w:tcBorders>
            <w:shd w:val="clear" w:color="auto" w:fill="auto"/>
            <w:vAlign w:val="bottom"/>
          </w:tcPr>
          <w:p w14:paraId="64D6150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5546ABB"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F40B11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杯刷</w:t>
            </w:r>
          </w:p>
        </w:tc>
        <w:tc>
          <w:tcPr>
            <w:tcW w:w="760" w:type="dxa"/>
            <w:tcBorders>
              <w:top w:val="nil"/>
              <w:left w:val="nil"/>
              <w:bottom w:val="single" w:sz="4" w:space="0" w:color="auto"/>
              <w:right w:val="single" w:sz="4" w:space="0" w:color="auto"/>
            </w:tcBorders>
            <w:shd w:val="clear" w:color="auto" w:fill="auto"/>
            <w:noWrap/>
            <w:vAlign w:val="bottom"/>
          </w:tcPr>
          <w:p w14:paraId="6FD73A5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把</w:t>
            </w:r>
          </w:p>
        </w:tc>
        <w:tc>
          <w:tcPr>
            <w:tcW w:w="760" w:type="dxa"/>
            <w:tcBorders>
              <w:top w:val="nil"/>
              <w:left w:val="nil"/>
              <w:bottom w:val="single" w:sz="4" w:space="0" w:color="auto"/>
              <w:right w:val="single" w:sz="4" w:space="0" w:color="auto"/>
            </w:tcBorders>
            <w:shd w:val="clear" w:color="auto" w:fill="auto"/>
            <w:noWrap/>
            <w:vAlign w:val="bottom"/>
          </w:tcPr>
          <w:p w14:paraId="2EE6EECF"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single" w:sz="4" w:space="0" w:color="auto"/>
              <w:left w:val="nil"/>
              <w:bottom w:val="single" w:sz="4" w:space="0" w:color="auto"/>
              <w:right w:val="single" w:sz="4" w:space="0" w:color="auto"/>
            </w:tcBorders>
            <w:shd w:val="clear" w:color="auto" w:fill="auto"/>
            <w:vAlign w:val="bottom"/>
          </w:tcPr>
          <w:p w14:paraId="6C6439C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PVC材质</w:t>
            </w:r>
          </w:p>
        </w:tc>
        <w:tc>
          <w:tcPr>
            <w:tcW w:w="1440" w:type="dxa"/>
            <w:tcBorders>
              <w:top w:val="nil"/>
              <w:left w:val="nil"/>
              <w:bottom w:val="single" w:sz="4" w:space="0" w:color="auto"/>
              <w:right w:val="single" w:sz="4" w:space="0" w:color="auto"/>
            </w:tcBorders>
            <w:shd w:val="clear" w:color="auto" w:fill="auto"/>
            <w:vAlign w:val="bottom"/>
          </w:tcPr>
          <w:p w14:paraId="5C08E16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BBB23A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8F47F71"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28F5B5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软马桶刷</w:t>
            </w:r>
          </w:p>
        </w:tc>
        <w:tc>
          <w:tcPr>
            <w:tcW w:w="760" w:type="dxa"/>
            <w:tcBorders>
              <w:top w:val="nil"/>
              <w:left w:val="nil"/>
              <w:bottom w:val="single" w:sz="4" w:space="0" w:color="auto"/>
              <w:right w:val="single" w:sz="4" w:space="0" w:color="auto"/>
            </w:tcBorders>
            <w:shd w:val="clear" w:color="auto" w:fill="auto"/>
            <w:noWrap/>
            <w:vAlign w:val="bottom"/>
          </w:tcPr>
          <w:p w14:paraId="50AF85B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把</w:t>
            </w:r>
          </w:p>
        </w:tc>
        <w:tc>
          <w:tcPr>
            <w:tcW w:w="760" w:type="dxa"/>
            <w:tcBorders>
              <w:top w:val="nil"/>
              <w:left w:val="nil"/>
              <w:bottom w:val="single" w:sz="4" w:space="0" w:color="auto"/>
              <w:right w:val="single" w:sz="4" w:space="0" w:color="auto"/>
            </w:tcBorders>
            <w:shd w:val="clear" w:color="auto" w:fill="auto"/>
            <w:noWrap/>
            <w:vAlign w:val="bottom"/>
          </w:tcPr>
          <w:p w14:paraId="78A9ECBD"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29EBFA0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PVC材质</w:t>
            </w:r>
          </w:p>
        </w:tc>
        <w:tc>
          <w:tcPr>
            <w:tcW w:w="1440" w:type="dxa"/>
            <w:tcBorders>
              <w:top w:val="nil"/>
              <w:left w:val="nil"/>
              <w:bottom w:val="single" w:sz="4" w:space="0" w:color="auto"/>
              <w:right w:val="single" w:sz="4" w:space="0" w:color="auto"/>
            </w:tcBorders>
            <w:shd w:val="clear" w:color="auto" w:fill="auto"/>
            <w:vAlign w:val="bottom"/>
          </w:tcPr>
          <w:p w14:paraId="5CE3E9F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E9443A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0E80EFF"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6C9CBB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长柄地板刷</w:t>
            </w:r>
          </w:p>
        </w:tc>
        <w:tc>
          <w:tcPr>
            <w:tcW w:w="760" w:type="dxa"/>
            <w:tcBorders>
              <w:top w:val="nil"/>
              <w:left w:val="nil"/>
              <w:bottom w:val="single" w:sz="4" w:space="0" w:color="auto"/>
              <w:right w:val="single" w:sz="4" w:space="0" w:color="auto"/>
            </w:tcBorders>
            <w:shd w:val="clear" w:color="auto" w:fill="auto"/>
            <w:noWrap/>
            <w:vAlign w:val="bottom"/>
          </w:tcPr>
          <w:p w14:paraId="269A32F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把</w:t>
            </w:r>
          </w:p>
        </w:tc>
        <w:tc>
          <w:tcPr>
            <w:tcW w:w="760" w:type="dxa"/>
            <w:tcBorders>
              <w:top w:val="nil"/>
              <w:left w:val="nil"/>
              <w:bottom w:val="single" w:sz="4" w:space="0" w:color="auto"/>
              <w:right w:val="single" w:sz="4" w:space="0" w:color="auto"/>
            </w:tcBorders>
            <w:shd w:val="clear" w:color="auto" w:fill="auto"/>
            <w:noWrap/>
            <w:vAlign w:val="bottom"/>
          </w:tcPr>
          <w:p w14:paraId="04A2A3CD"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6E72901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棕毛 桦木杆</w:t>
            </w:r>
          </w:p>
        </w:tc>
        <w:tc>
          <w:tcPr>
            <w:tcW w:w="1440" w:type="dxa"/>
            <w:tcBorders>
              <w:top w:val="nil"/>
              <w:left w:val="nil"/>
              <w:bottom w:val="single" w:sz="4" w:space="0" w:color="auto"/>
              <w:right w:val="single" w:sz="4" w:space="0" w:color="auto"/>
            </w:tcBorders>
            <w:shd w:val="clear" w:color="auto" w:fill="auto"/>
            <w:vAlign w:val="bottom"/>
          </w:tcPr>
          <w:p w14:paraId="3C0DB68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520A85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4862BC1" w14:textId="77777777">
        <w:trPr>
          <w:trHeight w:val="49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193EF0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洗衣粉</w:t>
            </w:r>
          </w:p>
        </w:tc>
        <w:tc>
          <w:tcPr>
            <w:tcW w:w="760" w:type="dxa"/>
            <w:tcBorders>
              <w:top w:val="nil"/>
              <w:left w:val="nil"/>
              <w:bottom w:val="single" w:sz="4" w:space="0" w:color="auto"/>
              <w:right w:val="single" w:sz="4" w:space="0" w:color="auto"/>
            </w:tcBorders>
            <w:shd w:val="clear" w:color="auto" w:fill="auto"/>
            <w:noWrap/>
            <w:vAlign w:val="bottom"/>
          </w:tcPr>
          <w:p w14:paraId="0345C7B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包</w:t>
            </w:r>
          </w:p>
        </w:tc>
        <w:tc>
          <w:tcPr>
            <w:tcW w:w="760" w:type="dxa"/>
            <w:tcBorders>
              <w:top w:val="nil"/>
              <w:left w:val="nil"/>
              <w:bottom w:val="single" w:sz="4" w:space="0" w:color="auto"/>
              <w:right w:val="single" w:sz="4" w:space="0" w:color="auto"/>
            </w:tcBorders>
            <w:shd w:val="clear" w:color="auto" w:fill="auto"/>
            <w:noWrap/>
            <w:vAlign w:val="bottom"/>
          </w:tcPr>
          <w:p w14:paraId="270AC90A"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noWrap/>
            <w:vAlign w:val="bottom"/>
          </w:tcPr>
          <w:p w14:paraId="63CF422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shd w:val="clear" w:color="auto" w:fill="auto"/>
            <w:vAlign w:val="bottom"/>
          </w:tcPr>
          <w:p w14:paraId="2129A18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雕牌或不低于同等档次</w:t>
            </w:r>
          </w:p>
        </w:tc>
        <w:tc>
          <w:tcPr>
            <w:tcW w:w="1340" w:type="dxa"/>
            <w:tcBorders>
              <w:top w:val="nil"/>
              <w:left w:val="nil"/>
              <w:bottom w:val="single" w:sz="4" w:space="0" w:color="auto"/>
              <w:right w:val="single" w:sz="4" w:space="0" w:color="auto"/>
            </w:tcBorders>
            <w:shd w:val="clear" w:color="auto" w:fill="auto"/>
            <w:vAlign w:val="bottom"/>
          </w:tcPr>
          <w:p w14:paraId="55262C8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74118FC" w14:textId="77777777">
        <w:trPr>
          <w:trHeight w:val="49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A494B4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灭害灵</w:t>
            </w:r>
          </w:p>
        </w:tc>
        <w:tc>
          <w:tcPr>
            <w:tcW w:w="760" w:type="dxa"/>
            <w:tcBorders>
              <w:top w:val="nil"/>
              <w:left w:val="nil"/>
              <w:bottom w:val="single" w:sz="4" w:space="0" w:color="auto"/>
              <w:right w:val="single" w:sz="4" w:space="0" w:color="auto"/>
            </w:tcBorders>
            <w:shd w:val="clear" w:color="auto" w:fill="auto"/>
            <w:noWrap/>
            <w:vAlign w:val="bottom"/>
          </w:tcPr>
          <w:p w14:paraId="08D8C2A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瓶</w:t>
            </w:r>
          </w:p>
        </w:tc>
        <w:tc>
          <w:tcPr>
            <w:tcW w:w="760" w:type="dxa"/>
            <w:tcBorders>
              <w:top w:val="nil"/>
              <w:left w:val="nil"/>
              <w:bottom w:val="single" w:sz="4" w:space="0" w:color="auto"/>
              <w:right w:val="single" w:sz="4" w:space="0" w:color="auto"/>
            </w:tcBorders>
            <w:shd w:val="clear" w:color="auto" w:fill="auto"/>
            <w:noWrap/>
            <w:vAlign w:val="bottom"/>
          </w:tcPr>
          <w:p w14:paraId="7EB113F3"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150</w:t>
            </w:r>
          </w:p>
        </w:tc>
        <w:tc>
          <w:tcPr>
            <w:tcW w:w="2980" w:type="dxa"/>
            <w:tcBorders>
              <w:top w:val="nil"/>
              <w:left w:val="nil"/>
              <w:bottom w:val="single" w:sz="4" w:space="0" w:color="auto"/>
              <w:right w:val="single" w:sz="4" w:space="0" w:color="auto"/>
            </w:tcBorders>
            <w:shd w:val="clear" w:color="auto" w:fill="auto"/>
            <w:noWrap/>
            <w:vAlign w:val="bottom"/>
          </w:tcPr>
          <w:p w14:paraId="6A575ED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shd w:val="clear" w:color="auto" w:fill="auto"/>
            <w:vAlign w:val="bottom"/>
          </w:tcPr>
          <w:p w14:paraId="34DD566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雷达或不低于同等档次</w:t>
            </w:r>
          </w:p>
        </w:tc>
        <w:tc>
          <w:tcPr>
            <w:tcW w:w="1340" w:type="dxa"/>
            <w:tcBorders>
              <w:top w:val="nil"/>
              <w:left w:val="nil"/>
              <w:bottom w:val="single" w:sz="4" w:space="0" w:color="auto"/>
              <w:right w:val="single" w:sz="4" w:space="0" w:color="auto"/>
            </w:tcBorders>
            <w:shd w:val="clear" w:color="auto" w:fill="auto"/>
            <w:vAlign w:val="bottom"/>
          </w:tcPr>
          <w:p w14:paraId="2A48D5D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06326EF"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768610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纸篓</w:t>
            </w:r>
          </w:p>
        </w:tc>
        <w:tc>
          <w:tcPr>
            <w:tcW w:w="760" w:type="dxa"/>
            <w:tcBorders>
              <w:top w:val="nil"/>
              <w:left w:val="nil"/>
              <w:bottom w:val="single" w:sz="4" w:space="0" w:color="auto"/>
              <w:right w:val="single" w:sz="4" w:space="0" w:color="auto"/>
            </w:tcBorders>
            <w:shd w:val="clear" w:color="auto" w:fill="auto"/>
            <w:noWrap/>
            <w:vAlign w:val="bottom"/>
          </w:tcPr>
          <w:p w14:paraId="6A5E149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3648CBA8"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21B9CDF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塑料 27*28cm</w:t>
            </w:r>
          </w:p>
        </w:tc>
        <w:tc>
          <w:tcPr>
            <w:tcW w:w="1440" w:type="dxa"/>
            <w:tcBorders>
              <w:top w:val="nil"/>
              <w:left w:val="nil"/>
              <w:bottom w:val="single" w:sz="4" w:space="0" w:color="auto"/>
              <w:right w:val="single" w:sz="4" w:space="0" w:color="auto"/>
            </w:tcBorders>
            <w:shd w:val="clear" w:color="auto" w:fill="auto"/>
            <w:vAlign w:val="bottom"/>
          </w:tcPr>
          <w:p w14:paraId="701F3FB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9DC382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DDE1A0B" w14:textId="77777777">
        <w:trPr>
          <w:trHeight w:val="52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6D94E8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蚊香</w:t>
            </w:r>
          </w:p>
        </w:tc>
        <w:tc>
          <w:tcPr>
            <w:tcW w:w="760" w:type="dxa"/>
            <w:tcBorders>
              <w:top w:val="nil"/>
              <w:left w:val="nil"/>
              <w:bottom w:val="single" w:sz="4" w:space="0" w:color="auto"/>
              <w:right w:val="single" w:sz="4" w:space="0" w:color="auto"/>
            </w:tcBorders>
            <w:shd w:val="clear" w:color="auto" w:fill="auto"/>
            <w:noWrap/>
            <w:vAlign w:val="bottom"/>
          </w:tcPr>
          <w:p w14:paraId="19A76C1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盒</w:t>
            </w:r>
          </w:p>
        </w:tc>
        <w:tc>
          <w:tcPr>
            <w:tcW w:w="760" w:type="dxa"/>
            <w:tcBorders>
              <w:top w:val="nil"/>
              <w:left w:val="nil"/>
              <w:bottom w:val="single" w:sz="4" w:space="0" w:color="auto"/>
              <w:right w:val="single" w:sz="4" w:space="0" w:color="auto"/>
            </w:tcBorders>
            <w:shd w:val="clear" w:color="auto" w:fill="auto"/>
            <w:noWrap/>
            <w:vAlign w:val="bottom"/>
          </w:tcPr>
          <w:p w14:paraId="46EB55CC"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360</w:t>
            </w:r>
          </w:p>
        </w:tc>
        <w:tc>
          <w:tcPr>
            <w:tcW w:w="2980" w:type="dxa"/>
            <w:tcBorders>
              <w:top w:val="nil"/>
              <w:left w:val="nil"/>
              <w:bottom w:val="single" w:sz="4" w:space="0" w:color="auto"/>
              <w:right w:val="single" w:sz="4" w:space="0" w:color="auto"/>
            </w:tcBorders>
            <w:shd w:val="clear" w:color="auto" w:fill="auto"/>
            <w:vAlign w:val="bottom"/>
          </w:tcPr>
          <w:p w14:paraId="4D4754F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10盘1盒</w:t>
            </w:r>
          </w:p>
        </w:tc>
        <w:tc>
          <w:tcPr>
            <w:tcW w:w="1440" w:type="dxa"/>
            <w:tcBorders>
              <w:top w:val="nil"/>
              <w:left w:val="nil"/>
              <w:bottom w:val="single" w:sz="4" w:space="0" w:color="auto"/>
              <w:right w:val="single" w:sz="4" w:space="0" w:color="auto"/>
            </w:tcBorders>
            <w:shd w:val="clear" w:color="auto" w:fill="auto"/>
            <w:vAlign w:val="bottom"/>
          </w:tcPr>
          <w:p w14:paraId="44936A1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李子或不低于其他同类品牌</w:t>
            </w:r>
          </w:p>
        </w:tc>
        <w:tc>
          <w:tcPr>
            <w:tcW w:w="1340" w:type="dxa"/>
            <w:tcBorders>
              <w:top w:val="nil"/>
              <w:left w:val="nil"/>
              <w:bottom w:val="single" w:sz="4" w:space="0" w:color="auto"/>
              <w:right w:val="single" w:sz="4" w:space="0" w:color="auto"/>
            </w:tcBorders>
            <w:shd w:val="clear" w:color="auto" w:fill="auto"/>
            <w:vAlign w:val="bottom"/>
          </w:tcPr>
          <w:p w14:paraId="665AA0F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4B076E8" w14:textId="77777777">
        <w:trPr>
          <w:trHeight w:val="52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C99EA9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电蚊香片</w:t>
            </w:r>
          </w:p>
        </w:tc>
        <w:tc>
          <w:tcPr>
            <w:tcW w:w="760" w:type="dxa"/>
            <w:tcBorders>
              <w:top w:val="nil"/>
              <w:left w:val="nil"/>
              <w:bottom w:val="single" w:sz="4" w:space="0" w:color="auto"/>
              <w:right w:val="single" w:sz="4" w:space="0" w:color="auto"/>
            </w:tcBorders>
            <w:shd w:val="clear" w:color="auto" w:fill="auto"/>
            <w:noWrap/>
            <w:vAlign w:val="bottom"/>
          </w:tcPr>
          <w:p w14:paraId="07C89CF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盒</w:t>
            </w:r>
          </w:p>
        </w:tc>
        <w:tc>
          <w:tcPr>
            <w:tcW w:w="760" w:type="dxa"/>
            <w:tcBorders>
              <w:top w:val="nil"/>
              <w:left w:val="nil"/>
              <w:bottom w:val="single" w:sz="4" w:space="0" w:color="auto"/>
              <w:right w:val="single" w:sz="4" w:space="0" w:color="auto"/>
            </w:tcBorders>
            <w:shd w:val="clear" w:color="auto" w:fill="auto"/>
            <w:noWrap/>
            <w:vAlign w:val="bottom"/>
          </w:tcPr>
          <w:p w14:paraId="363A4C81"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2000</w:t>
            </w:r>
          </w:p>
        </w:tc>
        <w:tc>
          <w:tcPr>
            <w:tcW w:w="2980" w:type="dxa"/>
            <w:tcBorders>
              <w:top w:val="nil"/>
              <w:left w:val="nil"/>
              <w:bottom w:val="single" w:sz="4" w:space="0" w:color="auto"/>
              <w:right w:val="single" w:sz="4" w:space="0" w:color="auto"/>
            </w:tcBorders>
            <w:shd w:val="clear" w:color="auto" w:fill="auto"/>
            <w:vAlign w:val="bottom"/>
          </w:tcPr>
          <w:p w14:paraId="7595C11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30片1盒</w:t>
            </w:r>
          </w:p>
        </w:tc>
        <w:tc>
          <w:tcPr>
            <w:tcW w:w="1440" w:type="dxa"/>
            <w:tcBorders>
              <w:top w:val="nil"/>
              <w:left w:val="nil"/>
              <w:bottom w:val="single" w:sz="4" w:space="0" w:color="auto"/>
              <w:right w:val="single" w:sz="4" w:space="0" w:color="auto"/>
            </w:tcBorders>
            <w:shd w:val="clear" w:color="auto" w:fill="auto"/>
            <w:vAlign w:val="bottom"/>
          </w:tcPr>
          <w:p w14:paraId="0D1E3D9F"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正点或</w:t>
            </w:r>
            <w:proofErr w:type="gramEnd"/>
            <w:r>
              <w:rPr>
                <w:rFonts w:ascii="宋体" w:hAnsi="宋体" w:cs="宋体" w:hint="eastAsia"/>
                <w:kern w:val="0"/>
                <w:sz w:val="18"/>
                <w:szCs w:val="18"/>
              </w:rPr>
              <w:t>不低于其他同类品牌</w:t>
            </w:r>
          </w:p>
        </w:tc>
        <w:tc>
          <w:tcPr>
            <w:tcW w:w="1340" w:type="dxa"/>
            <w:tcBorders>
              <w:top w:val="nil"/>
              <w:left w:val="nil"/>
              <w:bottom w:val="single" w:sz="4" w:space="0" w:color="auto"/>
              <w:right w:val="single" w:sz="4" w:space="0" w:color="auto"/>
            </w:tcBorders>
            <w:shd w:val="clear" w:color="auto" w:fill="auto"/>
            <w:vAlign w:val="bottom"/>
          </w:tcPr>
          <w:p w14:paraId="5C2EA65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EAFFC68"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0CE5C3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芳香球</w:t>
            </w:r>
          </w:p>
        </w:tc>
        <w:tc>
          <w:tcPr>
            <w:tcW w:w="760" w:type="dxa"/>
            <w:tcBorders>
              <w:top w:val="nil"/>
              <w:left w:val="nil"/>
              <w:bottom w:val="single" w:sz="4" w:space="0" w:color="auto"/>
              <w:right w:val="single" w:sz="4" w:space="0" w:color="auto"/>
            </w:tcBorders>
            <w:shd w:val="clear" w:color="auto" w:fill="auto"/>
            <w:noWrap/>
            <w:vAlign w:val="bottom"/>
          </w:tcPr>
          <w:p w14:paraId="07B3FA0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包</w:t>
            </w:r>
          </w:p>
        </w:tc>
        <w:tc>
          <w:tcPr>
            <w:tcW w:w="760" w:type="dxa"/>
            <w:tcBorders>
              <w:top w:val="nil"/>
              <w:left w:val="nil"/>
              <w:bottom w:val="single" w:sz="4" w:space="0" w:color="auto"/>
              <w:right w:val="single" w:sz="4" w:space="0" w:color="auto"/>
            </w:tcBorders>
            <w:shd w:val="clear" w:color="auto" w:fill="auto"/>
            <w:noWrap/>
            <w:vAlign w:val="bottom"/>
          </w:tcPr>
          <w:p w14:paraId="1E8BAEC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500</w:t>
            </w:r>
          </w:p>
        </w:tc>
        <w:tc>
          <w:tcPr>
            <w:tcW w:w="2980" w:type="dxa"/>
            <w:tcBorders>
              <w:top w:val="nil"/>
              <w:left w:val="nil"/>
              <w:bottom w:val="single" w:sz="4" w:space="0" w:color="auto"/>
              <w:right w:val="single" w:sz="4" w:space="0" w:color="auto"/>
            </w:tcBorders>
            <w:shd w:val="clear" w:color="auto" w:fill="auto"/>
            <w:vAlign w:val="bottom"/>
          </w:tcPr>
          <w:p w14:paraId="6FBD755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强力除臭杀菌/厕所小便池专用</w:t>
            </w:r>
          </w:p>
        </w:tc>
        <w:tc>
          <w:tcPr>
            <w:tcW w:w="1440" w:type="dxa"/>
            <w:tcBorders>
              <w:top w:val="nil"/>
              <w:left w:val="nil"/>
              <w:bottom w:val="single" w:sz="4" w:space="0" w:color="auto"/>
              <w:right w:val="single" w:sz="4" w:space="0" w:color="auto"/>
            </w:tcBorders>
            <w:shd w:val="clear" w:color="auto" w:fill="auto"/>
            <w:vAlign w:val="bottom"/>
          </w:tcPr>
          <w:p w14:paraId="524AF5F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0CAC9E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4090DFE"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072EDA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电蚊香器</w:t>
            </w:r>
          </w:p>
        </w:tc>
        <w:tc>
          <w:tcPr>
            <w:tcW w:w="760" w:type="dxa"/>
            <w:tcBorders>
              <w:top w:val="nil"/>
              <w:left w:val="nil"/>
              <w:bottom w:val="single" w:sz="4" w:space="0" w:color="auto"/>
              <w:right w:val="single" w:sz="4" w:space="0" w:color="auto"/>
            </w:tcBorders>
            <w:shd w:val="clear" w:color="auto" w:fill="auto"/>
            <w:noWrap/>
            <w:vAlign w:val="bottom"/>
          </w:tcPr>
          <w:p w14:paraId="34152C7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2B58900D"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200</w:t>
            </w:r>
          </w:p>
        </w:tc>
        <w:tc>
          <w:tcPr>
            <w:tcW w:w="2980" w:type="dxa"/>
            <w:tcBorders>
              <w:top w:val="nil"/>
              <w:left w:val="nil"/>
              <w:bottom w:val="single" w:sz="4" w:space="0" w:color="auto"/>
              <w:right w:val="single" w:sz="4" w:space="0" w:color="auto"/>
            </w:tcBorders>
            <w:shd w:val="clear" w:color="auto" w:fill="auto"/>
            <w:vAlign w:val="bottom"/>
          </w:tcPr>
          <w:p w14:paraId="7F9B17F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专用电蚊香加热器（5W）</w:t>
            </w:r>
          </w:p>
        </w:tc>
        <w:tc>
          <w:tcPr>
            <w:tcW w:w="1440" w:type="dxa"/>
            <w:tcBorders>
              <w:top w:val="nil"/>
              <w:left w:val="nil"/>
              <w:bottom w:val="single" w:sz="4" w:space="0" w:color="auto"/>
              <w:right w:val="single" w:sz="4" w:space="0" w:color="auto"/>
            </w:tcBorders>
            <w:shd w:val="clear" w:color="auto" w:fill="auto"/>
            <w:vAlign w:val="bottom"/>
          </w:tcPr>
          <w:p w14:paraId="7BF439D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35D0EA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F585902"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A6A888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塑料面盆</w:t>
            </w:r>
          </w:p>
        </w:tc>
        <w:tc>
          <w:tcPr>
            <w:tcW w:w="760" w:type="dxa"/>
            <w:tcBorders>
              <w:top w:val="nil"/>
              <w:left w:val="nil"/>
              <w:bottom w:val="single" w:sz="4" w:space="0" w:color="auto"/>
              <w:right w:val="single" w:sz="4" w:space="0" w:color="auto"/>
            </w:tcBorders>
            <w:shd w:val="clear" w:color="auto" w:fill="auto"/>
            <w:noWrap/>
            <w:vAlign w:val="bottom"/>
          </w:tcPr>
          <w:p w14:paraId="1403EF1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75F93074"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73C4DB2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塑料40cm外径</w:t>
            </w:r>
          </w:p>
        </w:tc>
        <w:tc>
          <w:tcPr>
            <w:tcW w:w="1440" w:type="dxa"/>
            <w:tcBorders>
              <w:top w:val="nil"/>
              <w:left w:val="nil"/>
              <w:bottom w:val="single" w:sz="4" w:space="0" w:color="auto"/>
              <w:right w:val="single" w:sz="4" w:space="0" w:color="auto"/>
            </w:tcBorders>
            <w:shd w:val="clear" w:color="auto" w:fill="auto"/>
            <w:vAlign w:val="bottom"/>
          </w:tcPr>
          <w:p w14:paraId="62197C7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6C85B0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62AD1EE"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B5B702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塑料水桶（小）</w:t>
            </w:r>
          </w:p>
        </w:tc>
        <w:tc>
          <w:tcPr>
            <w:tcW w:w="760" w:type="dxa"/>
            <w:tcBorders>
              <w:top w:val="nil"/>
              <w:left w:val="nil"/>
              <w:bottom w:val="single" w:sz="4" w:space="0" w:color="auto"/>
              <w:right w:val="single" w:sz="4" w:space="0" w:color="auto"/>
            </w:tcBorders>
            <w:shd w:val="clear" w:color="auto" w:fill="auto"/>
            <w:noWrap/>
            <w:vAlign w:val="bottom"/>
          </w:tcPr>
          <w:p w14:paraId="4DEB4F0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5742BF57"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w:t>
            </w:r>
          </w:p>
        </w:tc>
        <w:tc>
          <w:tcPr>
            <w:tcW w:w="2980" w:type="dxa"/>
            <w:tcBorders>
              <w:top w:val="nil"/>
              <w:left w:val="nil"/>
              <w:bottom w:val="single" w:sz="4" w:space="0" w:color="auto"/>
              <w:right w:val="single" w:sz="4" w:space="0" w:color="auto"/>
            </w:tcBorders>
            <w:shd w:val="clear" w:color="auto" w:fill="auto"/>
            <w:vAlign w:val="bottom"/>
          </w:tcPr>
          <w:p w14:paraId="36B34E9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小 外径28cm 25cm深</w:t>
            </w:r>
          </w:p>
        </w:tc>
        <w:tc>
          <w:tcPr>
            <w:tcW w:w="1440" w:type="dxa"/>
            <w:tcBorders>
              <w:top w:val="nil"/>
              <w:left w:val="nil"/>
              <w:bottom w:val="single" w:sz="4" w:space="0" w:color="auto"/>
              <w:right w:val="single" w:sz="4" w:space="0" w:color="auto"/>
            </w:tcBorders>
            <w:shd w:val="clear" w:color="auto" w:fill="auto"/>
            <w:vAlign w:val="bottom"/>
          </w:tcPr>
          <w:p w14:paraId="17DBA6F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0A21C7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13722A3"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3C462F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lastRenderedPageBreak/>
              <w:t>塑料水桶</w:t>
            </w:r>
          </w:p>
        </w:tc>
        <w:tc>
          <w:tcPr>
            <w:tcW w:w="760" w:type="dxa"/>
            <w:tcBorders>
              <w:top w:val="nil"/>
              <w:left w:val="nil"/>
              <w:bottom w:val="single" w:sz="4" w:space="0" w:color="auto"/>
              <w:right w:val="single" w:sz="4" w:space="0" w:color="auto"/>
            </w:tcBorders>
            <w:shd w:val="clear" w:color="auto" w:fill="auto"/>
            <w:noWrap/>
            <w:vAlign w:val="bottom"/>
          </w:tcPr>
          <w:p w14:paraId="5016615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05A15A4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w:t>
            </w:r>
          </w:p>
        </w:tc>
        <w:tc>
          <w:tcPr>
            <w:tcW w:w="2980" w:type="dxa"/>
            <w:tcBorders>
              <w:top w:val="nil"/>
              <w:left w:val="nil"/>
              <w:bottom w:val="single" w:sz="4" w:space="0" w:color="auto"/>
              <w:right w:val="single" w:sz="4" w:space="0" w:color="auto"/>
            </w:tcBorders>
            <w:shd w:val="clear" w:color="auto" w:fill="auto"/>
            <w:vAlign w:val="bottom"/>
          </w:tcPr>
          <w:p w14:paraId="1A11A34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大 外径36cm 32cm深</w:t>
            </w:r>
          </w:p>
        </w:tc>
        <w:tc>
          <w:tcPr>
            <w:tcW w:w="1440" w:type="dxa"/>
            <w:tcBorders>
              <w:top w:val="nil"/>
              <w:left w:val="nil"/>
              <w:bottom w:val="single" w:sz="4" w:space="0" w:color="auto"/>
              <w:right w:val="single" w:sz="4" w:space="0" w:color="auto"/>
            </w:tcBorders>
            <w:shd w:val="clear" w:color="auto" w:fill="auto"/>
            <w:vAlign w:val="bottom"/>
          </w:tcPr>
          <w:p w14:paraId="31B083F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BC3CA5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8CA137D"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B387A5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喷壶</w:t>
            </w:r>
          </w:p>
        </w:tc>
        <w:tc>
          <w:tcPr>
            <w:tcW w:w="760" w:type="dxa"/>
            <w:tcBorders>
              <w:top w:val="nil"/>
              <w:left w:val="nil"/>
              <w:bottom w:val="single" w:sz="4" w:space="0" w:color="auto"/>
              <w:right w:val="single" w:sz="4" w:space="0" w:color="auto"/>
            </w:tcBorders>
            <w:shd w:val="clear" w:color="auto" w:fill="auto"/>
            <w:noWrap/>
            <w:vAlign w:val="bottom"/>
          </w:tcPr>
          <w:p w14:paraId="00B94AA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5F7088D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7B3F244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2.5L</w:t>
            </w:r>
          </w:p>
        </w:tc>
        <w:tc>
          <w:tcPr>
            <w:tcW w:w="1440" w:type="dxa"/>
            <w:tcBorders>
              <w:top w:val="nil"/>
              <w:left w:val="nil"/>
              <w:bottom w:val="single" w:sz="4" w:space="0" w:color="auto"/>
              <w:right w:val="single" w:sz="4" w:space="0" w:color="auto"/>
            </w:tcBorders>
            <w:shd w:val="clear" w:color="auto" w:fill="auto"/>
            <w:vAlign w:val="bottom"/>
          </w:tcPr>
          <w:p w14:paraId="405ED01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061F39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D4C90BD"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B5A680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鸡毛掸（大）</w:t>
            </w:r>
          </w:p>
        </w:tc>
        <w:tc>
          <w:tcPr>
            <w:tcW w:w="760" w:type="dxa"/>
            <w:tcBorders>
              <w:top w:val="nil"/>
              <w:left w:val="nil"/>
              <w:bottom w:val="single" w:sz="4" w:space="0" w:color="auto"/>
              <w:right w:val="single" w:sz="4" w:space="0" w:color="auto"/>
            </w:tcBorders>
            <w:shd w:val="clear" w:color="auto" w:fill="auto"/>
            <w:noWrap/>
            <w:vAlign w:val="bottom"/>
          </w:tcPr>
          <w:p w14:paraId="765557D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把</w:t>
            </w:r>
          </w:p>
        </w:tc>
        <w:tc>
          <w:tcPr>
            <w:tcW w:w="760" w:type="dxa"/>
            <w:tcBorders>
              <w:top w:val="nil"/>
              <w:left w:val="nil"/>
              <w:bottom w:val="single" w:sz="4" w:space="0" w:color="auto"/>
              <w:right w:val="single" w:sz="4" w:space="0" w:color="auto"/>
            </w:tcBorders>
            <w:shd w:val="clear" w:color="auto" w:fill="auto"/>
            <w:noWrap/>
            <w:vAlign w:val="bottom"/>
          </w:tcPr>
          <w:p w14:paraId="4317ACA5"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w:t>
            </w:r>
          </w:p>
        </w:tc>
        <w:tc>
          <w:tcPr>
            <w:tcW w:w="2980" w:type="dxa"/>
            <w:tcBorders>
              <w:top w:val="nil"/>
              <w:left w:val="nil"/>
              <w:bottom w:val="single" w:sz="4" w:space="0" w:color="auto"/>
              <w:right w:val="single" w:sz="4" w:space="0" w:color="auto"/>
            </w:tcBorders>
            <w:shd w:val="clear" w:color="auto" w:fill="auto"/>
            <w:vAlign w:val="bottom"/>
          </w:tcPr>
          <w:p w14:paraId="7E47122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鸡毛</w:t>
            </w:r>
          </w:p>
        </w:tc>
        <w:tc>
          <w:tcPr>
            <w:tcW w:w="1440" w:type="dxa"/>
            <w:tcBorders>
              <w:top w:val="nil"/>
              <w:left w:val="nil"/>
              <w:bottom w:val="single" w:sz="4" w:space="0" w:color="auto"/>
              <w:right w:val="single" w:sz="4" w:space="0" w:color="auto"/>
            </w:tcBorders>
            <w:shd w:val="clear" w:color="auto" w:fill="auto"/>
            <w:vAlign w:val="bottom"/>
          </w:tcPr>
          <w:p w14:paraId="0791393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94BD58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9A89EA8"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D59689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电蚊拍</w:t>
            </w:r>
          </w:p>
        </w:tc>
        <w:tc>
          <w:tcPr>
            <w:tcW w:w="760" w:type="dxa"/>
            <w:tcBorders>
              <w:top w:val="nil"/>
              <w:left w:val="nil"/>
              <w:bottom w:val="single" w:sz="4" w:space="0" w:color="auto"/>
              <w:right w:val="single" w:sz="4" w:space="0" w:color="auto"/>
            </w:tcBorders>
            <w:shd w:val="clear" w:color="auto" w:fill="auto"/>
            <w:noWrap/>
            <w:vAlign w:val="bottom"/>
          </w:tcPr>
          <w:p w14:paraId="0A0D6E9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把</w:t>
            </w:r>
          </w:p>
        </w:tc>
        <w:tc>
          <w:tcPr>
            <w:tcW w:w="760" w:type="dxa"/>
            <w:tcBorders>
              <w:top w:val="nil"/>
              <w:left w:val="nil"/>
              <w:bottom w:val="single" w:sz="4" w:space="0" w:color="auto"/>
              <w:right w:val="single" w:sz="4" w:space="0" w:color="auto"/>
            </w:tcBorders>
            <w:shd w:val="clear" w:color="auto" w:fill="auto"/>
            <w:noWrap/>
            <w:vAlign w:val="bottom"/>
          </w:tcPr>
          <w:p w14:paraId="4057C675"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150</w:t>
            </w:r>
          </w:p>
        </w:tc>
        <w:tc>
          <w:tcPr>
            <w:tcW w:w="2980" w:type="dxa"/>
            <w:tcBorders>
              <w:top w:val="nil"/>
              <w:left w:val="nil"/>
              <w:bottom w:val="single" w:sz="4" w:space="0" w:color="auto"/>
              <w:right w:val="single" w:sz="4" w:space="0" w:color="auto"/>
            </w:tcBorders>
            <w:shd w:val="clear" w:color="auto" w:fill="auto"/>
            <w:vAlign w:val="bottom"/>
          </w:tcPr>
          <w:p w14:paraId="0265542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电子5#电池，天网</w:t>
            </w:r>
          </w:p>
        </w:tc>
        <w:tc>
          <w:tcPr>
            <w:tcW w:w="1440" w:type="dxa"/>
            <w:tcBorders>
              <w:top w:val="nil"/>
              <w:left w:val="nil"/>
              <w:bottom w:val="single" w:sz="4" w:space="0" w:color="auto"/>
              <w:right w:val="single" w:sz="4" w:space="0" w:color="auto"/>
            </w:tcBorders>
            <w:shd w:val="clear" w:color="auto" w:fill="auto"/>
            <w:vAlign w:val="bottom"/>
          </w:tcPr>
          <w:p w14:paraId="045AAB0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560B26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FDFB8FB"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4DB52A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蚊香盘</w:t>
            </w:r>
          </w:p>
        </w:tc>
        <w:tc>
          <w:tcPr>
            <w:tcW w:w="760" w:type="dxa"/>
            <w:tcBorders>
              <w:top w:val="nil"/>
              <w:left w:val="nil"/>
              <w:bottom w:val="single" w:sz="4" w:space="0" w:color="auto"/>
              <w:right w:val="single" w:sz="4" w:space="0" w:color="auto"/>
            </w:tcBorders>
            <w:shd w:val="clear" w:color="auto" w:fill="auto"/>
            <w:noWrap/>
            <w:vAlign w:val="bottom"/>
          </w:tcPr>
          <w:p w14:paraId="0CFFD5E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4DBD1A2D"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6AA2151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铁质</w:t>
            </w:r>
          </w:p>
        </w:tc>
        <w:tc>
          <w:tcPr>
            <w:tcW w:w="1440" w:type="dxa"/>
            <w:tcBorders>
              <w:top w:val="nil"/>
              <w:left w:val="nil"/>
              <w:bottom w:val="single" w:sz="4" w:space="0" w:color="auto"/>
              <w:right w:val="single" w:sz="4" w:space="0" w:color="auto"/>
            </w:tcBorders>
            <w:shd w:val="clear" w:color="auto" w:fill="auto"/>
            <w:vAlign w:val="bottom"/>
          </w:tcPr>
          <w:p w14:paraId="670FE25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76A9B9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7484810"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4C8802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万向拖把</w:t>
            </w:r>
          </w:p>
        </w:tc>
        <w:tc>
          <w:tcPr>
            <w:tcW w:w="760" w:type="dxa"/>
            <w:tcBorders>
              <w:top w:val="nil"/>
              <w:left w:val="nil"/>
              <w:bottom w:val="single" w:sz="4" w:space="0" w:color="auto"/>
              <w:right w:val="single" w:sz="4" w:space="0" w:color="auto"/>
            </w:tcBorders>
            <w:shd w:val="clear" w:color="auto" w:fill="auto"/>
            <w:noWrap/>
            <w:vAlign w:val="bottom"/>
          </w:tcPr>
          <w:p w14:paraId="5AEA161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把</w:t>
            </w:r>
          </w:p>
        </w:tc>
        <w:tc>
          <w:tcPr>
            <w:tcW w:w="760" w:type="dxa"/>
            <w:tcBorders>
              <w:top w:val="nil"/>
              <w:left w:val="nil"/>
              <w:bottom w:val="single" w:sz="4" w:space="0" w:color="auto"/>
              <w:right w:val="single" w:sz="4" w:space="0" w:color="auto"/>
            </w:tcBorders>
            <w:shd w:val="clear" w:color="auto" w:fill="auto"/>
            <w:noWrap/>
            <w:vAlign w:val="bottom"/>
          </w:tcPr>
          <w:p w14:paraId="615E3EB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7799659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多功能</w:t>
            </w:r>
          </w:p>
        </w:tc>
        <w:tc>
          <w:tcPr>
            <w:tcW w:w="1440" w:type="dxa"/>
            <w:tcBorders>
              <w:top w:val="nil"/>
              <w:left w:val="nil"/>
              <w:bottom w:val="single" w:sz="4" w:space="0" w:color="auto"/>
              <w:right w:val="single" w:sz="4" w:space="0" w:color="auto"/>
            </w:tcBorders>
            <w:shd w:val="clear" w:color="auto" w:fill="auto"/>
            <w:vAlign w:val="bottom"/>
          </w:tcPr>
          <w:p w14:paraId="52DC6ED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D95CF8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57BC959"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B0160C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钢丝</w:t>
            </w:r>
            <w:proofErr w:type="gramStart"/>
            <w:r>
              <w:rPr>
                <w:rFonts w:ascii="宋体" w:hAnsi="宋体" w:cs="宋体" w:hint="eastAsia"/>
                <w:kern w:val="0"/>
                <w:sz w:val="18"/>
                <w:szCs w:val="18"/>
              </w:rPr>
              <w:t>清洁球</w:t>
            </w:r>
            <w:proofErr w:type="gramEnd"/>
          </w:p>
        </w:tc>
        <w:tc>
          <w:tcPr>
            <w:tcW w:w="760" w:type="dxa"/>
            <w:tcBorders>
              <w:top w:val="nil"/>
              <w:left w:val="nil"/>
              <w:bottom w:val="single" w:sz="4" w:space="0" w:color="auto"/>
              <w:right w:val="single" w:sz="4" w:space="0" w:color="auto"/>
            </w:tcBorders>
            <w:shd w:val="clear" w:color="auto" w:fill="auto"/>
            <w:noWrap/>
            <w:vAlign w:val="bottom"/>
          </w:tcPr>
          <w:p w14:paraId="1EE9CF3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包</w:t>
            </w:r>
          </w:p>
        </w:tc>
        <w:tc>
          <w:tcPr>
            <w:tcW w:w="760" w:type="dxa"/>
            <w:tcBorders>
              <w:top w:val="nil"/>
              <w:left w:val="nil"/>
              <w:bottom w:val="single" w:sz="4" w:space="0" w:color="auto"/>
              <w:right w:val="single" w:sz="4" w:space="0" w:color="auto"/>
            </w:tcBorders>
            <w:shd w:val="clear" w:color="auto" w:fill="auto"/>
            <w:noWrap/>
            <w:vAlign w:val="bottom"/>
          </w:tcPr>
          <w:p w14:paraId="0AC02C0F"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200</w:t>
            </w:r>
          </w:p>
        </w:tc>
        <w:tc>
          <w:tcPr>
            <w:tcW w:w="2980" w:type="dxa"/>
            <w:tcBorders>
              <w:top w:val="nil"/>
              <w:left w:val="nil"/>
              <w:bottom w:val="single" w:sz="4" w:space="0" w:color="auto"/>
              <w:right w:val="single" w:sz="4" w:space="0" w:color="auto"/>
            </w:tcBorders>
            <w:shd w:val="clear" w:color="auto" w:fill="auto"/>
            <w:vAlign w:val="bottom"/>
          </w:tcPr>
          <w:p w14:paraId="0966E73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6只/包</w:t>
            </w:r>
          </w:p>
        </w:tc>
        <w:tc>
          <w:tcPr>
            <w:tcW w:w="1440" w:type="dxa"/>
            <w:tcBorders>
              <w:top w:val="nil"/>
              <w:left w:val="nil"/>
              <w:bottom w:val="single" w:sz="4" w:space="0" w:color="auto"/>
              <w:right w:val="single" w:sz="4" w:space="0" w:color="auto"/>
            </w:tcBorders>
            <w:shd w:val="clear" w:color="auto" w:fill="auto"/>
            <w:vAlign w:val="bottom"/>
          </w:tcPr>
          <w:p w14:paraId="4BC0B91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B89833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EB57169"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8E8122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大卷纸</w:t>
            </w:r>
          </w:p>
        </w:tc>
        <w:tc>
          <w:tcPr>
            <w:tcW w:w="760" w:type="dxa"/>
            <w:tcBorders>
              <w:top w:val="nil"/>
              <w:left w:val="nil"/>
              <w:bottom w:val="single" w:sz="4" w:space="0" w:color="auto"/>
              <w:right w:val="single" w:sz="4" w:space="0" w:color="auto"/>
            </w:tcBorders>
            <w:shd w:val="clear" w:color="auto" w:fill="auto"/>
            <w:noWrap/>
            <w:vAlign w:val="bottom"/>
          </w:tcPr>
          <w:p w14:paraId="1A0E470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箱</w:t>
            </w:r>
          </w:p>
        </w:tc>
        <w:tc>
          <w:tcPr>
            <w:tcW w:w="760" w:type="dxa"/>
            <w:tcBorders>
              <w:top w:val="nil"/>
              <w:left w:val="nil"/>
              <w:bottom w:val="single" w:sz="4" w:space="0" w:color="auto"/>
              <w:right w:val="single" w:sz="4" w:space="0" w:color="auto"/>
            </w:tcBorders>
            <w:shd w:val="clear" w:color="auto" w:fill="auto"/>
            <w:noWrap/>
            <w:vAlign w:val="bottom"/>
          </w:tcPr>
          <w:p w14:paraId="30C89D7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200</w:t>
            </w:r>
          </w:p>
        </w:tc>
        <w:tc>
          <w:tcPr>
            <w:tcW w:w="2980" w:type="dxa"/>
            <w:tcBorders>
              <w:top w:val="nil"/>
              <w:left w:val="nil"/>
              <w:bottom w:val="single" w:sz="4" w:space="0" w:color="auto"/>
              <w:right w:val="single" w:sz="4" w:space="0" w:color="auto"/>
            </w:tcBorders>
            <w:shd w:val="clear" w:color="auto" w:fill="auto"/>
            <w:vAlign w:val="bottom"/>
          </w:tcPr>
          <w:p w14:paraId="1B4E56C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240米1箱/12卷 </w:t>
            </w:r>
          </w:p>
        </w:tc>
        <w:tc>
          <w:tcPr>
            <w:tcW w:w="1440" w:type="dxa"/>
            <w:tcBorders>
              <w:top w:val="nil"/>
              <w:left w:val="nil"/>
              <w:bottom w:val="single" w:sz="4" w:space="0" w:color="auto"/>
              <w:right w:val="single" w:sz="4" w:space="0" w:color="auto"/>
            </w:tcBorders>
            <w:shd w:val="clear" w:color="auto" w:fill="auto"/>
            <w:vAlign w:val="bottom"/>
          </w:tcPr>
          <w:p w14:paraId="27638A4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0BD716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92B45F4" w14:textId="77777777">
        <w:trPr>
          <w:trHeight w:val="55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1CCAAE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肥皂碟</w:t>
            </w:r>
          </w:p>
        </w:tc>
        <w:tc>
          <w:tcPr>
            <w:tcW w:w="760" w:type="dxa"/>
            <w:tcBorders>
              <w:top w:val="nil"/>
              <w:left w:val="nil"/>
              <w:bottom w:val="single" w:sz="4" w:space="0" w:color="auto"/>
              <w:right w:val="single" w:sz="4" w:space="0" w:color="auto"/>
            </w:tcBorders>
            <w:shd w:val="clear" w:color="auto" w:fill="auto"/>
            <w:noWrap/>
            <w:vAlign w:val="bottom"/>
          </w:tcPr>
          <w:p w14:paraId="63C6219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43034904"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7014E9E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玻璃</w:t>
            </w:r>
          </w:p>
        </w:tc>
        <w:tc>
          <w:tcPr>
            <w:tcW w:w="1440" w:type="dxa"/>
            <w:tcBorders>
              <w:top w:val="nil"/>
              <w:left w:val="nil"/>
              <w:bottom w:val="single" w:sz="4" w:space="0" w:color="auto"/>
              <w:right w:val="single" w:sz="4" w:space="0" w:color="auto"/>
            </w:tcBorders>
            <w:shd w:val="clear" w:color="auto" w:fill="auto"/>
            <w:vAlign w:val="bottom"/>
          </w:tcPr>
          <w:p w14:paraId="6D5E3FB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洁云或不低于同等档次</w:t>
            </w:r>
          </w:p>
        </w:tc>
        <w:tc>
          <w:tcPr>
            <w:tcW w:w="1340" w:type="dxa"/>
            <w:tcBorders>
              <w:top w:val="nil"/>
              <w:left w:val="nil"/>
              <w:bottom w:val="single" w:sz="4" w:space="0" w:color="auto"/>
              <w:right w:val="single" w:sz="4" w:space="0" w:color="auto"/>
            </w:tcBorders>
            <w:shd w:val="clear" w:color="auto" w:fill="auto"/>
            <w:vAlign w:val="bottom"/>
          </w:tcPr>
          <w:p w14:paraId="53C073E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BC0C9C1" w14:textId="77777777">
        <w:trPr>
          <w:trHeight w:val="55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C275DB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洗手液1</w:t>
            </w:r>
          </w:p>
        </w:tc>
        <w:tc>
          <w:tcPr>
            <w:tcW w:w="760" w:type="dxa"/>
            <w:tcBorders>
              <w:top w:val="nil"/>
              <w:left w:val="nil"/>
              <w:bottom w:val="single" w:sz="4" w:space="0" w:color="auto"/>
              <w:right w:val="single" w:sz="4" w:space="0" w:color="auto"/>
            </w:tcBorders>
            <w:shd w:val="clear" w:color="auto" w:fill="auto"/>
            <w:noWrap/>
            <w:vAlign w:val="bottom"/>
          </w:tcPr>
          <w:p w14:paraId="7D43C2B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瓶</w:t>
            </w:r>
          </w:p>
        </w:tc>
        <w:tc>
          <w:tcPr>
            <w:tcW w:w="760" w:type="dxa"/>
            <w:tcBorders>
              <w:top w:val="nil"/>
              <w:left w:val="nil"/>
              <w:bottom w:val="single" w:sz="4" w:space="0" w:color="auto"/>
              <w:right w:val="single" w:sz="4" w:space="0" w:color="auto"/>
            </w:tcBorders>
            <w:shd w:val="clear" w:color="auto" w:fill="auto"/>
            <w:noWrap/>
            <w:vAlign w:val="bottom"/>
          </w:tcPr>
          <w:p w14:paraId="2B9118D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500</w:t>
            </w:r>
          </w:p>
        </w:tc>
        <w:tc>
          <w:tcPr>
            <w:tcW w:w="2980" w:type="dxa"/>
            <w:tcBorders>
              <w:top w:val="nil"/>
              <w:left w:val="nil"/>
              <w:bottom w:val="single" w:sz="4" w:space="0" w:color="auto"/>
              <w:right w:val="single" w:sz="4" w:space="0" w:color="auto"/>
            </w:tcBorders>
            <w:shd w:val="clear" w:color="auto" w:fill="auto"/>
            <w:vAlign w:val="bottom"/>
          </w:tcPr>
          <w:p w14:paraId="78735C8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500g，</w:t>
            </w:r>
          </w:p>
        </w:tc>
        <w:tc>
          <w:tcPr>
            <w:tcW w:w="1440" w:type="dxa"/>
            <w:tcBorders>
              <w:top w:val="nil"/>
              <w:left w:val="nil"/>
              <w:bottom w:val="single" w:sz="4" w:space="0" w:color="auto"/>
              <w:right w:val="single" w:sz="4" w:space="0" w:color="auto"/>
            </w:tcBorders>
            <w:shd w:val="clear" w:color="auto" w:fill="auto"/>
            <w:vAlign w:val="bottom"/>
          </w:tcPr>
          <w:p w14:paraId="7CB09D9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蓝月亮或不低于同等档次</w:t>
            </w:r>
          </w:p>
        </w:tc>
        <w:tc>
          <w:tcPr>
            <w:tcW w:w="1340" w:type="dxa"/>
            <w:tcBorders>
              <w:top w:val="nil"/>
              <w:left w:val="nil"/>
              <w:bottom w:val="single" w:sz="4" w:space="0" w:color="auto"/>
              <w:right w:val="single" w:sz="4" w:space="0" w:color="auto"/>
            </w:tcBorders>
            <w:shd w:val="clear" w:color="auto" w:fill="auto"/>
            <w:vAlign w:val="bottom"/>
          </w:tcPr>
          <w:p w14:paraId="1E9BD82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DAA3A01" w14:textId="77777777">
        <w:trPr>
          <w:trHeight w:val="55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E08CCA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洗手液2</w:t>
            </w:r>
          </w:p>
        </w:tc>
        <w:tc>
          <w:tcPr>
            <w:tcW w:w="760" w:type="dxa"/>
            <w:tcBorders>
              <w:top w:val="nil"/>
              <w:left w:val="nil"/>
              <w:bottom w:val="single" w:sz="4" w:space="0" w:color="auto"/>
              <w:right w:val="single" w:sz="4" w:space="0" w:color="auto"/>
            </w:tcBorders>
            <w:shd w:val="clear" w:color="auto" w:fill="auto"/>
            <w:noWrap/>
            <w:vAlign w:val="bottom"/>
          </w:tcPr>
          <w:p w14:paraId="02A0E15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筒</w:t>
            </w:r>
          </w:p>
        </w:tc>
        <w:tc>
          <w:tcPr>
            <w:tcW w:w="760" w:type="dxa"/>
            <w:tcBorders>
              <w:top w:val="nil"/>
              <w:left w:val="nil"/>
              <w:bottom w:val="single" w:sz="4" w:space="0" w:color="auto"/>
              <w:right w:val="single" w:sz="4" w:space="0" w:color="auto"/>
            </w:tcBorders>
            <w:shd w:val="clear" w:color="auto" w:fill="auto"/>
            <w:noWrap/>
            <w:vAlign w:val="bottom"/>
          </w:tcPr>
          <w:p w14:paraId="70F18DEF"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200</w:t>
            </w:r>
          </w:p>
        </w:tc>
        <w:tc>
          <w:tcPr>
            <w:tcW w:w="2980" w:type="dxa"/>
            <w:tcBorders>
              <w:top w:val="nil"/>
              <w:left w:val="nil"/>
              <w:bottom w:val="single" w:sz="4" w:space="0" w:color="auto"/>
              <w:right w:val="single" w:sz="4" w:space="0" w:color="auto"/>
            </w:tcBorders>
            <w:shd w:val="clear" w:color="auto" w:fill="auto"/>
            <w:vAlign w:val="bottom"/>
          </w:tcPr>
          <w:p w14:paraId="7DDF070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5L，</w:t>
            </w:r>
          </w:p>
        </w:tc>
        <w:tc>
          <w:tcPr>
            <w:tcW w:w="1440" w:type="dxa"/>
            <w:tcBorders>
              <w:top w:val="nil"/>
              <w:left w:val="nil"/>
              <w:bottom w:val="single" w:sz="4" w:space="0" w:color="auto"/>
              <w:right w:val="single" w:sz="4" w:space="0" w:color="auto"/>
            </w:tcBorders>
            <w:shd w:val="clear" w:color="auto" w:fill="auto"/>
            <w:vAlign w:val="bottom"/>
          </w:tcPr>
          <w:p w14:paraId="701D9C6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蓝月亮或不低于同等档次</w:t>
            </w:r>
          </w:p>
        </w:tc>
        <w:tc>
          <w:tcPr>
            <w:tcW w:w="1340" w:type="dxa"/>
            <w:tcBorders>
              <w:top w:val="nil"/>
              <w:left w:val="nil"/>
              <w:bottom w:val="single" w:sz="4" w:space="0" w:color="auto"/>
              <w:right w:val="single" w:sz="4" w:space="0" w:color="auto"/>
            </w:tcBorders>
            <w:shd w:val="clear" w:color="auto" w:fill="auto"/>
            <w:vAlign w:val="bottom"/>
          </w:tcPr>
          <w:p w14:paraId="3B05841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CC7ED22" w14:textId="77777777">
        <w:trPr>
          <w:trHeight w:val="55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68020A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餐巾纸1</w:t>
            </w:r>
          </w:p>
        </w:tc>
        <w:tc>
          <w:tcPr>
            <w:tcW w:w="760" w:type="dxa"/>
            <w:tcBorders>
              <w:top w:val="nil"/>
              <w:left w:val="nil"/>
              <w:bottom w:val="single" w:sz="4" w:space="0" w:color="auto"/>
              <w:right w:val="single" w:sz="4" w:space="0" w:color="auto"/>
            </w:tcBorders>
            <w:shd w:val="clear" w:color="auto" w:fill="auto"/>
            <w:noWrap/>
            <w:vAlign w:val="bottom"/>
          </w:tcPr>
          <w:p w14:paraId="5C71ED9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包</w:t>
            </w:r>
          </w:p>
        </w:tc>
        <w:tc>
          <w:tcPr>
            <w:tcW w:w="760" w:type="dxa"/>
            <w:tcBorders>
              <w:top w:val="nil"/>
              <w:left w:val="nil"/>
              <w:bottom w:val="single" w:sz="4" w:space="0" w:color="auto"/>
              <w:right w:val="single" w:sz="4" w:space="0" w:color="auto"/>
            </w:tcBorders>
            <w:shd w:val="clear" w:color="auto" w:fill="auto"/>
            <w:noWrap/>
            <w:vAlign w:val="bottom"/>
          </w:tcPr>
          <w:p w14:paraId="19B5109A"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5000</w:t>
            </w:r>
          </w:p>
        </w:tc>
        <w:tc>
          <w:tcPr>
            <w:tcW w:w="2980" w:type="dxa"/>
            <w:tcBorders>
              <w:top w:val="nil"/>
              <w:left w:val="nil"/>
              <w:bottom w:val="single" w:sz="4" w:space="0" w:color="auto"/>
              <w:right w:val="single" w:sz="4" w:space="0" w:color="auto"/>
            </w:tcBorders>
            <w:shd w:val="clear" w:color="auto" w:fill="auto"/>
            <w:vAlign w:val="bottom"/>
          </w:tcPr>
          <w:p w14:paraId="524AADC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275mm 72包/1箱，</w:t>
            </w:r>
          </w:p>
        </w:tc>
        <w:tc>
          <w:tcPr>
            <w:tcW w:w="1440" w:type="dxa"/>
            <w:tcBorders>
              <w:top w:val="nil"/>
              <w:left w:val="nil"/>
              <w:bottom w:val="single" w:sz="4" w:space="0" w:color="auto"/>
              <w:right w:val="single" w:sz="4" w:space="0" w:color="auto"/>
            </w:tcBorders>
            <w:shd w:val="clear" w:color="auto" w:fill="auto"/>
            <w:vAlign w:val="bottom"/>
          </w:tcPr>
          <w:p w14:paraId="15F8755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洁云或不低于同等档次</w:t>
            </w:r>
          </w:p>
        </w:tc>
        <w:tc>
          <w:tcPr>
            <w:tcW w:w="1340" w:type="dxa"/>
            <w:tcBorders>
              <w:top w:val="nil"/>
              <w:left w:val="nil"/>
              <w:bottom w:val="single" w:sz="4" w:space="0" w:color="auto"/>
              <w:right w:val="single" w:sz="4" w:space="0" w:color="auto"/>
            </w:tcBorders>
            <w:shd w:val="clear" w:color="auto" w:fill="auto"/>
            <w:vAlign w:val="bottom"/>
          </w:tcPr>
          <w:p w14:paraId="77BB701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E0AA953" w14:textId="77777777">
        <w:trPr>
          <w:trHeight w:val="55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CE115F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餐巾纸2</w:t>
            </w:r>
          </w:p>
        </w:tc>
        <w:tc>
          <w:tcPr>
            <w:tcW w:w="760" w:type="dxa"/>
            <w:tcBorders>
              <w:top w:val="nil"/>
              <w:left w:val="nil"/>
              <w:bottom w:val="single" w:sz="4" w:space="0" w:color="auto"/>
              <w:right w:val="single" w:sz="4" w:space="0" w:color="auto"/>
            </w:tcBorders>
            <w:shd w:val="clear" w:color="auto" w:fill="auto"/>
            <w:noWrap/>
            <w:vAlign w:val="bottom"/>
          </w:tcPr>
          <w:p w14:paraId="721515E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箱</w:t>
            </w:r>
          </w:p>
        </w:tc>
        <w:tc>
          <w:tcPr>
            <w:tcW w:w="760" w:type="dxa"/>
            <w:tcBorders>
              <w:top w:val="nil"/>
              <w:left w:val="nil"/>
              <w:bottom w:val="single" w:sz="4" w:space="0" w:color="auto"/>
              <w:right w:val="single" w:sz="4" w:space="0" w:color="auto"/>
            </w:tcBorders>
            <w:shd w:val="clear" w:color="auto" w:fill="auto"/>
            <w:noWrap/>
            <w:vAlign w:val="bottom"/>
          </w:tcPr>
          <w:p w14:paraId="2DF6F379"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400</w:t>
            </w:r>
          </w:p>
        </w:tc>
        <w:tc>
          <w:tcPr>
            <w:tcW w:w="2980" w:type="dxa"/>
            <w:tcBorders>
              <w:top w:val="nil"/>
              <w:left w:val="nil"/>
              <w:bottom w:val="single" w:sz="4" w:space="0" w:color="auto"/>
              <w:right w:val="single" w:sz="4" w:space="0" w:color="auto"/>
            </w:tcBorders>
            <w:shd w:val="clear" w:color="auto" w:fill="auto"/>
            <w:vAlign w:val="bottom"/>
          </w:tcPr>
          <w:p w14:paraId="75E742C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50张96包  230mm*230mm，</w:t>
            </w:r>
          </w:p>
        </w:tc>
        <w:tc>
          <w:tcPr>
            <w:tcW w:w="1440" w:type="dxa"/>
            <w:tcBorders>
              <w:top w:val="nil"/>
              <w:left w:val="nil"/>
              <w:bottom w:val="single" w:sz="4" w:space="0" w:color="auto"/>
              <w:right w:val="single" w:sz="4" w:space="0" w:color="auto"/>
            </w:tcBorders>
            <w:shd w:val="clear" w:color="auto" w:fill="auto"/>
            <w:vAlign w:val="bottom"/>
          </w:tcPr>
          <w:p w14:paraId="43FA5DC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清风或不低于同等档次</w:t>
            </w:r>
          </w:p>
        </w:tc>
        <w:tc>
          <w:tcPr>
            <w:tcW w:w="1340" w:type="dxa"/>
            <w:tcBorders>
              <w:top w:val="nil"/>
              <w:left w:val="nil"/>
              <w:bottom w:val="single" w:sz="4" w:space="0" w:color="auto"/>
              <w:right w:val="single" w:sz="4" w:space="0" w:color="auto"/>
            </w:tcBorders>
            <w:shd w:val="clear" w:color="auto" w:fill="auto"/>
            <w:vAlign w:val="bottom"/>
          </w:tcPr>
          <w:p w14:paraId="76EC9B3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94EE352" w14:textId="77777777">
        <w:trPr>
          <w:trHeight w:val="55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A0EBF2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塑料扫帚</w:t>
            </w:r>
          </w:p>
        </w:tc>
        <w:tc>
          <w:tcPr>
            <w:tcW w:w="760" w:type="dxa"/>
            <w:tcBorders>
              <w:top w:val="nil"/>
              <w:left w:val="nil"/>
              <w:bottom w:val="single" w:sz="4" w:space="0" w:color="auto"/>
              <w:right w:val="single" w:sz="4" w:space="0" w:color="auto"/>
            </w:tcBorders>
            <w:shd w:val="clear" w:color="auto" w:fill="auto"/>
            <w:noWrap/>
            <w:vAlign w:val="bottom"/>
          </w:tcPr>
          <w:p w14:paraId="12C8FC1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把</w:t>
            </w:r>
          </w:p>
        </w:tc>
        <w:tc>
          <w:tcPr>
            <w:tcW w:w="760" w:type="dxa"/>
            <w:tcBorders>
              <w:top w:val="nil"/>
              <w:left w:val="nil"/>
              <w:bottom w:val="single" w:sz="4" w:space="0" w:color="auto"/>
              <w:right w:val="single" w:sz="4" w:space="0" w:color="auto"/>
            </w:tcBorders>
            <w:shd w:val="clear" w:color="auto" w:fill="auto"/>
            <w:noWrap/>
            <w:vAlign w:val="bottom"/>
          </w:tcPr>
          <w:p w14:paraId="437BB08F"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7B312C3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塑料</w:t>
            </w:r>
          </w:p>
        </w:tc>
        <w:tc>
          <w:tcPr>
            <w:tcW w:w="1440" w:type="dxa"/>
            <w:tcBorders>
              <w:top w:val="nil"/>
              <w:left w:val="nil"/>
              <w:bottom w:val="single" w:sz="4" w:space="0" w:color="auto"/>
              <w:right w:val="single" w:sz="4" w:space="0" w:color="auto"/>
            </w:tcBorders>
            <w:shd w:val="clear" w:color="auto" w:fill="auto"/>
            <w:vAlign w:val="bottom"/>
          </w:tcPr>
          <w:p w14:paraId="287B65F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103C95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CD45FBF" w14:textId="77777777">
        <w:trPr>
          <w:trHeight w:val="55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27391C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皱纹卫生纸</w:t>
            </w:r>
          </w:p>
        </w:tc>
        <w:tc>
          <w:tcPr>
            <w:tcW w:w="760" w:type="dxa"/>
            <w:tcBorders>
              <w:top w:val="nil"/>
              <w:left w:val="nil"/>
              <w:bottom w:val="single" w:sz="4" w:space="0" w:color="auto"/>
              <w:right w:val="single" w:sz="4" w:space="0" w:color="auto"/>
            </w:tcBorders>
            <w:shd w:val="clear" w:color="auto" w:fill="auto"/>
            <w:noWrap/>
            <w:vAlign w:val="bottom"/>
          </w:tcPr>
          <w:p w14:paraId="36ACB36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包</w:t>
            </w:r>
          </w:p>
        </w:tc>
        <w:tc>
          <w:tcPr>
            <w:tcW w:w="760" w:type="dxa"/>
            <w:tcBorders>
              <w:top w:val="nil"/>
              <w:left w:val="nil"/>
              <w:bottom w:val="single" w:sz="4" w:space="0" w:color="auto"/>
              <w:right w:val="single" w:sz="4" w:space="0" w:color="auto"/>
            </w:tcBorders>
            <w:shd w:val="clear" w:color="auto" w:fill="auto"/>
            <w:noWrap/>
            <w:vAlign w:val="bottom"/>
          </w:tcPr>
          <w:p w14:paraId="1A6C0330"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5000</w:t>
            </w:r>
          </w:p>
        </w:tc>
        <w:tc>
          <w:tcPr>
            <w:tcW w:w="2980" w:type="dxa"/>
            <w:tcBorders>
              <w:top w:val="nil"/>
              <w:left w:val="nil"/>
              <w:bottom w:val="single" w:sz="4" w:space="0" w:color="auto"/>
              <w:right w:val="single" w:sz="4" w:space="0" w:color="auto"/>
            </w:tcBorders>
            <w:shd w:val="clear" w:color="auto" w:fill="auto"/>
            <w:vAlign w:val="bottom"/>
          </w:tcPr>
          <w:p w14:paraId="3CC310D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shd w:val="clear" w:color="auto" w:fill="auto"/>
            <w:vAlign w:val="bottom"/>
          </w:tcPr>
          <w:p w14:paraId="22690D9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双灯或不低于同等档次</w:t>
            </w:r>
          </w:p>
        </w:tc>
        <w:tc>
          <w:tcPr>
            <w:tcW w:w="1340" w:type="dxa"/>
            <w:tcBorders>
              <w:top w:val="nil"/>
              <w:left w:val="nil"/>
              <w:bottom w:val="single" w:sz="4" w:space="0" w:color="auto"/>
              <w:right w:val="single" w:sz="4" w:space="0" w:color="auto"/>
            </w:tcBorders>
            <w:shd w:val="clear" w:color="auto" w:fill="auto"/>
            <w:vAlign w:val="bottom"/>
          </w:tcPr>
          <w:p w14:paraId="333B811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FA1BC86" w14:textId="77777777">
        <w:trPr>
          <w:trHeight w:val="55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A69D6B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小毛巾</w:t>
            </w:r>
          </w:p>
        </w:tc>
        <w:tc>
          <w:tcPr>
            <w:tcW w:w="760" w:type="dxa"/>
            <w:tcBorders>
              <w:top w:val="nil"/>
              <w:left w:val="nil"/>
              <w:bottom w:val="single" w:sz="4" w:space="0" w:color="auto"/>
              <w:right w:val="single" w:sz="4" w:space="0" w:color="auto"/>
            </w:tcBorders>
            <w:shd w:val="clear" w:color="auto" w:fill="auto"/>
            <w:noWrap/>
            <w:vAlign w:val="bottom"/>
          </w:tcPr>
          <w:p w14:paraId="595DEF8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条</w:t>
            </w:r>
          </w:p>
        </w:tc>
        <w:tc>
          <w:tcPr>
            <w:tcW w:w="760" w:type="dxa"/>
            <w:tcBorders>
              <w:top w:val="nil"/>
              <w:left w:val="nil"/>
              <w:bottom w:val="single" w:sz="4" w:space="0" w:color="auto"/>
              <w:right w:val="single" w:sz="4" w:space="0" w:color="auto"/>
            </w:tcBorders>
            <w:shd w:val="clear" w:color="auto" w:fill="auto"/>
            <w:noWrap/>
            <w:vAlign w:val="bottom"/>
          </w:tcPr>
          <w:p w14:paraId="03BB2D32"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3EC1832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棉质</w:t>
            </w:r>
          </w:p>
        </w:tc>
        <w:tc>
          <w:tcPr>
            <w:tcW w:w="1440" w:type="dxa"/>
            <w:tcBorders>
              <w:top w:val="nil"/>
              <w:left w:val="nil"/>
              <w:bottom w:val="single" w:sz="4" w:space="0" w:color="auto"/>
              <w:right w:val="single" w:sz="4" w:space="0" w:color="auto"/>
            </w:tcBorders>
            <w:shd w:val="clear" w:color="auto" w:fill="auto"/>
            <w:vAlign w:val="bottom"/>
          </w:tcPr>
          <w:p w14:paraId="20D1142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0001E9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6565265" w14:textId="77777777">
        <w:trPr>
          <w:trHeight w:val="55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ACA59B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双层擦手纸</w:t>
            </w:r>
          </w:p>
        </w:tc>
        <w:tc>
          <w:tcPr>
            <w:tcW w:w="760" w:type="dxa"/>
            <w:tcBorders>
              <w:top w:val="nil"/>
              <w:left w:val="nil"/>
              <w:bottom w:val="single" w:sz="4" w:space="0" w:color="auto"/>
              <w:right w:val="single" w:sz="4" w:space="0" w:color="auto"/>
            </w:tcBorders>
            <w:shd w:val="clear" w:color="auto" w:fill="auto"/>
            <w:noWrap/>
            <w:vAlign w:val="bottom"/>
          </w:tcPr>
          <w:p w14:paraId="2FDF9C4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箱</w:t>
            </w:r>
          </w:p>
        </w:tc>
        <w:tc>
          <w:tcPr>
            <w:tcW w:w="760" w:type="dxa"/>
            <w:tcBorders>
              <w:top w:val="nil"/>
              <w:left w:val="nil"/>
              <w:bottom w:val="single" w:sz="4" w:space="0" w:color="auto"/>
              <w:right w:val="single" w:sz="4" w:space="0" w:color="auto"/>
            </w:tcBorders>
            <w:shd w:val="clear" w:color="auto" w:fill="auto"/>
            <w:noWrap/>
            <w:vAlign w:val="bottom"/>
          </w:tcPr>
          <w:p w14:paraId="307AA2B0"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800</w:t>
            </w:r>
          </w:p>
        </w:tc>
        <w:tc>
          <w:tcPr>
            <w:tcW w:w="2980" w:type="dxa"/>
            <w:tcBorders>
              <w:top w:val="nil"/>
              <w:left w:val="nil"/>
              <w:bottom w:val="single" w:sz="4" w:space="0" w:color="auto"/>
              <w:right w:val="single" w:sz="4" w:space="0" w:color="auto"/>
            </w:tcBorders>
            <w:shd w:val="clear" w:color="auto" w:fill="auto"/>
            <w:vAlign w:val="bottom"/>
          </w:tcPr>
          <w:p w14:paraId="6BC0067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200抽*20包</w:t>
            </w:r>
          </w:p>
        </w:tc>
        <w:tc>
          <w:tcPr>
            <w:tcW w:w="1440" w:type="dxa"/>
            <w:tcBorders>
              <w:top w:val="nil"/>
              <w:left w:val="nil"/>
              <w:bottom w:val="single" w:sz="4" w:space="0" w:color="auto"/>
              <w:right w:val="single" w:sz="4" w:space="0" w:color="auto"/>
            </w:tcBorders>
            <w:shd w:val="clear" w:color="auto" w:fill="auto"/>
            <w:vAlign w:val="bottom"/>
          </w:tcPr>
          <w:p w14:paraId="40C3E1F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五月花或不低于同等档次</w:t>
            </w:r>
          </w:p>
        </w:tc>
        <w:tc>
          <w:tcPr>
            <w:tcW w:w="1340" w:type="dxa"/>
            <w:tcBorders>
              <w:top w:val="nil"/>
              <w:left w:val="nil"/>
              <w:bottom w:val="single" w:sz="4" w:space="0" w:color="auto"/>
              <w:right w:val="single" w:sz="4" w:space="0" w:color="auto"/>
            </w:tcBorders>
            <w:shd w:val="clear" w:color="auto" w:fill="auto"/>
            <w:vAlign w:val="bottom"/>
          </w:tcPr>
          <w:p w14:paraId="35C15E9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EA5695E"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8A3C57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洗碗布</w:t>
            </w:r>
          </w:p>
        </w:tc>
        <w:tc>
          <w:tcPr>
            <w:tcW w:w="760" w:type="dxa"/>
            <w:tcBorders>
              <w:top w:val="nil"/>
              <w:left w:val="nil"/>
              <w:bottom w:val="single" w:sz="4" w:space="0" w:color="auto"/>
              <w:right w:val="single" w:sz="4" w:space="0" w:color="auto"/>
            </w:tcBorders>
            <w:shd w:val="clear" w:color="auto" w:fill="auto"/>
            <w:noWrap/>
            <w:vAlign w:val="bottom"/>
          </w:tcPr>
          <w:p w14:paraId="4DDBE2E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包</w:t>
            </w:r>
          </w:p>
        </w:tc>
        <w:tc>
          <w:tcPr>
            <w:tcW w:w="760" w:type="dxa"/>
            <w:tcBorders>
              <w:top w:val="nil"/>
              <w:left w:val="nil"/>
              <w:bottom w:val="single" w:sz="4" w:space="0" w:color="auto"/>
              <w:right w:val="single" w:sz="4" w:space="0" w:color="auto"/>
            </w:tcBorders>
            <w:shd w:val="clear" w:color="auto" w:fill="auto"/>
            <w:noWrap/>
            <w:vAlign w:val="bottom"/>
          </w:tcPr>
          <w:p w14:paraId="079C0B31"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0865F96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纯棉纱（8层30cm*30cm*3片）</w:t>
            </w:r>
          </w:p>
        </w:tc>
        <w:tc>
          <w:tcPr>
            <w:tcW w:w="1440" w:type="dxa"/>
            <w:tcBorders>
              <w:top w:val="nil"/>
              <w:left w:val="nil"/>
              <w:bottom w:val="single" w:sz="4" w:space="0" w:color="auto"/>
              <w:right w:val="single" w:sz="4" w:space="0" w:color="auto"/>
            </w:tcBorders>
            <w:shd w:val="clear" w:color="auto" w:fill="auto"/>
            <w:vAlign w:val="bottom"/>
          </w:tcPr>
          <w:p w14:paraId="4B1E549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59EF83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145AC94"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AC7F9A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地拖</w:t>
            </w:r>
          </w:p>
        </w:tc>
        <w:tc>
          <w:tcPr>
            <w:tcW w:w="760" w:type="dxa"/>
            <w:tcBorders>
              <w:top w:val="nil"/>
              <w:left w:val="nil"/>
              <w:bottom w:val="single" w:sz="4" w:space="0" w:color="auto"/>
              <w:right w:val="single" w:sz="4" w:space="0" w:color="auto"/>
            </w:tcBorders>
            <w:shd w:val="clear" w:color="auto" w:fill="auto"/>
            <w:noWrap/>
            <w:vAlign w:val="bottom"/>
          </w:tcPr>
          <w:p w14:paraId="74C0CEC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23C9D66E"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w:t>
            </w:r>
          </w:p>
        </w:tc>
        <w:tc>
          <w:tcPr>
            <w:tcW w:w="2980" w:type="dxa"/>
            <w:tcBorders>
              <w:top w:val="nil"/>
              <w:left w:val="nil"/>
              <w:bottom w:val="single" w:sz="4" w:space="0" w:color="auto"/>
              <w:right w:val="single" w:sz="4" w:space="0" w:color="auto"/>
            </w:tcBorders>
            <w:shd w:val="clear" w:color="auto" w:fill="auto"/>
            <w:vAlign w:val="bottom"/>
          </w:tcPr>
          <w:p w14:paraId="1133F28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多层加厚棉纱，材质不锈钢-pp</w:t>
            </w:r>
          </w:p>
        </w:tc>
        <w:tc>
          <w:tcPr>
            <w:tcW w:w="1440" w:type="dxa"/>
            <w:tcBorders>
              <w:top w:val="nil"/>
              <w:left w:val="nil"/>
              <w:bottom w:val="single" w:sz="4" w:space="0" w:color="auto"/>
              <w:right w:val="single" w:sz="4" w:space="0" w:color="auto"/>
            </w:tcBorders>
            <w:shd w:val="clear" w:color="auto" w:fill="auto"/>
            <w:vAlign w:val="bottom"/>
          </w:tcPr>
          <w:p w14:paraId="10EC2A9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F29CA6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CC0F265" w14:textId="77777777">
        <w:trPr>
          <w:trHeight w:val="48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8FA6C3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毛巾</w:t>
            </w:r>
          </w:p>
        </w:tc>
        <w:tc>
          <w:tcPr>
            <w:tcW w:w="760" w:type="dxa"/>
            <w:tcBorders>
              <w:top w:val="nil"/>
              <w:left w:val="nil"/>
              <w:bottom w:val="single" w:sz="4" w:space="0" w:color="auto"/>
              <w:right w:val="single" w:sz="4" w:space="0" w:color="auto"/>
            </w:tcBorders>
            <w:shd w:val="clear" w:color="auto" w:fill="auto"/>
            <w:noWrap/>
            <w:vAlign w:val="bottom"/>
          </w:tcPr>
          <w:p w14:paraId="7A16CB5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条</w:t>
            </w:r>
          </w:p>
        </w:tc>
        <w:tc>
          <w:tcPr>
            <w:tcW w:w="760" w:type="dxa"/>
            <w:tcBorders>
              <w:top w:val="nil"/>
              <w:left w:val="nil"/>
              <w:bottom w:val="single" w:sz="4" w:space="0" w:color="auto"/>
              <w:right w:val="single" w:sz="4" w:space="0" w:color="auto"/>
            </w:tcBorders>
            <w:shd w:val="clear" w:color="auto" w:fill="auto"/>
            <w:noWrap/>
            <w:vAlign w:val="bottom"/>
          </w:tcPr>
          <w:p w14:paraId="578342AF"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1000</w:t>
            </w:r>
          </w:p>
        </w:tc>
        <w:tc>
          <w:tcPr>
            <w:tcW w:w="2980" w:type="dxa"/>
            <w:tcBorders>
              <w:top w:val="nil"/>
              <w:left w:val="nil"/>
              <w:bottom w:val="single" w:sz="4" w:space="0" w:color="auto"/>
              <w:right w:val="single" w:sz="4" w:space="0" w:color="auto"/>
            </w:tcBorders>
            <w:shd w:val="clear" w:color="auto" w:fill="auto"/>
            <w:vAlign w:val="bottom"/>
          </w:tcPr>
          <w:p w14:paraId="61A2267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纯棉，34*76cm 130克，32支合股精梳棉纱</w:t>
            </w:r>
          </w:p>
        </w:tc>
        <w:tc>
          <w:tcPr>
            <w:tcW w:w="1440" w:type="dxa"/>
            <w:tcBorders>
              <w:top w:val="nil"/>
              <w:left w:val="nil"/>
              <w:bottom w:val="single" w:sz="4" w:space="0" w:color="auto"/>
              <w:right w:val="single" w:sz="4" w:space="0" w:color="auto"/>
            </w:tcBorders>
            <w:shd w:val="clear" w:color="auto" w:fill="auto"/>
            <w:vAlign w:val="bottom"/>
          </w:tcPr>
          <w:p w14:paraId="24A981F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5EC7E9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5663822" w14:textId="77777777">
        <w:trPr>
          <w:trHeight w:val="48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11FE57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小方巾</w:t>
            </w:r>
          </w:p>
        </w:tc>
        <w:tc>
          <w:tcPr>
            <w:tcW w:w="760" w:type="dxa"/>
            <w:tcBorders>
              <w:top w:val="nil"/>
              <w:left w:val="nil"/>
              <w:bottom w:val="single" w:sz="4" w:space="0" w:color="auto"/>
              <w:right w:val="single" w:sz="4" w:space="0" w:color="auto"/>
            </w:tcBorders>
            <w:shd w:val="clear" w:color="auto" w:fill="auto"/>
            <w:noWrap/>
            <w:vAlign w:val="bottom"/>
          </w:tcPr>
          <w:p w14:paraId="3FB382E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条</w:t>
            </w:r>
          </w:p>
        </w:tc>
        <w:tc>
          <w:tcPr>
            <w:tcW w:w="760" w:type="dxa"/>
            <w:tcBorders>
              <w:top w:val="nil"/>
              <w:left w:val="nil"/>
              <w:bottom w:val="single" w:sz="4" w:space="0" w:color="auto"/>
              <w:right w:val="single" w:sz="4" w:space="0" w:color="auto"/>
            </w:tcBorders>
            <w:shd w:val="clear" w:color="auto" w:fill="auto"/>
            <w:noWrap/>
            <w:vAlign w:val="bottom"/>
          </w:tcPr>
          <w:p w14:paraId="64B12B2F"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500</w:t>
            </w:r>
          </w:p>
        </w:tc>
        <w:tc>
          <w:tcPr>
            <w:tcW w:w="2980" w:type="dxa"/>
            <w:tcBorders>
              <w:top w:val="nil"/>
              <w:left w:val="nil"/>
              <w:bottom w:val="single" w:sz="4" w:space="0" w:color="auto"/>
              <w:right w:val="single" w:sz="4" w:space="0" w:color="auto"/>
            </w:tcBorders>
            <w:shd w:val="clear" w:color="auto" w:fill="auto"/>
            <w:vAlign w:val="bottom"/>
          </w:tcPr>
          <w:p w14:paraId="7BD2A4E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纯棉，34*34cm 55克，32支合股精梳棉纱</w:t>
            </w:r>
          </w:p>
        </w:tc>
        <w:tc>
          <w:tcPr>
            <w:tcW w:w="1440" w:type="dxa"/>
            <w:tcBorders>
              <w:top w:val="nil"/>
              <w:left w:val="nil"/>
              <w:bottom w:val="single" w:sz="4" w:space="0" w:color="auto"/>
              <w:right w:val="single" w:sz="4" w:space="0" w:color="auto"/>
            </w:tcBorders>
            <w:shd w:val="clear" w:color="auto" w:fill="auto"/>
            <w:vAlign w:val="bottom"/>
          </w:tcPr>
          <w:p w14:paraId="5B0C40C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01DE1A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E88FB79"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D8424E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密封袋</w:t>
            </w:r>
          </w:p>
        </w:tc>
        <w:tc>
          <w:tcPr>
            <w:tcW w:w="760" w:type="dxa"/>
            <w:tcBorders>
              <w:top w:val="nil"/>
              <w:left w:val="nil"/>
              <w:bottom w:val="single" w:sz="4" w:space="0" w:color="auto"/>
              <w:right w:val="single" w:sz="4" w:space="0" w:color="auto"/>
            </w:tcBorders>
            <w:shd w:val="clear" w:color="auto" w:fill="auto"/>
            <w:noWrap/>
            <w:vAlign w:val="bottom"/>
          </w:tcPr>
          <w:p w14:paraId="21879A3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包</w:t>
            </w:r>
          </w:p>
        </w:tc>
        <w:tc>
          <w:tcPr>
            <w:tcW w:w="760" w:type="dxa"/>
            <w:tcBorders>
              <w:top w:val="nil"/>
              <w:left w:val="nil"/>
              <w:bottom w:val="single" w:sz="4" w:space="0" w:color="auto"/>
              <w:right w:val="single" w:sz="4" w:space="0" w:color="auto"/>
            </w:tcBorders>
            <w:shd w:val="clear" w:color="auto" w:fill="auto"/>
            <w:noWrap/>
            <w:vAlign w:val="bottom"/>
          </w:tcPr>
          <w:p w14:paraId="6A352BFF"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14E5C22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PVC</w:t>
            </w:r>
          </w:p>
        </w:tc>
        <w:tc>
          <w:tcPr>
            <w:tcW w:w="1440" w:type="dxa"/>
            <w:tcBorders>
              <w:top w:val="nil"/>
              <w:left w:val="nil"/>
              <w:bottom w:val="single" w:sz="4" w:space="0" w:color="auto"/>
              <w:right w:val="single" w:sz="4" w:space="0" w:color="auto"/>
            </w:tcBorders>
            <w:shd w:val="clear" w:color="auto" w:fill="auto"/>
            <w:vAlign w:val="bottom"/>
          </w:tcPr>
          <w:p w14:paraId="4D556CC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13B647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A110E4B"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824222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平板纸</w:t>
            </w:r>
          </w:p>
        </w:tc>
        <w:tc>
          <w:tcPr>
            <w:tcW w:w="760" w:type="dxa"/>
            <w:tcBorders>
              <w:top w:val="nil"/>
              <w:left w:val="nil"/>
              <w:bottom w:val="single" w:sz="4" w:space="0" w:color="auto"/>
              <w:right w:val="single" w:sz="4" w:space="0" w:color="auto"/>
            </w:tcBorders>
            <w:shd w:val="clear" w:color="auto" w:fill="auto"/>
            <w:noWrap/>
            <w:vAlign w:val="bottom"/>
          </w:tcPr>
          <w:p w14:paraId="0D4014A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捆</w:t>
            </w:r>
          </w:p>
        </w:tc>
        <w:tc>
          <w:tcPr>
            <w:tcW w:w="760" w:type="dxa"/>
            <w:tcBorders>
              <w:top w:val="nil"/>
              <w:left w:val="nil"/>
              <w:bottom w:val="single" w:sz="4" w:space="0" w:color="auto"/>
              <w:right w:val="single" w:sz="4" w:space="0" w:color="auto"/>
            </w:tcBorders>
            <w:shd w:val="clear" w:color="auto" w:fill="auto"/>
            <w:noWrap/>
            <w:vAlign w:val="bottom"/>
          </w:tcPr>
          <w:p w14:paraId="6E65319E"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1200</w:t>
            </w:r>
          </w:p>
        </w:tc>
        <w:tc>
          <w:tcPr>
            <w:tcW w:w="2980" w:type="dxa"/>
            <w:tcBorders>
              <w:top w:val="nil"/>
              <w:left w:val="nil"/>
              <w:bottom w:val="single" w:sz="4" w:space="0" w:color="auto"/>
              <w:right w:val="single" w:sz="4" w:space="0" w:color="auto"/>
            </w:tcBorders>
            <w:shd w:val="clear" w:color="auto" w:fill="auto"/>
            <w:vAlign w:val="bottom"/>
          </w:tcPr>
          <w:p w14:paraId="3B2D6A4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400g*20</w:t>
            </w:r>
          </w:p>
        </w:tc>
        <w:tc>
          <w:tcPr>
            <w:tcW w:w="1440" w:type="dxa"/>
            <w:tcBorders>
              <w:top w:val="nil"/>
              <w:left w:val="nil"/>
              <w:bottom w:val="single" w:sz="4" w:space="0" w:color="auto"/>
              <w:right w:val="single" w:sz="4" w:space="0" w:color="auto"/>
            </w:tcBorders>
            <w:shd w:val="clear" w:color="auto" w:fill="auto"/>
            <w:vAlign w:val="bottom"/>
          </w:tcPr>
          <w:p w14:paraId="585293E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300357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C51834A"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B5E464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车用毛巾</w:t>
            </w:r>
          </w:p>
        </w:tc>
        <w:tc>
          <w:tcPr>
            <w:tcW w:w="760" w:type="dxa"/>
            <w:tcBorders>
              <w:top w:val="nil"/>
              <w:left w:val="nil"/>
              <w:bottom w:val="single" w:sz="4" w:space="0" w:color="auto"/>
              <w:right w:val="single" w:sz="4" w:space="0" w:color="auto"/>
            </w:tcBorders>
            <w:shd w:val="clear" w:color="auto" w:fill="auto"/>
            <w:noWrap/>
            <w:vAlign w:val="bottom"/>
          </w:tcPr>
          <w:p w14:paraId="5ABA4B3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条</w:t>
            </w:r>
          </w:p>
        </w:tc>
        <w:tc>
          <w:tcPr>
            <w:tcW w:w="760" w:type="dxa"/>
            <w:tcBorders>
              <w:top w:val="nil"/>
              <w:left w:val="nil"/>
              <w:bottom w:val="single" w:sz="4" w:space="0" w:color="auto"/>
              <w:right w:val="single" w:sz="4" w:space="0" w:color="auto"/>
            </w:tcBorders>
            <w:shd w:val="clear" w:color="auto" w:fill="auto"/>
            <w:noWrap/>
            <w:vAlign w:val="bottom"/>
          </w:tcPr>
          <w:p w14:paraId="37E42C69"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4788912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88%聚酯纤维</w:t>
            </w:r>
          </w:p>
        </w:tc>
        <w:tc>
          <w:tcPr>
            <w:tcW w:w="1440" w:type="dxa"/>
            <w:tcBorders>
              <w:top w:val="nil"/>
              <w:left w:val="nil"/>
              <w:bottom w:val="single" w:sz="4" w:space="0" w:color="auto"/>
              <w:right w:val="single" w:sz="4" w:space="0" w:color="auto"/>
            </w:tcBorders>
            <w:shd w:val="clear" w:color="auto" w:fill="auto"/>
            <w:vAlign w:val="bottom"/>
          </w:tcPr>
          <w:p w14:paraId="5D35A3A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DD3AAE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A68D8F4" w14:textId="77777777">
        <w:trPr>
          <w:trHeight w:val="57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E26A07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原木面纸</w:t>
            </w:r>
          </w:p>
        </w:tc>
        <w:tc>
          <w:tcPr>
            <w:tcW w:w="760" w:type="dxa"/>
            <w:tcBorders>
              <w:top w:val="nil"/>
              <w:left w:val="nil"/>
              <w:bottom w:val="single" w:sz="4" w:space="0" w:color="auto"/>
              <w:right w:val="single" w:sz="4" w:space="0" w:color="auto"/>
            </w:tcBorders>
            <w:shd w:val="clear" w:color="auto" w:fill="auto"/>
            <w:noWrap/>
            <w:vAlign w:val="bottom"/>
          </w:tcPr>
          <w:p w14:paraId="7AE62B4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包</w:t>
            </w:r>
          </w:p>
        </w:tc>
        <w:tc>
          <w:tcPr>
            <w:tcW w:w="760" w:type="dxa"/>
            <w:tcBorders>
              <w:top w:val="nil"/>
              <w:left w:val="nil"/>
              <w:bottom w:val="single" w:sz="4" w:space="0" w:color="auto"/>
              <w:right w:val="single" w:sz="4" w:space="0" w:color="auto"/>
            </w:tcBorders>
            <w:shd w:val="clear" w:color="auto" w:fill="auto"/>
            <w:noWrap/>
            <w:vAlign w:val="bottom"/>
          </w:tcPr>
          <w:p w14:paraId="6B1711EA"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11520</w:t>
            </w:r>
          </w:p>
        </w:tc>
        <w:tc>
          <w:tcPr>
            <w:tcW w:w="2980" w:type="dxa"/>
            <w:tcBorders>
              <w:top w:val="nil"/>
              <w:left w:val="nil"/>
              <w:bottom w:val="single" w:sz="4" w:space="0" w:color="auto"/>
              <w:right w:val="single" w:sz="4" w:space="0" w:color="auto"/>
            </w:tcBorders>
            <w:shd w:val="clear" w:color="auto" w:fill="auto"/>
            <w:noWrap/>
            <w:vAlign w:val="bottom"/>
          </w:tcPr>
          <w:p w14:paraId="6F17370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200抽</w:t>
            </w:r>
          </w:p>
        </w:tc>
        <w:tc>
          <w:tcPr>
            <w:tcW w:w="1440" w:type="dxa"/>
            <w:tcBorders>
              <w:top w:val="nil"/>
              <w:left w:val="nil"/>
              <w:bottom w:val="single" w:sz="4" w:space="0" w:color="auto"/>
              <w:right w:val="single" w:sz="4" w:space="0" w:color="auto"/>
            </w:tcBorders>
            <w:shd w:val="clear" w:color="auto" w:fill="auto"/>
            <w:vAlign w:val="bottom"/>
          </w:tcPr>
          <w:p w14:paraId="68A67BC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清风或不低于同等档次</w:t>
            </w:r>
          </w:p>
        </w:tc>
        <w:tc>
          <w:tcPr>
            <w:tcW w:w="1340" w:type="dxa"/>
            <w:tcBorders>
              <w:top w:val="nil"/>
              <w:left w:val="nil"/>
              <w:bottom w:val="single" w:sz="4" w:space="0" w:color="auto"/>
              <w:right w:val="single" w:sz="4" w:space="0" w:color="auto"/>
            </w:tcBorders>
            <w:shd w:val="clear" w:color="auto" w:fill="auto"/>
            <w:vAlign w:val="bottom"/>
          </w:tcPr>
          <w:p w14:paraId="55E76DB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0406E23"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357C975"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厨余垃圾桶</w:t>
            </w:r>
            <w:proofErr w:type="gramEnd"/>
          </w:p>
        </w:tc>
        <w:tc>
          <w:tcPr>
            <w:tcW w:w="760" w:type="dxa"/>
            <w:tcBorders>
              <w:top w:val="nil"/>
              <w:left w:val="nil"/>
              <w:bottom w:val="single" w:sz="4" w:space="0" w:color="auto"/>
              <w:right w:val="single" w:sz="4" w:space="0" w:color="auto"/>
            </w:tcBorders>
            <w:shd w:val="clear" w:color="auto" w:fill="auto"/>
            <w:noWrap/>
            <w:vAlign w:val="bottom"/>
          </w:tcPr>
          <w:p w14:paraId="29D8458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68F106F7"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w:t>
            </w:r>
          </w:p>
        </w:tc>
        <w:tc>
          <w:tcPr>
            <w:tcW w:w="2980" w:type="dxa"/>
            <w:tcBorders>
              <w:top w:val="nil"/>
              <w:left w:val="nil"/>
              <w:bottom w:val="single" w:sz="4" w:space="0" w:color="auto"/>
              <w:right w:val="single" w:sz="4" w:space="0" w:color="auto"/>
            </w:tcBorders>
            <w:shd w:val="clear" w:color="auto" w:fill="auto"/>
            <w:vAlign w:val="bottom"/>
          </w:tcPr>
          <w:p w14:paraId="01A51C4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120L 材质：HDPE原料</w:t>
            </w:r>
          </w:p>
        </w:tc>
        <w:tc>
          <w:tcPr>
            <w:tcW w:w="1440" w:type="dxa"/>
            <w:tcBorders>
              <w:top w:val="nil"/>
              <w:left w:val="nil"/>
              <w:bottom w:val="single" w:sz="4" w:space="0" w:color="auto"/>
              <w:right w:val="single" w:sz="4" w:space="0" w:color="auto"/>
            </w:tcBorders>
            <w:shd w:val="clear" w:color="auto" w:fill="auto"/>
            <w:vAlign w:val="bottom"/>
          </w:tcPr>
          <w:p w14:paraId="363AB4D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539AA2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4B87D14"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2CDE66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垃圾桶1</w:t>
            </w:r>
          </w:p>
        </w:tc>
        <w:tc>
          <w:tcPr>
            <w:tcW w:w="760" w:type="dxa"/>
            <w:tcBorders>
              <w:top w:val="nil"/>
              <w:left w:val="nil"/>
              <w:bottom w:val="single" w:sz="4" w:space="0" w:color="auto"/>
              <w:right w:val="single" w:sz="4" w:space="0" w:color="auto"/>
            </w:tcBorders>
            <w:shd w:val="clear" w:color="auto" w:fill="auto"/>
            <w:noWrap/>
            <w:vAlign w:val="bottom"/>
          </w:tcPr>
          <w:p w14:paraId="000C749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78E11AF8"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6ED487B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240L 材质：HDPE原料</w:t>
            </w:r>
          </w:p>
        </w:tc>
        <w:tc>
          <w:tcPr>
            <w:tcW w:w="1440" w:type="dxa"/>
            <w:tcBorders>
              <w:top w:val="nil"/>
              <w:left w:val="nil"/>
              <w:bottom w:val="single" w:sz="4" w:space="0" w:color="auto"/>
              <w:right w:val="single" w:sz="4" w:space="0" w:color="auto"/>
            </w:tcBorders>
            <w:shd w:val="clear" w:color="auto" w:fill="auto"/>
            <w:vAlign w:val="bottom"/>
          </w:tcPr>
          <w:p w14:paraId="6A6672A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74888E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BAC4AE6" w14:textId="77777777">
        <w:trPr>
          <w:trHeight w:val="58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4A3319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垃圾桶2</w:t>
            </w:r>
          </w:p>
        </w:tc>
        <w:tc>
          <w:tcPr>
            <w:tcW w:w="760" w:type="dxa"/>
            <w:tcBorders>
              <w:top w:val="nil"/>
              <w:left w:val="nil"/>
              <w:bottom w:val="single" w:sz="4" w:space="0" w:color="auto"/>
              <w:right w:val="single" w:sz="4" w:space="0" w:color="auto"/>
            </w:tcBorders>
            <w:shd w:val="clear" w:color="auto" w:fill="auto"/>
            <w:noWrap/>
            <w:vAlign w:val="bottom"/>
          </w:tcPr>
          <w:p w14:paraId="23B373E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36736321"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4</w:t>
            </w:r>
          </w:p>
        </w:tc>
        <w:tc>
          <w:tcPr>
            <w:tcW w:w="2980" w:type="dxa"/>
            <w:tcBorders>
              <w:top w:val="nil"/>
              <w:left w:val="nil"/>
              <w:bottom w:val="single" w:sz="4" w:space="0" w:color="auto"/>
              <w:right w:val="single" w:sz="4" w:space="0" w:color="auto"/>
            </w:tcBorders>
            <w:shd w:val="clear" w:color="auto" w:fill="auto"/>
            <w:vAlign w:val="bottom"/>
          </w:tcPr>
          <w:p w14:paraId="03AEB18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60L,50*38.5*70cm，环保可降解PP材质</w:t>
            </w:r>
          </w:p>
        </w:tc>
        <w:tc>
          <w:tcPr>
            <w:tcW w:w="1440" w:type="dxa"/>
            <w:tcBorders>
              <w:top w:val="nil"/>
              <w:left w:val="nil"/>
              <w:bottom w:val="single" w:sz="4" w:space="0" w:color="auto"/>
              <w:right w:val="single" w:sz="4" w:space="0" w:color="auto"/>
            </w:tcBorders>
            <w:shd w:val="clear" w:color="auto" w:fill="auto"/>
            <w:vAlign w:val="bottom"/>
          </w:tcPr>
          <w:p w14:paraId="5FDD0E8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E847C9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CCB1F60" w14:textId="77777777">
        <w:trPr>
          <w:trHeight w:val="58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BC2538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lastRenderedPageBreak/>
              <w:t>垃圾桶3</w:t>
            </w:r>
          </w:p>
        </w:tc>
        <w:tc>
          <w:tcPr>
            <w:tcW w:w="760" w:type="dxa"/>
            <w:tcBorders>
              <w:top w:val="nil"/>
              <w:left w:val="nil"/>
              <w:bottom w:val="single" w:sz="4" w:space="0" w:color="auto"/>
              <w:right w:val="single" w:sz="4" w:space="0" w:color="auto"/>
            </w:tcBorders>
            <w:shd w:val="clear" w:color="auto" w:fill="auto"/>
            <w:noWrap/>
            <w:vAlign w:val="bottom"/>
          </w:tcPr>
          <w:p w14:paraId="090BA3E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1E9AEB45"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6</w:t>
            </w:r>
          </w:p>
        </w:tc>
        <w:tc>
          <w:tcPr>
            <w:tcW w:w="2980" w:type="dxa"/>
            <w:tcBorders>
              <w:top w:val="nil"/>
              <w:left w:val="nil"/>
              <w:bottom w:val="single" w:sz="4" w:space="0" w:color="auto"/>
              <w:right w:val="single" w:sz="4" w:space="0" w:color="auto"/>
            </w:tcBorders>
            <w:shd w:val="clear" w:color="auto" w:fill="auto"/>
            <w:vAlign w:val="bottom"/>
          </w:tcPr>
          <w:p w14:paraId="38408B8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20L，</w:t>
            </w:r>
            <w:proofErr w:type="gramStart"/>
            <w:r>
              <w:rPr>
                <w:rFonts w:ascii="宋体" w:hAnsi="宋体" w:cs="宋体" w:hint="eastAsia"/>
                <w:kern w:val="0"/>
                <w:sz w:val="18"/>
                <w:szCs w:val="18"/>
              </w:rPr>
              <w:t>可推盖</w:t>
            </w:r>
            <w:proofErr w:type="gramEnd"/>
            <w:r>
              <w:rPr>
                <w:rFonts w:ascii="宋体" w:hAnsi="宋体" w:cs="宋体" w:hint="eastAsia"/>
                <w:kern w:val="0"/>
                <w:sz w:val="18"/>
                <w:szCs w:val="18"/>
              </w:rPr>
              <w:t>33.5*23*46cm，环保可降解PP材质</w:t>
            </w:r>
          </w:p>
        </w:tc>
        <w:tc>
          <w:tcPr>
            <w:tcW w:w="1440" w:type="dxa"/>
            <w:tcBorders>
              <w:top w:val="nil"/>
              <w:left w:val="nil"/>
              <w:bottom w:val="single" w:sz="4" w:space="0" w:color="auto"/>
              <w:right w:val="single" w:sz="4" w:space="0" w:color="auto"/>
            </w:tcBorders>
            <w:shd w:val="clear" w:color="auto" w:fill="auto"/>
            <w:vAlign w:val="bottom"/>
          </w:tcPr>
          <w:p w14:paraId="1F36D07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4E7D46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FD83E82"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77F57B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自动</w:t>
            </w:r>
            <w:proofErr w:type="gramStart"/>
            <w:r>
              <w:rPr>
                <w:rFonts w:ascii="宋体" w:hAnsi="宋体" w:cs="宋体" w:hint="eastAsia"/>
                <w:kern w:val="0"/>
                <w:sz w:val="18"/>
                <w:szCs w:val="18"/>
              </w:rPr>
              <w:t>喷香机香水</w:t>
            </w:r>
            <w:proofErr w:type="gramEnd"/>
          </w:p>
        </w:tc>
        <w:tc>
          <w:tcPr>
            <w:tcW w:w="760" w:type="dxa"/>
            <w:tcBorders>
              <w:top w:val="nil"/>
              <w:left w:val="nil"/>
              <w:bottom w:val="single" w:sz="4" w:space="0" w:color="auto"/>
              <w:right w:val="single" w:sz="4" w:space="0" w:color="auto"/>
            </w:tcBorders>
            <w:shd w:val="clear" w:color="auto" w:fill="auto"/>
            <w:noWrap/>
            <w:vAlign w:val="bottom"/>
          </w:tcPr>
          <w:p w14:paraId="2B54663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瓶</w:t>
            </w:r>
          </w:p>
        </w:tc>
        <w:tc>
          <w:tcPr>
            <w:tcW w:w="760" w:type="dxa"/>
            <w:tcBorders>
              <w:top w:val="nil"/>
              <w:left w:val="nil"/>
              <w:bottom w:val="single" w:sz="4" w:space="0" w:color="auto"/>
              <w:right w:val="single" w:sz="4" w:space="0" w:color="auto"/>
            </w:tcBorders>
            <w:shd w:val="clear" w:color="auto" w:fill="auto"/>
            <w:noWrap/>
            <w:vAlign w:val="bottom"/>
          </w:tcPr>
          <w:p w14:paraId="5FE20CF1"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7E1765E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替换装</w:t>
            </w:r>
          </w:p>
        </w:tc>
        <w:tc>
          <w:tcPr>
            <w:tcW w:w="1440" w:type="dxa"/>
            <w:tcBorders>
              <w:top w:val="nil"/>
              <w:left w:val="nil"/>
              <w:bottom w:val="single" w:sz="4" w:space="0" w:color="auto"/>
              <w:right w:val="single" w:sz="4" w:space="0" w:color="auto"/>
            </w:tcBorders>
            <w:shd w:val="clear" w:color="auto" w:fill="auto"/>
            <w:vAlign w:val="bottom"/>
          </w:tcPr>
          <w:p w14:paraId="62ACF50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042057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2A43152" w14:textId="77777777">
        <w:trPr>
          <w:trHeight w:val="64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5E2D55F"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抽纸</w:t>
            </w:r>
            <w:proofErr w:type="gramEnd"/>
          </w:p>
        </w:tc>
        <w:tc>
          <w:tcPr>
            <w:tcW w:w="760" w:type="dxa"/>
            <w:tcBorders>
              <w:top w:val="nil"/>
              <w:left w:val="nil"/>
              <w:bottom w:val="single" w:sz="4" w:space="0" w:color="auto"/>
              <w:right w:val="single" w:sz="4" w:space="0" w:color="auto"/>
            </w:tcBorders>
            <w:shd w:val="clear" w:color="auto" w:fill="auto"/>
            <w:noWrap/>
            <w:vAlign w:val="bottom"/>
          </w:tcPr>
          <w:p w14:paraId="2A2076A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箱</w:t>
            </w:r>
          </w:p>
        </w:tc>
        <w:tc>
          <w:tcPr>
            <w:tcW w:w="760" w:type="dxa"/>
            <w:tcBorders>
              <w:top w:val="nil"/>
              <w:left w:val="nil"/>
              <w:bottom w:val="single" w:sz="4" w:space="0" w:color="auto"/>
              <w:right w:val="single" w:sz="4" w:space="0" w:color="auto"/>
            </w:tcBorders>
            <w:shd w:val="clear" w:color="auto" w:fill="auto"/>
            <w:noWrap/>
            <w:vAlign w:val="bottom"/>
          </w:tcPr>
          <w:p w14:paraId="3A75AA88"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200</w:t>
            </w:r>
          </w:p>
        </w:tc>
        <w:tc>
          <w:tcPr>
            <w:tcW w:w="2980" w:type="dxa"/>
            <w:tcBorders>
              <w:top w:val="nil"/>
              <w:left w:val="nil"/>
              <w:bottom w:val="single" w:sz="4" w:space="0" w:color="auto"/>
              <w:right w:val="single" w:sz="4" w:space="0" w:color="auto"/>
            </w:tcBorders>
            <w:shd w:val="clear" w:color="auto" w:fill="auto"/>
            <w:noWrap/>
            <w:vAlign w:val="bottom"/>
          </w:tcPr>
          <w:p w14:paraId="4F1BFB8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72包/箱*，1提6包，100抽</w:t>
            </w:r>
          </w:p>
        </w:tc>
        <w:tc>
          <w:tcPr>
            <w:tcW w:w="1440" w:type="dxa"/>
            <w:tcBorders>
              <w:top w:val="nil"/>
              <w:left w:val="nil"/>
              <w:bottom w:val="single" w:sz="4" w:space="0" w:color="auto"/>
              <w:right w:val="single" w:sz="4" w:space="0" w:color="auto"/>
            </w:tcBorders>
            <w:shd w:val="clear" w:color="auto" w:fill="auto"/>
            <w:vAlign w:val="bottom"/>
          </w:tcPr>
          <w:p w14:paraId="7F8D0E8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五月花或不低于同等档次</w:t>
            </w:r>
          </w:p>
        </w:tc>
        <w:tc>
          <w:tcPr>
            <w:tcW w:w="1340" w:type="dxa"/>
            <w:tcBorders>
              <w:top w:val="nil"/>
              <w:left w:val="nil"/>
              <w:bottom w:val="single" w:sz="4" w:space="0" w:color="auto"/>
              <w:right w:val="single" w:sz="4" w:space="0" w:color="auto"/>
            </w:tcBorders>
            <w:shd w:val="clear" w:color="auto" w:fill="auto"/>
            <w:vAlign w:val="bottom"/>
          </w:tcPr>
          <w:p w14:paraId="617362D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771111F"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004CE6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一次性台布</w:t>
            </w:r>
          </w:p>
        </w:tc>
        <w:tc>
          <w:tcPr>
            <w:tcW w:w="760" w:type="dxa"/>
            <w:tcBorders>
              <w:top w:val="nil"/>
              <w:left w:val="nil"/>
              <w:bottom w:val="single" w:sz="4" w:space="0" w:color="auto"/>
              <w:right w:val="single" w:sz="4" w:space="0" w:color="auto"/>
            </w:tcBorders>
            <w:shd w:val="clear" w:color="auto" w:fill="auto"/>
            <w:noWrap/>
            <w:vAlign w:val="bottom"/>
          </w:tcPr>
          <w:p w14:paraId="236E7D4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箱</w:t>
            </w:r>
          </w:p>
        </w:tc>
        <w:tc>
          <w:tcPr>
            <w:tcW w:w="760" w:type="dxa"/>
            <w:tcBorders>
              <w:top w:val="nil"/>
              <w:left w:val="nil"/>
              <w:bottom w:val="single" w:sz="4" w:space="0" w:color="auto"/>
              <w:right w:val="single" w:sz="4" w:space="0" w:color="auto"/>
            </w:tcBorders>
            <w:shd w:val="clear" w:color="auto" w:fill="auto"/>
            <w:noWrap/>
            <w:vAlign w:val="bottom"/>
          </w:tcPr>
          <w:p w14:paraId="60C85040"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200</w:t>
            </w:r>
          </w:p>
        </w:tc>
        <w:tc>
          <w:tcPr>
            <w:tcW w:w="2980" w:type="dxa"/>
            <w:tcBorders>
              <w:top w:val="nil"/>
              <w:left w:val="nil"/>
              <w:bottom w:val="single" w:sz="4" w:space="0" w:color="auto"/>
              <w:right w:val="single" w:sz="4" w:space="0" w:color="auto"/>
            </w:tcBorders>
            <w:shd w:val="clear" w:color="auto" w:fill="auto"/>
            <w:vAlign w:val="bottom"/>
          </w:tcPr>
          <w:p w14:paraId="7FBB8A1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可降解石塑，40包/箱，200*200cm</w:t>
            </w:r>
          </w:p>
        </w:tc>
        <w:tc>
          <w:tcPr>
            <w:tcW w:w="1440" w:type="dxa"/>
            <w:tcBorders>
              <w:top w:val="nil"/>
              <w:left w:val="nil"/>
              <w:bottom w:val="single" w:sz="4" w:space="0" w:color="auto"/>
              <w:right w:val="single" w:sz="4" w:space="0" w:color="auto"/>
            </w:tcBorders>
            <w:shd w:val="clear" w:color="auto" w:fill="auto"/>
            <w:vAlign w:val="bottom"/>
          </w:tcPr>
          <w:p w14:paraId="58AD118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28585F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629D2F5"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7AABB8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牙签线</w:t>
            </w:r>
          </w:p>
        </w:tc>
        <w:tc>
          <w:tcPr>
            <w:tcW w:w="760" w:type="dxa"/>
            <w:tcBorders>
              <w:top w:val="nil"/>
              <w:left w:val="nil"/>
              <w:bottom w:val="single" w:sz="4" w:space="0" w:color="auto"/>
              <w:right w:val="single" w:sz="4" w:space="0" w:color="auto"/>
            </w:tcBorders>
            <w:shd w:val="clear" w:color="auto" w:fill="auto"/>
            <w:noWrap/>
            <w:vAlign w:val="bottom"/>
          </w:tcPr>
          <w:p w14:paraId="5BE96F7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盒</w:t>
            </w:r>
          </w:p>
        </w:tc>
        <w:tc>
          <w:tcPr>
            <w:tcW w:w="760" w:type="dxa"/>
            <w:tcBorders>
              <w:top w:val="nil"/>
              <w:left w:val="nil"/>
              <w:bottom w:val="single" w:sz="4" w:space="0" w:color="auto"/>
              <w:right w:val="single" w:sz="4" w:space="0" w:color="auto"/>
            </w:tcBorders>
            <w:shd w:val="clear" w:color="auto" w:fill="auto"/>
            <w:noWrap/>
            <w:vAlign w:val="bottom"/>
          </w:tcPr>
          <w:p w14:paraId="25668D10"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center"/>
          </w:tcPr>
          <w:p w14:paraId="6A3E6E4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海象盒</w:t>
            </w:r>
          </w:p>
        </w:tc>
        <w:tc>
          <w:tcPr>
            <w:tcW w:w="1440" w:type="dxa"/>
            <w:tcBorders>
              <w:top w:val="nil"/>
              <w:left w:val="nil"/>
              <w:bottom w:val="single" w:sz="4" w:space="0" w:color="auto"/>
              <w:right w:val="single" w:sz="4" w:space="0" w:color="auto"/>
            </w:tcBorders>
            <w:shd w:val="clear" w:color="auto" w:fill="auto"/>
            <w:vAlign w:val="bottom"/>
          </w:tcPr>
          <w:p w14:paraId="781AC22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5987E1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0F6B5A5"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D8EC6F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青边碗</w:t>
            </w:r>
          </w:p>
        </w:tc>
        <w:tc>
          <w:tcPr>
            <w:tcW w:w="760" w:type="dxa"/>
            <w:tcBorders>
              <w:top w:val="nil"/>
              <w:left w:val="nil"/>
              <w:bottom w:val="single" w:sz="4" w:space="0" w:color="auto"/>
              <w:right w:val="single" w:sz="4" w:space="0" w:color="auto"/>
            </w:tcBorders>
            <w:shd w:val="clear" w:color="auto" w:fill="auto"/>
            <w:noWrap/>
            <w:vAlign w:val="bottom"/>
          </w:tcPr>
          <w:p w14:paraId="6974A46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3AD43B84"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1000</w:t>
            </w:r>
          </w:p>
        </w:tc>
        <w:tc>
          <w:tcPr>
            <w:tcW w:w="2980" w:type="dxa"/>
            <w:tcBorders>
              <w:top w:val="nil"/>
              <w:left w:val="nil"/>
              <w:bottom w:val="single" w:sz="4" w:space="0" w:color="auto"/>
              <w:right w:val="single" w:sz="4" w:space="0" w:color="auto"/>
            </w:tcBorders>
            <w:shd w:val="clear" w:color="auto" w:fill="auto"/>
            <w:vAlign w:val="bottom"/>
          </w:tcPr>
          <w:p w14:paraId="7AFC1BF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陶瓷</w:t>
            </w:r>
          </w:p>
        </w:tc>
        <w:tc>
          <w:tcPr>
            <w:tcW w:w="1440" w:type="dxa"/>
            <w:tcBorders>
              <w:top w:val="nil"/>
              <w:left w:val="nil"/>
              <w:bottom w:val="single" w:sz="4" w:space="0" w:color="auto"/>
              <w:right w:val="single" w:sz="4" w:space="0" w:color="auto"/>
            </w:tcBorders>
            <w:shd w:val="clear" w:color="auto" w:fill="auto"/>
            <w:vAlign w:val="bottom"/>
          </w:tcPr>
          <w:p w14:paraId="34C95A2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B943D0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924D5B7"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3A3754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竹筷</w:t>
            </w:r>
          </w:p>
        </w:tc>
        <w:tc>
          <w:tcPr>
            <w:tcW w:w="760" w:type="dxa"/>
            <w:tcBorders>
              <w:top w:val="nil"/>
              <w:left w:val="nil"/>
              <w:bottom w:val="single" w:sz="4" w:space="0" w:color="auto"/>
              <w:right w:val="single" w:sz="4" w:space="0" w:color="auto"/>
            </w:tcBorders>
            <w:shd w:val="clear" w:color="auto" w:fill="auto"/>
            <w:noWrap/>
            <w:vAlign w:val="bottom"/>
          </w:tcPr>
          <w:p w14:paraId="70D7D64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把</w:t>
            </w:r>
          </w:p>
        </w:tc>
        <w:tc>
          <w:tcPr>
            <w:tcW w:w="760" w:type="dxa"/>
            <w:tcBorders>
              <w:top w:val="nil"/>
              <w:left w:val="nil"/>
              <w:bottom w:val="single" w:sz="4" w:space="0" w:color="auto"/>
              <w:right w:val="single" w:sz="4" w:space="0" w:color="auto"/>
            </w:tcBorders>
            <w:shd w:val="clear" w:color="auto" w:fill="auto"/>
            <w:noWrap/>
            <w:vAlign w:val="bottom"/>
          </w:tcPr>
          <w:p w14:paraId="23442A53"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500</w:t>
            </w:r>
          </w:p>
        </w:tc>
        <w:tc>
          <w:tcPr>
            <w:tcW w:w="2980" w:type="dxa"/>
            <w:tcBorders>
              <w:top w:val="nil"/>
              <w:left w:val="nil"/>
              <w:bottom w:val="single" w:sz="4" w:space="0" w:color="auto"/>
              <w:right w:val="single" w:sz="4" w:space="0" w:color="auto"/>
            </w:tcBorders>
            <w:shd w:val="clear" w:color="auto" w:fill="auto"/>
            <w:vAlign w:val="bottom"/>
          </w:tcPr>
          <w:p w14:paraId="0918856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竹制</w:t>
            </w:r>
          </w:p>
        </w:tc>
        <w:tc>
          <w:tcPr>
            <w:tcW w:w="1440" w:type="dxa"/>
            <w:tcBorders>
              <w:top w:val="nil"/>
              <w:left w:val="nil"/>
              <w:bottom w:val="single" w:sz="4" w:space="0" w:color="auto"/>
              <w:right w:val="single" w:sz="4" w:space="0" w:color="auto"/>
            </w:tcBorders>
            <w:shd w:val="clear" w:color="auto" w:fill="auto"/>
            <w:vAlign w:val="bottom"/>
          </w:tcPr>
          <w:p w14:paraId="0CC26C5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9C296E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901E637"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527C29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纳米海绵</w:t>
            </w:r>
          </w:p>
        </w:tc>
        <w:tc>
          <w:tcPr>
            <w:tcW w:w="760" w:type="dxa"/>
            <w:tcBorders>
              <w:top w:val="nil"/>
              <w:left w:val="nil"/>
              <w:bottom w:val="single" w:sz="4" w:space="0" w:color="auto"/>
              <w:right w:val="single" w:sz="4" w:space="0" w:color="auto"/>
            </w:tcBorders>
            <w:shd w:val="clear" w:color="auto" w:fill="auto"/>
            <w:noWrap/>
            <w:vAlign w:val="bottom"/>
          </w:tcPr>
          <w:p w14:paraId="1161176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块</w:t>
            </w:r>
          </w:p>
        </w:tc>
        <w:tc>
          <w:tcPr>
            <w:tcW w:w="760" w:type="dxa"/>
            <w:tcBorders>
              <w:top w:val="nil"/>
              <w:left w:val="nil"/>
              <w:bottom w:val="single" w:sz="4" w:space="0" w:color="auto"/>
              <w:right w:val="single" w:sz="4" w:space="0" w:color="auto"/>
            </w:tcBorders>
            <w:shd w:val="clear" w:color="auto" w:fill="auto"/>
            <w:noWrap/>
            <w:vAlign w:val="bottom"/>
          </w:tcPr>
          <w:p w14:paraId="54CB069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600</w:t>
            </w:r>
          </w:p>
        </w:tc>
        <w:tc>
          <w:tcPr>
            <w:tcW w:w="2980" w:type="dxa"/>
            <w:tcBorders>
              <w:top w:val="nil"/>
              <w:left w:val="nil"/>
              <w:bottom w:val="single" w:sz="4" w:space="0" w:color="auto"/>
              <w:right w:val="single" w:sz="4" w:space="0" w:color="auto"/>
            </w:tcBorders>
            <w:shd w:val="clear" w:color="auto" w:fill="auto"/>
            <w:vAlign w:val="bottom"/>
          </w:tcPr>
          <w:p w14:paraId="0BC959C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纳米大号</w:t>
            </w:r>
          </w:p>
        </w:tc>
        <w:tc>
          <w:tcPr>
            <w:tcW w:w="1440" w:type="dxa"/>
            <w:tcBorders>
              <w:top w:val="nil"/>
              <w:left w:val="nil"/>
              <w:bottom w:val="single" w:sz="4" w:space="0" w:color="auto"/>
              <w:right w:val="single" w:sz="4" w:space="0" w:color="auto"/>
            </w:tcBorders>
            <w:shd w:val="clear" w:color="auto" w:fill="auto"/>
            <w:vAlign w:val="bottom"/>
          </w:tcPr>
          <w:p w14:paraId="4684F4B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5ADD64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3CFA361"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8E99B0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一次性筷+勺子</w:t>
            </w:r>
          </w:p>
        </w:tc>
        <w:tc>
          <w:tcPr>
            <w:tcW w:w="760" w:type="dxa"/>
            <w:tcBorders>
              <w:top w:val="nil"/>
              <w:left w:val="nil"/>
              <w:bottom w:val="single" w:sz="4" w:space="0" w:color="auto"/>
              <w:right w:val="single" w:sz="4" w:space="0" w:color="auto"/>
            </w:tcBorders>
            <w:shd w:val="clear" w:color="auto" w:fill="auto"/>
            <w:noWrap/>
            <w:vAlign w:val="bottom"/>
          </w:tcPr>
          <w:p w14:paraId="44ED4D9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套</w:t>
            </w:r>
          </w:p>
        </w:tc>
        <w:tc>
          <w:tcPr>
            <w:tcW w:w="760" w:type="dxa"/>
            <w:tcBorders>
              <w:top w:val="nil"/>
              <w:left w:val="nil"/>
              <w:bottom w:val="single" w:sz="4" w:space="0" w:color="auto"/>
              <w:right w:val="single" w:sz="4" w:space="0" w:color="auto"/>
            </w:tcBorders>
            <w:shd w:val="clear" w:color="auto" w:fill="auto"/>
            <w:noWrap/>
            <w:vAlign w:val="bottom"/>
          </w:tcPr>
          <w:p w14:paraId="5EC63880"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2000</w:t>
            </w:r>
          </w:p>
        </w:tc>
        <w:tc>
          <w:tcPr>
            <w:tcW w:w="2980" w:type="dxa"/>
            <w:tcBorders>
              <w:top w:val="nil"/>
              <w:left w:val="nil"/>
              <w:bottom w:val="single" w:sz="4" w:space="0" w:color="auto"/>
              <w:right w:val="single" w:sz="4" w:space="0" w:color="auto"/>
            </w:tcBorders>
            <w:shd w:val="clear" w:color="auto" w:fill="auto"/>
            <w:vAlign w:val="bottom"/>
          </w:tcPr>
          <w:p w14:paraId="75726B8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优质套装</w:t>
            </w:r>
          </w:p>
        </w:tc>
        <w:tc>
          <w:tcPr>
            <w:tcW w:w="1440" w:type="dxa"/>
            <w:tcBorders>
              <w:top w:val="nil"/>
              <w:left w:val="nil"/>
              <w:bottom w:val="single" w:sz="4" w:space="0" w:color="auto"/>
              <w:right w:val="single" w:sz="4" w:space="0" w:color="auto"/>
            </w:tcBorders>
            <w:shd w:val="clear" w:color="auto" w:fill="auto"/>
            <w:vAlign w:val="bottom"/>
          </w:tcPr>
          <w:p w14:paraId="4193080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0A70DF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7E7173B"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FBBBA9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留样盒</w:t>
            </w:r>
          </w:p>
        </w:tc>
        <w:tc>
          <w:tcPr>
            <w:tcW w:w="760" w:type="dxa"/>
            <w:tcBorders>
              <w:top w:val="nil"/>
              <w:left w:val="nil"/>
              <w:bottom w:val="single" w:sz="4" w:space="0" w:color="auto"/>
              <w:right w:val="single" w:sz="4" w:space="0" w:color="auto"/>
            </w:tcBorders>
            <w:shd w:val="clear" w:color="auto" w:fill="auto"/>
            <w:noWrap/>
            <w:vAlign w:val="bottom"/>
          </w:tcPr>
          <w:p w14:paraId="4FF24AC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1D2CCF21"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500</w:t>
            </w:r>
          </w:p>
        </w:tc>
        <w:tc>
          <w:tcPr>
            <w:tcW w:w="2980" w:type="dxa"/>
            <w:tcBorders>
              <w:top w:val="nil"/>
              <w:left w:val="nil"/>
              <w:bottom w:val="single" w:sz="4" w:space="0" w:color="auto"/>
              <w:right w:val="single" w:sz="4" w:space="0" w:color="auto"/>
            </w:tcBorders>
            <w:shd w:val="clear" w:color="auto" w:fill="auto"/>
            <w:vAlign w:val="bottom"/>
          </w:tcPr>
          <w:p w14:paraId="5B12D5F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塑料PE</w:t>
            </w:r>
          </w:p>
        </w:tc>
        <w:tc>
          <w:tcPr>
            <w:tcW w:w="1440" w:type="dxa"/>
            <w:tcBorders>
              <w:top w:val="nil"/>
              <w:left w:val="nil"/>
              <w:bottom w:val="single" w:sz="4" w:space="0" w:color="auto"/>
              <w:right w:val="single" w:sz="4" w:space="0" w:color="auto"/>
            </w:tcBorders>
            <w:shd w:val="clear" w:color="auto" w:fill="auto"/>
            <w:vAlign w:val="bottom"/>
          </w:tcPr>
          <w:p w14:paraId="7CA8432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E25B6E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4E08F72"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77325A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留样标签贴</w:t>
            </w:r>
          </w:p>
        </w:tc>
        <w:tc>
          <w:tcPr>
            <w:tcW w:w="760" w:type="dxa"/>
            <w:tcBorders>
              <w:top w:val="nil"/>
              <w:left w:val="nil"/>
              <w:bottom w:val="single" w:sz="4" w:space="0" w:color="auto"/>
              <w:right w:val="single" w:sz="4" w:space="0" w:color="auto"/>
            </w:tcBorders>
            <w:shd w:val="clear" w:color="auto" w:fill="auto"/>
            <w:noWrap/>
            <w:vAlign w:val="bottom"/>
          </w:tcPr>
          <w:p w14:paraId="07791F4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张</w:t>
            </w:r>
          </w:p>
        </w:tc>
        <w:tc>
          <w:tcPr>
            <w:tcW w:w="760" w:type="dxa"/>
            <w:tcBorders>
              <w:top w:val="nil"/>
              <w:left w:val="nil"/>
              <w:bottom w:val="single" w:sz="4" w:space="0" w:color="auto"/>
              <w:right w:val="single" w:sz="4" w:space="0" w:color="auto"/>
            </w:tcBorders>
            <w:shd w:val="clear" w:color="auto" w:fill="auto"/>
            <w:noWrap/>
            <w:vAlign w:val="bottom"/>
          </w:tcPr>
          <w:p w14:paraId="4CB116C5"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20000</w:t>
            </w:r>
          </w:p>
        </w:tc>
        <w:tc>
          <w:tcPr>
            <w:tcW w:w="2980" w:type="dxa"/>
            <w:tcBorders>
              <w:top w:val="nil"/>
              <w:left w:val="nil"/>
              <w:bottom w:val="single" w:sz="4" w:space="0" w:color="auto"/>
              <w:right w:val="single" w:sz="4" w:space="0" w:color="auto"/>
            </w:tcBorders>
            <w:shd w:val="clear" w:color="auto" w:fill="auto"/>
            <w:vAlign w:val="bottom"/>
          </w:tcPr>
          <w:p w14:paraId="40C35DB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不干胶</w:t>
            </w:r>
          </w:p>
        </w:tc>
        <w:tc>
          <w:tcPr>
            <w:tcW w:w="1440" w:type="dxa"/>
            <w:tcBorders>
              <w:top w:val="nil"/>
              <w:left w:val="nil"/>
              <w:bottom w:val="single" w:sz="4" w:space="0" w:color="auto"/>
              <w:right w:val="single" w:sz="4" w:space="0" w:color="auto"/>
            </w:tcBorders>
            <w:shd w:val="clear" w:color="auto" w:fill="auto"/>
            <w:vAlign w:val="bottom"/>
          </w:tcPr>
          <w:p w14:paraId="21EEAFF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CE0531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8FE9676"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5EBC61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物品保鲜盒</w:t>
            </w:r>
          </w:p>
        </w:tc>
        <w:tc>
          <w:tcPr>
            <w:tcW w:w="760" w:type="dxa"/>
            <w:tcBorders>
              <w:top w:val="nil"/>
              <w:left w:val="nil"/>
              <w:bottom w:val="single" w:sz="4" w:space="0" w:color="auto"/>
              <w:right w:val="single" w:sz="4" w:space="0" w:color="auto"/>
            </w:tcBorders>
            <w:shd w:val="clear" w:color="auto" w:fill="auto"/>
            <w:noWrap/>
            <w:vAlign w:val="bottom"/>
          </w:tcPr>
          <w:p w14:paraId="511AD9E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0E26A806"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7C08A2A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PP5材质</w:t>
            </w:r>
          </w:p>
        </w:tc>
        <w:tc>
          <w:tcPr>
            <w:tcW w:w="1440" w:type="dxa"/>
            <w:tcBorders>
              <w:top w:val="nil"/>
              <w:left w:val="nil"/>
              <w:bottom w:val="single" w:sz="4" w:space="0" w:color="auto"/>
              <w:right w:val="single" w:sz="4" w:space="0" w:color="auto"/>
            </w:tcBorders>
            <w:shd w:val="clear" w:color="auto" w:fill="auto"/>
            <w:vAlign w:val="bottom"/>
          </w:tcPr>
          <w:p w14:paraId="7253DA0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5DFE27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0AE926F"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9DF1A6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洗碗机清洁剂</w:t>
            </w:r>
          </w:p>
        </w:tc>
        <w:tc>
          <w:tcPr>
            <w:tcW w:w="760" w:type="dxa"/>
            <w:tcBorders>
              <w:top w:val="nil"/>
              <w:left w:val="nil"/>
              <w:bottom w:val="single" w:sz="4" w:space="0" w:color="auto"/>
              <w:right w:val="single" w:sz="4" w:space="0" w:color="auto"/>
            </w:tcBorders>
            <w:shd w:val="clear" w:color="auto" w:fill="auto"/>
            <w:noWrap/>
            <w:vAlign w:val="bottom"/>
          </w:tcPr>
          <w:p w14:paraId="2F051D6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桶</w:t>
            </w:r>
          </w:p>
        </w:tc>
        <w:tc>
          <w:tcPr>
            <w:tcW w:w="760" w:type="dxa"/>
            <w:tcBorders>
              <w:top w:val="nil"/>
              <w:left w:val="nil"/>
              <w:bottom w:val="single" w:sz="4" w:space="0" w:color="auto"/>
              <w:right w:val="single" w:sz="4" w:space="0" w:color="auto"/>
            </w:tcBorders>
            <w:shd w:val="clear" w:color="auto" w:fill="auto"/>
            <w:noWrap/>
            <w:vAlign w:val="bottom"/>
          </w:tcPr>
          <w:p w14:paraId="72463B3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0B5B2A7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20公斤</w:t>
            </w:r>
          </w:p>
        </w:tc>
        <w:tc>
          <w:tcPr>
            <w:tcW w:w="1440" w:type="dxa"/>
            <w:tcBorders>
              <w:top w:val="nil"/>
              <w:left w:val="nil"/>
              <w:bottom w:val="single" w:sz="4" w:space="0" w:color="auto"/>
              <w:right w:val="single" w:sz="4" w:space="0" w:color="auto"/>
            </w:tcBorders>
            <w:shd w:val="clear" w:color="auto" w:fill="auto"/>
            <w:vAlign w:val="bottom"/>
          </w:tcPr>
          <w:p w14:paraId="4378DD9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ED9B2D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5F1AF44"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4348C3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洗碗机催干剂</w:t>
            </w:r>
          </w:p>
        </w:tc>
        <w:tc>
          <w:tcPr>
            <w:tcW w:w="760" w:type="dxa"/>
            <w:tcBorders>
              <w:top w:val="nil"/>
              <w:left w:val="nil"/>
              <w:bottom w:val="single" w:sz="4" w:space="0" w:color="auto"/>
              <w:right w:val="single" w:sz="4" w:space="0" w:color="auto"/>
            </w:tcBorders>
            <w:shd w:val="clear" w:color="auto" w:fill="auto"/>
            <w:noWrap/>
            <w:vAlign w:val="bottom"/>
          </w:tcPr>
          <w:p w14:paraId="7EF4A07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桶</w:t>
            </w:r>
          </w:p>
        </w:tc>
        <w:tc>
          <w:tcPr>
            <w:tcW w:w="760" w:type="dxa"/>
            <w:tcBorders>
              <w:top w:val="nil"/>
              <w:left w:val="nil"/>
              <w:bottom w:val="single" w:sz="4" w:space="0" w:color="auto"/>
              <w:right w:val="single" w:sz="4" w:space="0" w:color="auto"/>
            </w:tcBorders>
            <w:shd w:val="clear" w:color="auto" w:fill="auto"/>
            <w:noWrap/>
            <w:vAlign w:val="bottom"/>
          </w:tcPr>
          <w:p w14:paraId="09BC66FF"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1BC80AF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20公斤</w:t>
            </w:r>
          </w:p>
        </w:tc>
        <w:tc>
          <w:tcPr>
            <w:tcW w:w="1440" w:type="dxa"/>
            <w:tcBorders>
              <w:top w:val="nil"/>
              <w:left w:val="nil"/>
              <w:bottom w:val="single" w:sz="4" w:space="0" w:color="auto"/>
              <w:right w:val="single" w:sz="4" w:space="0" w:color="auto"/>
            </w:tcBorders>
            <w:shd w:val="clear" w:color="auto" w:fill="auto"/>
            <w:vAlign w:val="bottom"/>
          </w:tcPr>
          <w:p w14:paraId="645AA19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3F7011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4F21327"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3DD8A5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洗碗机</w:t>
            </w:r>
            <w:proofErr w:type="gramStart"/>
            <w:r>
              <w:rPr>
                <w:rFonts w:ascii="宋体" w:hAnsi="宋体" w:cs="宋体" w:hint="eastAsia"/>
                <w:kern w:val="0"/>
                <w:sz w:val="18"/>
                <w:szCs w:val="18"/>
              </w:rPr>
              <w:t>刺碟框</w:t>
            </w:r>
            <w:proofErr w:type="gramEnd"/>
          </w:p>
        </w:tc>
        <w:tc>
          <w:tcPr>
            <w:tcW w:w="760" w:type="dxa"/>
            <w:tcBorders>
              <w:top w:val="nil"/>
              <w:left w:val="nil"/>
              <w:bottom w:val="single" w:sz="4" w:space="0" w:color="auto"/>
              <w:right w:val="single" w:sz="4" w:space="0" w:color="auto"/>
            </w:tcBorders>
            <w:shd w:val="clear" w:color="auto" w:fill="auto"/>
            <w:noWrap/>
            <w:vAlign w:val="bottom"/>
          </w:tcPr>
          <w:p w14:paraId="3511D04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076FFA01"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6DD6B36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64针，优质PP，500*500*100mm</w:t>
            </w:r>
          </w:p>
        </w:tc>
        <w:tc>
          <w:tcPr>
            <w:tcW w:w="1440" w:type="dxa"/>
            <w:tcBorders>
              <w:top w:val="nil"/>
              <w:left w:val="nil"/>
              <w:bottom w:val="single" w:sz="4" w:space="0" w:color="auto"/>
              <w:right w:val="single" w:sz="4" w:space="0" w:color="auto"/>
            </w:tcBorders>
            <w:shd w:val="clear" w:color="auto" w:fill="auto"/>
            <w:vAlign w:val="bottom"/>
          </w:tcPr>
          <w:p w14:paraId="60AD7BB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A6FFAB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D3D5EBF"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5D57C8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一次性饭盒</w:t>
            </w:r>
          </w:p>
        </w:tc>
        <w:tc>
          <w:tcPr>
            <w:tcW w:w="760" w:type="dxa"/>
            <w:tcBorders>
              <w:top w:val="nil"/>
              <w:left w:val="nil"/>
              <w:bottom w:val="single" w:sz="4" w:space="0" w:color="auto"/>
              <w:right w:val="single" w:sz="4" w:space="0" w:color="auto"/>
            </w:tcBorders>
            <w:shd w:val="clear" w:color="auto" w:fill="auto"/>
            <w:noWrap/>
            <w:vAlign w:val="bottom"/>
          </w:tcPr>
          <w:p w14:paraId="2A17648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5E78FAFE"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500</w:t>
            </w:r>
          </w:p>
        </w:tc>
        <w:tc>
          <w:tcPr>
            <w:tcW w:w="2980" w:type="dxa"/>
            <w:tcBorders>
              <w:top w:val="nil"/>
              <w:left w:val="nil"/>
              <w:bottom w:val="single" w:sz="4" w:space="0" w:color="auto"/>
              <w:right w:val="single" w:sz="4" w:space="0" w:color="auto"/>
            </w:tcBorders>
            <w:shd w:val="clear" w:color="auto" w:fill="auto"/>
            <w:vAlign w:val="bottom"/>
          </w:tcPr>
          <w:p w14:paraId="6241BB9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大号透明，五格，物品级PP材质</w:t>
            </w:r>
          </w:p>
        </w:tc>
        <w:tc>
          <w:tcPr>
            <w:tcW w:w="1440" w:type="dxa"/>
            <w:tcBorders>
              <w:top w:val="nil"/>
              <w:left w:val="nil"/>
              <w:bottom w:val="single" w:sz="4" w:space="0" w:color="auto"/>
              <w:right w:val="single" w:sz="4" w:space="0" w:color="auto"/>
            </w:tcBorders>
            <w:shd w:val="clear" w:color="auto" w:fill="auto"/>
            <w:vAlign w:val="bottom"/>
          </w:tcPr>
          <w:p w14:paraId="0EC6571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A08C36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8F98AC3"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668A9CA"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竹锅刷</w:t>
            </w:r>
            <w:proofErr w:type="gramEnd"/>
          </w:p>
        </w:tc>
        <w:tc>
          <w:tcPr>
            <w:tcW w:w="760" w:type="dxa"/>
            <w:tcBorders>
              <w:top w:val="nil"/>
              <w:left w:val="nil"/>
              <w:bottom w:val="single" w:sz="4" w:space="0" w:color="auto"/>
              <w:right w:val="single" w:sz="4" w:space="0" w:color="auto"/>
            </w:tcBorders>
            <w:shd w:val="clear" w:color="auto" w:fill="auto"/>
            <w:noWrap/>
            <w:vAlign w:val="bottom"/>
          </w:tcPr>
          <w:p w14:paraId="5846938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把</w:t>
            </w:r>
          </w:p>
        </w:tc>
        <w:tc>
          <w:tcPr>
            <w:tcW w:w="760" w:type="dxa"/>
            <w:tcBorders>
              <w:top w:val="nil"/>
              <w:left w:val="nil"/>
              <w:bottom w:val="single" w:sz="4" w:space="0" w:color="auto"/>
              <w:right w:val="single" w:sz="4" w:space="0" w:color="auto"/>
            </w:tcBorders>
            <w:shd w:val="clear" w:color="auto" w:fill="auto"/>
            <w:noWrap/>
            <w:vAlign w:val="bottom"/>
          </w:tcPr>
          <w:p w14:paraId="2695B600"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5873D45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竹制精细款</w:t>
            </w:r>
          </w:p>
        </w:tc>
        <w:tc>
          <w:tcPr>
            <w:tcW w:w="1440" w:type="dxa"/>
            <w:tcBorders>
              <w:top w:val="nil"/>
              <w:left w:val="nil"/>
              <w:bottom w:val="single" w:sz="4" w:space="0" w:color="auto"/>
              <w:right w:val="single" w:sz="4" w:space="0" w:color="auto"/>
            </w:tcBorders>
            <w:shd w:val="clear" w:color="auto" w:fill="auto"/>
            <w:vAlign w:val="bottom"/>
          </w:tcPr>
          <w:p w14:paraId="6EA5421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4E4CF8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719E708"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84D413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保鲜膜1</w:t>
            </w:r>
          </w:p>
        </w:tc>
        <w:tc>
          <w:tcPr>
            <w:tcW w:w="760" w:type="dxa"/>
            <w:tcBorders>
              <w:top w:val="nil"/>
              <w:left w:val="nil"/>
              <w:bottom w:val="single" w:sz="4" w:space="0" w:color="auto"/>
              <w:right w:val="single" w:sz="4" w:space="0" w:color="auto"/>
            </w:tcBorders>
            <w:shd w:val="clear" w:color="auto" w:fill="auto"/>
            <w:noWrap/>
            <w:vAlign w:val="bottom"/>
          </w:tcPr>
          <w:p w14:paraId="56CAD34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卷</w:t>
            </w:r>
          </w:p>
        </w:tc>
        <w:tc>
          <w:tcPr>
            <w:tcW w:w="760" w:type="dxa"/>
            <w:tcBorders>
              <w:top w:val="nil"/>
              <w:left w:val="nil"/>
              <w:bottom w:val="single" w:sz="4" w:space="0" w:color="auto"/>
              <w:right w:val="single" w:sz="4" w:space="0" w:color="auto"/>
            </w:tcBorders>
            <w:shd w:val="clear" w:color="auto" w:fill="auto"/>
            <w:noWrap/>
            <w:vAlign w:val="bottom"/>
          </w:tcPr>
          <w:p w14:paraId="3E18733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41</w:t>
            </w:r>
          </w:p>
        </w:tc>
        <w:tc>
          <w:tcPr>
            <w:tcW w:w="2980" w:type="dxa"/>
            <w:tcBorders>
              <w:top w:val="nil"/>
              <w:left w:val="nil"/>
              <w:bottom w:val="single" w:sz="4" w:space="0" w:color="auto"/>
              <w:right w:val="single" w:sz="4" w:space="0" w:color="auto"/>
            </w:tcBorders>
            <w:shd w:val="clear" w:color="auto" w:fill="auto"/>
            <w:vAlign w:val="bottom"/>
          </w:tcPr>
          <w:p w14:paraId="4B0984D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1卷200米，40cm宽，物品级PVC材质</w:t>
            </w:r>
          </w:p>
        </w:tc>
        <w:tc>
          <w:tcPr>
            <w:tcW w:w="1440" w:type="dxa"/>
            <w:tcBorders>
              <w:top w:val="nil"/>
              <w:left w:val="nil"/>
              <w:bottom w:val="single" w:sz="4" w:space="0" w:color="auto"/>
              <w:right w:val="single" w:sz="4" w:space="0" w:color="auto"/>
            </w:tcBorders>
            <w:shd w:val="clear" w:color="auto" w:fill="auto"/>
            <w:vAlign w:val="bottom"/>
          </w:tcPr>
          <w:p w14:paraId="473AD16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67F277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DF27A94"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7C0FFD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保鲜膜2</w:t>
            </w:r>
          </w:p>
        </w:tc>
        <w:tc>
          <w:tcPr>
            <w:tcW w:w="760" w:type="dxa"/>
            <w:tcBorders>
              <w:top w:val="nil"/>
              <w:left w:val="nil"/>
              <w:bottom w:val="single" w:sz="4" w:space="0" w:color="auto"/>
              <w:right w:val="single" w:sz="4" w:space="0" w:color="auto"/>
            </w:tcBorders>
            <w:shd w:val="clear" w:color="auto" w:fill="auto"/>
            <w:noWrap/>
            <w:vAlign w:val="bottom"/>
          </w:tcPr>
          <w:p w14:paraId="52239E1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卷</w:t>
            </w:r>
          </w:p>
        </w:tc>
        <w:tc>
          <w:tcPr>
            <w:tcW w:w="760" w:type="dxa"/>
            <w:tcBorders>
              <w:top w:val="nil"/>
              <w:left w:val="nil"/>
              <w:bottom w:val="single" w:sz="4" w:space="0" w:color="auto"/>
              <w:right w:val="single" w:sz="4" w:space="0" w:color="auto"/>
            </w:tcBorders>
            <w:shd w:val="clear" w:color="auto" w:fill="auto"/>
            <w:noWrap/>
            <w:vAlign w:val="bottom"/>
          </w:tcPr>
          <w:p w14:paraId="3B74C108"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840</w:t>
            </w:r>
          </w:p>
        </w:tc>
        <w:tc>
          <w:tcPr>
            <w:tcW w:w="2980" w:type="dxa"/>
            <w:tcBorders>
              <w:top w:val="nil"/>
              <w:left w:val="nil"/>
              <w:bottom w:val="single" w:sz="4" w:space="0" w:color="auto"/>
              <w:right w:val="single" w:sz="4" w:space="0" w:color="auto"/>
            </w:tcBorders>
            <w:shd w:val="clear" w:color="auto" w:fill="auto"/>
            <w:vAlign w:val="bottom"/>
          </w:tcPr>
          <w:p w14:paraId="091E203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1卷30米，30cm宽，物品级PE材质</w:t>
            </w:r>
          </w:p>
        </w:tc>
        <w:tc>
          <w:tcPr>
            <w:tcW w:w="1440" w:type="dxa"/>
            <w:tcBorders>
              <w:top w:val="nil"/>
              <w:left w:val="nil"/>
              <w:bottom w:val="single" w:sz="4" w:space="0" w:color="auto"/>
              <w:right w:val="single" w:sz="4" w:space="0" w:color="auto"/>
            </w:tcBorders>
            <w:shd w:val="clear" w:color="auto" w:fill="auto"/>
            <w:vAlign w:val="bottom"/>
          </w:tcPr>
          <w:p w14:paraId="63C7467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EE7CEB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6A64F8E"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A5564D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保鲜袋</w:t>
            </w:r>
          </w:p>
        </w:tc>
        <w:tc>
          <w:tcPr>
            <w:tcW w:w="760" w:type="dxa"/>
            <w:tcBorders>
              <w:top w:val="nil"/>
              <w:left w:val="nil"/>
              <w:bottom w:val="single" w:sz="4" w:space="0" w:color="auto"/>
              <w:right w:val="single" w:sz="4" w:space="0" w:color="auto"/>
            </w:tcBorders>
            <w:shd w:val="clear" w:color="auto" w:fill="auto"/>
            <w:noWrap/>
            <w:vAlign w:val="bottom"/>
          </w:tcPr>
          <w:p w14:paraId="690A8D9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卷</w:t>
            </w:r>
          </w:p>
        </w:tc>
        <w:tc>
          <w:tcPr>
            <w:tcW w:w="760" w:type="dxa"/>
            <w:tcBorders>
              <w:top w:val="nil"/>
              <w:left w:val="nil"/>
              <w:bottom w:val="single" w:sz="4" w:space="0" w:color="auto"/>
              <w:right w:val="single" w:sz="4" w:space="0" w:color="auto"/>
            </w:tcBorders>
            <w:shd w:val="clear" w:color="auto" w:fill="auto"/>
            <w:noWrap/>
            <w:vAlign w:val="bottom"/>
          </w:tcPr>
          <w:p w14:paraId="54E6622C"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54</w:t>
            </w:r>
          </w:p>
        </w:tc>
        <w:tc>
          <w:tcPr>
            <w:tcW w:w="2980" w:type="dxa"/>
            <w:tcBorders>
              <w:top w:val="nil"/>
              <w:left w:val="nil"/>
              <w:bottom w:val="single" w:sz="4" w:space="0" w:color="auto"/>
              <w:right w:val="single" w:sz="4" w:space="0" w:color="auto"/>
            </w:tcBorders>
            <w:shd w:val="clear" w:color="auto" w:fill="auto"/>
            <w:vAlign w:val="bottom"/>
          </w:tcPr>
          <w:p w14:paraId="2551120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塑料PE40</w:t>
            </w:r>
          </w:p>
        </w:tc>
        <w:tc>
          <w:tcPr>
            <w:tcW w:w="1440" w:type="dxa"/>
            <w:tcBorders>
              <w:top w:val="nil"/>
              <w:left w:val="nil"/>
              <w:bottom w:val="single" w:sz="4" w:space="0" w:color="auto"/>
              <w:right w:val="single" w:sz="4" w:space="0" w:color="auto"/>
            </w:tcBorders>
            <w:shd w:val="clear" w:color="auto" w:fill="auto"/>
            <w:vAlign w:val="bottom"/>
          </w:tcPr>
          <w:p w14:paraId="322E049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A72F17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90E08A2"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546AE9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背心式保鲜袋</w:t>
            </w:r>
          </w:p>
        </w:tc>
        <w:tc>
          <w:tcPr>
            <w:tcW w:w="760" w:type="dxa"/>
            <w:tcBorders>
              <w:top w:val="nil"/>
              <w:left w:val="nil"/>
              <w:bottom w:val="single" w:sz="4" w:space="0" w:color="auto"/>
              <w:right w:val="single" w:sz="4" w:space="0" w:color="auto"/>
            </w:tcBorders>
            <w:shd w:val="clear" w:color="auto" w:fill="auto"/>
            <w:noWrap/>
            <w:vAlign w:val="bottom"/>
          </w:tcPr>
          <w:p w14:paraId="03A48C9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卷</w:t>
            </w:r>
          </w:p>
        </w:tc>
        <w:tc>
          <w:tcPr>
            <w:tcW w:w="760" w:type="dxa"/>
            <w:tcBorders>
              <w:top w:val="nil"/>
              <w:left w:val="nil"/>
              <w:bottom w:val="single" w:sz="4" w:space="0" w:color="auto"/>
              <w:right w:val="single" w:sz="4" w:space="0" w:color="auto"/>
            </w:tcBorders>
            <w:shd w:val="clear" w:color="auto" w:fill="auto"/>
            <w:noWrap/>
            <w:vAlign w:val="bottom"/>
          </w:tcPr>
          <w:p w14:paraId="5AB1ECA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76D1535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塑料PE50</w:t>
            </w:r>
          </w:p>
        </w:tc>
        <w:tc>
          <w:tcPr>
            <w:tcW w:w="1440" w:type="dxa"/>
            <w:tcBorders>
              <w:top w:val="nil"/>
              <w:left w:val="nil"/>
              <w:bottom w:val="single" w:sz="4" w:space="0" w:color="auto"/>
              <w:right w:val="single" w:sz="4" w:space="0" w:color="auto"/>
            </w:tcBorders>
            <w:shd w:val="clear" w:color="auto" w:fill="auto"/>
            <w:vAlign w:val="bottom"/>
          </w:tcPr>
          <w:p w14:paraId="5776BD5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14AAE5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C42EDEE"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A6DF2F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保鲜盒</w:t>
            </w:r>
          </w:p>
        </w:tc>
        <w:tc>
          <w:tcPr>
            <w:tcW w:w="760" w:type="dxa"/>
            <w:tcBorders>
              <w:top w:val="nil"/>
              <w:left w:val="nil"/>
              <w:bottom w:val="single" w:sz="4" w:space="0" w:color="auto"/>
              <w:right w:val="single" w:sz="4" w:space="0" w:color="auto"/>
            </w:tcBorders>
            <w:shd w:val="clear" w:color="auto" w:fill="auto"/>
            <w:noWrap/>
            <w:vAlign w:val="bottom"/>
          </w:tcPr>
          <w:p w14:paraId="070EB0F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59A854B4"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29C6527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500ml，PE物品级</w:t>
            </w:r>
          </w:p>
        </w:tc>
        <w:tc>
          <w:tcPr>
            <w:tcW w:w="1440" w:type="dxa"/>
            <w:tcBorders>
              <w:top w:val="nil"/>
              <w:left w:val="nil"/>
              <w:bottom w:val="single" w:sz="4" w:space="0" w:color="auto"/>
              <w:right w:val="single" w:sz="4" w:space="0" w:color="auto"/>
            </w:tcBorders>
            <w:shd w:val="clear" w:color="auto" w:fill="auto"/>
            <w:vAlign w:val="bottom"/>
          </w:tcPr>
          <w:p w14:paraId="3856BC4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281E53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416666B"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EAEAEF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物品袋</w:t>
            </w:r>
          </w:p>
        </w:tc>
        <w:tc>
          <w:tcPr>
            <w:tcW w:w="760" w:type="dxa"/>
            <w:tcBorders>
              <w:top w:val="nil"/>
              <w:left w:val="nil"/>
              <w:bottom w:val="single" w:sz="4" w:space="0" w:color="auto"/>
              <w:right w:val="single" w:sz="4" w:space="0" w:color="auto"/>
            </w:tcBorders>
            <w:shd w:val="clear" w:color="auto" w:fill="auto"/>
            <w:noWrap/>
            <w:vAlign w:val="bottom"/>
          </w:tcPr>
          <w:p w14:paraId="7E7BC63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包</w:t>
            </w:r>
          </w:p>
        </w:tc>
        <w:tc>
          <w:tcPr>
            <w:tcW w:w="760" w:type="dxa"/>
            <w:tcBorders>
              <w:top w:val="nil"/>
              <w:left w:val="nil"/>
              <w:bottom w:val="single" w:sz="4" w:space="0" w:color="auto"/>
              <w:right w:val="single" w:sz="4" w:space="0" w:color="auto"/>
            </w:tcBorders>
            <w:shd w:val="clear" w:color="auto" w:fill="auto"/>
            <w:noWrap/>
            <w:vAlign w:val="bottom"/>
          </w:tcPr>
          <w:p w14:paraId="6D6F6565"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2500</w:t>
            </w:r>
          </w:p>
        </w:tc>
        <w:tc>
          <w:tcPr>
            <w:tcW w:w="2980" w:type="dxa"/>
            <w:tcBorders>
              <w:top w:val="nil"/>
              <w:left w:val="nil"/>
              <w:bottom w:val="single" w:sz="4" w:space="0" w:color="auto"/>
              <w:right w:val="single" w:sz="4" w:space="0" w:color="auto"/>
            </w:tcBorders>
            <w:shd w:val="clear" w:color="auto" w:fill="auto"/>
            <w:vAlign w:val="bottom"/>
          </w:tcPr>
          <w:p w14:paraId="6591CFF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50只1包，物品级PO</w:t>
            </w:r>
          </w:p>
        </w:tc>
        <w:tc>
          <w:tcPr>
            <w:tcW w:w="1440" w:type="dxa"/>
            <w:tcBorders>
              <w:top w:val="nil"/>
              <w:left w:val="nil"/>
              <w:bottom w:val="single" w:sz="4" w:space="0" w:color="auto"/>
              <w:right w:val="single" w:sz="4" w:space="0" w:color="auto"/>
            </w:tcBorders>
            <w:shd w:val="clear" w:color="auto" w:fill="auto"/>
            <w:vAlign w:val="bottom"/>
          </w:tcPr>
          <w:p w14:paraId="25E550A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9545A3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6DA5538"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A6400A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自封袋</w:t>
            </w:r>
          </w:p>
        </w:tc>
        <w:tc>
          <w:tcPr>
            <w:tcW w:w="760" w:type="dxa"/>
            <w:tcBorders>
              <w:top w:val="nil"/>
              <w:left w:val="nil"/>
              <w:bottom w:val="single" w:sz="4" w:space="0" w:color="auto"/>
              <w:right w:val="single" w:sz="4" w:space="0" w:color="auto"/>
            </w:tcBorders>
            <w:shd w:val="clear" w:color="auto" w:fill="auto"/>
            <w:noWrap/>
            <w:vAlign w:val="bottom"/>
          </w:tcPr>
          <w:p w14:paraId="797A8C3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6D63047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1000</w:t>
            </w:r>
          </w:p>
        </w:tc>
        <w:tc>
          <w:tcPr>
            <w:tcW w:w="2980" w:type="dxa"/>
            <w:tcBorders>
              <w:top w:val="nil"/>
              <w:left w:val="nil"/>
              <w:bottom w:val="single" w:sz="4" w:space="0" w:color="auto"/>
              <w:right w:val="single" w:sz="4" w:space="0" w:color="auto"/>
            </w:tcBorders>
            <w:shd w:val="clear" w:color="auto" w:fill="auto"/>
            <w:vAlign w:val="bottom"/>
          </w:tcPr>
          <w:p w14:paraId="0AAFDA7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物品级PE</w:t>
            </w:r>
          </w:p>
        </w:tc>
        <w:tc>
          <w:tcPr>
            <w:tcW w:w="1440" w:type="dxa"/>
            <w:tcBorders>
              <w:top w:val="nil"/>
              <w:left w:val="nil"/>
              <w:bottom w:val="single" w:sz="4" w:space="0" w:color="auto"/>
              <w:right w:val="single" w:sz="4" w:space="0" w:color="auto"/>
            </w:tcBorders>
            <w:shd w:val="clear" w:color="auto" w:fill="auto"/>
            <w:vAlign w:val="bottom"/>
          </w:tcPr>
          <w:p w14:paraId="175DFEB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C00D43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C51AEBB"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103F5E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一次性方形饭盒</w:t>
            </w:r>
          </w:p>
        </w:tc>
        <w:tc>
          <w:tcPr>
            <w:tcW w:w="760" w:type="dxa"/>
            <w:tcBorders>
              <w:top w:val="nil"/>
              <w:left w:val="nil"/>
              <w:bottom w:val="single" w:sz="4" w:space="0" w:color="auto"/>
              <w:right w:val="single" w:sz="4" w:space="0" w:color="auto"/>
            </w:tcBorders>
            <w:shd w:val="clear" w:color="auto" w:fill="auto"/>
            <w:noWrap/>
            <w:vAlign w:val="bottom"/>
          </w:tcPr>
          <w:p w14:paraId="1FFD470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5299D205"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30000</w:t>
            </w:r>
          </w:p>
        </w:tc>
        <w:tc>
          <w:tcPr>
            <w:tcW w:w="2980" w:type="dxa"/>
            <w:tcBorders>
              <w:top w:val="nil"/>
              <w:left w:val="nil"/>
              <w:bottom w:val="single" w:sz="4" w:space="0" w:color="auto"/>
              <w:right w:val="single" w:sz="4" w:space="0" w:color="auto"/>
            </w:tcBorders>
            <w:shd w:val="clear" w:color="auto" w:fill="auto"/>
            <w:vAlign w:val="bottom"/>
          </w:tcPr>
          <w:p w14:paraId="721AEFC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750ml 物品级PP材质</w:t>
            </w:r>
          </w:p>
        </w:tc>
        <w:tc>
          <w:tcPr>
            <w:tcW w:w="1440" w:type="dxa"/>
            <w:tcBorders>
              <w:top w:val="nil"/>
              <w:left w:val="nil"/>
              <w:bottom w:val="single" w:sz="4" w:space="0" w:color="auto"/>
              <w:right w:val="single" w:sz="4" w:space="0" w:color="auto"/>
            </w:tcBorders>
            <w:shd w:val="clear" w:color="auto" w:fill="auto"/>
            <w:vAlign w:val="bottom"/>
          </w:tcPr>
          <w:p w14:paraId="0E6E20C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1EB561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54DC5F1"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4A90CA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一次性八格打包盒</w:t>
            </w:r>
          </w:p>
        </w:tc>
        <w:tc>
          <w:tcPr>
            <w:tcW w:w="760" w:type="dxa"/>
            <w:tcBorders>
              <w:top w:val="nil"/>
              <w:left w:val="nil"/>
              <w:bottom w:val="single" w:sz="4" w:space="0" w:color="auto"/>
              <w:right w:val="single" w:sz="4" w:space="0" w:color="auto"/>
            </w:tcBorders>
            <w:shd w:val="clear" w:color="auto" w:fill="auto"/>
            <w:noWrap/>
            <w:vAlign w:val="bottom"/>
          </w:tcPr>
          <w:p w14:paraId="74566E6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32D55CAD"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1000</w:t>
            </w:r>
          </w:p>
        </w:tc>
        <w:tc>
          <w:tcPr>
            <w:tcW w:w="2980" w:type="dxa"/>
            <w:tcBorders>
              <w:top w:val="nil"/>
              <w:left w:val="nil"/>
              <w:bottom w:val="single" w:sz="4" w:space="0" w:color="auto"/>
              <w:right w:val="single" w:sz="4" w:space="0" w:color="auto"/>
            </w:tcBorders>
            <w:shd w:val="clear" w:color="auto" w:fill="auto"/>
            <w:vAlign w:val="bottom"/>
          </w:tcPr>
          <w:p w14:paraId="3E511FC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400只/箱 物品级PP材质</w:t>
            </w:r>
          </w:p>
        </w:tc>
        <w:tc>
          <w:tcPr>
            <w:tcW w:w="1440" w:type="dxa"/>
            <w:tcBorders>
              <w:top w:val="nil"/>
              <w:left w:val="nil"/>
              <w:bottom w:val="single" w:sz="4" w:space="0" w:color="auto"/>
              <w:right w:val="single" w:sz="4" w:space="0" w:color="auto"/>
            </w:tcBorders>
            <w:shd w:val="clear" w:color="auto" w:fill="auto"/>
            <w:vAlign w:val="bottom"/>
          </w:tcPr>
          <w:p w14:paraId="493DFC3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A010C9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102877A" w14:textId="77777777">
        <w:trPr>
          <w:trHeight w:val="54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3AF7F6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一次性六格打包盒</w:t>
            </w:r>
          </w:p>
        </w:tc>
        <w:tc>
          <w:tcPr>
            <w:tcW w:w="760" w:type="dxa"/>
            <w:tcBorders>
              <w:top w:val="nil"/>
              <w:left w:val="nil"/>
              <w:bottom w:val="single" w:sz="4" w:space="0" w:color="auto"/>
              <w:right w:val="single" w:sz="4" w:space="0" w:color="auto"/>
            </w:tcBorders>
            <w:shd w:val="clear" w:color="auto" w:fill="auto"/>
            <w:noWrap/>
            <w:vAlign w:val="bottom"/>
          </w:tcPr>
          <w:p w14:paraId="0EB7458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27F2D483"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5000</w:t>
            </w:r>
          </w:p>
        </w:tc>
        <w:tc>
          <w:tcPr>
            <w:tcW w:w="2980" w:type="dxa"/>
            <w:tcBorders>
              <w:top w:val="nil"/>
              <w:left w:val="nil"/>
              <w:bottom w:val="single" w:sz="4" w:space="0" w:color="auto"/>
              <w:right w:val="single" w:sz="4" w:space="0" w:color="auto"/>
            </w:tcBorders>
            <w:shd w:val="clear" w:color="auto" w:fill="auto"/>
            <w:vAlign w:val="bottom"/>
          </w:tcPr>
          <w:p w14:paraId="29CF6D3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物品级PP材质，可降解不变形不渗漏无破损</w:t>
            </w:r>
          </w:p>
        </w:tc>
        <w:tc>
          <w:tcPr>
            <w:tcW w:w="1440" w:type="dxa"/>
            <w:tcBorders>
              <w:top w:val="nil"/>
              <w:left w:val="nil"/>
              <w:bottom w:val="single" w:sz="4" w:space="0" w:color="auto"/>
              <w:right w:val="single" w:sz="4" w:space="0" w:color="auto"/>
            </w:tcBorders>
            <w:shd w:val="clear" w:color="auto" w:fill="auto"/>
            <w:vAlign w:val="bottom"/>
          </w:tcPr>
          <w:p w14:paraId="159DF01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70F4CC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E467C77"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9142AD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手提袋</w:t>
            </w:r>
          </w:p>
        </w:tc>
        <w:tc>
          <w:tcPr>
            <w:tcW w:w="760" w:type="dxa"/>
            <w:tcBorders>
              <w:top w:val="nil"/>
              <w:left w:val="nil"/>
              <w:bottom w:val="single" w:sz="4" w:space="0" w:color="auto"/>
              <w:right w:val="single" w:sz="4" w:space="0" w:color="auto"/>
            </w:tcBorders>
            <w:shd w:val="clear" w:color="auto" w:fill="auto"/>
            <w:noWrap/>
            <w:vAlign w:val="bottom"/>
          </w:tcPr>
          <w:p w14:paraId="45BC339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60137474"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2000</w:t>
            </w:r>
          </w:p>
        </w:tc>
        <w:tc>
          <w:tcPr>
            <w:tcW w:w="2980" w:type="dxa"/>
            <w:tcBorders>
              <w:top w:val="nil"/>
              <w:left w:val="nil"/>
              <w:bottom w:val="single" w:sz="4" w:space="0" w:color="auto"/>
              <w:right w:val="single" w:sz="4" w:space="0" w:color="auto"/>
            </w:tcBorders>
            <w:shd w:val="clear" w:color="auto" w:fill="auto"/>
            <w:vAlign w:val="bottom"/>
          </w:tcPr>
          <w:p w14:paraId="65676F1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纸质</w:t>
            </w:r>
          </w:p>
        </w:tc>
        <w:tc>
          <w:tcPr>
            <w:tcW w:w="1440" w:type="dxa"/>
            <w:tcBorders>
              <w:top w:val="nil"/>
              <w:left w:val="nil"/>
              <w:bottom w:val="single" w:sz="4" w:space="0" w:color="auto"/>
              <w:right w:val="single" w:sz="4" w:space="0" w:color="auto"/>
            </w:tcBorders>
            <w:shd w:val="clear" w:color="auto" w:fill="auto"/>
            <w:vAlign w:val="bottom"/>
          </w:tcPr>
          <w:p w14:paraId="4C1E97B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CAFC5D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CB404E5"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121982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牛皮纸手提袋</w:t>
            </w:r>
          </w:p>
        </w:tc>
        <w:tc>
          <w:tcPr>
            <w:tcW w:w="760" w:type="dxa"/>
            <w:tcBorders>
              <w:top w:val="nil"/>
              <w:left w:val="nil"/>
              <w:bottom w:val="single" w:sz="4" w:space="0" w:color="auto"/>
              <w:right w:val="single" w:sz="4" w:space="0" w:color="auto"/>
            </w:tcBorders>
            <w:shd w:val="clear" w:color="auto" w:fill="auto"/>
            <w:noWrap/>
            <w:vAlign w:val="bottom"/>
          </w:tcPr>
          <w:p w14:paraId="40D6EF7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10ADF6F6"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6000</w:t>
            </w:r>
          </w:p>
        </w:tc>
        <w:tc>
          <w:tcPr>
            <w:tcW w:w="2980" w:type="dxa"/>
            <w:tcBorders>
              <w:top w:val="nil"/>
              <w:left w:val="nil"/>
              <w:bottom w:val="single" w:sz="4" w:space="0" w:color="auto"/>
              <w:right w:val="single" w:sz="4" w:space="0" w:color="auto"/>
            </w:tcBorders>
            <w:shd w:val="clear" w:color="auto" w:fill="auto"/>
            <w:vAlign w:val="bottom"/>
          </w:tcPr>
          <w:p w14:paraId="7CE7F47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牛皮纸</w:t>
            </w:r>
          </w:p>
        </w:tc>
        <w:tc>
          <w:tcPr>
            <w:tcW w:w="1440" w:type="dxa"/>
            <w:tcBorders>
              <w:top w:val="nil"/>
              <w:left w:val="nil"/>
              <w:bottom w:val="single" w:sz="4" w:space="0" w:color="auto"/>
              <w:right w:val="single" w:sz="4" w:space="0" w:color="auto"/>
            </w:tcBorders>
            <w:shd w:val="clear" w:color="auto" w:fill="auto"/>
            <w:vAlign w:val="bottom"/>
          </w:tcPr>
          <w:p w14:paraId="699A3C7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D0D925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4898599"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12CB79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马夹袋（大）</w:t>
            </w:r>
          </w:p>
        </w:tc>
        <w:tc>
          <w:tcPr>
            <w:tcW w:w="760" w:type="dxa"/>
            <w:tcBorders>
              <w:top w:val="nil"/>
              <w:left w:val="nil"/>
              <w:bottom w:val="single" w:sz="4" w:space="0" w:color="auto"/>
              <w:right w:val="single" w:sz="4" w:space="0" w:color="auto"/>
            </w:tcBorders>
            <w:shd w:val="clear" w:color="auto" w:fill="auto"/>
            <w:noWrap/>
            <w:vAlign w:val="bottom"/>
          </w:tcPr>
          <w:p w14:paraId="3B8C9D3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1C78DE2A"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5000</w:t>
            </w:r>
          </w:p>
        </w:tc>
        <w:tc>
          <w:tcPr>
            <w:tcW w:w="2980" w:type="dxa"/>
            <w:tcBorders>
              <w:top w:val="nil"/>
              <w:left w:val="nil"/>
              <w:bottom w:val="single" w:sz="4" w:space="0" w:color="auto"/>
              <w:right w:val="single" w:sz="4" w:space="0" w:color="auto"/>
            </w:tcBorders>
            <w:shd w:val="clear" w:color="auto" w:fill="auto"/>
            <w:vAlign w:val="bottom"/>
          </w:tcPr>
          <w:p w14:paraId="63EFC327"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定制款</w:t>
            </w:r>
            <w:proofErr w:type="gramEnd"/>
          </w:p>
        </w:tc>
        <w:tc>
          <w:tcPr>
            <w:tcW w:w="1440" w:type="dxa"/>
            <w:tcBorders>
              <w:top w:val="nil"/>
              <w:left w:val="nil"/>
              <w:bottom w:val="single" w:sz="4" w:space="0" w:color="auto"/>
              <w:right w:val="single" w:sz="4" w:space="0" w:color="auto"/>
            </w:tcBorders>
            <w:shd w:val="clear" w:color="auto" w:fill="auto"/>
            <w:vAlign w:val="bottom"/>
          </w:tcPr>
          <w:p w14:paraId="001E9D7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18BA01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E7B49BF" w14:textId="77777777">
        <w:trPr>
          <w:trHeight w:val="55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AD70E6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卷筒纸</w:t>
            </w:r>
          </w:p>
        </w:tc>
        <w:tc>
          <w:tcPr>
            <w:tcW w:w="760" w:type="dxa"/>
            <w:tcBorders>
              <w:top w:val="nil"/>
              <w:left w:val="nil"/>
              <w:bottom w:val="single" w:sz="4" w:space="0" w:color="auto"/>
              <w:right w:val="single" w:sz="4" w:space="0" w:color="auto"/>
            </w:tcBorders>
            <w:shd w:val="clear" w:color="auto" w:fill="auto"/>
            <w:noWrap/>
            <w:vAlign w:val="bottom"/>
          </w:tcPr>
          <w:p w14:paraId="674F8A3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卷</w:t>
            </w:r>
          </w:p>
        </w:tc>
        <w:tc>
          <w:tcPr>
            <w:tcW w:w="760" w:type="dxa"/>
            <w:tcBorders>
              <w:top w:val="nil"/>
              <w:left w:val="nil"/>
              <w:bottom w:val="single" w:sz="4" w:space="0" w:color="auto"/>
              <w:right w:val="single" w:sz="4" w:space="0" w:color="auto"/>
            </w:tcBorders>
            <w:shd w:val="clear" w:color="auto" w:fill="auto"/>
            <w:noWrap/>
            <w:vAlign w:val="bottom"/>
          </w:tcPr>
          <w:p w14:paraId="71770852"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60000</w:t>
            </w:r>
          </w:p>
        </w:tc>
        <w:tc>
          <w:tcPr>
            <w:tcW w:w="2980" w:type="dxa"/>
            <w:tcBorders>
              <w:top w:val="nil"/>
              <w:left w:val="nil"/>
              <w:bottom w:val="single" w:sz="4" w:space="0" w:color="auto"/>
              <w:right w:val="single" w:sz="4" w:space="0" w:color="auto"/>
            </w:tcBorders>
            <w:shd w:val="clear" w:color="auto" w:fill="auto"/>
            <w:vAlign w:val="bottom"/>
          </w:tcPr>
          <w:p w14:paraId="7E871A8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114m*18mm（双层）规格210段/卷 20卷/提，6提/箱</w:t>
            </w:r>
          </w:p>
        </w:tc>
        <w:tc>
          <w:tcPr>
            <w:tcW w:w="1440" w:type="dxa"/>
            <w:tcBorders>
              <w:top w:val="nil"/>
              <w:left w:val="nil"/>
              <w:bottom w:val="single" w:sz="4" w:space="0" w:color="auto"/>
              <w:right w:val="single" w:sz="4" w:space="0" w:color="auto"/>
            </w:tcBorders>
            <w:shd w:val="clear" w:color="auto" w:fill="auto"/>
            <w:vAlign w:val="bottom"/>
          </w:tcPr>
          <w:p w14:paraId="2011F79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五月花或不低于同等档次</w:t>
            </w:r>
          </w:p>
        </w:tc>
        <w:tc>
          <w:tcPr>
            <w:tcW w:w="1340" w:type="dxa"/>
            <w:tcBorders>
              <w:top w:val="nil"/>
              <w:left w:val="nil"/>
              <w:bottom w:val="single" w:sz="4" w:space="0" w:color="auto"/>
              <w:right w:val="single" w:sz="4" w:space="0" w:color="auto"/>
            </w:tcBorders>
            <w:shd w:val="clear" w:color="auto" w:fill="auto"/>
            <w:vAlign w:val="bottom"/>
          </w:tcPr>
          <w:p w14:paraId="6C539B5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FD11227"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AC9090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玻璃杯</w:t>
            </w:r>
          </w:p>
        </w:tc>
        <w:tc>
          <w:tcPr>
            <w:tcW w:w="760" w:type="dxa"/>
            <w:tcBorders>
              <w:top w:val="nil"/>
              <w:left w:val="nil"/>
              <w:bottom w:val="single" w:sz="4" w:space="0" w:color="auto"/>
              <w:right w:val="single" w:sz="4" w:space="0" w:color="auto"/>
            </w:tcBorders>
            <w:shd w:val="clear" w:color="auto" w:fill="auto"/>
            <w:noWrap/>
            <w:vAlign w:val="bottom"/>
          </w:tcPr>
          <w:p w14:paraId="4D6BB61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38368AA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500</w:t>
            </w:r>
          </w:p>
        </w:tc>
        <w:tc>
          <w:tcPr>
            <w:tcW w:w="2980" w:type="dxa"/>
            <w:tcBorders>
              <w:top w:val="nil"/>
              <w:left w:val="nil"/>
              <w:bottom w:val="single" w:sz="4" w:space="0" w:color="auto"/>
              <w:right w:val="single" w:sz="4" w:space="0" w:color="auto"/>
            </w:tcBorders>
            <w:shd w:val="clear" w:color="auto" w:fill="auto"/>
            <w:vAlign w:val="bottom"/>
          </w:tcPr>
          <w:p w14:paraId="1F729FE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200毫升</w:t>
            </w:r>
          </w:p>
        </w:tc>
        <w:tc>
          <w:tcPr>
            <w:tcW w:w="1440" w:type="dxa"/>
            <w:tcBorders>
              <w:top w:val="nil"/>
              <w:left w:val="nil"/>
              <w:bottom w:val="single" w:sz="4" w:space="0" w:color="auto"/>
              <w:right w:val="single" w:sz="4" w:space="0" w:color="auto"/>
            </w:tcBorders>
            <w:shd w:val="clear" w:color="auto" w:fill="auto"/>
            <w:vAlign w:val="bottom"/>
          </w:tcPr>
          <w:p w14:paraId="0B6E573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3138B3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E613223"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2B2331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木衣架</w:t>
            </w:r>
          </w:p>
        </w:tc>
        <w:tc>
          <w:tcPr>
            <w:tcW w:w="760" w:type="dxa"/>
            <w:tcBorders>
              <w:top w:val="nil"/>
              <w:left w:val="nil"/>
              <w:bottom w:val="single" w:sz="4" w:space="0" w:color="auto"/>
              <w:right w:val="single" w:sz="4" w:space="0" w:color="auto"/>
            </w:tcBorders>
            <w:shd w:val="clear" w:color="auto" w:fill="auto"/>
            <w:noWrap/>
            <w:vAlign w:val="bottom"/>
          </w:tcPr>
          <w:p w14:paraId="195ED9C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66D5EB74"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500</w:t>
            </w:r>
          </w:p>
        </w:tc>
        <w:tc>
          <w:tcPr>
            <w:tcW w:w="2980" w:type="dxa"/>
            <w:tcBorders>
              <w:top w:val="nil"/>
              <w:left w:val="nil"/>
              <w:bottom w:val="single" w:sz="4" w:space="0" w:color="auto"/>
              <w:right w:val="single" w:sz="4" w:space="0" w:color="auto"/>
            </w:tcBorders>
            <w:shd w:val="clear" w:color="auto" w:fill="auto"/>
            <w:vAlign w:val="bottom"/>
          </w:tcPr>
          <w:p w14:paraId="37B6AF8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木制</w:t>
            </w:r>
          </w:p>
        </w:tc>
        <w:tc>
          <w:tcPr>
            <w:tcW w:w="1440" w:type="dxa"/>
            <w:tcBorders>
              <w:top w:val="nil"/>
              <w:left w:val="nil"/>
              <w:bottom w:val="single" w:sz="4" w:space="0" w:color="auto"/>
              <w:right w:val="single" w:sz="4" w:space="0" w:color="auto"/>
            </w:tcBorders>
            <w:shd w:val="clear" w:color="auto" w:fill="auto"/>
            <w:vAlign w:val="bottom"/>
          </w:tcPr>
          <w:p w14:paraId="7677FD6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441E0F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8C6CD8C"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1CD35A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剃须刀</w:t>
            </w:r>
          </w:p>
        </w:tc>
        <w:tc>
          <w:tcPr>
            <w:tcW w:w="760" w:type="dxa"/>
            <w:tcBorders>
              <w:top w:val="nil"/>
              <w:left w:val="nil"/>
              <w:bottom w:val="single" w:sz="4" w:space="0" w:color="auto"/>
              <w:right w:val="single" w:sz="4" w:space="0" w:color="auto"/>
            </w:tcBorders>
            <w:shd w:val="clear" w:color="auto" w:fill="auto"/>
            <w:noWrap/>
            <w:vAlign w:val="bottom"/>
          </w:tcPr>
          <w:p w14:paraId="0890A98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把</w:t>
            </w:r>
          </w:p>
        </w:tc>
        <w:tc>
          <w:tcPr>
            <w:tcW w:w="760" w:type="dxa"/>
            <w:tcBorders>
              <w:top w:val="nil"/>
              <w:left w:val="nil"/>
              <w:bottom w:val="single" w:sz="4" w:space="0" w:color="auto"/>
              <w:right w:val="single" w:sz="4" w:space="0" w:color="auto"/>
            </w:tcBorders>
            <w:shd w:val="clear" w:color="auto" w:fill="auto"/>
            <w:noWrap/>
            <w:vAlign w:val="bottom"/>
          </w:tcPr>
          <w:p w14:paraId="30C37F2C"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56F2957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手动刮胡刀（刀头刀架剃须泡沫）</w:t>
            </w:r>
          </w:p>
        </w:tc>
        <w:tc>
          <w:tcPr>
            <w:tcW w:w="1440" w:type="dxa"/>
            <w:tcBorders>
              <w:top w:val="nil"/>
              <w:left w:val="nil"/>
              <w:bottom w:val="single" w:sz="4" w:space="0" w:color="auto"/>
              <w:right w:val="single" w:sz="4" w:space="0" w:color="auto"/>
            </w:tcBorders>
            <w:shd w:val="clear" w:color="auto" w:fill="auto"/>
            <w:vAlign w:val="bottom"/>
          </w:tcPr>
          <w:p w14:paraId="335E132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B11E68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C7CBF82"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DC8464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lastRenderedPageBreak/>
              <w:t>茶杯</w:t>
            </w:r>
          </w:p>
        </w:tc>
        <w:tc>
          <w:tcPr>
            <w:tcW w:w="760" w:type="dxa"/>
            <w:tcBorders>
              <w:top w:val="nil"/>
              <w:left w:val="nil"/>
              <w:bottom w:val="single" w:sz="4" w:space="0" w:color="auto"/>
              <w:right w:val="single" w:sz="4" w:space="0" w:color="auto"/>
            </w:tcBorders>
            <w:shd w:val="clear" w:color="auto" w:fill="auto"/>
            <w:noWrap/>
            <w:vAlign w:val="bottom"/>
          </w:tcPr>
          <w:p w14:paraId="473D0A8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0BC8C23F"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500</w:t>
            </w:r>
          </w:p>
        </w:tc>
        <w:tc>
          <w:tcPr>
            <w:tcW w:w="2980" w:type="dxa"/>
            <w:tcBorders>
              <w:top w:val="nil"/>
              <w:left w:val="nil"/>
              <w:bottom w:val="single" w:sz="4" w:space="0" w:color="auto"/>
              <w:right w:val="single" w:sz="4" w:space="0" w:color="auto"/>
            </w:tcBorders>
            <w:shd w:val="clear" w:color="auto" w:fill="auto"/>
            <w:vAlign w:val="bottom"/>
          </w:tcPr>
          <w:p w14:paraId="2FD0940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定制陶瓷印字</w:t>
            </w:r>
          </w:p>
        </w:tc>
        <w:tc>
          <w:tcPr>
            <w:tcW w:w="1440" w:type="dxa"/>
            <w:tcBorders>
              <w:top w:val="nil"/>
              <w:left w:val="nil"/>
              <w:bottom w:val="single" w:sz="4" w:space="0" w:color="auto"/>
              <w:right w:val="single" w:sz="4" w:space="0" w:color="auto"/>
            </w:tcBorders>
            <w:shd w:val="clear" w:color="auto" w:fill="auto"/>
            <w:vAlign w:val="bottom"/>
          </w:tcPr>
          <w:p w14:paraId="6FCB794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BF977F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981486A"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8CBCAA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尿壶</w:t>
            </w:r>
          </w:p>
        </w:tc>
        <w:tc>
          <w:tcPr>
            <w:tcW w:w="760" w:type="dxa"/>
            <w:tcBorders>
              <w:top w:val="nil"/>
              <w:left w:val="nil"/>
              <w:bottom w:val="single" w:sz="4" w:space="0" w:color="auto"/>
              <w:right w:val="single" w:sz="4" w:space="0" w:color="auto"/>
            </w:tcBorders>
            <w:shd w:val="clear" w:color="auto" w:fill="auto"/>
            <w:noWrap/>
            <w:vAlign w:val="bottom"/>
          </w:tcPr>
          <w:p w14:paraId="7D2A15C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5292341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w:t>
            </w:r>
          </w:p>
        </w:tc>
        <w:tc>
          <w:tcPr>
            <w:tcW w:w="2980" w:type="dxa"/>
            <w:tcBorders>
              <w:top w:val="nil"/>
              <w:left w:val="nil"/>
              <w:bottom w:val="single" w:sz="4" w:space="0" w:color="auto"/>
              <w:right w:val="single" w:sz="4" w:space="0" w:color="auto"/>
            </w:tcBorders>
            <w:shd w:val="clear" w:color="auto" w:fill="auto"/>
            <w:vAlign w:val="bottom"/>
          </w:tcPr>
          <w:p w14:paraId="4DE5CE4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塑料</w:t>
            </w:r>
          </w:p>
        </w:tc>
        <w:tc>
          <w:tcPr>
            <w:tcW w:w="1440" w:type="dxa"/>
            <w:tcBorders>
              <w:top w:val="nil"/>
              <w:left w:val="nil"/>
              <w:bottom w:val="single" w:sz="4" w:space="0" w:color="auto"/>
              <w:right w:val="single" w:sz="4" w:space="0" w:color="auto"/>
            </w:tcBorders>
            <w:shd w:val="clear" w:color="auto" w:fill="auto"/>
            <w:vAlign w:val="bottom"/>
          </w:tcPr>
          <w:p w14:paraId="0427EEF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B07136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4977081" w14:textId="77777777">
        <w:trPr>
          <w:trHeight w:val="54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FC3E21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棉拖鞋</w:t>
            </w:r>
          </w:p>
        </w:tc>
        <w:tc>
          <w:tcPr>
            <w:tcW w:w="760" w:type="dxa"/>
            <w:tcBorders>
              <w:top w:val="nil"/>
              <w:left w:val="nil"/>
              <w:bottom w:val="single" w:sz="4" w:space="0" w:color="auto"/>
              <w:right w:val="single" w:sz="4" w:space="0" w:color="auto"/>
            </w:tcBorders>
            <w:shd w:val="clear" w:color="auto" w:fill="auto"/>
            <w:noWrap/>
            <w:vAlign w:val="bottom"/>
          </w:tcPr>
          <w:p w14:paraId="78C5BFE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双</w:t>
            </w:r>
          </w:p>
        </w:tc>
        <w:tc>
          <w:tcPr>
            <w:tcW w:w="760" w:type="dxa"/>
            <w:tcBorders>
              <w:top w:val="nil"/>
              <w:left w:val="nil"/>
              <w:bottom w:val="single" w:sz="4" w:space="0" w:color="auto"/>
              <w:right w:val="single" w:sz="4" w:space="0" w:color="auto"/>
            </w:tcBorders>
            <w:shd w:val="clear" w:color="auto" w:fill="auto"/>
            <w:noWrap/>
            <w:vAlign w:val="bottom"/>
          </w:tcPr>
          <w:p w14:paraId="555F2308"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300</w:t>
            </w:r>
          </w:p>
        </w:tc>
        <w:tc>
          <w:tcPr>
            <w:tcW w:w="2980" w:type="dxa"/>
            <w:tcBorders>
              <w:top w:val="nil"/>
              <w:left w:val="nil"/>
              <w:bottom w:val="single" w:sz="4" w:space="0" w:color="auto"/>
              <w:right w:val="single" w:sz="4" w:space="0" w:color="auto"/>
            </w:tcBorders>
            <w:shd w:val="clear" w:color="auto" w:fill="auto"/>
            <w:vAlign w:val="bottom"/>
          </w:tcPr>
          <w:p w14:paraId="3DCFD35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优质羊毛混纺，冬季适用，尺寸S M L XL </w:t>
            </w:r>
          </w:p>
        </w:tc>
        <w:tc>
          <w:tcPr>
            <w:tcW w:w="1440" w:type="dxa"/>
            <w:tcBorders>
              <w:top w:val="nil"/>
              <w:left w:val="nil"/>
              <w:bottom w:val="single" w:sz="4" w:space="0" w:color="auto"/>
              <w:right w:val="single" w:sz="4" w:space="0" w:color="auto"/>
            </w:tcBorders>
            <w:shd w:val="clear" w:color="auto" w:fill="auto"/>
            <w:vAlign w:val="bottom"/>
          </w:tcPr>
          <w:p w14:paraId="68EB2D2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1304A1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9CC1254"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0C3F36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置物架</w:t>
            </w:r>
          </w:p>
        </w:tc>
        <w:tc>
          <w:tcPr>
            <w:tcW w:w="760" w:type="dxa"/>
            <w:tcBorders>
              <w:top w:val="nil"/>
              <w:left w:val="nil"/>
              <w:bottom w:val="single" w:sz="4" w:space="0" w:color="auto"/>
              <w:right w:val="single" w:sz="4" w:space="0" w:color="auto"/>
            </w:tcBorders>
            <w:shd w:val="clear" w:color="auto" w:fill="auto"/>
            <w:noWrap/>
            <w:vAlign w:val="bottom"/>
          </w:tcPr>
          <w:p w14:paraId="085CCD5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6B3F7606"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7C9FAD1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实木多层板材质,按实际测量大小</w:t>
            </w:r>
          </w:p>
        </w:tc>
        <w:tc>
          <w:tcPr>
            <w:tcW w:w="1440" w:type="dxa"/>
            <w:tcBorders>
              <w:top w:val="nil"/>
              <w:left w:val="nil"/>
              <w:bottom w:val="single" w:sz="4" w:space="0" w:color="auto"/>
              <w:right w:val="single" w:sz="4" w:space="0" w:color="auto"/>
            </w:tcBorders>
            <w:shd w:val="clear" w:color="auto" w:fill="auto"/>
            <w:vAlign w:val="bottom"/>
          </w:tcPr>
          <w:p w14:paraId="14BFBD7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AD573E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60BF21F"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4E7D6D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置物筐</w:t>
            </w:r>
          </w:p>
        </w:tc>
        <w:tc>
          <w:tcPr>
            <w:tcW w:w="760" w:type="dxa"/>
            <w:tcBorders>
              <w:top w:val="nil"/>
              <w:left w:val="nil"/>
              <w:bottom w:val="single" w:sz="4" w:space="0" w:color="auto"/>
              <w:right w:val="single" w:sz="4" w:space="0" w:color="auto"/>
            </w:tcBorders>
            <w:shd w:val="clear" w:color="auto" w:fill="auto"/>
            <w:noWrap/>
            <w:vAlign w:val="bottom"/>
          </w:tcPr>
          <w:p w14:paraId="7D29C40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46523D26"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5C00B75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PVC材质56*38*14cm</w:t>
            </w:r>
          </w:p>
        </w:tc>
        <w:tc>
          <w:tcPr>
            <w:tcW w:w="1440" w:type="dxa"/>
            <w:tcBorders>
              <w:top w:val="nil"/>
              <w:left w:val="nil"/>
              <w:bottom w:val="single" w:sz="4" w:space="0" w:color="auto"/>
              <w:right w:val="single" w:sz="4" w:space="0" w:color="auto"/>
            </w:tcBorders>
            <w:shd w:val="clear" w:color="auto" w:fill="auto"/>
            <w:vAlign w:val="bottom"/>
          </w:tcPr>
          <w:p w14:paraId="22866AF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9C2177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C99659A" w14:textId="77777777">
        <w:trPr>
          <w:trHeight w:val="61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35475B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牙刷</w:t>
            </w:r>
          </w:p>
        </w:tc>
        <w:tc>
          <w:tcPr>
            <w:tcW w:w="760" w:type="dxa"/>
            <w:tcBorders>
              <w:top w:val="nil"/>
              <w:left w:val="nil"/>
              <w:bottom w:val="single" w:sz="4" w:space="0" w:color="auto"/>
              <w:right w:val="single" w:sz="4" w:space="0" w:color="auto"/>
            </w:tcBorders>
            <w:shd w:val="clear" w:color="auto" w:fill="auto"/>
            <w:noWrap/>
            <w:vAlign w:val="bottom"/>
          </w:tcPr>
          <w:p w14:paraId="6A33C66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支</w:t>
            </w:r>
          </w:p>
        </w:tc>
        <w:tc>
          <w:tcPr>
            <w:tcW w:w="760" w:type="dxa"/>
            <w:tcBorders>
              <w:top w:val="nil"/>
              <w:left w:val="nil"/>
              <w:bottom w:val="single" w:sz="4" w:space="0" w:color="auto"/>
              <w:right w:val="single" w:sz="4" w:space="0" w:color="auto"/>
            </w:tcBorders>
            <w:shd w:val="clear" w:color="auto" w:fill="auto"/>
            <w:noWrap/>
            <w:vAlign w:val="bottom"/>
          </w:tcPr>
          <w:p w14:paraId="5F4EC1E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500</w:t>
            </w:r>
          </w:p>
        </w:tc>
        <w:tc>
          <w:tcPr>
            <w:tcW w:w="2980" w:type="dxa"/>
            <w:tcBorders>
              <w:top w:val="nil"/>
              <w:left w:val="nil"/>
              <w:bottom w:val="single" w:sz="4" w:space="0" w:color="auto"/>
              <w:right w:val="single" w:sz="4" w:space="0" w:color="auto"/>
            </w:tcBorders>
            <w:shd w:val="clear" w:color="auto" w:fill="auto"/>
            <w:noWrap/>
            <w:vAlign w:val="bottom"/>
          </w:tcPr>
          <w:p w14:paraId="6B723B2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shd w:val="clear" w:color="auto" w:fill="auto"/>
            <w:vAlign w:val="bottom"/>
          </w:tcPr>
          <w:p w14:paraId="1854E8E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高露洁或不低于同等档次</w:t>
            </w:r>
          </w:p>
        </w:tc>
        <w:tc>
          <w:tcPr>
            <w:tcW w:w="1340" w:type="dxa"/>
            <w:tcBorders>
              <w:top w:val="nil"/>
              <w:left w:val="nil"/>
              <w:bottom w:val="single" w:sz="4" w:space="0" w:color="auto"/>
              <w:right w:val="single" w:sz="4" w:space="0" w:color="auto"/>
            </w:tcBorders>
            <w:shd w:val="clear" w:color="auto" w:fill="auto"/>
            <w:vAlign w:val="bottom"/>
          </w:tcPr>
          <w:p w14:paraId="0C78426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8DBCFC1" w14:textId="77777777">
        <w:trPr>
          <w:trHeight w:val="61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3DBB78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牙膏1</w:t>
            </w:r>
          </w:p>
        </w:tc>
        <w:tc>
          <w:tcPr>
            <w:tcW w:w="760" w:type="dxa"/>
            <w:tcBorders>
              <w:top w:val="nil"/>
              <w:left w:val="nil"/>
              <w:bottom w:val="single" w:sz="4" w:space="0" w:color="auto"/>
              <w:right w:val="single" w:sz="4" w:space="0" w:color="auto"/>
            </w:tcBorders>
            <w:shd w:val="clear" w:color="auto" w:fill="auto"/>
            <w:noWrap/>
            <w:vAlign w:val="bottom"/>
          </w:tcPr>
          <w:p w14:paraId="3F1BEC1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支</w:t>
            </w:r>
          </w:p>
        </w:tc>
        <w:tc>
          <w:tcPr>
            <w:tcW w:w="760" w:type="dxa"/>
            <w:tcBorders>
              <w:top w:val="nil"/>
              <w:left w:val="nil"/>
              <w:bottom w:val="single" w:sz="4" w:space="0" w:color="auto"/>
              <w:right w:val="single" w:sz="4" w:space="0" w:color="auto"/>
            </w:tcBorders>
            <w:shd w:val="clear" w:color="auto" w:fill="auto"/>
            <w:noWrap/>
            <w:vAlign w:val="bottom"/>
          </w:tcPr>
          <w:p w14:paraId="2D3CFD7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noWrap/>
            <w:vAlign w:val="bottom"/>
          </w:tcPr>
          <w:p w14:paraId="17D52A5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40克</w:t>
            </w:r>
          </w:p>
        </w:tc>
        <w:tc>
          <w:tcPr>
            <w:tcW w:w="1440" w:type="dxa"/>
            <w:tcBorders>
              <w:top w:val="nil"/>
              <w:left w:val="nil"/>
              <w:bottom w:val="single" w:sz="4" w:space="0" w:color="auto"/>
              <w:right w:val="single" w:sz="4" w:space="0" w:color="auto"/>
            </w:tcBorders>
            <w:shd w:val="clear" w:color="auto" w:fill="auto"/>
            <w:vAlign w:val="bottom"/>
          </w:tcPr>
          <w:p w14:paraId="67C5BFC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高露洁或不低于同等档次</w:t>
            </w:r>
          </w:p>
        </w:tc>
        <w:tc>
          <w:tcPr>
            <w:tcW w:w="1340" w:type="dxa"/>
            <w:tcBorders>
              <w:top w:val="nil"/>
              <w:left w:val="nil"/>
              <w:bottom w:val="single" w:sz="4" w:space="0" w:color="auto"/>
              <w:right w:val="single" w:sz="4" w:space="0" w:color="auto"/>
            </w:tcBorders>
            <w:shd w:val="clear" w:color="auto" w:fill="auto"/>
            <w:vAlign w:val="bottom"/>
          </w:tcPr>
          <w:p w14:paraId="285AA79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F656C34" w14:textId="77777777">
        <w:trPr>
          <w:trHeight w:val="61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3BDE3A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牙膏2</w:t>
            </w:r>
          </w:p>
        </w:tc>
        <w:tc>
          <w:tcPr>
            <w:tcW w:w="760" w:type="dxa"/>
            <w:tcBorders>
              <w:top w:val="nil"/>
              <w:left w:val="nil"/>
              <w:bottom w:val="single" w:sz="4" w:space="0" w:color="auto"/>
              <w:right w:val="single" w:sz="4" w:space="0" w:color="auto"/>
            </w:tcBorders>
            <w:shd w:val="clear" w:color="auto" w:fill="auto"/>
            <w:noWrap/>
            <w:vAlign w:val="bottom"/>
          </w:tcPr>
          <w:p w14:paraId="06D41F0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支</w:t>
            </w:r>
          </w:p>
        </w:tc>
        <w:tc>
          <w:tcPr>
            <w:tcW w:w="760" w:type="dxa"/>
            <w:tcBorders>
              <w:top w:val="nil"/>
              <w:left w:val="nil"/>
              <w:bottom w:val="single" w:sz="4" w:space="0" w:color="auto"/>
              <w:right w:val="single" w:sz="4" w:space="0" w:color="auto"/>
            </w:tcBorders>
            <w:shd w:val="clear" w:color="auto" w:fill="auto"/>
            <w:noWrap/>
            <w:vAlign w:val="bottom"/>
          </w:tcPr>
          <w:p w14:paraId="12B7AF82"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500</w:t>
            </w:r>
          </w:p>
        </w:tc>
        <w:tc>
          <w:tcPr>
            <w:tcW w:w="2980" w:type="dxa"/>
            <w:tcBorders>
              <w:top w:val="nil"/>
              <w:left w:val="nil"/>
              <w:bottom w:val="single" w:sz="4" w:space="0" w:color="auto"/>
              <w:right w:val="single" w:sz="4" w:space="0" w:color="auto"/>
            </w:tcBorders>
            <w:shd w:val="clear" w:color="auto" w:fill="auto"/>
            <w:vAlign w:val="bottom"/>
          </w:tcPr>
          <w:p w14:paraId="2BD4BEC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155克</w:t>
            </w:r>
          </w:p>
        </w:tc>
        <w:tc>
          <w:tcPr>
            <w:tcW w:w="1440" w:type="dxa"/>
            <w:tcBorders>
              <w:top w:val="nil"/>
              <w:left w:val="nil"/>
              <w:bottom w:val="single" w:sz="4" w:space="0" w:color="auto"/>
              <w:right w:val="single" w:sz="4" w:space="0" w:color="auto"/>
            </w:tcBorders>
            <w:shd w:val="clear" w:color="auto" w:fill="auto"/>
            <w:vAlign w:val="bottom"/>
          </w:tcPr>
          <w:p w14:paraId="1BA7CD1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中华或不低于同等档次</w:t>
            </w:r>
          </w:p>
        </w:tc>
        <w:tc>
          <w:tcPr>
            <w:tcW w:w="1340" w:type="dxa"/>
            <w:tcBorders>
              <w:top w:val="nil"/>
              <w:left w:val="nil"/>
              <w:bottom w:val="single" w:sz="4" w:space="0" w:color="auto"/>
              <w:right w:val="single" w:sz="4" w:space="0" w:color="auto"/>
            </w:tcBorders>
            <w:shd w:val="clear" w:color="auto" w:fill="auto"/>
            <w:vAlign w:val="bottom"/>
          </w:tcPr>
          <w:p w14:paraId="0F74657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772E1CC" w14:textId="77777777">
        <w:trPr>
          <w:trHeight w:val="61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0F50F4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储物袋</w:t>
            </w:r>
          </w:p>
        </w:tc>
        <w:tc>
          <w:tcPr>
            <w:tcW w:w="760" w:type="dxa"/>
            <w:tcBorders>
              <w:top w:val="nil"/>
              <w:left w:val="nil"/>
              <w:bottom w:val="single" w:sz="4" w:space="0" w:color="auto"/>
              <w:right w:val="single" w:sz="4" w:space="0" w:color="auto"/>
            </w:tcBorders>
            <w:shd w:val="clear" w:color="auto" w:fill="auto"/>
            <w:noWrap/>
            <w:vAlign w:val="bottom"/>
          </w:tcPr>
          <w:p w14:paraId="0457474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2356ECE0"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200</w:t>
            </w:r>
          </w:p>
        </w:tc>
        <w:tc>
          <w:tcPr>
            <w:tcW w:w="2980" w:type="dxa"/>
            <w:tcBorders>
              <w:top w:val="nil"/>
              <w:left w:val="nil"/>
              <w:bottom w:val="single" w:sz="4" w:space="0" w:color="auto"/>
              <w:right w:val="single" w:sz="4" w:space="0" w:color="auto"/>
            </w:tcBorders>
            <w:shd w:val="clear" w:color="auto" w:fill="auto"/>
            <w:vAlign w:val="bottom"/>
          </w:tcPr>
          <w:p w14:paraId="58CA250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无纺布特大号</w:t>
            </w:r>
          </w:p>
        </w:tc>
        <w:tc>
          <w:tcPr>
            <w:tcW w:w="1440" w:type="dxa"/>
            <w:tcBorders>
              <w:top w:val="nil"/>
              <w:left w:val="nil"/>
              <w:bottom w:val="single" w:sz="4" w:space="0" w:color="auto"/>
              <w:right w:val="single" w:sz="4" w:space="0" w:color="auto"/>
            </w:tcBorders>
            <w:shd w:val="clear" w:color="auto" w:fill="auto"/>
            <w:vAlign w:val="bottom"/>
          </w:tcPr>
          <w:p w14:paraId="5DFBDE6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28FF33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3A33FF5" w14:textId="77777777">
        <w:trPr>
          <w:trHeight w:val="61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D4D0DE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电水壶</w:t>
            </w:r>
          </w:p>
        </w:tc>
        <w:tc>
          <w:tcPr>
            <w:tcW w:w="760" w:type="dxa"/>
            <w:tcBorders>
              <w:top w:val="nil"/>
              <w:left w:val="nil"/>
              <w:bottom w:val="single" w:sz="4" w:space="0" w:color="auto"/>
              <w:right w:val="single" w:sz="4" w:space="0" w:color="auto"/>
            </w:tcBorders>
            <w:shd w:val="clear" w:color="auto" w:fill="auto"/>
            <w:noWrap/>
            <w:vAlign w:val="bottom"/>
          </w:tcPr>
          <w:p w14:paraId="701B12A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59A6C823"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6E58C72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1.7L，304不锈钢</w:t>
            </w:r>
          </w:p>
        </w:tc>
        <w:tc>
          <w:tcPr>
            <w:tcW w:w="1440" w:type="dxa"/>
            <w:tcBorders>
              <w:top w:val="nil"/>
              <w:left w:val="nil"/>
              <w:bottom w:val="single" w:sz="4" w:space="0" w:color="auto"/>
              <w:right w:val="single" w:sz="4" w:space="0" w:color="auto"/>
            </w:tcBorders>
            <w:shd w:val="clear" w:color="auto" w:fill="auto"/>
            <w:vAlign w:val="bottom"/>
          </w:tcPr>
          <w:p w14:paraId="5EDCCDE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美的或不低于同等档次</w:t>
            </w:r>
          </w:p>
        </w:tc>
        <w:tc>
          <w:tcPr>
            <w:tcW w:w="1340" w:type="dxa"/>
            <w:tcBorders>
              <w:top w:val="nil"/>
              <w:left w:val="nil"/>
              <w:bottom w:val="single" w:sz="4" w:space="0" w:color="auto"/>
              <w:right w:val="single" w:sz="4" w:space="0" w:color="auto"/>
            </w:tcBorders>
            <w:shd w:val="clear" w:color="auto" w:fill="auto"/>
            <w:vAlign w:val="bottom"/>
          </w:tcPr>
          <w:p w14:paraId="57D2F8E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E817337"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8D980E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不锈钢垃圾桶1</w:t>
            </w:r>
          </w:p>
        </w:tc>
        <w:tc>
          <w:tcPr>
            <w:tcW w:w="760" w:type="dxa"/>
            <w:tcBorders>
              <w:top w:val="nil"/>
              <w:left w:val="nil"/>
              <w:bottom w:val="single" w:sz="4" w:space="0" w:color="auto"/>
              <w:right w:val="single" w:sz="4" w:space="0" w:color="auto"/>
            </w:tcBorders>
            <w:shd w:val="clear" w:color="auto" w:fill="auto"/>
            <w:noWrap/>
            <w:vAlign w:val="bottom"/>
          </w:tcPr>
          <w:p w14:paraId="0B3220A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1D1AF272"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2DD3C21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不锈钢304，12L</w:t>
            </w:r>
          </w:p>
        </w:tc>
        <w:tc>
          <w:tcPr>
            <w:tcW w:w="1440" w:type="dxa"/>
            <w:tcBorders>
              <w:top w:val="nil"/>
              <w:left w:val="nil"/>
              <w:bottom w:val="single" w:sz="4" w:space="0" w:color="auto"/>
              <w:right w:val="single" w:sz="4" w:space="0" w:color="auto"/>
            </w:tcBorders>
            <w:shd w:val="clear" w:color="auto" w:fill="auto"/>
            <w:vAlign w:val="bottom"/>
          </w:tcPr>
          <w:p w14:paraId="2FCA2C4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A104DB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F754A9F"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72DDED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不锈钢脚踏垃圾桶</w:t>
            </w:r>
          </w:p>
        </w:tc>
        <w:tc>
          <w:tcPr>
            <w:tcW w:w="760" w:type="dxa"/>
            <w:tcBorders>
              <w:top w:val="nil"/>
              <w:left w:val="nil"/>
              <w:bottom w:val="single" w:sz="4" w:space="0" w:color="auto"/>
              <w:right w:val="single" w:sz="4" w:space="0" w:color="auto"/>
            </w:tcBorders>
            <w:shd w:val="clear" w:color="auto" w:fill="auto"/>
            <w:noWrap/>
            <w:vAlign w:val="bottom"/>
          </w:tcPr>
          <w:p w14:paraId="25C9EFF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4F0789C2"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6F3CA5B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不锈钢304，20L</w:t>
            </w:r>
          </w:p>
        </w:tc>
        <w:tc>
          <w:tcPr>
            <w:tcW w:w="1440" w:type="dxa"/>
            <w:tcBorders>
              <w:top w:val="nil"/>
              <w:left w:val="nil"/>
              <w:bottom w:val="single" w:sz="4" w:space="0" w:color="auto"/>
              <w:right w:val="single" w:sz="4" w:space="0" w:color="auto"/>
            </w:tcBorders>
            <w:shd w:val="clear" w:color="auto" w:fill="auto"/>
            <w:vAlign w:val="bottom"/>
          </w:tcPr>
          <w:p w14:paraId="04ADB62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731757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435E9E8"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1BCAC8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不锈钢垃圾桶2</w:t>
            </w:r>
          </w:p>
        </w:tc>
        <w:tc>
          <w:tcPr>
            <w:tcW w:w="760" w:type="dxa"/>
            <w:tcBorders>
              <w:top w:val="nil"/>
              <w:left w:val="nil"/>
              <w:bottom w:val="single" w:sz="4" w:space="0" w:color="auto"/>
              <w:right w:val="single" w:sz="4" w:space="0" w:color="auto"/>
            </w:tcBorders>
            <w:shd w:val="clear" w:color="auto" w:fill="auto"/>
            <w:noWrap/>
            <w:vAlign w:val="bottom"/>
          </w:tcPr>
          <w:p w14:paraId="2E3366B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04F7A896"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2C0B47E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40L，410不锈钢，二分类垃圾桶</w:t>
            </w:r>
          </w:p>
        </w:tc>
        <w:tc>
          <w:tcPr>
            <w:tcW w:w="1440" w:type="dxa"/>
            <w:tcBorders>
              <w:top w:val="nil"/>
              <w:left w:val="nil"/>
              <w:bottom w:val="single" w:sz="4" w:space="0" w:color="auto"/>
              <w:right w:val="single" w:sz="4" w:space="0" w:color="auto"/>
            </w:tcBorders>
            <w:shd w:val="clear" w:color="auto" w:fill="auto"/>
            <w:vAlign w:val="bottom"/>
          </w:tcPr>
          <w:p w14:paraId="47D13DD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13EE07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DA6EE05"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35B375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咖啡机除垢剂</w:t>
            </w:r>
          </w:p>
        </w:tc>
        <w:tc>
          <w:tcPr>
            <w:tcW w:w="760" w:type="dxa"/>
            <w:tcBorders>
              <w:top w:val="nil"/>
              <w:left w:val="nil"/>
              <w:bottom w:val="single" w:sz="4" w:space="0" w:color="auto"/>
              <w:right w:val="single" w:sz="4" w:space="0" w:color="auto"/>
            </w:tcBorders>
            <w:shd w:val="clear" w:color="auto" w:fill="auto"/>
            <w:noWrap/>
            <w:vAlign w:val="bottom"/>
          </w:tcPr>
          <w:p w14:paraId="1D67823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包</w:t>
            </w:r>
          </w:p>
        </w:tc>
        <w:tc>
          <w:tcPr>
            <w:tcW w:w="760" w:type="dxa"/>
            <w:tcBorders>
              <w:top w:val="nil"/>
              <w:left w:val="nil"/>
              <w:bottom w:val="single" w:sz="4" w:space="0" w:color="auto"/>
              <w:right w:val="single" w:sz="4" w:space="0" w:color="auto"/>
            </w:tcBorders>
            <w:shd w:val="clear" w:color="auto" w:fill="auto"/>
            <w:noWrap/>
            <w:vAlign w:val="bottom"/>
          </w:tcPr>
          <w:p w14:paraId="26FC3262"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3425935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专用</w:t>
            </w:r>
          </w:p>
        </w:tc>
        <w:tc>
          <w:tcPr>
            <w:tcW w:w="1440" w:type="dxa"/>
            <w:tcBorders>
              <w:top w:val="nil"/>
              <w:left w:val="nil"/>
              <w:bottom w:val="single" w:sz="4" w:space="0" w:color="auto"/>
              <w:right w:val="single" w:sz="4" w:space="0" w:color="auto"/>
            </w:tcBorders>
            <w:shd w:val="clear" w:color="auto" w:fill="auto"/>
            <w:vAlign w:val="bottom"/>
          </w:tcPr>
          <w:p w14:paraId="20937F1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57ED46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0AC3BDF" w14:textId="77777777">
        <w:trPr>
          <w:trHeight w:val="51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806330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香皂</w:t>
            </w:r>
          </w:p>
        </w:tc>
        <w:tc>
          <w:tcPr>
            <w:tcW w:w="760" w:type="dxa"/>
            <w:tcBorders>
              <w:top w:val="nil"/>
              <w:left w:val="nil"/>
              <w:bottom w:val="single" w:sz="4" w:space="0" w:color="auto"/>
              <w:right w:val="single" w:sz="4" w:space="0" w:color="auto"/>
            </w:tcBorders>
            <w:shd w:val="clear" w:color="auto" w:fill="auto"/>
            <w:noWrap/>
            <w:vAlign w:val="bottom"/>
          </w:tcPr>
          <w:p w14:paraId="70E034B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块</w:t>
            </w:r>
          </w:p>
        </w:tc>
        <w:tc>
          <w:tcPr>
            <w:tcW w:w="760" w:type="dxa"/>
            <w:tcBorders>
              <w:top w:val="nil"/>
              <w:left w:val="nil"/>
              <w:bottom w:val="single" w:sz="4" w:space="0" w:color="auto"/>
              <w:right w:val="single" w:sz="4" w:space="0" w:color="auto"/>
            </w:tcBorders>
            <w:shd w:val="clear" w:color="auto" w:fill="auto"/>
            <w:noWrap/>
            <w:vAlign w:val="bottom"/>
          </w:tcPr>
          <w:p w14:paraId="6453FC0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600</w:t>
            </w:r>
          </w:p>
        </w:tc>
        <w:tc>
          <w:tcPr>
            <w:tcW w:w="2980" w:type="dxa"/>
            <w:tcBorders>
              <w:top w:val="nil"/>
              <w:left w:val="nil"/>
              <w:bottom w:val="single" w:sz="4" w:space="0" w:color="auto"/>
              <w:right w:val="single" w:sz="4" w:space="0" w:color="auto"/>
            </w:tcBorders>
            <w:shd w:val="clear" w:color="auto" w:fill="auto"/>
            <w:vAlign w:val="bottom"/>
          </w:tcPr>
          <w:p w14:paraId="04F913A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105克，</w:t>
            </w:r>
          </w:p>
        </w:tc>
        <w:tc>
          <w:tcPr>
            <w:tcW w:w="1440" w:type="dxa"/>
            <w:tcBorders>
              <w:top w:val="nil"/>
              <w:left w:val="nil"/>
              <w:bottom w:val="single" w:sz="4" w:space="0" w:color="auto"/>
              <w:right w:val="single" w:sz="4" w:space="0" w:color="auto"/>
            </w:tcBorders>
            <w:shd w:val="clear" w:color="auto" w:fill="auto"/>
            <w:vAlign w:val="bottom"/>
          </w:tcPr>
          <w:p w14:paraId="6272D4F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力士或不低于同等档次</w:t>
            </w:r>
          </w:p>
        </w:tc>
        <w:tc>
          <w:tcPr>
            <w:tcW w:w="1340" w:type="dxa"/>
            <w:tcBorders>
              <w:top w:val="nil"/>
              <w:left w:val="nil"/>
              <w:bottom w:val="single" w:sz="4" w:space="0" w:color="auto"/>
              <w:right w:val="single" w:sz="4" w:space="0" w:color="auto"/>
            </w:tcBorders>
            <w:shd w:val="clear" w:color="auto" w:fill="auto"/>
            <w:vAlign w:val="bottom"/>
          </w:tcPr>
          <w:p w14:paraId="6A60DA8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AF17040" w14:textId="77777777">
        <w:trPr>
          <w:trHeight w:val="51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A8190C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嫩白洗面奶</w:t>
            </w:r>
          </w:p>
        </w:tc>
        <w:tc>
          <w:tcPr>
            <w:tcW w:w="760" w:type="dxa"/>
            <w:tcBorders>
              <w:top w:val="nil"/>
              <w:left w:val="nil"/>
              <w:bottom w:val="single" w:sz="4" w:space="0" w:color="auto"/>
              <w:right w:val="single" w:sz="4" w:space="0" w:color="auto"/>
            </w:tcBorders>
            <w:shd w:val="clear" w:color="auto" w:fill="auto"/>
            <w:noWrap/>
            <w:vAlign w:val="bottom"/>
          </w:tcPr>
          <w:p w14:paraId="279C406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支</w:t>
            </w:r>
          </w:p>
        </w:tc>
        <w:tc>
          <w:tcPr>
            <w:tcW w:w="760" w:type="dxa"/>
            <w:tcBorders>
              <w:top w:val="nil"/>
              <w:left w:val="nil"/>
              <w:bottom w:val="single" w:sz="4" w:space="0" w:color="auto"/>
              <w:right w:val="single" w:sz="4" w:space="0" w:color="auto"/>
            </w:tcBorders>
            <w:shd w:val="clear" w:color="auto" w:fill="auto"/>
            <w:noWrap/>
            <w:vAlign w:val="bottom"/>
          </w:tcPr>
          <w:p w14:paraId="305F2035"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4C636FF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100克  </w:t>
            </w:r>
          </w:p>
        </w:tc>
        <w:tc>
          <w:tcPr>
            <w:tcW w:w="1440" w:type="dxa"/>
            <w:tcBorders>
              <w:top w:val="nil"/>
              <w:left w:val="nil"/>
              <w:bottom w:val="single" w:sz="4" w:space="0" w:color="auto"/>
              <w:right w:val="single" w:sz="4" w:space="0" w:color="auto"/>
            </w:tcBorders>
            <w:shd w:val="clear" w:color="auto" w:fill="auto"/>
            <w:vAlign w:val="bottom"/>
          </w:tcPr>
          <w:p w14:paraId="1DCB20F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玉兰油或不低于同等档次</w:t>
            </w:r>
          </w:p>
        </w:tc>
        <w:tc>
          <w:tcPr>
            <w:tcW w:w="1340" w:type="dxa"/>
            <w:tcBorders>
              <w:top w:val="nil"/>
              <w:left w:val="nil"/>
              <w:bottom w:val="single" w:sz="4" w:space="0" w:color="auto"/>
              <w:right w:val="single" w:sz="4" w:space="0" w:color="auto"/>
            </w:tcBorders>
            <w:shd w:val="clear" w:color="auto" w:fill="auto"/>
            <w:vAlign w:val="bottom"/>
          </w:tcPr>
          <w:p w14:paraId="14BD3D9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0A202F9" w14:textId="77777777">
        <w:trPr>
          <w:trHeight w:val="51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B6C144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护手霜</w:t>
            </w:r>
          </w:p>
        </w:tc>
        <w:tc>
          <w:tcPr>
            <w:tcW w:w="760" w:type="dxa"/>
            <w:tcBorders>
              <w:top w:val="nil"/>
              <w:left w:val="nil"/>
              <w:bottom w:val="single" w:sz="4" w:space="0" w:color="auto"/>
              <w:right w:val="single" w:sz="4" w:space="0" w:color="auto"/>
            </w:tcBorders>
            <w:shd w:val="clear" w:color="auto" w:fill="auto"/>
            <w:noWrap/>
            <w:vAlign w:val="bottom"/>
          </w:tcPr>
          <w:p w14:paraId="5C52B72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支</w:t>
            </w:r>
          </w:p>
        </w:tc>
        <w:tc>
          <w:tcPr>
            <w:tcW w:w="760" w:type="dxa"/>
            <w:tcBorders>
              <w:top w:val="nil"/>
              <w:left w:val="nil"/>
              <w:bottom w:val="single" w:sz="4" w:space="0" w:color="auto"/>
              <w:right w:val="single" w:sz="4" w:space="0" w:color="auto"/>
            </w:tcBorders>
            <w:shd w:val="clear" w:color="auto" w:fill="auto"/>
            <w:noWrap/>
            <w:vAlign w:val="bottom"/>
          </w:tcPr>
          <w:p w14:paraId="6C48C7A0"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3F1F466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175ml</w:t>
            </w:r>
          </w:p>
        </w:tc>
        <w:tc>
          <w:tcPr>
            <w:tcW w:w="1440" w:type="dxa"/>
            <w:tcBorders>
              <w:top w:val="nil"/>
              <w:left w:val="nil"/>
              <w:bottom w:val="single" w:sz="4" w:space="0" w:color="auto"/>
              <w:right w:val="single" w:sz="4" w:space="0" w:color="auto"/>
            </w:tcBorders>
            <w:shd w:val="clear" w:color="auto" w:fill="auto"/>
            <w:vAlign w:val="bottom"/>
          </w:tcPr>
          <w:p w14:paraId="2DDBB77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119AA2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DD020D9" w14:textId="77777777">
        <w:trPr>
          <w:trHeight w:val="51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258CBA5"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爽</w:t>
            </w:r>
            <w:proofErr w:type="gramEnd"/>
            <w:r>
              <w:rPr>
                <w:rFonts w:ascii="宋体" w:hAnsi="宋体" w:cs="宋体" w:hint="eastAsia"/>
                <w:kern w:val="0"/>
                <w:sz w:val="18"/>
                <w:szCs w:val="18"/>
              </w:rPr>
              <w:t>花蕾</w:t>
            </w:r>
          </w:p>
        </w:tc>
        <w:tc>
          <w:tcPr>
            <w:tcW w:w="760" w:type="dxa"/>
            <w:tcBorders>
              <w:top w:val="nil"/>
              <w:left w:val="nil"/>
              <w:bottom w:val="single" w:sz="4" w:space="0" w:color="auto"/>
              <w:right w:val="single" w:sz="4" w:space="0" w:color="auto"/>
            </w:tcBorders>
            <w:shd w:val="clear" w:color="auto" w:fill="auto"/>
            <w:noWrap/>
            <w:vAlign w:val="bottom"/>
          </w:tcPr>
          <w:p w14:paraId="338953D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3661D285"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w:t>
            </w:r>
          </w:p>
        </w:tc>
        <w:tc>
          <w:tcPr>
            <w:tcW w:w="2980" w:type="dxa"/>
            <w:tcBorders>
              <w:top w:val="nil"/>
              <w:left w:val="nil"/>
              <w:bottom w:val="single" w:sz="4" w:space="0" w:color="auto"/>
              <w:right w:val="single" w:sz="4" w:space="0" w:color="auto"/>
            </w:tcBorders>
            <w:shd w:val="clear" w:color="auto" w:fill="auto"/>
            <w:vAlign w:val="bottom"/>
          </w:tcPr>
          <w:p w14:paraId="61D5FE5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350ml</w:t>
            </w:r>
          </w:p>
        </w:tc>
        <w:tc>
          <w:tcPr>
            <w:tcW w:w="1440" w:type="dxa"/>
            <w:tcBorders>
              <w:top w:val="nil"/>
              <w:left w:val="nil"/>
              <w:bottom w:val="single" w:sz="4" w:space="0" w:color="auto"/>
              <w:right w:val="single" w:sz="4" w:space="0" w:color="auto"/>
            </w:tcBorders>
            <w:shd w:val="clear" w:color="auto" w:fill="auto"/>
            <w:vAlign w:val="bottom"/>
          </w:tcPr>
          <w:p w14:paraId="698C7C5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D8B232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27D8EAC" w14:textId="77777777">
        <w:trPr>
          <w:trHeight w:val="51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4891FF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重油污清洁剂</w:t>
            </w:r>
          </w:p>
        </w:tc>
        <w:tc>
          <w:tcPr>
            <w:tcW w:w="760" w:type="dxa"/>
            <w:tcBorders>
              <w:top w:val="nil"/>
              <w:left w:val="nil"/>
              <w:bottom w:val="single" w:sz="4" w:space="0" w:color="auto"/>
              <w:right w:val="single" w:sz="4" w:space="0" w:color="auto"/>
            </w:tcBorders>
            <w:shd w:val="clear" w:color="auto" w:fill="auto"/>
            <w:noWrap/>
            <w:vAlign w:val="bottom"/>
          </w:tcPr>
          <w:p w14:paraId="7B9B24C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瓶</w:t>
            </w:r>
          </w:p>
        </w:tc>
        <w:tc>
          <w:tcPr>
            <w:tcW w:w="760" w:type="dxa"/>
            <w:tcBorders>
              <w:top w:val="nil"/>
              <w:left w:val="nil"/>
              <w:bottom w:val="single" w:sz="4" w:space="0" w:color="auto"/>
              <w:right w:val="single" w:sz="4" w:space="0" w:color="auto"/>
            </w:tcBorders>
            <w:shd w:val="clear" w:color="auto" w:fill="auto"/>
            <w:noWrap/>
            <w:vAlign w:val="bottom"/>
          </w:tcPr>
          <w:p w14:paraId="09E00540"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7236190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500ML </w:t>
            </w:r>
          </w:p>
        </w:tc>
        <w:tc>
          <w:tcPr>
            <w:tcW w:w="1440" w:type="dxa"/>
            <w:tcBorders>
              <w:top w:val="nil"/>
              <w:left w:val="nil"/>
              <w:bottom w:val="single" w:sz="4" w:space="0" w:color="auto"/>
              <w:right w:val="single" w:sz="4" w:space="0" w:color="auto"/>
            </w:tcBorders>
            <w:shd w:val="clear" w:color="auto" w:fill="auto"/>
            <w:vAlign w:val="bottom"/>
          </w:tcPr>
          <w:p w14:paraId="206B04E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威猛或不低于同等档次</w:t>
            </w:r>
          </w:p>
        </w:tc>
        <w:tc>
          <w:tcPr>
            <w:tcW w:w="1340" w:type="dxa"/>
            <w:tcBorders>
              <w:top w:val="nil"/>
              <w:left w:val="nil"/>
              <w:bottom w:val="single" w:sz="4" w:space="0" w:color="auto"/>
              <w:right w:val="single" w:sz="4" w:space="0" w:color="auto"/>
            </w:tcBorders>
            <w:shd w:val="clear" w:color="auto" w:fill="auto"/>
            <w:vAlign w:val="bottom"/>
          </w:tcPr>
          <w:p w14:paraId="44A7C00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37DD968" w14:textId="77777777">
        <w:trPr>
          <w:trHeight w:val="51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5D7520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洗发露</w:t>
            </w:r>
          </w:p>
        </w:tc>
        <w:tc>
          <w:tcPr>
            <w:tcW w:w="760" w:type="dxa"/>
            <w:tcBorders>
              <w:top w:val="nil"/>
              <w:left w:val="nil"/>
              <w:bottom w:val="single" w:sz="4" w:space="0" w:color="auto"/>
              <w:right w:val="single" w:sz="4" w:space="0" w:color="auto"/>
            </w:tcBorders>
            <w:shd w:val="clear" w:color="auto" w:fill="auto"/>
            <w:noWrap/>
            <w:vAlign w:val="bottom"/>
          </w:tcPr>
          <w:p w14:paraId="4073700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瓶</w:t>
            </w:r>
          </w:p>
        </w:tc>
        <w:tc>
          <w:tcPr>
            <w:tcW w:w="760" w:type="dxa"/>
            <w:tcBorders>
              <w:top w:val="nil"/>
              <w:left w:val="nil"/>
              <w:bottom w:val="single" w:sz="4" w:space="0" w:color="auto"/>
              <w:right w:val="single" w:sz="4" w:space="0" w:color="auto"/>
            </w:tcBorders>
            <w:shd w:val="clear" w:color="auto" w:fill="auto"/>
            <w:noWrap/>
            <w:vAlign w:val="bottom"/>
          </w:tcPr>
          <w:p w14:paraId="279E6676"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80</w:t>
            </w:r>
          </w:p>
        </w:tc>
        <w:tc>
          <w:tcPr>
            <w:tcW w:w="2980" w:type="dxa"/>
            <w:tcBorders>
              <w:top w:val="nil"/>
              <w:left w:val="nil"/>
              <w:bottom w:val="single" w:sz="4" w:space="0" w:color="auto"/>
              <w:right w:val="single" w:sz="4" w:space="0" w:color="auto"/>
            </w:tcBorders>
            <w:shd w:val="clear" w:color="auto" w:fill="auto"/>
            <w:vAlign w:val="bottom"/>
          </w:tcPr>
          <w:p w14:paraId="02CD782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200g</w:t>
            </w:r>
          </w:p>
        </w:tc>
        <w:tc>
          <w:tcPr>
            <w:tcW w:w="1440" w:type="dxa"/>
            <w:tcBorders>
              <w:top w:val="nil"/>
              <w:left w:val="nil"/>
              <w:bottom w:val="single" w:sz="4" w:space="0" w:color="auto"/>
              <w:right w:val="single" w:sz="4" w:space="0" w:color="auto"/>
            </w:tcBorders>
            <w:shd w:val="clear" w:color="auto" w:fill="auto"/>
            <w:vAlign w:val="bottom"/>
          </w:tcPr>
          <w:p w14:paraId="1F86A43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力士或不低于同等档次</w:t>
            </w:r>
          </w:p>
        </w:tc>
        <w:tc>
          <w:tcPr>
            <w:tcW w:w="1340" w:type="dxa"/>
            <w:tcBorders>
              <w:top w:val="nil"/>
              <w:left w:val="nil"/>
              <w:bottom w:val="single" w:sz="4" w:space="0" w:color="auto"/>
              <w:right w:val="single" w:sz="4" w:space="0" w:color="auto"/>
            </w:tcBorders>
            <w:shd w:val="clear" w:color="auto" w:fill="auto"/>
            <w:vAlign w:val="bottom"/>
          </w:tcPr>
          <w:p w14:paraId="0B55BE9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23EF4DA" w14:textId="77777777">
        <w:trPr>
          <w:trHeight w:val="51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E0A653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沐浴露</w:t>
            </w:r>
          </w:p>
        </w:tc>
        <w:tc>
          <w:tcPr>
            <w:tcW w:w="760" w:type="dxa"/>
            <w:tcBorders>
              <w:top w:val="nil"/>
              <w:left w:val="nil"/>
              <w:bottom w:val="single" w:sz="4" w:space="0" w:color="auto"/>
              <w:right w:val="single" w:sz="4" w:space="0" w:color="auto"/>
            </w:tcBorders>
            <w:shd w:val="clear" w:color="auto" w:fill="auto"/>
            <w:noWrap/>
            <w:vAlign w:val="bottom"/>
          </w:tcPr>
          <w:p w14:paraId="2FD9C15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瓶</w:t>
            </w:r>
          </w:p>
        </w:tc>
        <w:tc>
          <w:tcPr>
            <w:tcW w:w="760" w:type="dxa"/>
            <w:tcBorders>
              <w:top w:val="nil"/>
              <w:left w:val="nil"/>
              <w:bottom w:val="single" w:sz="4" w:space="0" w:color="auto"/>
              <w:right w:val="single" w:sz="4" w:space="0" w:color="auto"/>
            </w:tcBorders>
            <w:shd w:val="clear" w:color="auto" w:fill="auto"/>
            <w:noWrap/>
            <w:vAlign w:val="bottom"/>
          </w:tcPr>
          <w:p w14:paraId="4FDA7EE5"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80</w:t>
            </w:r>
          </w:p>
        </w:tc>
        <w:tc>
          <w:tcPr>
            <w:tcW w:w="2980" w:type="dxa"/>
            <w:tcBorders>
              <w:top w:val="nil"/>
              <w:left w:val="nil"/>
              <w:bottom w:val="single" w:sz="4" w:space="0" w:color="auto"/>
              <w:right w:val="single" w:sz="4" w:space="0" w:color="auto"/>
            </w:tcBorders>
            <w:shd w:val="clear" w:color="auto" w:fill="auto"/>
            <w:vAlign w:val="bottom"/>
          </w:tcPr>
          <w:p w14:paraId="0C42E6B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200g</w:t>
            </w:r>
          </w:p>
        </w:tc>
        <w:tc>
          <w:tcPr>
            <w:tcW w:w="1440" w:type="dxa"/>
            <w:tcBorders>
              <w:top w:val="nil"/>
              <w:left w:val="nil"/>
              <w:bottom w:val="single" w:sz="4" w:space="0" w:color="auto"/>
              <w:right w:val="single" w:sz="4" w:space="0" w:color="auto"/>
            </w:tcBorders>
            <w:shd w:val="clear" w:color="auto" w:fill="auto"/>
            <w:vAlign w:val="bottom"/>
          </w:tcPr>
          <w:p w14:paraId="7D98E36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力士或不低于同等档次</w:t>
            </w:r>
          </w:p>
        </w:tc>
        <w:tc>
          <w:tcPr>
            <w:tcW w:w="1340" w:type="dxa"/>
            <w:tcBorders>
              <w:top w:val="nil"/>
              <w:left w:val="nil"/>
              <w:bottom w:val="single" w:sz="4" w:space="0" w:color="auto"/>
              <w:right w:val="single" w:sz="4" w:space="0" w:color="auto"/>
            </w:tcBorders>
            <w:shd w:val="clear" w:color="auto" w:fill="auto"/>
            <w:vAlign w:val="bottom"/>
          </w:tcPr>
          <w:p w14:paraId="6D599F3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8193158" w14:textId="77777777">
        <w:trPr>
          <w:trHeight w:val="51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444154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滋润霜</w:t>
            </w:r>
          </w:p>
        </w:tc>
        <w:tc>
          <w:tcPr>
            <w:tcW w:w="760" w:type="dxa"/>
            <w:tcBorders>
              <w:top w:val="nil"/>
              <w:left w:val="nil"/>
              <w:bottom w:val="single" w:sz="4" w:space="0" w:color="auto"/>
              <w:right w:val="single" w:sz="4" w:space="0" w:color="auto"/>
            </w:tcBorders>
            <w:shd w:val="clear" w:color="auto" w:fill="auto"/>
            <w:noWrap/>
            <w:vAlign w:val="bottom"/>
          </w:tcPr>
          <w:p w14:paraId="22F0321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瓶</w:t>
            </w:r>
          </w:p>
        </w:tc>
        <w:tc>
          <w:tcPr>
            <w:tcW w:w="760" w:type="dxa"/>
            <w:tcBorders>
              <w:top w:val="nil"/>
              <w:left w:val="nil"/>
              <w:bottom w:val="single" w:sz="4" w:space="0" w:color="auto"/>
              <w:right w:val="single" w:sz="4" w:space="0" w:color="auto"/>
            </w:tcBorders>
            <w:shd w:val="clear" w:color="auto" w:fill="auto"/>
            <w:noWrap/>
            <w:vAlign w:val="bottom"/>
          </w:tcPr>
          <w:p w14:paraId="73BE36CD"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63495B3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50克</w:t>
            </w:r>
          </w:p>
        </w:tc>
        <w:tc>
          <w:tcPr>
            <w:tcW w:w="1440" w:type="dxa"/>
            <w:tcBorders>
              <w:top w:val="nil"/>
              <w:left w:val="nil"/>
              <w:bottom w:val="single" w:sz="4" w:space="0" w:color="auto"/>
              <w:right w:val="single" w:sz="4" w:space="0" w:color="auto"/>
            </w:tcBorders>
            <w:shd w:val="clear" w:color="auto" w:fill="auto"/>
            <w:vAlign w:val="bottom"/>
          </w:tcPr>
          <w:p w14:paraId="103E54A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玉兰油或不低于同等档次</w:t>
            </w:r>
          </w:p>
        </w:tc>
        <w:tc>
          <w:tcPr>
            <w:tcW w:w="1340" w:type="dxa"/>
            <w:tcBorders>
              <w:top w:val="nil"/>
              <w:left w:val="nil"/>
              <w:bottom w:val="single" w:sz="4" w:space="0" w:color="auto"/>
              <w:right w:val="single" w:sz="4" w:space="0" w:color="auto"/>
            </w:tcBorders>
            <w:shd w:val="clear" w:color="auto" w:fill="auto"/>
            <w:vAlign w:val="bottom"/>
          </w:tcPr>
          <w:p w14:paraId="42418F0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BF2442B" w14:textId="77777777">
        <w:trPr>
          <w:trHeight w:val="51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986FE7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洗面奶</w:t>
            </w:r>
          </w:p>
        </w:tc>
        <w:tc>
          <w:tcPr>
            <w:tcW w:w="760" w:type="dxa"/>
            <w:tcBorders>
              <w:top w:val="nil"/>
              <w:left w:val="nil"/>
              <w:bottom w:val="single" w:sz="4" w:space="0" w:color="auto"/>
              <w:right w:val="single" w:sz="4" w:space="0" w:color="auto"/>
            </w:tcBorders>
            <w:shd w:val="clear" w:color="auto" w:fill="auto"/>
            <w:noWrap/>
            <w:vAlign w:val="bottom"/>
          </w:tcPr>
          <w:p w14:paraId="3ADC307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支</w:t>
            </w:r>
          </w:p>
        </w:tc>
        <w:tc>
          <w:tcPr>
            <w:tcW w:w="760" w:type="dxa"/>
            <w:tcBorders>
              <w:top w:val="nil"/>
              <w:left w:val="nil"/>
              <w:bottom w:val="single" w:sz="4" w:space="0" w:color="auto"/>
              <w:right w:val="single" w:sz="4" w:space="0" w:color="auto"/>
            </w:tcBorders>
            <w:shd w:val="clear" w:color="auto" w:fill="auto"/>
            <w:noWrap/>
            <w:vAlign w:val="bottom"/>
          </w:tcPr>
          <w:p w14:paraId="2C3BD890"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0EEFE0E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100克</w:t>
            </w:r>
          </w:p>
        </w:tc>
        <w:tc>
          <w:tcPr>
            <w:tcW w:w="1440" w:type="dxa"/>
            <w:tcBorders>
              <w:top w:val="nil"/>
              <w:left w:val="nil"/>
              <w:bottom w:val="single" w:sz="4" w:space="0" w:color="auto"/>
              <w:right w:val="single" w:sz="4" w:space="0" w:color="auto"/>
            </w:tcBorders>
            <w:shd w:val="clear" w:color="auto" w:fill="auto"/>
            <w:vAlign w:val="bottom"/>
          </w:tcPr>
          <w:p w14:paraId="239400E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玉兰油或不低于同等档次</w:t>
            </w:r>
          </w:p>
        </w:tc>
        <w:tc>
          <w:tcPr>
            <w:tcW w:w="1340" w:type="dxa"/>
            <w:tcBorders>
              <w:top w:val="nil"/>
              <w:left w:val="nil"/>
              <w:bottom w:val="single" w:sz="4" w:space="0" w:color="auto"/>
              <w:right w:val="single" w:sz="4" w:space="0" w:color="auto"/>
            </w:tcBorders>
            <w:shd w:val="clear" w:color="auto" w:fill="auto"/>
            <w:vAlign w:val="bottom"/>
          </w:tcPr>
          <w:p w14:paraId="7FF3182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AC9BF94" w14:textId="77777777">
        <w:trPr>
          <w:trHeight w:val="51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82E01D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SOD蜜</w:t>
            </w:r>
          </w:p>
        </w:tc>
        <w:tc>
          <w:tcPr>
            <w:tcW w:w="760" w:type="dxa"/>
            <w:tcBorders>
              <w:top w:val="nil"/>
              <w:left w:val="nil"/>
              <w:bottom w:val="single" w:sz="4" w:space="0" w:color="auto"/>
              <w:right w:val="single" w:sz="4" w:space="0" w:color="auto"/>
            </w:tcBorders>
            <w:shd w:val="clear" w:color="auto" w:fill="auto"/>
            <w:noWrap/>
            <w:vAlign w:val="bottom"/>
          </w:tcPr>
          <w:p w14:paraId="680A1F6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瓶</w:t>
            </w:r>
          </w:p>
        </w:tc>
        <w:tc>
          <w:tcPr>
            <w:tcW w:w="760" w:type="dxa"/>
            <w:tcBorders>
              <w:top w:val="nil"/>
              <w:left w:val="nil"/>
              <w:bottom w:val="single" w:sz="4" w:space="0" w:color="auto"/>
              <w:right w:val="single" w:sz="4" w:space="0" w:color="auto"/>
            </w:tcBorders>
            <w:shd w:val="clear" w:color="auto" w:fill="auto"/>
            <w:noWrap/>
            <w:vAlign w:val="bottom"/>
          </w:tcPr>
          <w:p w14:paraId="67637B05"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6E736F6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50克</w:t>
            </w:r>
          </w:p>
        </w:tc>
        <w:tc>
          <w:tcPr>
            <w:tcW w:w="1440" w:type="dxa"/>
            <w:tcBorders>
              <w:top w:val="nil"/>
              <w:left w:val="nil"/>
              <w:bottom w:val="single" w:sz="4" w:space="0" w:color="auto"/>
              <w:right w:val="single" w:sz="4" w:space="0" w:color="auto"/>
            </w:tcBorders>
            <w:shd w:val="clear" w:color="auto" w:fill="auto"/>
            <w:vAlign w:val="bottom"/>
          </w:tcPr>
          <w:p w14:paraId="5D8543D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大宝或不低于同等档次</w:t>
            </w:r>
          </w:p>
        </w:tc>
        <w:tc>
          <w:tcPr>
            <w:tcW w:w="1340" w:type="dxa"/>
            <w:tcBorders>
              <w:top w:val="nil"/>
              <w:left w:val="nil"/>
              <w:bottom w:val="single" w:sz="4" w:space="0" w:color="auto"/>
              <w:right w:val="single" w:sz="4" w:space="0" w:color="auto"/>
            </w:tcBorders>
            <w:shd w:val="clear" w:color="auto" w:fill="auto"/>
            <w:vAlign w:val="bottom"/>
          </w:tcPr>
          <w:p w14:paraId="5C887A5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F1978B2"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8C79384"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洁厕液</w:t>
            </w:r>
            <w:proofErr w:type="gramEnd"/>
          </w:p>
        </w:tc>
        <w:tc>
          <w:tcPr>
            <w:tcW w:w="760" w:type="dxa"/>
            <w:tcBorders>
              <w:top w:val="nil"/>
              <w:left w:val="nil"/>
              <w:bottom w:val="single" w:sz="4" w:space="0" w:color="auto"/>
              <w:right w:val="single" w:sz="4" w:space="0" w:color="auto"/>
            </w:tcBorders>
            <w:shd w:val="clear" w:color="auto" w:fill="auto"/>
            <w:noWrap/>
            <w:vAlign w:val="bottom"/>
          </w:tcPr>
          <w:p w14:paraId="0B73077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桶</w:t>
            </w:r>
          </w:p>
        </w:tc>
        <w:tc>
          <w:tcPr>
            <w:tcW w:w="760" w:type="dxa"/>
            <w:tcBorders>
              <w:top w:val="nil"/>
              <w:left w:val="nil"/>
              <w:bottom w:val="single" w:sz="4" w:space="0" w:color="auto"/>
              <w:right w:val="single" w:sz="4" w:space="0" w:color="auto"/>
            </w:tcBorders>
            <w:shd w:val="clear" w:color="auto" w:fill="auto"/>
            <w:noWrap/>
            <w:vAlign w:val="bottom"/>
          </w:tcPr>
          <w:p w14:paraId="56F167BF"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40</w:t>
            </w:r>
          </w:p>
        </w:tc>
        <w:tc>
          <w:tcPr>
            <w:tcW w:w="2980" w:type="dxa"/>
            <w:tcBorders>
              <w:top w:val="nil"/>
              <w:left w:val="nil"/>
              <w:bottom w:val="single" w:sz="4" w:space="0" w:color="auto"/>
              <w:right w:val="single" w:sz="4" w:space="0" w:color="auto"/>
            </w:tcBorders>
            <w:shd w:val="clear" w:color="auto" w:fill="auto"/>
            <w:vAlign w:val="bottom"/>
          </w:tcPr>
          <w:p w14:paraId="0625E13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3.5公斤</w:t>
            </w:r>
          </w:p>
        </w:tc>
        <w:tc>
          <w:tcPr>
            <w:tcW w:w="1440" w:type="dxa"/>
            <w:tcBorders>
              <w:top w:val="nil"/>
              <w:left w:val="nil"/>
              <w:bottom w:val="single" w:sz="4" w:space="0" w:color="auto"/>
              <w:right w:val="single" w:sz="4" w:space="0" w:color="auto"/>
            </w:tcBorders>
            <w:shd w:val="clear" w:color="auto" w:fill="auto"/>
            <w:vAlign w:val="bottom"/>
          </w:tcPr>
          <w:p w14:paraId="763E5BE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15904C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3EB90AD"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F38312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沐浴露</w:t>
            </w:r>
          </w:p>
        </w:tc>
        <w:tc>
          <w:tcPr>
            <w:tcW w:w="760" w:type="dxa"/>
            <w:tcBorders>
              <w:top w:val="nil"/>
              <w:left w:val="nil"/>
              <w:bottom w:val="single" w:sz="4" w:space="0" w:color="auto"/>
              <w:right w:val="single" w:sz="4" w:space="0" w:color="auto"/>
            </w:tcBorders>
            <w:shd w:val="clear" w:color="auto" w:fill="auto"/>
            <w:noWrap/>
            <w:vAlign w:val="bottom"/>
          </w:tcPr>
          <w:p w14:paraId="59C2CC5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瓶</w:t>
            </w:r>
          </w:p>
        </w:tc>
        <w:tc>
          <w:tcPr>
            <w:tcW w:w="760" w:type="dxa"/>
            <w:tcBorders>
              <w:top w:val="nil"/>
              <w:left w:val="nil"/>
              <w:bottom w:val="single" w:sz="4" w:space="0" w:color="auto"/>
              <w:right w:val="single" w:sz="4" w:space="0" w:color="auto"/>
            </w:tcBorders>
            <w:shd w:val="clear" w:color="auto" w:fill="auto"/>
            <w:noWrap/>
            <w:vAlign w:val="bottom"/>
          </w:tcPr>
          <w:p w14:paraId="2125BC03"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1000</w:t>
            </w:r>
          </w:p>
        </w:tc>
        <w:tc>
          <w:tcPr>
            <w:tcW w:w="2980" w:type="dxa"/>
            <w:tcBorders>
              <w:top w:val="nil"/>
              <w:left w:val="nil"/>
              <w:bottom w:val="single" w:sz="4" w:space="0" w:color="auto"/>
              <w:right w:val="single" w:sz="4" w:space="0" w:color="auto"/>
            </w:tcBorders>
            <w:shd w:val="clear" w:color="auto" w:fill="auto"/>
            <w:vAlign w:val="bottom"/>
          </w:tcPr>
          <w:p w14:paraId="3FAA7E7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1L</w:t>
            </w:r>
          </w:p>
        </w:tc>
        <w:tc>
          <w:tcPr>
            <w:tcW w:w="1440" w:type="dxa"/>
            <w:tcBorders>
              <w:top w:val="nil"/>
              <w:left w:val="nil"/>
              <w:bottom w:val="single" w:sz="4" w:space="0" w:color="auto"/>
              <w:right w:val="single" w:sz="4" w:space="0" w:color="auto"/>
            </w:tcBorders>
            <w:shd w:val="clear" w:color="auto" w:fill="auto"/>
            <w:vAlign w:val="bottom"/>
          </w:tcPr>
          <w:p w14:paraId="0AC301C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628525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29EA22D"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F19F1D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洗发露</w:t>
            </w:r>
          </w:p>
        </w:tc>
        <w:tc>
          <w:tcPr>
            <w:tcW w:w="760" w:type="dxa"/>
            <w:tcBorders>
              <w:top w:val="nil"/>
              <w:left w:val="nil"/>
              <w:bottom w:val="single" w:sz="4" w:space="0" w:color="auto"/>
              <w:right w:val="single" w:sz="4" w:space="0" w:color="auto"/>
            </w:tcBorders>
            <w:shd w:val="clear" w:color="auto" w:fill="auto"/>
            <w:noWrap/>
            <w:vAlign w:val="bottom"/>
          </w:tcPr>
          <w:p w14:paraId="215EEF3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瓶</w:t>
            </w:r>
          </w:p>
        </w:tc>
        <w:tc>
          <w:tcPr>
            <w:tcW w:w="760" w:type="dxa"/>
            <w:tcBorders>
              <w:top w:val="nil"/>
              <w:left w:val="nil"/>
              <w:bottom w:val="single" w:sz="4" w:space="0" w:color="auto"/>
              <w:right w:val="single" w:sz="4" w:space="0" w:color="auto"/>
            </w:tcBorders>
            <w:shd w:val="clear" w:color="auto" w:fill="auto"/>
            <w:noWrap/>
            <w:vAlign w:val="bottom"/>
          </w:tcPr>
          <w:p w14:paraId="520CCB01"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1000</w:t>
            </w:r>
          </w:p>
        </w:tc>
        <w:tc>
          <w:tcPr>
            <w:tcW w:w="2980" w:type="dxa"/>
            <w:tcBorders>
              <w:top w:val="nil"/>
              <w:left w:val="nil"/>
              <w:bottom w:val="single" w:sz="4" w:space="0" w:color="auto"/>
              <w:right w:val="single" w:sz="4" w:space="0" w:color="auto"/>
            </w:tcBorders>
            <w:shd w:val="clear" w:color="auto" w:fill="auto"/>
            <w:vAlign w:val="bottom"/>
          </w:tcPr>
          <w:p w14:paraId="4FD4C90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1L</w:t>
            </w:r>
          </w:p>
        </w:tc>
        <w:tc>
          <w:tcPr>
            <w:tcW w:w="1440" w:type="dxa"/>
            <w:tcBorders>
              <w:top w:val="nil"/>
              <w:left w:val="nil"/>
              <w:bottom w:val="single" w:sz="4" w:space="0" w:color="auto"/>
              <w:right w:val="single" w:sz="4" w:space="0" w:color="auto"/>
            </w:tcBorders>
            <w:shd w:val="clear" w:color="auto" w:fill="auto"/>
            <w:vAlign w:val="bottom"/>
          </w:tcPr>
          <w:p w14:paraId="31308E9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EDC406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E8A9EF8"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AC0897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lastRenderedPageBreak/>
              <w:t>甲醛净化剂</w:t>
            </w:r>
          </w:p>
        </w:tc>
        <w:tc>
          <w:tcPr>
            <w:tcW w:w="760" w:type="dxa"/>
            <w:tcBorders>
              <w:top w:val="nil"/>
              <w:left w:val="nil"/>
              <w:bottom w:val="single" w:sz="4" w:space="0" w:color="auto"/>
              <w:right w:val="single" w:sz="4" w:space="0" w:color="auto"/>
            </w:tcBorders>
            <w:shd w:val="clear" w:color="auto" w:fill="auto"/>
            <w:noWrap/>
            <w:vAlign w:val="bottom"/>
          </w:tcPr>
          <w:p w14:paraId="376764E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瓶</w:t>
            </w:r>
          </w:p>
        </w:tc>
        <w:tc>
          <w:tcPr>
            <w:tcW w:w="760" w:type="dxa"/>
            <w:tcBorders>
              <w:top w:val="nil"/>
              <w:left w:val="nil"/>
              <w:bottom w:val="single" w:sz="4" w:space="0" w:color="auto"/>
              <w:right w:val="single" w:sz="4" w:space="0" w:color="auto"/>
            </w:tcBorders>
            <w:shd w:val="clear" w:color="auto" w:fill="auto"/>
            <w:noWrap/>
            <w:vAlign w:val="bottom"/>
          </w:tcPr>
          <w:p w14:paraId="1496488F"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646A659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500ml</w:t>
            </w:r>
          </w:p>
        </w:tc>
        <w:tc>
          <w:tcPr>
            <w:tcW w:w="1440" w:type="dxa"/>
            <w:tcBorders>
              <w:top w:val="nil"/>
              <w:left w:val="nil"/>
              <w:bottom w:val="single" w:sz="4" w:space="0" w:color="auto"/>
              <w:right w:val="single" w:sz="4" w:space="0" w:color="auto"/>
            </w:tcBorders>
            <w:shd w:val="clear" w:color="auto" w:fill="auto"/>
            <w:vAlign w:val="bottom"/>
          </w:tcPr>
          <w:p w14:paraId="60C87BA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63C335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71099DB"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7016E6E"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除粘剂</w:t>
            </w:r>
            <w:proofErr w:type="gramEnd"/>
          </w:p>
        </w:tc>
        <w:tc>
          <w:tcPr>
            <w:tcW w:w="760" w:type="dxa"/>
            <w:tcBorders>
              <w:top w:val="nil"/>
              <w:left w:val="nil"/>
              <w:bottom w:val="single" w:sz="4" w:space="0" w:color="auto"/>
              <w:right w:val="single" w:sz="4" w:space="0" w:color="auto"/>
            </w:tcBorders>
            <w:shd w:val="clear" w:color="auto" w:fill="auto"/>
            <w:noWrap/>
            <w:vAlign w:val="bottom"/>
          </w:tcPr>
          <w:p w14:paraId="4CF63FB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瓶</w:t>
            </w:r>
          </w:p>
        </w:tc>
        <w:tc>
          <w:tcPr>
            <w:tcW w:w="760" w:type="dxa"/>
            <w:tcBorders>
              <w:top w:val="nil"/>
              <w:left w:val="nil"/>
              <w:bottom w:val="single" w:sz="4" w:space="0" w:color="auto"/>
              <w:right w:val="single" w:sz="4" w:space="0" w:color="auto"/>
            </w:tcBorders>
            <w:shd w:val="clear" w:color="auto" w:fill="auto"/>
            <w:noWrap/>
            <w:vAlign w:val="bottom"/>
          </w:tcPr>
          <w:p w14:paraId="1DF7FDF8"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4DD6D16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500ml</w:t>
            </w:r>
          </w:p>
        </w:tc>
        <w:tc>
          <w:tcPr>
            <w:tcW w:w="1440" w:type="dxa"/>
            <w:tcBorders>
              <w:top w:val="nil"/>
              <w:left w:val="nil"/>
              <w:bottom w:val="single" w:sz="4" w:space="0" w:color="auto"/>
              <w:right w:val="single" w:sz="4" w:space="0" w:color="auto"/>
            </w:tcBorders>
            <w:shd w:val="clear" w:color="auto" w:fill="auto"/>
            <w:vAlign w:val="bottom"/>
          </w:tcPr>
          <w:p w14:paraId="452D6DF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AE039A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89E508B" w14:textId="77777777">
        <w:trPr>
          <w:trHeight w:val="61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2EB267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洗发水+护发素</w:t>
            </w:r>
          </w:p>
        </w:tc>
        <w:tc>
          <w:tcPr>
            <w:tcW w:w="760" w:type="dxa"/>
            <w:tcBorders>
              <w:top w:val="nil"/>
              <w:left w:val="nil"/>
              <w:bottom w:val="single" w:sz="4" w:space="0" w:color="auto"/>
              <w:right w:val="single" w:sz="4" w:space="0" w:color="auto"/>
            </w:tcBorders>
            <w:shd w:val="clear" w:color="auto" w:fill="auto"/>
            <w:noWrap/>
            <w:vAlign w:val="bottom"/>
          </w:tcPr>
          <w:p w14:paraId="322FC77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套</w:t>
            </w:r>
          </w:p>
        </w:tc>
        <w:tc>
          <w:tcPr>
            <w:tcW w:w="760" w:type="dxa"/>
            <w:tcBorders>
              <w:top w:val="nil"/>
              <w:left w:val="nil"/>
              <w:bottom w:val="single" w:sz="4" w:space="0" w:color="auto"/>
              <w:right w:val="single" w:sz="4" w:space="0" w:color="auto"/>
            </w:tcBorders>
            <w:shd w:val="clear" w:color="auto" w:fill="auto"/>
            <w:noWrap/>
            <w:vAlign w:val="bottom"/>
          </w:tcPr>
          <w:p w14:paraId="6E044CCA"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3602C77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400ml，</w:t>
            </w:r>
          </w:p>
        </w:tc>
        <w:tc>
          <w:tcPr>
            <w:tcW w:w="1440" w:type="dxa"/>
            <w:tcBorders>
              <w:top w:val="nil"/>
              <w:left w:val="nil"/>
              <w:bottom w:val="single" w:sz="4" w:space="0" w:color="auto"/>
              <w:right w:val="single" w:sz="4" w:space="0" w:color="auto"/>
            </w:tcBorders>
            <w:shd w:val="clear" w:color="auto" w:fill="auto"/>
            <w:vAlign w:val="bottom"/>
          </w:tcPr>
          <w:p w14:paraId="23A9D67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黑吕或不低于同等档次</w:t>
            </w:r>
          </w:p>
        </w:tc>
        <w:tc>
          <w:tcPr>
            <w:tcW w:w="1340" w:type="dxa"/>
            <w:tcBorders>
              <w:top w:val="nil"/>
              <w:left w:val="nil"/>
              <w:bottom w:val="single" w:sz="4" w:space="0" w:color="auto"/>
              <w:right w:val="single" w:sz="4" w:space="0" w:color="auto"/>
            </w:tcBorders>
            <w:shd w:val="clear" w:color="auto" w:fill="auto"/>
            <w:vAlign w:val="bottom"/>
          </w:tcPr>
          <w:p w14:paraId="4594CD8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85B4C89" w14:textId="77777777">
        <w:trPr>
          <w:trHeight w:val="61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C84D8C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洗发水+沐浴露</w:t>
            </w:r>
          </w:p>
        </w:tc>
        <w:tc>
          <w:tcPr>
            <w:tcW w:w="760" w:type="dxa"/>
            <w:tcBorders>
              <w:top w:val="nil"/>
              <w:left w:val="nil"/>
              <w:bottom w:val="single" w:sz="4" w:space="0" w:color="auto"/>
              <w:right w:val="single" w:sz="4" w:space="0" w:color="auto"/>
            </w:tcBorders>
            <w:shd w:val="clear" w:color="auto" w:fill="auto"/>
            <w:noWrap/>
            <w:vAlign w:val="bottom"/>
          </w:tcPr>
          <w:p w14:paraId="3F7D6D4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套</w:t>
            </w:r>
          </w:p>
        </w:tc>
        <w:tc>
          <w:tcPr>
            <w:tcW w:w="760" w:type="dxa"/>
            <w:tcBorders>
              <w:top w:val="nil"/>
              <w:left w:val="nil"/>
              <w:bottom w:val="single" w:sz="4" w:space="0" w:color="auto"/>
              <w:right w:val="single" w:sz="4" w:space="0" w:color="auto"/>
            </w:tcBorders>
            <w:shd w:val="clear" w:color="auto" w:fill="auto"/>
            <w:noWrap/>
            <w:vAlign w:val="bottom"/>
          </w:tcPr>
          <w:p w14:paraId="49D57FE0"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200</w:t>
            </w:r>
          </w:p>
        </w:tc>
        <w:tc>
          <w:tcPr>
            <w:tcW w:w="2980" w:type="dxa"/>
            <w:tcBorders>
              <w:top w:val="nil"/>
              <w:left w:val="nil"/>
              <w:bottom w:val="single" w:sz="4" w:space="0" w:color="auto"/>
              <w:right w:val="single" w:sz="4" w:space="0" w:color="auto"/>
            </w:tcBorders>
            <w:shd w:val="clear" w:color="auto" w:fill="auto"/>
            <w:vAlign w:val="bottom"/>
          </w:tcPr>
          <w:p w14:paraId="1E979AB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100ML+100ML，</w:t>
            </w:r>
          </w:p>
        </w:tc>
        <w:tc>
          <w:tcPr>
            <w:tcW w:w="1440" w:type="dxa"/>
            <w:tcBorders>
              <w:top w:val="nil"/>
              <w:left w:val="nil"/>
              <w:bottom w:val="single" w:sz="4" w:space="0" w:color="auto"/>
              <w:right w:val="single" w:sz="4" w:space="0" w:color="auto"/>
            </w:tcBorders>
            <w:shd w:val="clear" w:color="auto" w:fill="auto"/>
            <w:vAlign w:val="bottom"/>
          </w:tcPr>
          <w:p w14:paraId="3917B00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力士或不低于同等档次</w:t>
            </w:r>
          </w:p>
        </w:tc>
        <w:tc>
          <w:tcPr>
            <w:tcW w:w="1340" w:type="dxa"/>
            <w:tcBorders>
              <w:top w:val="nil"/>
              <w:left w:val="nil"/>
              <w:bottom w:val="single" w:sz="4" w:space="0" w:color="auto"/>
              <w:right w:val="single" w:sz="4" w:space="0" w:color="auto"/>
            </w:tcBorders>
            <w:shd w:val="clear" w:color="auto" w:fill="auto"/>
            <w:vAlign w:val="bottom"/>
          </w:tcPr>
          <w:p w14:paraId="5CC9E4C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F92D2DF" w14:textId="77777777">
        <w:trPr>
          <w:trHeight w:val="61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194093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沐浴露</w:t>
            </w:r>
          </w:p>
        </w:tc>
        <w:tc>
          <w:tcPr>
            <w:tcW w:w="760" w:type="dxa"/>
            <w:tcBorders>
              <w:top w:val="nil"/>
              <w:left w:val="nil"/>
              <w:bottom w:val="single" w:sz="4" w:space="0" w:color="auto"/>
              <w:right w:val="single" w:sz="4" w:space="0" w:color="auto"/>
            </w:tcBorders>
            <w:shd w:val="clear" w:color="auto" w:fill="auto"/>
            <w:noWrap/>
            <w:vAlign w:val="bottom"/>
          </w:tcPr>
          <w:p w14:paraId="5732A74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瓶</w:t>
            </w:r>
          </w:p>
        </w:tc>
        <w:tc>
          <w:tcPr>
            <w:tcW w:w="760" w:type="dxa"/>
            <w:tcBorders>
              <w:top w:val="nil"/>
              <w:left w:val="nil"/>
              <w:bottom w:val="single" w:sz="4" w:space="0" w:color="auto"/>
              <w:right w:val="single" w:sz="4" w:space="0" w:color="auto"/>
            </w:tcBorders>
            <w:shd w:val="clear" w:color="auto" w:fill="auto"/>
            <w:noWrap/>
            <w:vAlign w:val="bottom"/>
          </w:tcPr>
          <w:p w14:paraId="4D48F57C"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02FE7EF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500ml</w:t>
            </w:r>
          </w:p>
        </w:tc>
        <w:tc>
          <w:tcPr>
            <w:tcW w:w="1440" w:type="dxa"/>
            <w:tcBorders>
              <w:top w:val="nil"/>
              <w:left w:val="nil"/>
              <w:bottom w:val="single" w:sz="4" w:space="0" w:color="auto"/>
              <w:right w:val="single" w:sz="4" w:space="0" w:color="auto"/>
            </w:tcBorders>
            <w:shd w:val="clear" w:color="auto" w:fill="auto"/>
            <w:vAlign w:val="bottom"/>
          </w:tcPr>
          <w:p w14:paraId="7858EF24"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欧舒丹</w:t>
            </w:r>
            <w:proofErr w:type="gramEnd"/>
            <w:r>
              <w:rPr>
                <w:rFonts w:ascii="宋体" w:hAnsi="宋体" w:cs="宋体" w:hint="eastAsia"/>
                <w:kern w:val="0"/>
                <w:sz w:val="18"/>
                <w:szCs w:val="18"/>
              </w:rPr>
              <w:t>或不低于同等档次</w:t>
            </w:r>
          </w:p>
        </w:tc>
        <w:tc>
          <w:tcPr>
            <w:tcW w:w="1340" w:type="dxa"/>
            <w:tcBorders>
              <w:top w:val="nil"/>
              <w:left w:val="nil"/>
              <w:bottom w:val="single" w:sz="4" w:space="0" w:color="auto"/>
              <w:right w:val="single" w:sz="4" w:space="0" w:color="auto"/>
            </w:tcBorders>
            <w:shd w:val="clear" w:color="auto" w:fill="auto"/>
            <w:vAlign w:val="bottom"/>
          </w:tcPr>
          <w:p w14:paraId="06DB212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528967E" w14:textId="77777777">
        <w:trPr>
          <w:trHeight w:val="61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EB06D5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洗发水</w:t>
            </w:r>
          </w:p>
        </w:tc>
        <w:tc>
          <w:tcPr>
            <w:tcW w:w="760" w:type="dxa"/>
            <w:tcBorders>
              <w:top w:val="nil"/>
              <w:left w:val="nil"/>
              <w:bottom w:val="single" w:sz="4" w:space="0" w:color="auto"/>
              <w:right w:val="single" w:sz="4" w:space="0" w:color="auto"/>
            </w:tcBorders>
            <w:shd w:val="clear" w:color="auto" w:fill="auto"/>
            <w:noWrap/>
            <w:vAlign w:val="bottom"/>
          </w:tcPr>
          <w:p w14:paraId="31602CA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瓶</w:t>
            </w:r>
          </w:p>
        </w:tc>
        <w:tc>
          <w:tcPr>
            <w:tcW w:w="760" w:type="dxa"/>
            <w:tcBorders>
              <w:top w:val="nil"/>
              <w:left w:val="nil"/>
              <w:bottom w:val="single" w:sz="4" w:space="0" w:color="auto"/>
              <w:right w:val="single" w:sz="4" w:space="0" w:color="auto"/>
            </w:tcBorders>
            <w:shd w:val="clear" w:color="auto" w:fill="auto"/>
            <w:noWrap/>
            <w:vAlign w:val="bottom"/>
          </w:tcPr>
          <w:p w14:paraId="519EC2E9"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52A84B3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500ml </w:t>
            </w:r>
          </w:p>
        </w:tc>
        <w:tc>
          <w:tcPr>
            <w:tcW w:w="1440" w:type="dxa"/>
            <w:tcBorders>
              <w:top w:val="nil"/>
              <w:left w:val="nil"/>
              <w:bottom w:val="single" w:sz="4" w:space="0" w:color="auto"/>
              <w:right w:val="single" w:sz="4" w:space="0" w:color="auto"/>
            </w:tcBorders>
            <w:shd w:val="clear" w:color="auto" w:fill="auto"/>
            <w:vAlign w:val="bottom"/>
          </w:tcPr>
          <w:p w14:paraId="1D5A96BC"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欧舒丹</w:t>
            </w:r>
            <w:proofErr w:type="gramEnd"/>
            <w:r>
              <w:rPr>
                <w:rFonts w:ascii="宋体" w:hAnsi="宋体" w:cs="宋体" w:hint="eastAsia"/>
                <w:kern w:val="0"/>
                <w:sz w:val="18"/>
                <w:szCs w:val="18"/>
              </w:rPr>
              <w:t>或不低于同等档次</w:t>
            </w:r>
          </w:p>
        </w:tc>
        <w:tc>
          <w:tcPr>
            <w:tcW w:w="1340" w:type="dxa"/>
            <w:tcBorders>
              <w:top w:val="nil"/>
              <w:left w:val="nil"/>
              <w:bottom w:val="single" w:sz="4" w:space="0" w:color="auto"/>
              <w:right w:val="single" w:sz="4" w:space="0" w:color="auto"/>
            </w:tcBorders>
            <w:shd w:val="clear" w:color="auto" w:fill="auto"/>
            <w:vAlign w:val="bottom"/>
          </w:tcPr>
          <w:p w14:paraId="375579A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E4354B5"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1223AA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护士鞋</w:t>
            </w:r>
          </w:p>
        </w:tc>
        <w:tc>
          <w:tcPr>
            <w:tcW w:w="760" w:type="dxa"/>
            <w:tcBorders>
              <w:top w:val="nil"/>
              <w:left w:val="nil"/>
              <w:bottom w:val="single" w:sz="4" w:space="0" w:color="auto"/>
              <w:right w:val="single" w:sz="4" w:space="0" w:color="auto"/>
            </w:tcBorders>
            <w:shd w:val="clear" w:color="auto" w:fill="auto"/>
            <w:noWrap/>
            <w:vAlign w:val="bottom"/>
          </w:tcPr>
          <w:p w14:paraId="79314BE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双</w:t>
            </w:r>
          </w:p>
        </w:tc>
        <w:tc>
          <w:tcPr>
            <w:tcW w:w="760" w:type="dxa"/>
            <w:tcBorders>
              <w:top w:val="nil"/>
              <w:left w:val="nil"/>
              <w:bottom w:val="single" w:sz="4" w:space="0" w:color="auto"/>
              <w:right w:val="single" w:sz="4" w:space="0" w:color="auto"/>
            </w:tcBorders>
            <w:shd w:val="clear" w:color="auto" w:fill="auto"/>
            <w:noWrap/>
            <w:vAlign w:val="bottom"/>
          </w:tcPr>
          <w:p w14:paraId="73397C9C"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7F6E669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头层牛皮，单</w:t>
            </w:r>
          </w:p>
        </w:tc>
        <w:tc>
          <w:tcPr>
            <w:tcW w:w="1440" w:type="dxa"/>
            <w:tcBorders>
              <w:top w:val="nil"/>
              <w:left w:val="nil"/>
              <w:bottom w:val="single" w:sz="4" w:space="0" w:color="auto"/>
              <w:right w:val="single" w:sz="4" w:space="0" w:color="auto"/>
            </w:tcBorders>
            <w:shd w:val="clear" w:color="auto" w:fill="auto"/>
            <w:vAlign w:val="bottom"/>
          </w:tcPr>
          <w:p w14:paraId="496229F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5F189E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6A61079"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81560A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电工皮鞋</w:t>
            </w:r>
          </w:p>
        </w:tc>
        <w:tc>
          <w:tcPr>
            <w:tcW w:w="760" w:type="dxa"/>
            <w:tcBorders>
              <w:top w:val="nil"/>
              <w:left w:val="nil"/>
              <w:bottom w:val="single" w:sz="4" w:space="0" w:color="auto"/>
              <w:right w:val="single" w:sz="4" w:space="0" w:color="auto"/>
            </w:tcBorders>
            <w:shd w:val="clear" w:color="auto" w:fill="auto"/>
            <w:noWrap/>
            <w:vAlign w:val="bottom"/>
          </w:tcPr>
          <w:p w14:paraId="172A73D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双</w:t>
            </w:r>
          </w:p>
        </w:tc>
        <w:tc>
          <w:tcPr>
            <w:tcW w:w="760" w:type="dxa"/>
            <w:tcBorders>
              <w:top w:val="nil"/>
              <w:left w:val="nil"/>
              <w:bottom w:val="single" w:sz="4" w:space="0" w:color="auto"/>
              <w:right w:val="single" w:sz="4" w:space="0" w:color="auto"/>
            </w:tcBorders>
            <w:shd w:val="clear" w:color="auto" w:fill="auto"/>
            <w:noWrap/>
            <w:vAlign w:val="bottom"/>
          </w:tcPr>
          <w:p w14:paraId="52A9B76C"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53EE814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牛皮绝缘</w:t>
            </w:r>
          </w:p>
        </w:tc>
        <w:tc>
          <w:tcPr>
            <w:tcW w:w="1440" w:type="dxa"/>
            <w:tcBorders>
              <w:top w:val="nil"/>
              <w:left w:val="nil"/>
              <w:bottom w:val="single" w:sz="4" w:space="0" w:color="auto"/>
              <w:right w:val="single" w:sz="4" w:space="0" w:color="auto"/>
            </w:tcBorders>
            <w:shd w:val="clear" w:color="auto" w:fill="auto"/>
            <w:vAlign w:val="bottom"/>
          </w:tcPr>
          <w:p w14:paraId="7FE3435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C9BF8D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D5279C6"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BD2A68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厨工皮鞋</w:t>
            </w:r>
          </w:p>
        </w:tc>
        <w:tc>
          <w:tcPr>
            <w:tcW w:w="760" w:type="dxa"/>
            <w:tcBorders>
              <w:top w:val="nil"/>
              <w:left w:val="nil"/>
              <w:bottom w:val="single" w:sz="4" w:space="0" w:color="auto"/>
              <w:right w:val="single" w:sz="4" w:space="0" w:color="auto"/>
            </w:tcBorders>
            <w:shd w:val="clear" w:color="auto" w:fill="auto"/>
            <w:noWrap/>
            <w:vAlign w:val="bottom"/>
          </w:tcPr>
          <w:p w14:paraId="5B4C830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双</w:t>
            </w:r>
          </w:p>
        </w:tc>
        <w:tc>
          <w:tcPr>
            <w:tcW w:w="760" w:type="dxa"/>
            <w:tcBorders>
              <w:top w:val="nil"/>
              <w:left w:val="nil"/>
              <w:bottom w:val="single" w:sz="4" w:space="0" w:color="auto"/>
              <w:right w:val="single" w:sz="4" w:space="0" w:color="auto"/>
            </w:tcBorders>
            <w:shd w:val="clear" w:color="auto" w:fill="auto"/>
            <w:noWrap/>
            <w:vAlign w:val="bottom"/>
          </w:tcPr>
          <w:p w14:paraId="214C9877"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w:t>
            </w:r>
          </w:p>
        </w:tc>
        <w:tc>
          <w:tcPr>
            <w:tcW w:w="2980" w:type="dxa"/>
            <w:tcBorders>
              <w:top w:val="nil"/>
              <w:left w:val="nil"/>
              <w:bottom w:val="single" w:sz="4" w:space="0" w:color="auto"/>
              <w:right w:val="single" w:sz="4" w:space="0" w:color="auto"/>
            </w:tcBorders>
            <w:shd w:val="clear" w:color="auto" w:fill="auto"/>
            <w:vAlign w:val="bottom"/>
          </w:tcPr>
          <w:p w14:paraId="1281C1A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牛皮，男式</w:t>
            </w:r>
          </w:p>
        </w:tc>
        <w:tc>
          <w:tcPr>
            <w:tcW w:w="1440" w:type="dxa"/>
            <w:tcBorders>
              <w:top w:val="nil"/>
              <w:left w:val="nil"/>
              <w:bottom w:val="single" w:sz="4" w:space="0" w:color="auto"/>
              <w:right w:val="single" w:sz="4" w:space="0" w:color="auto"/>
            </w:tcBorders>
            <w:shd w:val="clear" w:color="auto" w:fill="auto"/>
            <w:vAlign w:val="bottom"/>
          </w:tcPr>
          <w:p w14:paraId="16F00FB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298DC9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B93E54D"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016654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雨鞋</w:t>
            </w:r>
          </w:p>
        </w:tc>
        <w:tc>
          <w:tcPr>
            <w:tcW w:w="760" w:type="dxa"/>
            <w:tcBorders>
              <w:top w:val="nil"/>
              <w:left w:val="nil"/>
              <w:bottom w:val="single" w:sz="4" w:space="0" w:color="auto"/>
              <w:right w:val="single" w:sz="4" w:space="0" w:color="auto"/>
            </w:tcBorders>
            <w:shd w:val="clear" w:color="auto" w:fill="auto"/>
            <w:noWrap/>
            <w:vAlign w:val="bottom"/>
          </w:tcPr>
          <w:p w14:paraId="6637AE5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双</w:t>
            </w:r>
          </w:p>
        </w:tc>
        <w:tc>
          <w:tcPr>
            <w:tcW w:w="760" w:type="dxa"/>
            <w:tcBorders>
              <w:top w:val="nil"/>
              <w:left w:val="nil"/>
              <w:bottom w:val="single" w:sz="4" w:space="0" w:color="auto"/>
              <w:right w:val="single" w:sz="4" w:space="0" w:color="auto"/>
            </w:tcBorders>
            <w:shd w:val="clear" w:color="auto" w:fill="auto"/>
            <w:noWrap/>
            <w:vAlign w:val="bottom"/>
          </w:tcPr>
          <w:p w14:paraId="0128ABEF"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60</w:t>
            </w:r>
          </w:p>
        </w:tc>
        <w:tc>
          <w:tcPr>
            <w:tcW w:w="2980" w:type="dxa"/>
            <w:tcBorders>
              <w:top w:val="nil"/>
              <w:left w:val="nil"/>
              <w:bottom w:val="single" w:sz="4" w:space="0" w:color="auto"/>
              <w:right w:val="single" w:sz="4" w:space="0" w:color="auto"/>
            </w:tcBorders>
            <w:shd w:val="clear" w:color="auto" w:fill="auto"/>
            <w:vAlign w:val="bottom"/>
          </w:tcPr>
          <w:p w14:paraId="10589F4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橡胶，长统</w:t>
            </w:r>
          </w:p>
        </w:tc>
        <w:tc>
          <w:tcPr>
            <w:tcW w:w="1440" w:type="dxa"/>
            <w:tcBorders>
              <w:top w:val="nil"/>
              <w:left w:val="nil"/>
              <w:bottom w:val="single" w:sz="4" w:space="0" w:color="auto"/>
              <w:right w:val="single" w:sz="4" w:space="0" w:color="auto"/>
            </w:tcBorders>
            <w:shd w:val="clear" w:color="auto" w:fill="auto"/>
            <w:vAlign w:val="bottom"/>
          </w:tcPr>
          <w:p w14:paraId="32E259A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09552B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6772E4D"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3D0ABD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保安皮鞋</w:t>
            </w:r>
          </w:p>
        </w:tc>
        <w:tc>
          <w:tcPr>
            <w:tcW w:w="760" w:type="dxa"/>
            <w:tcBorders>
              <w:top w:val="nil"/>
              <w:left w:val="nil"/>
              <w:bottom w:val="single" w:sz="4" w:space="0" w:color="auto"/>
              <w:right w:val="single" w:sz="4" w:space="0" w:color="auto"/>
            </w:tcBorders>
            <w:shd w:val="clear" w:color="auto" w:fill="auto"/>
            <w:noWrap/>
            <w:vAlign w:val="bottom"/>
          </w:tcPr>
          <w:p w14:paraId="175DA99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双</w:t>
            </w:r>
          </w:p>
        </w:tc>
        <w:tc>
          <w:tcPr>
            <w:tcW w:w="760" w:type="dxa"/>
            <w:tcBorders>
              <w:top w:val="nil"/>
              <w:left w:val="nil"/>
              <w:bottom w:val="single" w:sz="4" w:space="0" w:color="auto"/>
              <w:right w:val="single" w:sz="4" w:space="0" w:color="auto"/>
            </w:tcBorders>
            <w:shd w:val="clear" w:color="auto" w:fill="auto"/>
            <w:noWrap/>
            <w:vAlign w:val="bottom"/>
          </w:tcPr>
          <w:p w14:paraId="7F3F755E"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408698D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真皮</w:t>
            </w:r>
          </w:p>
        </w:tc>
        <w:tc>
          <w:tcPr>
            <w:tcW w:w="1440" w:type="dxa"/>
            <w:tcBorders>
              <w:top w:val="nil"/>
              <w:left w:val="nil"/>
              <w:bottom w:val="single" w:sz="4" w:space="0" w:color="auto"/>
              <w:right w:val="single" w:sz="4" w:space="0" w:color="auto"/>
            </w:tcBorders>
            <w:shd w:val="clear" w:color="auto" w:fill="auto"/>
            <w:vAlign w:val="bottom"/>
          </w:tcPr>
          <w:p w14:paraId="06A2A6D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8E7FA3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CD08D58"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53838C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工作鞋</w:t>
            </w:r>
          </w:p>
        </w:tc>
        <w:tc>
          <w:tcPr>
            <w:tcW w:w="760" w:type="dxa"/>
            <w:tcBorders>
              <w:top w:val="nil"/>
              <w:left w:val="nil"/>
              <w:bottom w:val="single" w:sz="4" w:space="0" w:color="auto"/>
              <w:right w:val="single" w:sz="4" w:space="0" w:color="auto"/>
            </w:tcBorders>
            <w:shd w:val="clear" w:color="auto" w:fill="auto"/>
            <w:noWrap/>
            <w:vAlign w:val="bottom"/>
          </w:tcPr>
          <w:p w14:paraId="58E63CD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双</w:t>
            </w:r>
          </w:p>
        </w:tc>
        <w:tc>
          <w:tcPr>
            <w:tcW w:w="760" w:type="dxa"/>
            <w:tcBorders>
              <w:top w:val="nil"/>
              <w:left w:val="nil"/>
              <w:bottom w:val="single" w:sz="4" w:space="0" w:color="auto"/>
              <w:right w:val="single" w:sz="4" w:space="0" w:color="auto"/>
            </w:tcBorders>
            <w:shd w:val="clear" w:color="auto" w:fill="auto"/>
            <w:noWrap/>
            <w:vAlign w:val="bottom"/>
          </w:tcPr>
          <w:p w14:paraId="13B83609"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w:t>
            </w:r>
          </w:p>
        </w:tc>
        <w:tc>
          <w:tcPr>
            <w:tcW w:w="2980" w:type="dxa"/>
            <w:tcBorders>
              <w:top w:val="nil"/>
              <w:left w:val="nil"/>
              <w:bottom w:val="single" w:sz="4" w:space="0" w:color="auto"/>
              <w:right w:val="single" w:sz="4" w:space="0" w:color="auto"/>
            </w:tcBorders>
            <w:shd w:val="clear" w:color="auto" w:fill="auto"/>
            <w:vAlign w:val="bottom"/>
          </w:tcPr>
          <w:p w14:paraId="1CFDA06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真皮</w:t>
            </w:r>
          </w:p>
        </w:tc>
        <w:tc>
          <w:tcPr>
            <w:tcW w:w="1440" w:type="dxa"/>
            <w:tcBorders>
              <w:top w:val="nil"/>
              <w:left w:val="nil"/>
              <w:bottom w:val="single" w:sz="4" w:space="0" w:color="auto"/>
              <w:right w:val="single" w:sz="4" w:space="0" w:color="auto"/>
            </w:tcBorders>
            <w:shd w:val="clear" w:color="auto" w:fill="auto"/>
            <w:vAlign w:val="bottom"/>
          </w:tcPr>
          <w:p w14:paraId="48FF84E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D9A8AE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955C48A"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7CB74B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雨衣</w:t>
            </w:r>
          </w:p>
        </w:tc>
        <w:tc>
          <w:tcPr>
            <w:tcW w:w="760" w:type="dxa"/>
            <w:tcBorders>
              <w:top w:val="nil"/>
              <w:left w:val="nil"/>
              <w:bottom w:val="single" w:sz="4" w:space="0" w:color="auto"/>
              <w:right w:val="single" w:sz="4" w:space="0" w:color="auto"/>
            </w:tcBorders>
            <w:shd w:val="clear" w:color="auto" w:fill="auto"/>
            <w:noWrap/>
            <w:vAlign w:val="bottom"/>
          </w:tcPr>
          <w:p w14:paraId="03493AD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套</w:t>
            </w:r>
          </w:p>
        </w:tc>
        <w:tc>
          <w:tcPr>
            <w:tcW w:w="760" w:type="dxa"/>
            <w:tcBorders>
              <w:top w:val="nil"/>
              <w:left w:val="nil"/>
              <w:bottom w:val="single" w:sz="4" w:space="0" w:color="auto"/>
              <w:right w:val="single" w:sz="4" w:space="0" w:color="auto"/>
            </w:tcBorders>
            <w:shd w:val="clear" w:color="auto" w:fill="auto"/>
            <w:noWrap/>
            <w:vAlign w:val="bottom"/>
          </w:tcPr>
          <w:p w14:paraId="2B622F75"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70C3529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分体式</w:t>
            </w:r>
          </w:p>
        </w:tc>
        <w:tc>
          <w:tcPr>
            <w:tcW w:w="1440" w:type="dxa"/>
            <w:tcBorders>
              <w:top w:val="nil"/>
              <w:left w:val="nil"/>
              <w:bottom w:val="single" w:sz="4" w:space="0" w:color="auto"/>
              <w:right w:val="single" w:sz="4" w:space="0" w:color="auto"/>
            </w:tcBorders>
            <w:shd w:val="clear" w:color="auto" w:fill="auto"/>
            <w:vAlign w:val="bottom"/>
          </w:tcPr>
          <w:p w14:paraId="1043D5A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568321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552BCD4"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A61C07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草包</w:t>
            </w:r>
          </w:p>
        </w:tc>
        <w:tc>
          <w:tcPr>
            <w:tcW w:w="760" w:type="dxa"/>
            <w:tcBorders>
              <w:top w:val="nil"/>
              <w:left w:val="nil"/>
              <w:bottom w:val="single" w:sz="4" w:space="0" w:color="auto"/>
              <w:right w:val="single" w:sz="4" w:space="0" w:color="auto"/>
            </w:tcBorders>
            <w:shd w:val="clear" w:color="auto" w:fill="auto"/>
            <w:noWrap/>
            <w:vAlign w:val="bottom"/>
          </w:tcPr>
          <w:p w14:paraId="2321895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589FC9D1"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500</w:t>
            </w:r>
          </w:p>
        </w:tc>
        <w:tc>
          <w:tcPr>
            <w:tcW w:w="2980" w:type="dxa"/>
            <w:tcBorders>
              <w:top w:val="nil"/>
              <w:left w:val="nil"/>
              <w:bottom w:val="single" w:sz="4" w:space="0" w:color="auto"/>
              <w:right w:val="single" w:sz="4" w:space="0" w:color="auto"/>
            </w:tcBorders>
            <w:shd w:val="clear" w:color="auto" w:fill="auto"/>
            <w:vAlign w:val="bottom"/>
          </w:tcPr>
          <w:p w14:paraId="050E3BA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草质</w:t>
            </w:r>
          </w:p>
        </w:tc>
        <w:tc>
          <w:tcPr>
            <w:tcW w:w="1440" w:type="dxa"/>
            <w:tcBorders>
              <w:top w:val="nil"/>
              <w:left w:val="nil"/>
              <w:bottom w:val="single" w:sz="4" w:space="0" w:color="auto"/>
              <w:right w:val="single" w:sz="4" w:space="0" w:color="auto"/>
            </w:tcBorders>
            <w:shd w:val="clear" w:color="auto" w:fill="auto"/>
            <w:vAlign w:val="bottom"/>
          </w:tcPr>
          <w:p w14:paraId="0E126E2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41784E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74C6125" w14:textId="77777777">
        <w:trPr>
          <w:trHeight w:val="61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222F74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橡胶手套</w:t>
            </w:r>
          </w:p>
        </w:tc>
        <w:tc>
          <w:tcPr>
            <w:tcW w:w="760" w:type="dxa"/>
            <w:tcBorders>
              <w:top w:val="nil"/>
              <w:left w:val="nil"/>
              <w:bottom w:val="single" w:sz="4" w:space="0" w:color="auto"/>
              <w:right w:val="single" w:sz="4" w:space="0" w:color="auto"/>
            </w:tcBorders>
            <w:shd w:val="clear" w:color="auto" w:fill="auto"/>
            <w:noWrap/>
            <w:vAlign w:val="bottom"/>
          </w:tcPr>
          <w:p w14:paraId="6275CFC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付</w:t>
            </w:r>
          </w:p>
        </w:tc>
        <w:tc>
          <w:tcPr>
            <w:tcW w:w="760" w:type="dxa"/>
            <w:tcBorders>
              <w:top w:val="nil"/>
              <w:left w:val="nil"/>
              <w:bottom w:val="single" w:sz="4" w:space="0" w:color="auto"/>
              <w:right w:val="single" w:sz="4" w:space="0" w:color="auto"/>
            </w:tcBorders>
            <w:shd w:val="clear" w:color="auto" w:fill="auto"/>
            <w:noWrap/>
            <w:vAlign w:val="bottom"/>
          </w:tcPr>
          <w:p w14:paraId="5CB04BAC"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200</w:t>
            </w:r>
          </w:p>
        </w:tc>
        <w:tc>
          <w:tcPr>
            <w:tcW w:w="2980" w:type="dxa"/>
            <w:tcBorders>
              <w:top w:val="nil"/>
              <w:left w:val="nil"/>
              <w:bottom w:val="single" w:sz="4" w:space="0" w:color="auto"/>
              <w:right w:val="single" w:sz="4" w:space="0" w:color="auto"/>
            </w:tcBorders>
            <w:shd w:val="clear" w:color="auto" w:fill="auto"/>
            <w:vAlign w:val="bottom"/>
          </w:tcPr>
          <w:p w14:paraId="7253EB8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shd w:val="clear" w:color="auto" w:fill="auto"/>
            <w:vAlign w:val="bottom"/>
          </w:tcPr>
          <w:p w14:paraId="187FCFBF"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妙洁或</w:t>
            </w:r>
            <w:proofErr w:type="gramEnd"/>
            <w:r>
              <w:rPr>
                <w:rFonts w:ascii="宋体" w:hAnsi="宋体" w:cs="宋体" w:hint="eastAsia"/>
                <w:kern w:val="0"/>
                <w:sz w:val="18"/>
                <w:szCs w:val="18"/>
              </w:rPr>
              <w:t>不低于同等档次</w:t>
            </w:r>
          </w:p>
        </w:tc>
        <w:tc>
          <w:tcPr>
            <w:tcW w:w="1340" w:type="dxa"/>
            <w:tcBorders>
              <w:top w:val="nil"/>
              <w:left w:val="nil"/>
              <w:bottom w:val="single" w:sz="4" w:space="0" w:color="auto"/>
              <w:right w:val="single" w:sz="4" w:space="0" w:color="auto"/>
            </w:tcBorders>
            <w:shd w:val="clear" w:color="auto" w:fill="auto"/>
            <w:vAlign w:val="bottom"/>
          </w:tcPr>
          <w:p w14:paraId="7A51984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A5C3EAD"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837917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纱手套</w:t>
            </w:r>
          </w:p>
        </w:tc>
        <w:tc>
          <w:tcPr>
            <w:tcW w:w="760" w:type="dxa"/>
            <w:tcBorders>
              <w:top w:val="nil"/>
              <w:left w:val="nil"/>
              <w:bottom w:val="single" w:sz="4" w:space="0" w:color="auto"/>
              <w:right w:val="single" w:sz="4" w:space="0" w:color="auto"/>
            </w:tcBorders>
            <w:shd w:val="clear" w:color="auto" w:fill="auto"/>
            <w:noWrap/>
            <w:vAlign w:val="bottom"/>
          </w:tcPr>
          <w:p w14:paraId="46D592C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付</w:t>
            </w:r>
          </w:p>
        </w:tc>
        <w:tc>
          <w:tcPr>
            <w:tcW w:w="760" w:type="dxa"/>
            <w:tcBorders>
              <w:top w:val="nil"/>
              <w:left w:val="nil"/>
              <w:bottom w:val="single" w:sz="4" w:space="0" w:color="auto"/>
              <w:right w:val="single" w:sz="4" w:space="0" w:color="auto"/>
            </w:tcBorders>
            <w:shd w:val="clear" w:color="auto" w:fill="auto"/>
            <w:noWrap/>
            <w:vAlign w:val="bottom"/>
          </w:tcPr>
          <w:p w14:paraId="0A6D77E6"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1000</w:t>
            </w:r>
          </w:p>
        </w:tc>
        <w:tc>
          <w:tcPr>
            <w:tcW w:w="2980" w:type="dxa"/>
            <w:tcBorders>
              <w:top w:val="nil"/>
              <w:left w:val="nil"/>
              <w:bottom w:val="single" w:sz="4" w:space="0" w:color="auto"/>
              <w:right w:val="single" w:sz="4" w:space="0" w:color="auto"/>
            </w:tcBorders>
            <w:shd w:val="clear" w:color="auto" w:fill="auto"/>
            <w:vAlign w:val="bottom"/>
          </w:tcPr>
          <w:p w14:paraId="249D799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全棉</w:t>
            </w:r>
          </w:p>
        </w:tc>
        <w:tc>
          <w:tcPr>
            <w:tcW w:w="1440" w:type="dxa"/>
            <w:tcBorders>
              <w:top w:val="nil"/>
              <w:left w:val="nil"/>
              <w:bottom w:val="single" w:sz="4" w:space="0" w:color="auto"/>
              <w:right w:val="single" w:sz="4" w:space="0" w:color="auto"/>
            </w:tcBorders>
            <w:shd w:val="clear" w:color="auto" w:fill="auto"/>
            <w:vAlign w:val="bottom"/>
          </w:tcPr>
          <w:p w14:paraId="484E50D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F7F869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4C70EA8"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FDD669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一次性厨师帽</w:t>
            </w:r>
          </w:p>
        </w:tc>
        <w:tc>
          <w:tcPr>
            <w:tcW w:w="760" w:type="dxa"/>
            <w:tcBorders>
              <w:top w:val="nil"/>
              <w:left w:val="nil"/>
              <w:bottom w:val="single" w:sz="4" w:space="0" w:color="auto"/>
              <w:right w:val="single" w:sz="4" w:space="0" w:color="auto"/>
            </w:tcBorders>
            <w:shd w:val="clear" w:color="auto" w:fill="auto"/>
            <w:noWrap/>
            <w:vAlign w:val="bottom"/>
          </w:tcPr>
          <w:p w14:paraId="0BB660D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6EAED13A"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2000</w:t>
            </w:r>
          </w:p>
        </w:tc>
        <w:tc>
          <w:tcPr>
            <w:tcW w:w="2980" w:type="dxa"/>
            <w:tcBorders>
              <w:top w:val="nil"/>
              <w:left w:val="nil"/>
              <w:bottom w:val="single" w:sz="4" w:space="0" w:color="auto"/>
              <w:right w:val="single" w:sz="4" w:space="0" w:color="auto"/>
            </w:tcBorders>
            <w:shd w:val="clear" w:color="auto" w:fill="auto"/>
            <w:vAlign w:val="bottom"/>
          </w:tcPr>
          <w:p w14:paraId="439DA13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咖啡条纹</w:t>
            </w:r>
          </w:p>
        </w:tc>
        <w:tc>
          <w:tcPr>
            <w:tcW w:w="1440" w:type="dxa"/>
            <w:tcBorders>
              <w:top w:val="nil"/>
              <w:left w:val="nil"/>
              <w:bottom w:val="single" w:sz="4" w:space="0" w:color="auto"/>
              <w:right w:val="single" w:sz="4" w:space="0" w:color="auto"/>
            </w:tcBorders>
            <w:shd w:val="clear" w:color="auto" w:fill="auto"/>
            <w:vAlign w:val="bottom"/>
          </w:tcPr>
          <w:p w14:paraId="113DD03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B69615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99FCFBC" w14:textId="77777777">
        <w:trPr>
          <w:trHeight w:val="48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38A1FA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棉手套</w:t>
            </w:r>
          </w:p>
        </w:tc>
        <w:tc>
          <w:tcPr>
            <w:tcW w:w="760" w:type="dxa"/>
            <w:tcBorders>
              <w:top w:val="nil"/>
              <w:left w:val="nil"/>
              <w:bottom w:val="single" w:sz="4" w:space="0" w:color="auto"/>
              <w:right w:val="single" w:sz="4" w:space="0" w:color="auto"/>
            </w:tcBorders>
            <w:shd w:val="clear" w:color="auto" w:fill="auto"/>
            <w:noWrap/>
            <w:vAlign w:val="bottom"/>
          </w:tcPr>
          <w:p w14:paraId="24ECC3E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付</w:t>
            </w:r>
          </w:p>
        </w:tc>
        <w:tc>
          <w:tcPr>
            <w:tcW w:w="760" w:type="dxa"/>
            <w:tcBorders>
              <w:top w:val="nil"/>
              <w:left w:val="nil"/>
              <w:bottom w:val="single" w:sz="4" w:space="0" w:color="auto"/>
              <w:right w:val="single" w:sz="4" w:space="0" w:color="auto"/>
            </w:tcBorders>
            <w:shd w:val="clear" w:color="auto" w:fill="auto"/>
            <w:noWrap/>
            <w:vAlign w:val="bottom"/>
          </w:tcPr>
          <w:p w14:paraId="2A2428E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w:t>
            </w:r>
          </w:p>
        </w:tc>
        <w:tc>
          <w:tcPr>
            <w:tcW w:w="2980" w:type="dxa"/>
            <w:tcBorders>
              <w:top w:val="nil"/>
              <w:left w:val="nil"/>
              <w:bottom w:val="single" w:sz="4" w:space="0" w:color="auto"/>
              <w:right w:val="single" w:sz="4" w:space="0" w:color="auto"/>
            </w:tcBorders>
            <w:shd w:val="clear" w:color="auto" w:fill="auto"/>
            <w:vAlign w:val="bottom"/>
          </w:tcPr>
          <w:p w14:paraId="48429B7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工业用，，棉（亚麻），均码，长27cm宽15cm 200克</w:t>
            </w:r>
          </w:p>
        </w:tc>
        <w:tc>
          <w:tcPr>
            <w:tcW w:w="1440" w:type="dxa"/>
            <w:tcBorders>
              <w:top w:val="nil"/>
              <w:left w:val="nil"/>
              <w:bottom w:val="single" w:sz="4" w:space="0" w:color="auto"/>
              <w:right w:val="single" w:sz="4" w:space="0" w:color="auto"/>
            </w:tcBorders>
            <w:shd w:val="clear" w:color="auto" w:fill="auto"/>
            <w:vAlign w:val="bottom"/>
          </w:tcPr>
          <w:p w14:paraId="3E52BA6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6C61EF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7DDB909"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2F15AD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雨伞</w:t>
            </w:r>
          </w:p>
        </w:tc>
        <w:tc>
          <w:tcPr>
            <w:tcW w:w="760" w:type="dxa"/>
            <w:tcBorders>
              <w:top w:val="nil"/>
              <w:left w:val="nil"/>
              <w:bottom w:val="single" w:sz="4" w:space="0" w:color="auto"/>
              <w:right w:val="single" w:sz="4" w:space="0" w:color="auto"/>
            </w:tcBorders>
            <w:shd w:val="clear" w:color="auto" w:fill="auto"/>
            <w:noWrap/>
            <w:vAlign w:val="bottom"/>
          </w:tcPr>
          <w:p w14:paraId="00374B4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把</w:t>
            </w:r>
          </w:p>
        </w:tc>
        <w:tc>
          <w:tcPr>
            <w:tcW w:w="760" w:type="dxa"/>
            <w:tcBorders>
              <w:top w:val="nil"/>
              <w:left w:val="nil"/>
              <w:bottom w:val="single" w:sz="4" w:space="0" w:color="auto"/>
              <w:right w:val="single" w:sz="4" w:space="0" w:color="auto"/>
            </w:tcBorders>
            <w:shd w:val="clear" w:color="auto" w:fill="auto"/>
            <w:noWrap/>
            <w:vAlign w:val="bottom"/>
          </w:tcPr>
          <w:p w14:paraId="644F4306"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500</w:t>
            </w:r>
          </w:p>
        </w:tc>
        <w:tc>
          <w:tcPr>
            <w:tcW w:w="2980" w:type="dxa"/>
            <w:tcBorders>
              <w:top w:val="nil"/>
              <w:left w:val="nil"/>
              <w:bottom w:val="single" w:sz="4" w:space="0" w:color="auto"/>
              <w:right w:val="single" w:sz="4" w:space="0" w:color="auto"/>
            </w:tcBorders>
            <w:shd w:val="clear" w:color="auto" w:fill="auto"/>
            <w:vAlign w:val="bottom"/>
          </w:tcPr>
          <w:p w14:paraId="4FCB2D6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印字定制，伞面直径120公分</w:t>
            </w:r>
          </w:p>
        </w:tc>
        <w:tc>
          <w:tcPr>
            <w:tcW w:w="1440" w:type="dxa"/>
            <w:tcBorders>
              <w:top w:val="nil"/>
              <w:left w:val="nil"/>
              <w:bottom w:val="single" w:sz="4" w:space="0" w:color="auto"/>
              <w:right w:val="single" w:sz="4" w:space="0" w:color="auto"/>
            </w:tcBorders>
            <w:shd w:val="clear" w:color="auto" w:fill="auto"/>
            <w:vAlign w:val="bottom"/>
          </w:tcPr>
          <w:p w14:paraId="409A2F3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6117C6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146F9A9" w14:textId="77777777">
        <w:trPr>
          <w:trHeight w:val="52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010447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周转箱</w:t>
            </w:r>
          </w:p>
        </w:tc>
        <w:tc>
          <w:tcPr>
            <w:tcW w:w="760" w:type="dxa"/>
            <w:tcBorders>
              <w:top w:val="nil"/>
              <w:left w:val="nil"/>
              <w:bottom w:val="single" w:sz="4" w:space="0" w:color="auto"/>
              <w:right w:val="single" w:sz="4" w:space="0" w:color="auto"/>
            </w:tcBorders>
            <w:shd w:val="clear" w:color="auto" w:fill="auto"/>
            <w:noWrap/>
            <w:vAlign w:val="bottom"/>
          </w:tcPr>
          <w:p w14:paraId="7B1E896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5D8A12E7"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150403B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HDPE高密度聚乙烯 长570mm宽420mm高355mm</w:t>
            </w:r>
          </w:p>
        </w:tc>
        <w:tc>
          <w:tcPr>
            <w:tcW w:w="1440" w:type="dxa"/>
            <w:tcBorders>
              <w:top w:val="nil"/>
              <w:left w:val="nil"/>
              <w:bottom w:val="single" w:sz="4" w:space="0" w:color="auto"/>
              <w:right w:val="single" w:sz="4" w:space="0" w:color="auto"/>
            </w:tcBorders>
            <w:shd w:val="clear" w:color="auto" w:fill="auto"/>
            <w:vAlign w:val="bottom"/>
          </w:tcPr>
          <w:p w14:paraId="560EFDC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82AE95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9E70759" w14:textId="77777777">
        <w:trPr>
          <w:trHeight w:val="48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AE4ABAC"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整理箱大</w:t>
            </w:r>
            <w:proofErr w:type="gramEnd"/>
          </w:p>
        </w:tc>
        <w:tc>
          <w:tcPr>
            <w:tcW w:w="760" w:type="dxa"/>
            <w:tcBorders>
              <w:top w:val="nil"/>
              <w:left w:val="nil"/>
              <w:bottom w:val="single" w:sz="4" w:space="0" w:color="auto"/>
              <w:right w:val="single" w:sz="4" w:space="0" w:color="auto"/>
            </w:tcBorders>
            <w:shd w:val="clear" w:color="auto" w:fill="auto"/>
            <w:noWrap/>
            <w:vAlign w:val="bottom"/>
          </w:tcPr>
          <w:p w14:paraId="119AD92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7C8A5834"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w:t>
            </w:r>
          </w:p>
        </w:tc>
        <w:tc>
          <w:tcPr>
            <w:tcW w:w="2980" w:type="dxa"/>
            <w:tcBorders>
              <w:top w:val="nil"/>
              <w:left w:val="nil"/>
              <w:bottom w:val="single" w:sz="4" w:space="0" w:color="auto"/>
              <w:right w:val="single" w:sz="4" w:space="0" w:color="auto"/>
            </w:tcBorders>
            <w:shd w:val="clear" w:color="auto" w:fill="auto"/>
            <w:vAlign w:val="bottom"/>
          </w:tcPr>
          <w:p w14:paraId="6266C05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加厚加大100L（61*43.5*34.5cm）PP材质</w:t>
            </w:r>
          </w:p>
        </w:tc>
        <w:tc>
          <w:tcPr>
            <w:tcW w:w="1440" w:type="dxa"/>
            <w:tcBorders>
              <w:top w:val="nil"/>
              <w:left w:val="nil"/>
              <w:bottom w:val="single" w:sz="4" w:space="0" w:color="auto"/>
              <w:right w:val="single" w:sz="4" w:space="0" w:color="auto"/>
            </w:tcBorders>
            <w:shd w:val="clear" w:color="auto" w:fill="auto"/>
            <w:vAlign w:val="bottom"/>
          </w:tcPr>
          <w:p w14:paraId="1AECE65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D4CE48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F84D367" w14:textId="77777777">
        <w:trPr>
          <w:trHeight w:val="48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F11BD0C"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整理箱小</w:t>
            </w:r>
            <w:proofErr w:type="gramEnd"/>
          </w:p>
        </w:tc>
        <w:tc>
          <w:tcPr>
            <w:tcW w:w="760" w:type="dxa"/>
            <w:tcBorders>
              <w:top w:val="nil"/>
              <w:left w:val="nil"/>
              <w:bottom w:val="single" w:sz="4" w:space="0" w:color="auto"/>
              <w:right w:val="single" w:sz="4" w:space="0" w:color="auto"/>
            </w:tcBorders>
            <w:shd w:val="clear" w:color="auto" w:fill="auto"/>
            <w:noWrap/>
            <w:vAlign w:val="bottom"/>
          </w:tcPr>
          <w:p w14:paraId="368E356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08A455B1"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2378188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加厚加大38L（44*29.5*24.5cm）PP材质</w:t>
            </w:r>
          </w:p>
        </w:tc>
        <w:tc>
          <w:tcPr>
            <w:tcW w:w="1440" w:type="dxa"/>
            <w:tcBorders>
              <w:top w:val="nil"/>
              <w:left w:val="nil"/>
              <w:bottom w:val="single" w:sz="4" w:space="0" w:color="auto"/>
              <w:right w:val="single" w:sz="4" w:space="0" w:color="auto"/>
            </w:tcBorders>
            <w:shd w:val="clear" w:color="auto" w:fill="auto"/>
            <w:vAlign w:val="bottom"/>
          </w:tcPr>
          <w:p w14:paraId="5151D9D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C1F156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974BD45" w14:textId="77777777">
        <w:trPr>
          <w:trHeight w:val="40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5AEFF1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白色塑料框</w:t>
            </w:r>
          </w:p>
        </w:tc>
        <w:tc>
          <w:tcPr>
            <w:tcW w:w="760" w:type="dxa"/>
            <w:tcBorders>
              <w:top w:val="nil"/>
              <w:left w:val="nil"/>
              <w:bottom w:val="single" w:sz="4" w:space="0" w:color="auto"/>
              <w:right w:val="single" w:sz="4" w:space="0" w:color="auto"/>
            </w:tcBorders>
            <w:shd w:val="clear" w:color="auto" w:fill="auto"/>
            <w:noWrap/>
            <w:vAlign w:val="bottom"/>
          </w:tcPr>
          <w:p w14:paraId="257D0C0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4943D10C"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w:t>
            </w:r>
          </w:p>
        </w:tc>
        <w:tc>
          <w:tcPr>
            <w:tcW w:w="2980" w:type="dxa"/>
            <w:tcBorders>
              <w:top w:val="nil"/>
              <w:left w:val="nil"/>
              <w:bottom w:val="single" w:sz="4" w:space="0" w:color="auto"/>
              <w:right w:val="single" w:sz="4" w:space="0" w:color="auto"/>
            </w:tcBorders>
            <w:shd w:val="clear" w:color="auto" w:fill="auto"/>
            <w:vAlign w:val="bottom"/>
          </w:tcPr>
          <w:p w14:paraId="49B7850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优质PP原料，49*37*17cm</w:t>
            </w:r>
          </w:p>
        </w:tc>
        <w:tc>
          <w:tcPr>
            <w:tcW w:w="1440" w:type="dxa"/>
            <w:tcBorders>
              <w:top w:val="nil"/>
              <w:left w:val="nil"/>
              <w:bottom w:val="single" w:sz="4" w:space="0" w:color="auto"/>
              <w:right w:val="single" w:sz="4" w:space="0" w:color="auto"/>
            </w:tcBorders>
            <w:shd w:val="clear" w:color="auto" w:fill="auto"/>
            <w:vAlign w:val="bottom"/>
          </w:tcPr>
          <w:p w14:paraId="207795A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6B4999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B6C83D0" w14:textId="77777777">
        <w:trPr>
          <w:trHeight w:val="46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E8DFF9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三层整理箱</w:t>
            </w:r>
          </w:p>
        </w:tc>
        <w:tc>
          <w:tcPr>
            <w:tcW w:w="760" w:type="dxa"/>
            <w:tcBorders>
              <w:top w:val="nil"/>
              <w:left w:val="nil"/>
              <w:bottom w:val="single" w:sz="4" w:space="0" w:color="auto"/>
              <w:right w:val="single" w:sz="4" w:space="0" w:color="auto"/>
            </w:tcBorders>
            <w:shd w:val="clear" w:color="auto" w:fill="auto"/>
            <w:noWrap/>
            <w:vAlign w:val="bottom"/>
          </w:tcPr>
          <w:p w14:paraId="78934A0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458CBAC6"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42E6270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环保PP材质，高71cm，宽43cm，长33cm</w:t>
            </w:r>
          </w:p>
        </w:tc>
        <w:tc>
          <w:tcPr>
            <w:tcW w:w="1440" w:type="dxa"/>
            <w:tcBorders>
              <w:top w:val="nil"/>
              <w:left w:val="nil"/>
              <w:bottom w:val="single" w:sz="4" w:space="0" w:color="auto"/>
              <w:right w:val="single" w:sz="4" w:space="0" w:color="auto"/>
            </w:tcBorders>
            <w:shd w:val="clear" w:color="auto" w:fill="auto"/>
            <w:vAlign w:val="bottom"/>
          </w:tcPr>
          <w:p w14:paraId="127517D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121093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FB7A5A0" w14:textId="77777777">
        <w:trPr>
          <w:trHeight w:val="43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D0998C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收纳箱</w:t>
            </w:r>
          </w:p>
        </w:tc>
        <w:tc>
          <w:tcPr>
            <w:tcW w:w="760" w:type="dxa"/>
            <w:tcBorders>
              <w:top w:val="nil"/>
              <w:left w:val="nil"/>
              <w:bottom w:val="single" w:sz="4" w:space="0" w:color="auto"/>
              <w:right w:val="single" w:sz="4" w:space="0" w:color="auto"/>
            </w:tcBorders>
            <w:shd w:val="clear" w:color="auto" w:fill="auto"/>
            <w:noWrap/>
            <w:vAlign w:val="bottom"/>
          </w:tcPr>
          <w:p w14:paraId="2437F34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117D8A25"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182977A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容量：88L,长69cm宽44cm</w:t>
            </w:r>
          </w:p>
        </w:tc>
        <w:tc>
          <w:tcPr>
            <w:tcW w:w="1440" w:type="dxa"/>
            <w:tcBorders>
              <w:top w:val="nil"/>
              <w:left w:val="nil"/>
              <w:bottom w:val="single" w:sz="4" w:space="0" w:color="auto"/>
              <w:right w:val="single" w:sz="4" w:space="0" w:color="auto"/>
            </w:tcBorders>
            <w:shd w:val="clear" w:color="auto" w:fill="auto"/>
            <w:vAlign w:val="bottom"/>
          </w:tcPr>
          <w:p w14:paraId="09DEE1D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68B794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EE3A632" w14:textId="77777777">
        <w:trPr>
          <w:trHeight w:val="58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359E45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收纳柜</w:t>
            </w:r>
          </w:p>
        </w:tc>
        <w:tc>
          <w:tcPr>
            <w:tcW w:w="760" w:type="dxa"/>
            <w:tcBorders>
              <w:top w:val="nil"/>
              <w:left w:val="nil"/>
              <w:bottom w:val="single" w:sz="4" w:space="0" w:color="auto"/>
              <w:right w:val="single" w:sz="4" w:space="0" w:color="auto"/>
            </w:tcBorders>
            <w:shd w:val="clear" w:color="auto" w:fill="auto"/>
            <w:noWrap/>
            <w:vAlign w:val="bottom"/>
          </w:tcPr>
          <w:p w14:paraId="5A9A735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72489DCF"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66DB050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材质：优质PP，高57cm*35.5cm*27cm</w:t>
            </w:r>
          </w:p>
        </w:tc>
        <w:tc>
          <w:tcPr>
            <w:tcW w:w="1440" w:type="dxa"/>
            <w:tcBorders>
              <w:top w:val="nil"/>
              <w:left w:val="nil"/>
              <w:bottom w:val="single" w:sz="4" w:space="0" w:color="auto"/>
              <w:right w:val="single" w:sz="4" w:space="0" w:color="auto"/>
            </w:tcBorders>
            <w:shd w:val="clear" w:color="auto" w:fill="auto"/>
            <w:vAlign w:val="bottom"/>
          </w:tcPr>
          <w:p w14:paraId="7B5D076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AF1F22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A799B54"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E6BB8D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收纳筐</w:t>
            </w:r>
          </w:p>
        </w:tc>
        <w:tc>
          <w:tcPr>
            <w:tcW w:w="760" w:type="dxa"/>
            <w:tcBorders>
              <w:top w:val="nil"/>
              <w:left w:val="nil"/>
              <w:bottom w:val="single" w:sz="4" w:space="0" w:color="auto"/>
              <w:right w:val="single" w:sz="4" w:space="0" w:color="auto"/>
            </w:tcBorders>
            <w:shd w:val="clear" w:color="auto" w:fill="auto"/>
            <w:noWrap/>
            <w:vAlign w:val="bottom"/>
          </w:tcPr>
          <w:p w14:paraId="759DC5B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40B732F5"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40</w:t>
            </w:r>
          </w:p>
        </w:tc>
        <w:tc>
          <w:tcPr>
            <w:tcW w:w="2980" w:type="dxa"/>
            <w:tcBorders>
              <w:top w:val="nil"/>
              <w:left w:val="nil"/>
              <w:bottom w:val="single" w:sz="4" w:space="0" w:color="auto"/>
              <w:right w:val="single" w:sz="4" w:space="0" w:color="auto"/>
            </w:tcBorders>
            <w:shd w:val="clear" w:color="auto" w:fill="auto"/>
            <w:vAlign w:val="bottom"/>
          </w:tcPr>
          <w:p w14:paraId="4F2AB87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PP材质，420*310*370cn</w:t>
            </w:r>
          </w:p>
        </w:tc>
        <w:tc>
          <w:tcPr>
            <w:tcW w:w="1440" w:type="dxa"/>
            <w:tcBorders>
              <w:top w:val="nil"/>
              <w:left w:val="nil"/>
              <w:bottom w:val="single" w:sz="4" w:space="0" w:color="auto"/>
              <w:right w:val="single" w:sz="4" w:space="0" w:color="auto"/>
            </w:tcBorders>
            <w:shd w:val="clear" w:color="auto" w:fill="auto"/>
            <w:vAlign w:val="bottom"/>
          </w:tcPr>
          <w:p w14:paraId="34F2C64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0AD7BF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D068209"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648D53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抽屉式整理箱</w:t>
            </w:r>
          </w:p>
        </w:tc>
        <w:tc>
          <w:tcPr>
            <w:tcW w:w="760" w:type="dxa"/>
            <w:tcBorders>
              <w:top w:val="nil"/>
              <w:left w:val="nil"/>
              <w:bottom w:val="single" w:sz="4" w:space="0" w:color="auto"/>
              <w:right w:val="single" w:sz="4" w:space="0" w:color="auto"/>
            </w:tcBorders>
            <w:shd w:val="clear" w:color="auto" w:fill="auto"/>
            <w:noWrap/>
            <w:vAlign w:val="bottom"/>
          </w:tcPr>
          <w:p w14:paraId="5329320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套</w:t>
            </w:r>
          </w:p>
        </w:tc>
        <w:tc>
          <w:tcPr>
            <w:tcW w:w="760" w:type="dxa"/>
            <w:tcBorders>
              <w:top w:val="nil"/>
              <w:left w:val="nil"/>
              <w:bottom w:val="single" w:sz="4" w:space="0" w:color="auto"/>
              <w:right w:val="single" w:sz="4" w:space="0" w:color="auto"/>
            </w:tcBorders>
            <w:shd w:val="clear" w:color="auto" w:fill="auto"/>
            <w:noWrap/>
            <w:vAlign w:val="bottom"/>
          </w:tcPr>
          <w:p w14:paraId="6E71A244"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w:t>
            </w:r>
          </w:p>
        </w:tc>
        <w:tc>
          <w:tcPr>
            <w:tcW w:w="2980" w:type="dxa"/>
            <w:tcBorders>
              <w:top w:val="nil"/>
              <w:left w:val="nil"/>
              <w:bottom w:val="single" w:sz="4" w:space="0" w:color="auto"/>
              <w:right w:val="single" w:sz="4" w:space="0" w:color="auto"/>
            </w:tcBorders>
            <w:shd w:val="clear" w:color="auto" w:fill="auto"/>
            <w:vAlign w:val="bottom"/>
          </w:tcPr>
          <w:p w14:paraId="186AF57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塑料</w:t>
            </w:r>
          </w:p>
        </w:tc>
        <w:tc>
          <w:tcPr>
            <w:tcW w:w="1440" w:type="dxa"/>
            <w:tcBorders>
              <w:top w:val="nil"/>
              <w:left w:val="nil"/>
              <w:bottom w:val="single" w:sz="4" w:space="0" w:color="auto"/>
              <w:right w:val="single" w:sz="4" w:space="0" w:color="auto"/>
            </w:tcBorders>
            <w:shd w:val="clear" w:color="auto" w:fill="auto"/>
            <w:vAlign w:val="bottom"/>
          </w:tcPr>
          <w:p w14:paraId="5A581D0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15DF82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2C4E28A"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DB742C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水杯杯托</w:t>
            </w:r>
          </w:p>
        </w:tc>
        <w:tc>
          <w:tcPr>
            <w:tcW w:w="760" w:type="dxa"/>
            <w:tcBorders>
              <w:top w:val="nil"/>
              <w:left w:val="nil"/>
              <w:bottom w:val="single" w:sz="4" w:space="0" w:color="auto"/>
              <w:right w:val="single" w:sz="4" w:space="0" w:color="auto"/>
            </w:tcBorders>
            <w:shd w:val="clear" w:color="auto" w:fill="auto"/>
            <w:noWrap/>
            <w:vAlign w:val="bottom"/>
          </w:tcPr>
          <w:p w14:paraId="0A89916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5A9C6BD1"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3DE128B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塑料</w:t>
            </w:r>
          </w:p>
        </w:tc>
        <w:tc>
          <w:tcPr>
            <w:tcW w:w="1440" w:type="dxa"/>
            <w:tcBorders>
              <w:top w:val="nil"/>
              <w:left w:val="nil"/>
              <w:bottom w:val="single" w:sz="4" w:space="0" w:color="auto"/>
              <w:right w:val="single" w:sz="4" w:space="0" w:color="auto"/>
            </w:tcBorders>
            <w:shd w:val="clear" w:color="auto" w:fill="auto"/>
            <w:vAlign w:val="bottom"/>
          </w:tcPr>
          <w:p w14:paraId="01E49F2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ABA290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5A6431A"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6338F5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撕裂带</w:t>
            </w:r>
          </w:p>
        </w:tc>
        <w:tc>
          <w:tcPr>
            <w:tcW w:w="760" w:type="dxa"/>
            <w:tcBorders>
              <w:top w:val="nil"/>
              <w:left w:val="nil"/>
              <w:bottom w:val="single" w:sz="4" w:space="0" w:color="auto"/>
              <w:right w:val="single" w:sz="4" w:space="0" w:color="auto"/>
            </w:tcBorders>
            <w:shd w:val="clear" w:color="auto" w:fill="auto"/>
            <w:noWrap/>
            <w:vAlign w:val="bottom"/>
          </w:tcPr>
          <w:p w14:paraId="230DDF5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捆</w:t>
            </w:r>
          </w:p>
        </w:tc>
        <w:tc>
          <w:tcPr>
            <w:tcW w:w="760" w:type="dxa"/>
            <w:tcBorders>
              <w:top w:val="nil"/>
              <w:left w:val="nil"/>
              <w:bottom w:val="single" w:sz="4" w:space="0" w:color="auto"/>
              <w:right w:val="single" w:sz="4" w:space="0" w:color="auto"/>
            </w:tcBorders>
            <w:shd w:val="clear" w:color="auto" w:fill="auto"/>
            <w:noWrap/>
            <w:vAlign w:val="bottom"/>
          </w:tcPr>
          <w:p w14:paraId="663D8F9A"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62BAEAF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塑料绳</w:t>
            </w:r>
          </w:p>
        </w:tc>
        <w:tc>
          <w:tcPr>
            <w:tcW w:w="1440" w:type="dxa"/>
            <w:tcBorders>
              <w:top w:val="nil"/>
              <w:left w:val="nil"/>
              <w:bottom w:val="single" w:sz="4" w:space="0" w:color="auto"/>
              <w:right w:val="single" w:sz="4" w:space="0" w:color="auto"/>
            </w:tcBorders>
            <w:shd w:val="clear" w:color="auto" w:fill="auto"/>
            <w:vAlign w:val="bottom"/>
          </w:tcPr>
          <w:p w14:paraId="37D53F1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AE2B0D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847911D"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6691BF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lastRenderedPageBreak/>
              <w:t>封箱带</w:t>
            </w:r>
          </w:p>
        </w:tc>
        <w:tc>
          <w:tcPr>
            <w:tcW w:w="760" w:type="dxa"/>
            <w:tcBorders>
              <w:top w:val="nil"/>
              <w:left w:val="nil"/>
              <w:bottom w:val="single" w:sz="4" w:space="0" w:color="auto"/>
              <w:right w:val="single" w:sz="4" w:space="0" w:color="auto"/>
            </w:tcBorders>
            <w:shd w:val="clear" w:color="auto" w:fill="auto"/>
            <w:noWrap/>
            <w:vAlign w:val="bottom"/>
          </w:tcPr>
          <w:p w14:paraId="4963365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卷</w:t>
            </w:r>
          </w:p>
        </w:tc>
        <w:tc>
          <w:tcPr>
            <w:tcW w:w="760" w:type="dxa"/>
            <w:tcBorders>
              <w:top w:val="nil"/>
              <w:left w:val="nil"/>
              <w:bottom w:val="single" w:sz="4" w:space="0" w:color="auto"/>
              <w:right w:val="single" w:sz="4" w:space="0" w:color="auto"/>
            </w:tcBorders>
            <w:shd w:val="clear" w:color="auto" w:fill="auto"/>
            <w:noWrap/>
            <w:vAlign w:val="bottom"/>
          </w:tcPr>
          <w:p w14:paraId="7E2960E1"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1476827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聚丙烯材质 单只150克120米</w:t>
            </w:r>
          </w:p>
        </w:tc>
        <w:tc>
          <w:tcPr>
            <w:tcW w:w="1440" w:type="dxa"/>
            <w:tcBorders>
              <w:top w:val="nil"/>
              <w:left w:val="nil"/>
              <w:bottom w:val="single" w:sz="4" w:space="0" w:color="auto"/>
              <w:right w:val="single" w:sz="4" w:space="0" w:color="auto"/>
            </w:tcBorders>
            <w:shd w:val="clear" w:color="auto" w:fill="auto"/>
            <w:vAlign w:val="bottom"/>
          </w:tcPr>
          <w:p w14:paraId="2176CF5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5FD0F7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F0896EC"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C96DE8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松紧带</w:t>
            </w:r>
          </w:p>
        </w:tc>
        <w:tc>
          <w:tcPr>
            <w:tcW w:w="760" w:type="dxa"/>
            <w:tcBorders>
              <w:top w:val="nil"/>
              <w:left w:val="nil"/>
              <w:bottom w:val="single" w:sz="4" w:space="0" w:color="auto"/>
              <w:right w:val="single" w:sz="4" w:space="0" w:color="auto"/>
            </w:tcBorders>
            <w:shd w:val="clear" w:color="auto" w:fill="auto"/>
            <w:noWrap/>
            <w:vAlign w:val="bottom"/>
          </w:tcPr>
          <w:p w14:paraId="32E498F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绞</w:t>
            </w:r>
          </w:p>
        </w:tc>
        <w:tc>
          <w:tcPr>
            <w:tcW w:w="760" w:type="dxa"/>
            <w:tcBorders>
              <w:top w:val="nil"/>
              <w:left w:val="nil"/>
              <w:bottom w:val="single" w:sz="4" w:space="0" w:color="auto"/>
              <w:right w:val="single" w:sz="4" w:space="0" w:color="auto"/>
            </w:tcBorders>
            <w:shd w:val="clear" w:color="auto" w:fill="auto"/>
            <w:noWrap/>
            <w:vAlign w:val="bottom"/>
          </w:tcPr>
          <w:p w14:paraId="06CD4275"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w:t>
            </w:r>
          </w:p>
        </w:tc>
        <w:tc>
          <w:tcPr>
            <w:tcW w:w="2980" w:type="dxa"/>
            <w:tcBorders>
              <w:top w:val="nil"/>
              <w:left w:val="nil"/>
              <w:bottom w:val="single" w:sz="4" w:space="0" w:color="auto"/>
              <w:right w:val="single" w:sz="4" w:space="0" w:color="auto"/>
            </w:tcBorders>
            <w:shd w:val="clear" w:color="auto" w:fill="auto"/>
            <w:vAlign w:val="bottom"/>
          </w:tcPr>
          <w:p w14:paraId="0B7B264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圆形</w:t>
            </w:r>
          </w:p>
        </w:tc>
        <w:tc>
          <w:tcPr>
            <w:tcW w:w="1440" w:type="dxa"/>
            <w:tcBorders>
              <w:top w:val="nil"/>
              <w:left w:val="nil"/>
              <w:bottom w:val="single" w:sz="4" w:space="0" w:color="auto"/>
              <w:right w:val="single" w:sz="4" w:space="0" w:color="auto"/>
            </w:tcBorders>
            <w:shd w:val="clear" w:color="auto" w:fill="auto"/>
            <w:vAlign w:val="bottom"/>
          </w:tcPr>
          <w:p w14:paraId="0E770B0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7EE60E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50CF2B2"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792B22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塑料拖鞋</w:t>
            </w:r>
          </w:p>
        </w:tc>
        <w:tc>
          <w:tcPr>
            <w:tcW w:w="760" w:type="dxa"/>
            <w:tcBorders>
              <w:top w:val="nil"/>
              <w:left w:val="nil"/>
              <w:bottom w:val="single" w:sz="4" w:space="0" w:color="auto"/>
              <w:right w:val="single" w:sz="4" w:space="0" w:color="auto"/>
            </w:tcBorders>
            <w:shd w:val="clear" w:color="auto" w:fill="auto"/>
            <w:noWrap/>
            <w:vAlign w:val="bottom"/>
          </w:tcPr>
          <w:p w14:paraId="01C8600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双</w:t>
            </w:r>
          </w:p>
        </w:tc>
        <w:tc>
          <w:tcPr>
            <w:tcW w:w="760" w:type="dxa"/>
            <w:tcBorders>
              <w:top w:val="nil"/>
              <w:left w:val="nil"/>
              <w:bottom w:val="single" w:sz="4" w:space="0" w:color="auto"/>
              <w:right w:val="single" w:sz="4" w:space="0" w:color="auto"/>
            </w:tcBorders>
            <w:shd w:val="clear" w:color="auto" w:fill="auto"/>
            <w:noWrap/>
            <w:vAlign w:val="bottom"/>
          </w:tcPr>
          <w:p w14:paraId="7F189D51"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200</w:t>
            </w:r>
          </w:p>
        </w:tc>
        <w:tc>
          <w:tcPr>
            <w:tcW w:w="2980" w:type="dxa"/>
            <w:tcBorders>
              <w:top w:val="nil"/>
              <w:left w:val="nil"/>
              <w:bottom w:val="single" w:sz="4" w:space="0" w:color="auto"/>
              <w:right w:val="single" w:sz="4" w:space="0" w:color="auto"/>
            </w:tcBorders>
            <w:shd w:val="clear" w:color="auto" w:fill="auto"/>
            <w:vAlign w:val="bottom"/>
          </w:tcPr>
          <w:p w14:paraId="6E58362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塑料</w:t>
            </w:r>
          </w:p>
        </w:tc>
        <w:tc>
          <w:tcPr>
            <w:tcW w:w="1440" w:type="dxa"/>
            <w:tcBorders>
              <w:top w:val="nil"/>
              <w:left w:val="nil"/>
              <w:bottom w:val="single" w:sz="4" w:space="0" w:color="auto"/>
              <w:right w:val="single" w:sz="4" w:space="0" w:color="auto"/>
            </w:tcBorders>
            <w:shd w:val="clear" w:color="auto" w:fill="auto"/>
            <w:vAlign w:val="bottom"/>
          </w:tcPr>
          <w:p w14:paraId="492214D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B8554A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70A7BE1"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CC7455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一次性鞋套</w:t>
            </w:r>
          </w:p>
        </w:tc>
        <w:tc>
          <w:tcPr>
            <w:tcW w:w="760" w:type="dxa"/>
            <w:tcBorders>
              <w:top w:val="nil"/>
              <w:left w:val="nil"/>
              <w:bottom w:val="single" w:sz="4" w:space="0" w:color="auto"/>
              <w:right w:val="single" w:sz="4" w:space="0" w:color="auto"/>
            </w:tcBorders>
            <w:shd w:val="clear" w:color="auto" w:fill="auto"/>
            <w:noWrap/>
            <w:vAlign w:val="bottom"/>
          </w:tcPr>
          <w:p w14:paraId="63BC210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434BDE23"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2000</w:t>
            </w:r>
          </w:p>
        </w:tc>
        <w:tc>
          <w:tcPr>
            <w:tcW w:w="2980" w:type="dxa"/>
            <w:tcBorders>
              <w:top w:val="nil"/>
              <w:left w:val="nil"/>
              <w:bottom w:val="single" w:sz="4" w:space="0" w:color="auto"/>
              <w:right w:val="single" w:sz="4" w:space="0" w:color="auto"/>
            </w:tcBorders>
            <w:shd w:val="clear" w:color="auto" w:fill="auto"/>
            <w:vAlign w:val="bottom"/>
          </w:tcPr>
          <w:p w14:paraId="5095C15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塑料</w:t>
            </w:r>
          </w:p>
        </w:tc>
        <w:tc>
          <w:tcPr>
            <w:tcW w:w="1440" w:type="dxa"/>
            <w:tcBorders>
              <w:top w:val="nil"/>
              <w:left w:val="nil"/>
              <w:bottom w:val="single" w:sz="4" w:space="0" w:color="auto"/>
              <w:right w:val="single" w:sz="4" w:space="0" w:color="auto"/>
            </w:tcBorders>
            <w:shd w:val="clear" w:color="auto" w:fill="auto"/>
            <w:vAlign w:val="bottom"/>
          </w:tcPr>
          <w:p w14:paraId="1C267A7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B354E5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543BAC9"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83F234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门垫地毯</w:t>
            </w:r>
          </w:p>
        </w:tc>
        <w:tc>
          <w:tcPr>
            <w:tcW w:w="760" w:type="dxa"/>
            <w:tcBorders>
              <w:top w:val="nil"/>
              <w:left w:val="nil"/>
              <w:bottom w:val="single" w:sz="4" w:space="0" w:color="auto"/>
              <w:right w:val="single" w:sz="4" w:space="0" w:color="auto"/>
            </w:tcBorders>
            <w:shd w:val="clear" w:color="auto" w:fill="auto"/>
            <w:noWrap/>
            <w:vAlign w:val="bottom"/>
          </w:tcPr>
          <w:p w14:paraId="7939520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块</w:t>
            </w:r>
          </w:p>
        </w:tc>
        <w:tc>
          <w:tcPr>
            <w:tcW w:w="760" w:type="dxa"/>
            <w:tcBorders>
              <w:top w:val="nil"/>
              <w:left w:val="nil"/>
              <w:bottom w:val="single" w:sz="4" w:space="0" w:color="auto"/>
              <w:right w:val="single" w:sz="4" w:space="0" w:color="auto"/>
            </w:tcBorders>
            <w:shd w:val="clear" w:color="auto" w:fill="auto"/>
            <w:noWrap/>
            <w:vAlign w:val="bottom"/>
          </w:tcPr>
          <w:p w14:paraId="270BC9D4"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0A4A9F5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定制PVC</w:t>
            </w:r>
          </w:p>
        </w:tc>
        <w:tc>
          <w:tcPr>
            <w:tcW w:w="1440" w:type="dxa"/>
            <w:tcBorders>
              <w:top w:val="nil"/>
              <w:left w:val="nil"/>
              <w:bottom w:val="single" w:sz="4" w:space="0" w:color="auto"/>
              <w:right w:val="single" w:sz="4" w:space="0" w:color="auto"/>
            </w:tcBorders>
            <w:shd w:val="clear" w:color="auto" w:fill="auto"/>
            <w:vAlign w:val="bottom"/>
          </w:tcPr>
          <w:p w14:paraId="6BD061F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44C116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7790895"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261973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定制地毯1</w:t>
            </w:r>
          </w:p>
        </w:tc>
        <w:tc>
          <w:tcPr>
            <w:tcW w:w="760" w:type="dxa"/>
            <w:tcBorders>
              <w:top w:val="nil"/>
              <w:left w:val="nil"/>
              <w:bottom w:val="single" w:sz="4" w:space="0" w:color="auto"/>
              <w:right w:val="single" w:sz="4" w:space="0" w:color="auto"/>
            </w:tcBorders>
            <w:shd w:val="clear" w:color="auto" w:fill="auto"/>
            <w:noWrap/>
            <w:vAlign w:val="bottom"/>
          </w:tcPr>
          <w:p w14:paraId="24F3364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M2</w:t>
            </w:r>
          </w:p>
        </w:tc>
        <w:tc>
          <w:tcPr>
            <w:tcW w:w="760" w:type="dxa"/>
            <w:tcBorders>
              <w:top w:val="nil"/>
              <w:left w:val="nil"/>
              <w:bottom w:val="single" w:sz="4" w:space="0" w:color="auto"/>
              <w:right w:val="single" w:sz="4" w:space="0" w:color="auto"/>
            </w:tcBorders>
            <w:shd w:val="clear" w:color="auto" w:fill="auto"/>
            <w:noWrap/>
            <w:vAlign w:val="bottom"/>
          </w:tcPr>
          <w:p w14:paraId="21753FA5"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160</w:t>
            </w:r>
          </w:p>
        </w:tc>
        <w:tc>
          <w:tcPr>
            <w:tcW w:w="2980" w:type="dxa"/>
            <w:tcBorders>
              <w:top w:val="nil"/>
              <w:left w:val="nil"/>
              <w:bottom w:val="single" w:sz="4" w:space="0" w:color="auto"/>
              <w:right w:val="single" w:sz="4" w:space="0" w:color="auto"/>
            </w:tcBorders>
            <w:shd w:val="clear" w:color="auto" w:fill="auto"/>
            <w:vAlign w:val="bottom"/>
          </w:tcPr>
          <w:p w14:paraId="2A17633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定制电梯</w:t>
            </w:r>
            <w:proofErr w:type="gramStart"/>
            <w:r>
              <w:rPr>
                <w:rFonts w:ascii="宋体" w:hAnsi="宋体" w:cs="宋体" w:hint="eastAsia"/>
                <w:kern w:val="0"/>
                <w:sz w:val="18"/>
                <w:szCs w:val="18"/>
              </w:rPr>
              <w:t>毯</w:t>
            </w:r>
            <w:proofErr w:type="gramEnd"/>
            <w:r>
              <w:rPr>
                <w:rFonts w:ascii="宋体" w:hAnsi="宋体" w:cs="宋体" w:hint="eastAsia"/>
                <w:kern w:val="0"/>
                <w:sz w:val="18"/>
                <w:szCs w:val="18"/>
              </w:rPr>
              <w:t xml:space="preserve"> PVC材质按平方计量</w:t>
            </w:r>
          </w:p>
        </w:tc>
        <w:tc>
          <w:tcPr>
            <w:tcW w:w="1440" w:type="dxa"/>
            <w:tcBorders>
              <w:top w:val="nil"/>
              <w:left w:val="nil"/>
              <w:bottom w:val="single" w:sz="4" w:space="0" w:color="auto"/>
              <w:right w:val="single" w:sz="4" w:space="0" w:color="auto"/>
            </w:tcBorders>
            <w:shd w:val="clear" w:color="auto" w:fill="auto"/>
            <w:vAlign w:val="bottom"/>
          </w:tcPr>
          <w:p w14:paraId="5E466A1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E60827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BB26606" w14:textId="77777777">
        <w:trPr>
          <w:trHeight w:val="66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94B2CA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地毯</w:t>
            </w:r>
          </w:p>
        </w:tc>
        <w:tc>
          <w:tcPr>
            <w:tcW w:w="760" w:type="dxa"/>
            <w:tcBorders>
              <w:top w:val="nil"/>
              <w:left w:val="nil"/>
              <w:bottom w:val="single" w:sz="4" w:space="0" w:color="auto"/>
              <w:right w:val="single" w:sz="4" w:space="0" w:color="auto"/>
            </w:tcBorders>
            <w:shd w:val="clear" w:color="auto" w:fill="auto"/>
            <w:noWrap/>
            <w:vAlign w:val="bottom"/>
          </w:tcPr>
          <w:p w14:paraId="43FD959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M2</w:t>
            </w:r>
          </w:p>
        </w:tc>
        <w:tc>
          <w:tcPr>
            <w:tcW w:w="760" w:type="dxa"/>
            <w:tcBorders>
              <w:top w:val="nil"/>
              <w:left w:val="nil"/>
              <w:bottom w:val="single" w:sz="4" w:space="0" w:color="auto"/>
              <w:right w:val="single" w:sz="4" w:space="0" w:color="auto"/>
            </w:tcBorders>
            <w:shd w:val="clear" w:color="auto" w:fill="auto"/>
            <w:noWrap/>
            <w:vAlign w:val="bottom"/>
          </w:tcPr>
          <w:p w14:paraId="72603976"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708956E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门口草坪</w:t>
            </w:r>
            <w:proofErr w:type="gramStart"/>
            <w:r>
              <w:rPr>
                <w:rFonts w:ascii="宋体" w:hAnsi="宋体" w:cs="宋体" w:hint="eastAsia"/>
                <w:kern w:val="0"/>
                <w:sz w:val="18"/>
                <w:szCs w:val="18"/>
              </w:rPr>
              <w:t>毯</w:t>
            </w:r>
            <w:proofErr w:type="gramEnd"/>
            <w:r>
              <w:rPr>
                <w:rFonts w:ascii="宋体" w:hAnsi="宋体" w:cs="宋体" w:hint="eastAsia"/>
                <w:kern w:val="0"/>
                <w:sz w:val="18"/>
                <w:szCs w:val="18"/>
              </w:rPr>
              <w:t>PVC材质 按平方计量，防滑地毯</w:t>
            </w:r>
          </w:p>
        </w:tc>
        <w:tc>
          <w:tcPr>
            <w:tcW w:w="1440" w:type="dxa"/>
            <w:tcBorders>
              <w:top w:val="nil"/>
              <w:left w:val="nil"/>
              <w:bottom w:val="single" w:sz="4" w:space="0" w:color="auto"/>
              <w:right w:val="single" w:sz="4" w:space="0" w:color="auto"/>
            </w:tcBorders>
            <w:shd w:val="clear" w:color="auto" w:fill="auto"/>
            <w:vAlign w:val="bottom"/>
          </w:tcPr>
          <w:p w14:paraId="5FD6EF0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39D7C3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095ED6A" w14:textId="77777777">
        <w:trPr>
          <w:trHeight w:val="66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600E88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条纹灰色地毯</w:t>
            </w:r>
          </w:p>
        </w:tc>
        <w:tc>
          <w:tcPr>
            <w:tcW w:w="760" w:type="dxa"/>
            <w:tcBorders>
              <w:top w:val="nil"/>
              <w:left w:val="nil"/>
              <w:bottom w:val="single" w:sz="4" w:space="0" w:color="auto"/>
              <w:right w:val="single" w:sz="4" w:space="0" w:color="auto"/>
            </w:tcBorders>
            <w:shd w:val="clear" w:color="auto" w:fill="auto"/>
            <w:noWrap/>
            <w:vAlign w:val="bottom"/>
          </w:tcPr>
          <w:p w14:paraId="4BE5F9B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米</w:t>
            </w:r>
          </w:p>
        </w:tc>
        <w:tc>
          <w:tcPr>
            <w:tcW w:w="760" w:type="dxa"/>
            <w:tcBorders>
              <w:top w:val="nil"/>
              <w:left w:val="nil"/>
              <w:bottom w:val="single" w:sz="4" w:space="0" w:color="auto"/>
              <w:right w:val="single" w:sz="4" w:space="0" w:color="auto"/>
            </w:tcBorders>
            <w:shd w:val="clear" w:color="auto" w:fill="auto"/>
            <w:noWrap/>
            <w:vAlign w:val="bottom"/>
          </w:tcPr>
          <w:p w14:paraId="50A96D18"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70</w:t>
            </w:r>
          </w:p>
        </w:tc>
        <w:tc>
          <w:tcPr>
            <w:tcW w:w="2980" w:type="dxa"/>
            <w:tcBorders>
              <w:top w:val="nil"/>
              <w:left w:val="nil"/>
              <w:bottom w:val="single" w:sz="4" w:space="0" w:color="auto"/>
              <w:right w:val="single" w:sz="4" w:space="0" w:color="auto"/>
            </w:tcBorders>
            <w:shd w:val="clear" w:color="auto" w:fill="auto"/>
            <w:vAlign w:val="bottom"/>
          </w:tcPr>
          <w:p w14:paraId="0ECB117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定制 按实际测量 地毯面丙纶材质地毯底PVC橡胶材质，厚7mm</w:t>
            </w:r>
          </w:p>
        </w:tc>
        <w:tc>
          <w:tcPr>
            <w:tcW w:w="1440" w:type="dxa"/>
            <w:tcBorders>
              <w:top w:val="nil"/>
              <w:left w:val="nil"/>
              <w:bottom w:val="single" w:sz="4" w:space="0" w:color="auto"/>
              <w:right w:val="single" w:sz="4" w:space="0" w:color="auto"/>
            </w:tcBorders>
            <w:shd w:val="clear" w:color="auto" w:fill="auto"/>
            <w:vAlign w:val="bottom"/>
          </w:tcPr>
          <w:p w14:paraId="1F6A546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D34E08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215601D" w14:textId="77777777">
        <w:trPr>
          <w:trHeight w:val="55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2C1BD9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定制地毯</w:t>
            </w:r>
          </w:p>
        </w:tc>
        <w:tc>
          <w:tcPr>
            <w:tcW w:w="760" w:type="dxa"/>
            <w:tcBorders>
              <w:top w:val="nil"/>
              <w:left w:val="nil"/>
              <w:bottom w:val="single" w:sz="4" w:space="0" w:color="auto"/>
              <w:right w:val="single" w:sz="4" w:space="0" w:color="auto"/>
            </w:tcBorders>
            <w:shd w:val="clear" w:color="auto" w:fill="auto"/>
            <w:noWrap/>
            <w:vAlign w:val="bottom"/>
          </w:tcPr>
          <w:p w14:paraId="2D93520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块</w:t>
            </w:r>
          </w:p>
        </w:tc>
        <w:tc>
          <w:tcPr>
            <w:tcW w:w="760" w:type="dxa"/>
            <w:tcBorders>
              <w:top w:val="nil"/>
              <w:left w:val="nil"/>
              <w:bottom w:val="single" w:sz="4" w:space="0" w:color="auto"/>
              <w:right w:val="single" w:sz="4" w:space="0" w:color="auto"/>
            </w:tcBorders>
            <w:shd w:val="clear" w:color="auto" w:fill="auto"/>
            <w:noWrap/>
            <w:vAlign w:val="bottom"/>
          </w:tcPr>
          <w:p w14:paraId="07BDB0E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w:t>
            </w:r>
          </w:p>
        </w:tc>
        <w:tc>
          <w:tcPr>
            <w:tcW w:w="2980" w:type="dxa"/>
            <w:tcBorders>
              <w:top w:val="nil"/>
              <w:left w:val="nil"/>
              <w:bottom w:val="single" w:sz="4" w:space="0" w:color="auto"/>
              <w:right w:val="single" w:sz="4" w:space="0" w:color="auto"/>
            </w:tcBorders>
            <w:shd w:val="clear" w:color="auto" w:fill="auto"/>
            <w:vAlign w:val="bottom"/>
          </w:tcPr>
          <w:p w14:paraId="1338DA3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定制 按实际测量 环保背胶加密加厚阻火阻燃防火材料</w:t>
            </w:r>
          </w:p>
        </w:tc>
        <w:tc>
          <w:tcPr>
            <w:tcW w:w="1440" w:type="dxa"/>
            <w:tcBorders>
              <w:top w:val="nil"/>
              <w:left w:val="nil"/>
              <w:bottom w:val="single" w:sz="4" w:space="0" w:color="auto"/>
              <w:right w:val="single" w:sz="4" w:space="0" w:color="auto"/>
            </w:tcBorders>
            <w:shd w:val="clear" w:color="auto" w:fill="auto"/>
            <w:vAlign w:val="bottom"/>
          </w:tcPr>
          <w:p w14:paraId="0718199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29B122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BCA3436" w14:textId="77777777">
        <w:trPr>
          <w:trHeight w:val="49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915223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草坪地毯</w:t>
            </w:r>
          </w:p>
        </w:tc>
        <w:tc>
          <w:tcPr>
            <w:tcW w:w="760" w:type="dxa"/>
            <w:tcBorders>
              <w:top w:val="nil"/>
              <w:left w:val="nil"/>
              <w:bottom w:val="single" w:sz="4" w:space="0" w:color="auto"/>
              <w:right w:val="single" w:sz="4" w:space="0" w:color="auto"/>
            </w:tcBorders>
            <w:shd w:val="clear" w:color="auto" w:fill="auto"/>
            <w:noWrap/>
            <w:vAlign w:val="bottom"/>
          </w:tcPr>
          <w:p w14:paraId="5ACD434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块</w:t>
            </w:r>
          </w:p>
        </w:tc>
        <w:tc>
          <w:tcPr>
            <w:tcW w:w="760" w:type="dxa"/>
            <w:tcBorders>
              <w:top w:val="nil"/>
              <w:left w:val="nil"/>
              <w:bottom w:val="single" w:sz="4" w:space="0" w:color="auto"/>
              <w:right w:val="single" w:sz="4" w:space="0" w:color="auto"/>
            </w:tcBorders>
            <w:shd w:val="clear" w:color="auto" w:fill="auto"/>
            <w:noWrap/>
            <w:vAlign w:val="bottom"/>
          </w:tcPr>
          <w:p w14:paraId="0F9A212F"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w:t>
            </w:r>
          </w:p>
        </w:tc>
        <w:tc>
          <w:tcPr>
            <w:tcW w:w="2980" w:type="dxa"/>
            <w:tcBorders>
              <w:top w:val="nil"/>
              <w:left w:val="nil"/>
              <w:bottom w:val="single" w:sz="4" w:space="0" w:color="auto"/>
              <w:right w:val="single" w:sz="4" w:space="0" w:color="auto"/>
            </w:tcBorders>
            <w:shd w:val="clear" w:color="auto" w:fill="auto"/>
            <w:vAlign w:val="bottom"/>
          </w:tcPr>
          <w:p w14:paraId="26F7B24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定制 按实际测量 环保背胶加密加厚阻火阻燃防火材料，绿色</w:t>
            </w:r>
          </w:p>
        </w:tc>
        <w:tc>
          <w:tcPr>
            <w:tcW w:w="1440" w:type="dxa"/>
            <w:tcBorders>
              <w:top w:val="nil"/>
              <w:left w:val="nil"/>
              <w:bottom w:val="single" w:sz="4" w:space="0" w:color="auto"/>
              <w:right w:val="single" w:sz="4" w:space="0" w:color="auto"/>
            </w:tcBorders>
            <w:shd w:val="clear" w:color="auto" w:fill="auto"/>
            <w:vAlign w:val="bottom"/>
          </w:tcPr>
          <w:p w14:paraId="077E71E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8E59D2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921D1DB" w14:textId="77777777">
        <w:trPr>
          <w:trHeight w:val="55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741D60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定制电梯地毯</w:t>
            </w:r>
          </w:p>
        </w:tc>
        <w:tc>
          <w:tcPr>
            <w:tcW w:w="760" w:type="dxa"/>
            <w:tcBorders>
              <w:top w:val="nil"/>
              <w:left w:val="nil"/>
              <w:bottom w:val="single" w:sz="4" w:space="0" w:color="auto"/>
              <w:right w:val="single" w:sz="4" w:space="0" w:color="auto"/>
            </w:tcBorders>
            <w:shd w:val="clear" w:color="auto" w:fill="auto"/>
            <w:noWrap/>
            <w:vAlign w:val="bottom"/>
          </w:tcPr>
          <w:p w14:paraId="13BDBA2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块</w:t>
            </w:r>
          </w:p>
        </w:tc>
        <w:tc>
          <w:tcPr>
            <w:tcW w:w="760" w:type="dxa"/>
            <w:tcBorders>
              <w:top w:val="nil"/>
              <w:left w:val="nil"/>
              <w:bottom w:val="single" w:sz="4" w:space="0" w:color="auto"/>
              <w:right w:val="single" w:sz="4" w:space="0" w:color="auto"/>
            </w:tcBorders>
            <w:shd w:val="clear" w:color="auto" w:fill="auto"/>
            <w:noWrap/>
            <w:vAlign w:val="bottom"/>
          </w:tcPr>
          <w:p w14:paraId="709AD5DC"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w:t>
            </w:r>
          </w:p>
        </w:tc>
        <w:tc>
          <w:tcPr>
            <w:tcW w:w="2980" w:type="dxa"/>
            <w:tcBorders>
              <w:top w:val="nil"/>
              <w:left w:val="nil"/>
              <w:bottom w:val="single" w:sz="4" w:space="0" w:color="auto"/>
              <w:right w:val="single" w:sz="4" w:space="0" w:color="auto"/>
            </w:tcBorders>
            <w:shd w:val="clear" w:color="auto" w:fill="auto"/>
            <w:vAlign w:val="bottom"/>
          </w:tcPr>
          <w:p w14:paraId="7F0B508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定制 按实际测量 </w:t>
            </w:r>
            <w:proofErr w:type="gramStart"/>
            <w:r>
              <w:rPr>
                <w:rFonts w:ascii="宋体" w:hAnsi="宋体" w:cs="宋体" w:hint="eastAsia"/>
                <w:kern w:val="0"/>
                <w:sz w:val="18"/>
                <w:szCs w:val="18"/>
              </w:rPr>
              <w:t>雪尼纱</w:t>
            </w:r>
            <w:proofErr w:type="gramEnd"/>
            <w:r>
              <w:rPr>
                <w:rFonts w:ascii="宋体" w:hAnsi="宋体" w:cs="宋体" w:hint="eastAsia"/>
                <w:kern w:val="0"/>
                <w:sz w:val="18"/>
                <w:szCs w:val="18"/>
              </w:rPr>
              <w:t>面料新生代细短毛绒软胶点，6mm厚度，160cm*230cm</w:t>
            </w:r>
          </w:p>
        </w:tc>
        <w:tc>
          <w:tcPr>
            <w:tcW w:w="1440" w:type="dxa"/>
            <w:tcBorders>
              <w:top w:val="nil"/>
              <w:left w:val="nil"/>
              <w:bottom w:val="single" w:sz="4" w:space="0" w:color="auto"/>
              <w:right w:val="single" w:sz="4" w:space="0" w:color="auto"/>
            </w:tcBorders>
            <w:shd w:val="clear" w:color="auto" w:fill="auto"/>
            <w:vAlign w:val="bottom"/>
          </w:tcPr>
          <w:p w14:paraId="701C612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BC895A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03FCFFA"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17C7C2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台布夹子</w:t>
            </w:r>
          </w:p>
        </w:tc>
        <w:tc>
          <w:tcPr>
            <w:tcW w:w="760" w:type="dxa"/>
            <w:tcBorders>
              <w:top w:val="nil"/>
              <w:left w:val="nil"/>
              <w:bottom w:val="single" w:sz="4" w:space="0" w:color="auto"/>
              <w:right w:val="single" w:sz="4" w:space="0" w:color="auto"/>
            </w:tcBorders>
            <w:shd w:val="clear" w:color="auto" w:fill="auto"/>
            <w:noWrap/>
            <w:vAlign w:val="bottom"/>
          </w:tcPr>
          <w:p w14:paraId="6FB3A37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5993922E"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0D5BC92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加厚</w:t>
            </w:r>
          </w:p>
        </w:tc>
        <w:tc>
          <w:tcPr>
            <w:tcW w:w="1440" w:type="dxa"/>
            <w:tcBorders>
              <w:top w:val="nil"/>
              <w:left w:val="nil"/>
              <w:bottom w:val="single" w:sz="4" w:space="0" w:color="auto"/>
              <w:right w:val="single" w:sz="4" w:space="0" w:color="auto"/>
            </w:tcBorders>
            <w:shd w:val="clear" w:color="auto" w:fill="auto"/>
            <w:vAlign w:val="bottom"/>
          </w:tcPr>
          <w:p w14:paraId="154099D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A5B6BB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BB371EA"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B1A7FC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衣帽架</w:t>
            </w:r>
          </w:p>
        </w:tc>
        <w:tc>
          <w:tcPr>
            <w:tcW w:w="760" w:type="dxa"/>
            <w:tcBorders>
              <w:top w:val="nil"/>
              <w:left w:val="nil"/>
              <w:bottom w:val="single" w:sz="4" w:space="0" w:color="auto"/>
              <w:right w:val="single" w:sz="4" w:space="0" w:color="auto"/>
            </w:tcBorders>
            <w:shd w:val="clear" w:color="auto" w:fill="auto"/>
            <w:noWrap/>
            <w:vAlign w:val="bottom"/>
          </w:tcPr>
          <w:p w14:paraId="02A442C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72A32F3F"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w:t>
            </w:r>
          </w:p>
        </w:tc>
        <w:tc>
          <w:tcPr>
            <w:tcW w:w="2980" w:type="dxa"/>
            <w:tcBorders>
              <w:top w:val="nil"/>
              <w:left w:val="nil"/>
              <w:bottom w:val="single" w:sz="4" w:space="0" w:color="auto"/>
              <w:right w:val="single" w:sz="4" w:space="0" w:color="auto"/>
            </w:tcBorders>
            <w:shd w:val="clear" w:color="auto" w:fill="auto"/>
            <w:vAlign w:val="bottom"/>
          </w:tcPr>
          <w:p w14:paraId="79588B5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木架</w:t>
            </w:r>
          </w:p>
        </w:tc>
        <w:tc>
          <w:tcPr>
            <w:tcW w:w="1440" w:type="dxa"/>
            <w:tcBorders>
              <w:top w:val="nil"/>
              <w:left w:val="nil"/>
              <w:bottom w:val="single" w:sz="4" w:space="0" w:color="auto"/>
              <w:right w:val="single" w:sz="4" w:space="0" w:color="auto"/>
            </w:tcBorders>
            <w:shd w:val="clear" w:color="auto" w:fill="auto"/>
            <w:vAlign w:val="bottom"/>
          </w:tcPr>
          <w:p w14:paraId="54E7228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225B59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D3EEF18"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E25E99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亚克力杯</w:t>
            </w:r>
          </w:p>
        </w:tc>
        <w:tc>
          <w:tcPr>
            <w:tcW w:w="760" w:type="dxa"/>
            <w:tcBorders>
              <w:top w:val="nil"/>
              <w:left w:val="nil"/>
              <w:bottom w:val="single" w:sz="4" w:space="0" w:color="auto"/>
              <w:right w:val="single" w:sz="4" w:space="0" w:color="auto"/>
            </w:tcBorders>
            <w:shd w:val="clear" w:color="auto" w:fill="auto"/>
            <w:noWrap/>
            <w:vAlign w:val="bottom"/>
          </w:tcPr>
          <w:p w14:paraId="3F7FEA1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2943C407"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27C4145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亚克力</w:t>
            </w:r>
          </w:p>
        </w:tc>
        <w:tc>
          <w:tcPr>
            <w:tcW w:w="1440" w:type="dxa"/>
            <w:tcBorders>
              <w:top w:val="nil"/>
              <w:left w:val="nil"/>
              <w:bottom w:val="single" w:sz="4" w:space="0" w:color="auto"/>
              <w:right w:val="single" w:sz="4" w:space="0" w:color="auto"/>
            </w:tcBorders>
            <w:shd w:val="clear" w:color="auto" w:fill="auto"/>
            <w:vAlign w:val="bottom"/>
          </w:tcPr>
          <w:p w14:paraId="284C1DC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B1E1CA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20DF989"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26721D2" w14:textId="337E9B47" w:rsidR="00D14DAC" w:rsidRDefault="00FD0172">
            <w:pPr>
              <w:widowControl/>
              <w:jc w:val="left"/>
              <w:rPr>
                <w:rFonts w:ascii="宋体" w:hAnsi="宋体" w:cs="宋体"/>
                <w:kern w:val="0"/>
                <w:sz w:val="18"/>
                <w:szCs w:val="18"/>
              </w:rPr>
            </w:pPr>
            <w:r>
              <w:rPr>
                <w:rFonts w:ascii="宋体" w:hAnsi="宋体" w:cs="宋体" w:hint="eastAsia"/>
                <w:kern w:val="0"/>
                <w:sz w:val="18"/>
                <w:szCs w:val="18"/>
              </w:rPr>
              <w:t>一次性纸杯1</w:t>
            </w:r>
            <w:r w:rsidR="002F75FA">
              <w:rPr>
                <w:rFonts w:ascii="宋体" w:hAnsi="宋体" w:cs="宋体"/>
                <w:kern w:val="0"/>
                <w:sz w:val="18"/>
                <w:szCs w:val="18"/>
              </w:rPr>
              <w:t xml:space="preserve"> </w:t>
            </w:r>
            <w:r w:rsidR="005D3390" w:rsidRPr="005D3390">
              <w:rPr>
                <w:rFonts w:ascii="宋体" w:hAnsi="宋体" w:cs="宋体" w:hint="eastAsia"/>
                <w:kern w:val="0"/>
                <w:sz w:val="18"/>
                <w:szCs w:val="18"/>
              </w:rPr>
              <w:t>★</w:t>
            </w:r>
          </w:p>
        </w:tc>
        <w:tc>
          <w:tcPr>
            <w:tcW w:w="760" w:type="dxa"/>
            <w:tcBorders>
              <w:top w:val="nil"/>
              <w:left w:val="nil"/>
              <w:bottom w:val="single" w:sz="4" w:space="0" w:color="auto"/>
              <w:right w:val="single" w:sz="4" w:space="0" w:color="auto"/>
            </w:tcBorders>
            <w:shd w:val="clear" w:color="auto" w:fill="auto"/>
            <w:noWrap/>
            <w:vAlign w:val="bottom"/>
          </w:tcPr>
          <w:p w14:paraId="19892E5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3EC26F4E"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200000</w:t>
            </w:r>
          </w:p>
        </w:tc>
        <w:tc>
          <w:tcPr>
            <w:tcW w:w="2980" w:type="dxa"/>
            <w:tcBorders>
              <w:top w:val="nil"/>
              <w:left w:val="nil"/>
              <w:bottom w:val="single" w:sz="4" w:space="0" w:color="auto"/>
              <w:right w:val="single" w:sz="4" w:space="0" w:color="auto"/>
            </w:tcBorders>
            <w:shd w:val="clear" w:color="auto" w:fill="auto"/>
            <w:vAlign w:val="bottom"/>
          </w:tcPr>
          <w:p w14:paraId="4434DEA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定制logo，250ml</w:t>
            </w:r>
          </w:p>
        </w:tc>
        <w:tc>
          <w:tcPr>
            <w:tcW w:w="1440" w:type="dxa"/>
            <w:tcBorders>
              <w:top w:val="nil"/>
              <w:left w:val="nil"/>
              <w:bottom w:val="single" w:sz="4" w:space="0" w:color="auto"/>
              <w:right w:val="single" w:sz="4" w:space="0" w:color="auto"/>
            </w:tcBorders>
            <w:shd w:val="clear" w:color="auto" w:fill="auto"/>
            <w:vAlign w:val="bottom"/>
          </w:tcPr>
          <w:p w14:paraId="3B4F566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DB3B40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2018D4A"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D2ACED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一次性纸杯2</w:t>
            </w:r>
          </w:p>
        </w:tc>
        <w:tc>
          <w:tcPr>
            <w:tcW w:w="760" w:type="dxa"/>
            <w:tcBorders>
              <w:top w:val="nil"/>
              <w:left w:val="nil"/>
              <w:bottom w:val="single" w:sz="4" w:space="0" w:color="auto"/>
              <w:right w:val="single" w:sz="4" w:space="0" w:color="auto"/>
            </w:tcBorders>
            <w:shd w:val="clear" w:color="auto" w:fill="auto"/>
            <w:noWrap/>
            <w:vAlign w:val="bottom"/>
          </w:tcPr>
          <w:p w14:paraId="3E4CFDC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箱</w:t>
            </w:r>
          </w:p>
        </w:tc>
        <w:tc>
          <w:tcPr>
            <w:tcW w:w="760" w:type="dxa"/>
            <w:tcBorders>
              <w:top w:val="nil"/>
              <w:left w:val="nil"/>
              <w:bottom w:val="single" w:sz="4" w:space="0" w:color="auto"/>
              <w:right w:val="single" w:sz="4" w:space="0" w:color="auto"/>
            </w:tcBorders>
            <w:shd w:val="clear" w:color="auto" w:fill="auto"/>
            <w:noWrap/>
            <w:vAlign w:val="bottom"/>
          </w:tcPr>
          <w:p w14:paraId="2AB134B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6B40B78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加厚2000只/箱，100ml</w:t>
            </w:r>
          </w:p>
        </w:tc>
        <w:tc>
          <w:tcPr>
            <w:tcW w:w="1440" w:type="dxa"/>
            <w:tcBorders>
              <w:top w:val="nil"/>
              <w:left w:val="nil"/>
              <w:bottom w:val="single" w:sz="4" w:space="0" w:color="auto"/>
              <w:right w:val="single" w:sz="4" w:space="0" w:color="auto"/>
            </w:tcBorders>
            <w:shd w:val="clear" w:color="auto" w:fill="auto"/>
            <w:vAlign w:val="bottom"/>
          </w:tcPr>
          <w:p w14:paraId="2CCEC9A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41C053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190130C"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096161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纸杯架</w:t>
            </w:r>
          </w:p>
        </w:tc>
        <w:tc>
          <w:tcPr>
            <w:tcW w:w="760" w:type="dxa"/>
            <w:tcBorders>
              <w:top w:val="nil"/>
              <w:left w:val="nil"/>
              <w:bottom w:val="single" w:sz="4" w:space="0" w:color="auto"/>
              <w:right w:val="single" w:sz="4" w:space="0" w:color="auto"/>
            </w:tcBorders>
            <w:shd w:val="clear" w:color="auto" w:fill="auto"/>
            <w:noWrap/>
            <w:vAlign w:val="bottom"/>
          </w:tcPr>
          <w:p w14:paraId="78DA51C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6A7F84C6"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39157F2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塑料自动</w:t>
            </w:r>
          </w:p>
        </w:tc>
        <w:tc>
          <w:tcPr>
            <w:tcW w:w="1440" w:type="dxa"/>
            <w:tcBorders>
              <w:top w:val="nil"/>
              <w:left w:val="nil"/>
              <w:bottom w:val="single" w:sz="4" w:space="0" w:color="auto"/>
              <w:right w:val="single" w:sz="4" w:space="0" w:color="auto"/>
            </w:tcBorders>
            <w:shd w:val="clear" w:color="auto" w:fill="auto"/>
            <w:vAlign w:val="bottom"/>
          </w:tcPr>
          <w:p w14:paraId="08BC42E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96061A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F71443B"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F378E1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活性炭1</w:t>
            </w:r>
          </w:p>
        </w:tc>
        <w:tc>
          <w:tcPr>
            <w:tcW w:w="760" w:type="dxa"/>
            <w:tcBorders>
              <w:top w:val="nil"/>
              <w:left w:val="nil"/>
              <w:bottom w:val="single" w:sz="4" w:space="0" w:color="auto"/>
              <w:right w:val="single" w:sz="4" w:space="0" w:color="auto"/>
            </w:tcBorders>
            <w:shd w:val="clear" w:color="auto" w:fill="auto"/>
            <w:noWrap/>
            <w:vAlign w:val="bottom"/>
          </w:tcPr>
          <w:p w14:paraId="21532DA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箱</w:t>
            </w:r>
          </w:p>
        </w:tc>
        <w:tc>
          <w:tcPr>
            <w:tcW w:w="760" w:type="dxa"/>
            <w:tcBorders>
              <w:top w:val="nil"/>
              <w:left w:val="nil"/>
              <w:bottom w:val="single" w:sz="4" w:space="0" w:color="auto"/>
              <w:right w:val="single" w:sz="4" w:space="0" w:color="auto"/>
            </w:tcBorders>
            <w:shd w:val="clear" w:color="auto" w:fill="auto"/>
            <w:noWrap/>
            <w:vAlign w:val="bottom"/>
          </w:tcPr>
          <w:p w14:paraId="0F0B079C"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352F980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活性炭，75包/箱,1包250克</w:t>
            </w:r>
          </w:p>
        </w:tc>
        <w:tc>
          <w:tcPr>
            <w:tcW w:w="1440" w:type="dxa"/>
            <w:tcBorders>
              <w:top w:val="nil"/>
              <w:left w:val="nil"/>
              <w:bottom w:val="single" w:sz="4" w:space="0" w:color="auto"/>
              <w:right w:val="single" w:sz="4" w:space="0" w:color="auto"/>
            </w:tcBorders>
            <w:shd w:val="clear" w:color="auto" w:fill="auto"/>
            <w:vAlign w:val="bottom"/>
          </w:tcPr>
          <w:p w14:paraId="7DE832C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FF0441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3DDF5B0"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7535A6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活性炭2</w:t>
            </w:r>
          </w:p>
        </w:tc>
        <w:tc>
          <w:tcPr>
            <w:tcW w:w="760" w:type="dxa"/>
            <w:tcBorders>
              <w:top w:val="nil"/>
              <w:left w:val="nil"/>
              <w:bottom w:val="single" w:sz="4" w:space="0" w:color="auto"/>
              <w:right w:val="single" w:sz="4" w:space="0" w:color="auto"/>
            </w:tcBorders>
            <w:shd w:val="clear" w:color="auto" w:fill="auto"/>
            <w:noWrap/>
            <w:vAlign w:val="bottom"/>
          </w:tcPr>
          <w:p w14:paraId="63C032D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包</w:t>
            </w:r>
          </w:p>
        </w:tc>
        <w:tc>
          <w:tcPr>
            <w:tcW w:w="760" w:type="dxa"/>
            <w:tcBorders>
              <w:top w:val="nil"/>
              <w:left w:val="nil"/>
              <w:bottom w:val="single" w:sz="4" w:space="0" w:color="auto"/>
              <w:right w:val="single" w:sz="4" w:space="0" w:color="auto"/>
            </w:tcBorders>
            <w:shd w:val="clear" w:color="auto" w:fill="auto"/>
            <w:noWrap/>
            <w:vAlign w:val="bottom"/>
          </w:tcPr>
          <w:p w14:paraId="5F6BC4B0"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300</w:t>
            </w:r>
          </w:p>
        </w:tc>
        <w:tc>
          <w:tcPr>
            <w:tcW w:w="2980" w:type="dxa"/>
            <w:tcBorders>
              <w:top w:val="nil"/>
              <w:left w:val="nil"/>
              <w:bottom w:val="single" w:sz="4" w:space="0" w:color="auto"/>
              <w:right w:val="single" w:sz="4" w:space="0" w:color="auto"/>
            </w:tcBorders>
            <w:shd w:val="clear" w:color="auto" w:fill="auto"/>
            <w:vAlign w:val="bottom"/>
          </w:tcPr>
          <w:p w14:paraId="4465789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活性炭，1000g1包</w:t>
            </w:r>
          </w:p>
        </w:tc>
        <w:tc>
          <w:tcPr>
            <w:tcW w:w="1440" w:type="dxa"/>
            <w:tcBorders>
              <w:top w:val="nil"/>
              <w:left w:val="nil"/>
              <w:bottom w:val="single" w:sz="4" w:space="0" w:color="auto"/>
              <w:right w:val="single" w:sz="4" w:space="0" w:color="auto"/>
            </w:tcBorders>
            <w:shd w:val="clear" w:color="auto" w:fill="auto"/>
            <w:vAlign w:val="bottom"/>
          </w:tcPr>
          <w:p w14:paraId="03CF2A5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D98396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D7B477E"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527244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捕鼠笼</w:t>
            </w:r>
          </w:p>
        </w:tc>
        <w:tc>
          <w:tcPr>
            <w:tcW w:w="760" w:type="dxa"/>
            <w:tcBorders>
              <w:top w:val="nil"/>
              <w:left w:val="nil"/>
              <w:bottom w:val="single" w:sz="4" w:space="0" w:color="auto"/>
              <w:right w:val="single" w:sz="4" w:space="0" w:color="auto"/>
            </w:tcBorders>
            <w:shd w:val="clear" w:color="auto" w:fill="auto"/>
            <w:noWrap/>
            <w:vAlign w:val="bottom"/>
          </w:tcPr>
          <w:p w14:paraId="09A85CC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1AFB86EC"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w:t>
            </w:r>
          </w:p>
        </w:tc>
        <w:tc>
          <w:tcPr>
            <w:tcW w:w="2980" w:type="dxa"/>
            <w:tcBorders>
              <w:top w:val="nil"/>
              <w:left w:val="nil"/>
              <w:bottom w:val="single" w:sz="4" w:space="0" w:color="auto"/>
              <w:right w:val="single" w:sz="4" w:space="0" w:color="auto"/>
            </w:tcBorders>
            <w:shd w:val="clear" w:color="auto" w:fill="auto"/>
            <w:vAlign w:val="bottom"/>
          </w:tcPr>
          <w:p w14:paraId="3E73DCA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铁制</w:t>
            </w:r>
          </w:p>
        </w:tc>
        <w:tc>
          <w:tcPr>
            <w:tcW w:w="1440" w:type="dxa"/>
            <w:tcBorders>
              <w:top w:val="nil"/>
              <w:left w:val="nil"/>
              <w:bottom w:val="single" w:sz="4" w:space="0" w:color="auto"/>
              <w:right w:val="single" w:sz="4" w:space="0" w:color="auto"/>
            </w:tcBorders>
            <w:shd w:val="clear" w:color="auto" w:fill="auto"/>
            <w:vAlign w:val="bottom"/>
          </w:tcPr>
          <w:p w14:paraId="7DE4F97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4431B4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540CE9D"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D72838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粘鼠板</w:t>
            </w:r>
          </w:p>
        </w:tc>
        <w:tc>
          <w:tcPr>
            <w:tcW w:w="760" w:type="dxa"/>
            <w:tcBorders>
              <w:top w:val="nil"/>
              <w:left w:val="nil"/>
              <w:bottom w:val="single" w:sz="4" w:space="0" w:color="auto"/>
              <w:right w:val="single" w:sz="4" w:space="0" w:color="auto"/>
            </w:tcBorders>
            <w:shd w:val="clear" w:color="auto" w:fill="auto"/>
            <w:noWrap/>
            <w:vAlign w:val="bottom"/>
          </w:tcPr>
          <w:p w14:paraId="5D2D2C0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张</w:t>
            </w:r>
          </w:p>
        </w:tc>
        <w:tc>
          <w:tcPr>
            <w:tcW w:w="760" w:type="dxa"/>
            <w:tcBorders>
              <w:top w:val="nil"/>
              <w:left w:val="nil"/>
              <w:bottom w:val="single" w:sz="4" w:space="0" w:color="auto"/>
              <w:right w:val="single" w:sz="4" w:space="0" w:color="auto"/>
            </w:tcBorders>
            <w:shd w:val="clear" w:color="auto" w:fill="auto"/>
            <w:noWrap/>
            <w:vAlign w:val="bottom"/>
          </w:tcPr>
          <w:p w14:paraId="28FE31B4"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3AC58C3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300*210mm</w:t>
            </w:r>
            <w:proofErr w:type="gramStart"/>
            <w:r>
              <w:rPr>
                <w:rFonts w:ascii="宋体" w:hAnsi="宋体" w:cs="宋体" w:hint="eastAsia"/>
                <w:kern w:val="0"/>
                <w:sz w:val="18"/>
                <w:szCs w:val="18"/>
              </w:rPr>
              <w:t>聚丁乙烯</w:t>
            </w:r>
            <w:proofErr w:type="gramEnd"/>
            <w:r>
              <w:rPr>
                <w:rFonts w:ascii="宋体" w:hAnsi="宋体" w:cs="宋体" w:hint="eastAsia"/>
                <w:kern w:val="0"/>
                <w:sz w:val="18"/>
                <w:szCs w:val="18"/>
              </w:rPr>
              <w:t xml:space="preserve"> 橡胶油</w:t>
            </w:r>
          </w:p>
        </w:tc>
        <w:tc>
          <w:tcPr>
            <w:tcW w:w="1440" w:type="dxa"/>
            <w:tcBorders>
              <w:top w:val="nil"/>
              <w:left w:val="nil"/>
              <w:bottom w:val="single" w:sz="4" w:space="0" w:color="auto"/>
              <w:right w:val="single" w:sz="4" w:space="0" w:color="auto"/>
            </w:tcBorders>
            <w:shd w:val="clear" w:color="auto" w:fill="auto"/>
            <w:vAlign w:val="bottom"/>
          </w:tcPr>
          <w:p w14:paraId="47A14BA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1DF796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C442F64"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2433C5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卷纸盒</w:t>
            </w:r>
          </w:p>
        </w:tc>
        <w:tc>
          <w:tcPr>
            <w:tcW w:w="760" w:type="dxa"/>
            <w:tcBorders>
              <w:top w:val="nil"/>
              <w:left w:val="nil"/>
              <w:bottom w:val="single" w:sz="4" w:space="0" w:color="auto"/>
              <w:right w:val="single" w:sz="4" w:space="0" w:color="auto"/>
            </w:tcBorders>
            <w:shd w:val="clear" w:color="auto" w:fill="auto"/>
            <w:noWrap/>
            <w:vAlign w:val="bottom"/>
          </w:tcPr>
          <w:p w14:paraId="486ED79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5F5234C4"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6FBF2CC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新料PE大号,大圆形</w:t>
            </w:r>
          </w:p>
        </w:tc>
        <w:tc>
          <w:tcPr>
            <w:tcW w:w="1440" w:type="dxa"/>
            <w:tcBorders>
              <w:top w:val="nil"/>
              <w:left w:val="nil"/>
              <w:bottom w:val="single" w:sz="4" w:space="0" w:color="auto"/>
              <w:right w:val="single" w:sz="4" w:space="0" w:color="auto"/>
            </w:tcBorders>
            <w:shd w:val="clear" w:color="auto" w:fill="auto"/>
            <w:vAlign w:val="bottom"/>
          </w:tcPr>
          <w:p w14:paraId="1425A58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34B568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0E0E4EB"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EDB1D2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牙签</w:t>
            </w:r>
          </w:p>
        </w:tc>
        <w:tc>
          <w:tcPr>
            <w:tcW w:w="760" w:type="dxa"/>
            <w:tcBorders>
              <w:top w:val="nil"/>
              <w:left w:val="nil"/>
              <w:bottom w:val="single" w:sz="4" w:space="0" w:color="auto"/>
              <w:right w:val="single" w:sz="4" w:space="0" w:color="auto"/>
            </w:tcBorders>
            <w:shd w:val="clear" w:color="auto" w:fill="auto"/>
            <w:noWrap/>
            <w:vAlign w:val="bottom"/>
          </w:tcPr>
          <w:p w14:paraId="16FAE58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盒</w:t>
            </w:r>
          </w:p>
        </w:tc>
        <w:tc>
          <w:tcPr>
            <w:tcW w:w="760" w:type="dxa"/>
            <w:tcBorders>
              <w:top w:val="nil"/>
              <w:left w:val="nil"/>
              <w:bottom w:val="single" w:sz="4" w:space="0" w:color="auto"/>
              <w:right w:val="single" w:sz="4" w:space="0" w:color="auto"/>
            </w:tcBorders>
            <w:shd w:val="clear" w:color="auto" w:fill="auto"/>
            <w:noWrap/>
            <w:vAlign w:val="bottom"/>
          </w:tcPr>
          <w:p w14:paraId="3244E70E"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70</w:t>
            </w:r>
          </w:p>
        </w:tc>
        <w:tc>
          <w:tcPr>
            <w:tcW w:w="2980" w:type="dxa"/>
            <w:tcBorders>
              <w:top w:val="nil"/>
              <w:left w:val="nil"/>
              <w:bottom w:val="single" w:sz="4" w:space="0" w:color="auto"/>
              <w:right w:val="single" w:sz="4" w:space="0" w:color="auto"/>
            </w:tcBorders>
            <w:shd w:val="clear" w:color="auto" w:fill="auto"/>
            <w:vAlign w:val="bottom"/>
          </w:tcPr>
          <w:p w14:paraId="1860CA9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双头2斤装</w:t>
            </w:r>
          </w:p>
        </w:tc>
        <w:tc>
          <w:tcPr>
            <w:tcW w:w="1440" w:type="dxa"/>
            <w:tcBorders>
              <w:top w:val="nil"/>
              <w:left w:val="nil"/>
              <w:bottom w:val="single" w:sz="4" w:space="0" w:color="auto"/>
              <w:right w:val="single" w:sz="4" w:space="0" w:color="auto"/>
            </w:tcBorders>
            <w:shd w:val="clear" w:color="auto" w:fill="auto"/>
            <w:vAlign w:val="bottom"/>
          </w:tcPr>
          <w:p w14:paraId="5449002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F970D2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CFE9475"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EBACAF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蛋糕盒</w:t>
            </w:r>
          </w:p>
        </w:tc>
        <w:tc>
          <w:tcPr>
            <w:tcW w:w="760" w:type="dxa"/>
            <w:tcBorders>
              <w:top w:val="nil"/>
              <w:left w:val="nil"/>
              <w:bottom w:val="single" w:sz="4" w:space="0" w:color="auto"/>
              <w:right w:val="single" w:sz="4" w:space="0" w:color="auto"/>
            </w:tcBorders>
            <w:shd w:val="clear" w:color="auto" w:fill="auto"/>
            <w:noWrap/>
            <w:vAlign w:val="bottom"/>
          </w:tcPr>
          <w:p w14:paraId="1F0A078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5ED09C8A"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04123EB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纸质</w:t>
            </w:r>
          </w:p>
        </w:tc>
        <w:tc>
          <w:tcPr>
            <w:tcW w:w="1440" w:type="dxa"/>
            <w:tcBorders>
              <w:top w:val="nil"/>
              <w:left w:val="nil"/>
              <w:bottom w:val="single" w:sz="4" w:space="0" w:color="auto"/>
              <w:right w:val="single" w:sz="4" w:space="0" w:color="auto"/>
            </w:tcBorders>
            <w:shd w:val="clear" w:color="auto" w:fill="auto"/>
            <w:vAlign w:val="bottom"/>
          </w:tcPr>
          <w:p w14:paraId="4AFBB6A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59A56B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76194CE"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D9239C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一次性马桶坐垫套</w:t>
            </w:r>
          </w:p>
        </w:tc>
        <w:tc>
          <w:tcPr>
            <w:tcW w:w="760" w:type="dxa"/>
            <w:tcBorders>
              <w:top w:val="nil"/>
              <w:left w:val="nil"/>
              <w:bottom w:val="single" w:sz="4" w:space="0" w:color="auto"/>
              <w:right w:val="single" w:sz="4" w:space="0" w:color="auto"/>
            </w:tcBorders>
            <w:shd w:val="clear" w:color="auto" w:fill="auto"/>
            <w:noWrap/>
            <w:vAlign w:val="bottom"/>
          </w:tcPr>
          <w:p w14:paraId="7DBE4E4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08CE8165"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500</w:t>
            </w:r>
          </w:p>
        </w:tc>
        <w:tc>
          <w:tcPr>
            <w:tcW w:w="2980" w:type="dxa"/>
            <w:tcBorders>
              <w:top w:val="nil"/>
              <w:left w:val="nil"/>
              <w:bottom w:val="single" w:sz="4" w:space="0" w:color="auto"/>
              <w:right w:val="single" w:sz="4" w:space="0" w:color="auto"/>
            </w:tcBorders>
            <w:shd w:val="clear" w:color="auto" w:fill="auto"/>
            <w:vAlign w:val="bottom"/>
          </w:tcPr>
          <w:p w14:paraId="7546B3C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无纺布</w:t>
            </w:r>
          </w:p>
        </w:tc>
        <w:tc>
          <w:tcPr>
            <w:tcW w:w="1440" w:type="dxa"/>
            <w:tcBorders>
              <w:top w:val="nil"/>
              <w:left w:val="nil"/>
              <w:bottom w:val="single" w:sz="4" w:space="0" w:color="auto"/>
              <w:right w:val="single" w:sz="4" w:space="0" w:color="auto"/>
            </w:tcBorders>
            <w:shd w:val="clear" w:color="auto" w:fill="auto"/>
            <w:vAlign w:val="bottom"/>
          </w:tcPr>
          <w:p w14:paraId="346B494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2E647E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B912C1F"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596708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一次性炊事帽</w:t>
            </w:r>
          </w:p>
        </w:tc>
        <w:tc>
          <w:tcPr>
            <w:tcW w:w="760" w:type="dxa"/>
            <w:tcBorders>
              <w:top w:val="nil"/>
              <w:left w:val="nil"/>
              <w:bottom w:val="single" w:sz="4" w:space="0" w:color="auto"/>
              <w:right w:val="single" w:sz="4" w:space="0" w:color="auto"/>
            </w:tcBorders>
            <w:shd w:val="clear" w:color="auto" w:fill="auto"/>
            <w:noWrap/>
            <w:vAlign w:val="bottom"/>
          </w:tcPr>
          <w:p w14:paraId="57681F7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包</w:t>
            </w:r>
          </w:p>
        </w:tc>
        <w:tc>
          <w:tcPr>
            <w:tcW w:w="760" w:type="dxa"/>
            <w:tcBorders>
              <w:top w:val="nil"/>
              <w:left w:val="nil"/>
              <w:bottom w:val="single" w:sz="4" w:space="0" w:color="auto"/>
              <w:right w:val="single" w:sz="4" w:space="0" w:color="auto"/>
            </w:tcBorders>
            <w:shd w:val="clear" w:color="auto" w:fill="auto"/>
            <w:noWrap/>
            <w:vAlign w:val="bottom"/>
          </w:tcPr>
          <w:p w14:paraId="508C276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2BD1122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纸质</w:t>
            </w:r>
          </w:p>
        </w:tc>
        <w:tc>
          <w:tcPr>
            <w:tcW w:w="1440" w:type="dxa"/>
            <w:tcBorders>
              <w:top w:val="nil"/>
              <w:left w:val="nil"/>
              <w:bottom w:val="single" w:sz="4" w:space="0" w:color="auto"/>
              <w:right w:val="single" w:sz="4" w:space="0" w:color="auto"/>
            </w:tcBorders>
            <w:shd w:val="clear" w:color="auto" w:fill="auto"/>
            <w:vAlign w:val="bottom"/>
          </w:tcPr>
          <w:p w14:paraId="0EB1692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71C165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C4B2FDA"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B565D0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竹垫</w:t>
            </w:r>
          </w:p>
        </w:tc>
        <w:tc>
          <w:tcPr>
            <w:tcW w:w="760" w:type="dxa"/>
            <w:tcBorders>
              <w:top w:val="nil"/>
              <w:left w:val="nil"/>
              <w:bottom w:val="single" w:sz="4" w:space="0" w:color="auto"/>
              <w:right w:val="single" w:sz="4" w:space="0" w:color="auto"/>
            </w:tcBorders>
            <w:shd w:val="clear" w:color="auto" w:fill="auto"/>
            <w:noWrap/>
            <w:vAlign w:val="bottom"/>
          </w:tcPr>
          <w:p w14:paraId="2B3CB9F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53B78822"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300</w:t>
            </w:r>
          </w:p>
        </w:tc>
        <w:tc>
          <w:tcPr>
            <w:tcW w:w="2980" w:type="dxa"/>
            <w:tcBorders>
              <w:top w:val="nil"/>
              <w:left w:val="nil"/>
              <w:bottom w:val="single" w:sz="4" w:space="0" w:color="auto"/>
              <w:right w:val="single" w:sz="4" w:space="0" w:color="auto"/>
            </w:tcBorders>
            <w:shd w:val="clear" w:color="auto" w:fill="auto"/>
            <w:vAlign w:val="bottom"/>
          </w:tcPr>
          <w:p w14:paraId="42EE51C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竹制</w:t>
            </w:r>
          </w:p>
        </w:tc>
        <w:tc>
          <w:tcPr>
            <w:tcW w:w="1440" w:type="dxa"/>
            <w:tcBorders>
              <w:top w:val="nil"/>
              <w:left w:val="nil"/>
              <w:bottom w:val="single" w:sz="4" w:space="0" w:color="auto"/>
              <w:right w:val="single" w:sz="4" w:space="0" w:color="auto"/>
            </w:tcBorders>
            <w:shd w:val="clear" w:color="auto" w:fill="auto"/>
            <w:vAlign w:val="bottom"/>
          </w:tcPr>
          <w:p w14:paraId="4BC4E9F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C50369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F397535"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B776E6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蒸笼</w:t>
            </w:r>
          </w:p>
        </w:tc>
        <w:tc>
          <w:tcPr>
            <w:tcW w:w="760" w:type="dxa"/>
            <w:tcBorders>
              <w:top w:val="nil"/>
              <w:left w:val="nil"/>
              <w:bottom w:val="single" w:sz="4" w:space="0" w:color="auto"/>
              <w:right w:val="single" w:sz="4" w:space="0" w:color="auto"/>
            </w:tcBorders>
            <w:shd w:val="clear" w:color="auto" w:fill="auto"/>
            <w:noWrap/>
            <w:vAlign w:val="bottom"/>
          </w:tcPr>
          <w:p w14:paraId="6FD22AD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6CC295B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150</w:t>
            </w:r>
          </w:p>
        </w:tc>
        <w:tc>
          <w:tcPr>
            <w:tcW w:w="2980" w:type="dxa"/>
            <w:tcBorders>
              <w:top w:val="nil"/>
              <w:left w:val="nil"/>
              <w:bottom w:val="single" w:sz="4" w:space="0" w:color="auto"/>
              <w:right w:val="single" w:sz="4" w:space="0" w:color="auto"/>
            </w:tcBorders>
            <w:shd w:val="clear" w:color="auto" w:fill="auto"/>
            <w:vAlign w:val="bottom"/>
          </w:tcPr>
          <w:p w14:paraId="7FF70B1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30cm</w:t>
            </w:r>
          </w:p>
        </w:tc>
        <w:tc>
          <w:tcPr>
            <w:tcW w:w="1440" w:type="dxa"/>
            <w:tcBorders>
              <w:top w:val="nil"/>
              <w:left w:val="nil"/>
              <w:bottom w:val="single" w:sz="4" w:space="0" w:color="auto"/>
              <w:right w:val="single" w:sz="4" w:space="0" w:color="auto"/>
            </w:tcBorders>
            <w:shd w:val="clear" w:color="auto" w:fill="auto"/>
            <w:vAlign w:val="bottom"/>
          </w:tcPr>
          <w:p w14:paraId="43722BD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E084B3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48B7E26"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A526D5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纸箱</w:t>
            </w:r>
          </w:p>
        </w:tc>
        <w:tc>
          <w:tcPr>
            <w:tcW w:w="760" w:type="dxa"/>
            <w:tcBorders>
              <w:top w:val="nil"/>
              <w:left w:val="nil"/>
              <w:bottom w:val="single" w:sz="4" w:space="0" w:color="auto"/>
              <w:right w:val="single" w:sz="4" w:space="0" w:color="auto"/>
            </w:tcBorders>
            <w:shd w:val="clear" w:color="auto" w:fill="auto"/>
            <w:noWrap/>
            <w:vAlign w:val="bottom"/>
          </w:tcPr>
          <w:p w14:paraId="173A4D0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32AA8B0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300</w:t>
            </w:r>
          </w:p>
        </w:tc>
        <w:tc>
          <w:tcPr>
            <w:tcW w:w="2980" w:type="dxa"/>
            <w:tcBorders>
              <w:top w:val="nil"/>
              <w:left w:val="nil"/>
              <w:bottom w:val="single" w:sz="4" w:space="0" w:color="auto"/>
              <w:right w:val="single" w:sz="4" w:space="0" w:color="auto"/>
            </w:tcBorders>
            <w:shd w:val="clear" w:color="auto" w:fill="auto"/>
            <w:vAlign w:val="bottom"/>
          </w:tcPr>
          <w:p w14:paraId="53A4FBF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52*34*50cm</w:t>
            </w:r>
          </w:p>
        </w:tc>
        <w:tc>
          <w:tcPr>
            <w:tcW w:w="1440" w:type="dxa"/>
            <w:tcBorders>
              <w:top w:val="nil"/>
              <w:left w:val="nil"/>
              <w:bottom w:val="single" w:sz="4" w:space="0" w:color="auto"/>
              <w:right w:val="single" w:sz="4" w:space="0" w:color="auto"/>
            </w:tcBorders>
            <w:shd w:val="clear" w:color="auto" w:fill="auto"/>
            <w:vAlign w:val="bottom"/>
          </w:tcPr>
          <w:p w14:paraId="7B63EE5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3BAE90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C81EF31"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6735D4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拖把架</w:t>
            </w:r>
          </w:p>
        </w:tc>
        <w:tc>
          <w:tcPr>
            <w:tcW w:w="760" w:type="dxa"/>
            <w:tcBorders>
              <w:top w:val="nil"/>
              <w:left w:val="nil"/>
              <w:bottom w:val="single" w:sz="4" w:space="0" w:color="auto"/>
              <w:right w:val="single" w:sz="4" w:space="0" w:color="auto"/>
            </w:tcBorders>
            <w:shd w:val="clear" w:color="auto" w:fill="auto"/>
            <w:noWrap/>
            <w:vAlign w:val="bottom"/>
          </w:tcPr>
          <w:p w14:paraId="32CD84B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套</w:t>
            </w:r>
          </w:p>
        </w:tc>
        <w:tc>
          <w:tcPr>
            <w:tcW w:w="760" w:type="dxa"/>
            <w:tcBorders>
              <w:top w:val="nil"/>
              <w:left w:val="nil"/>
              <w:bottom w:val="single" w:sz="4" w:space="0" w:color="auto"/>
              <w:right w:val="single" w:sz="4" w:space="0" w:color="auto"/>
            </w:tcBorders>
            <w:shd w:val="clear" w:color="auto" w:fill="auto"/>
            <w:noWrap/>
            <w:vAlign w:val="bottom"/>
          </w:tcPr>
          <w:p w14:paraId="11695539"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10F71F0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50CM</w:t>
            </w:r>
          </w:p>
        </w:tc>
        <w:tc>
          <w:tcPr>
            <w:tcW w:w="1440" w:type="dxa"/>
            <w:tcBorders>
              <w:top w:val="nil"/>
              <w:left w:val="nil"/>
              <w:bottom w:val="single" w:sz="4" w:space="0" w:color="auto"/>
              <w:right w:val="single" w:sz="4" w:space="0" w:color="auto"/>
            </w:tcBorders>
            <w:shd w:val="clear" w:color="auto" w:fill="auto"/>
            <w:vAlign w:val="bottom"/>
          </w:tcPr>
          <w:p w14:paraId="736E600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C65E7F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93E6D2D"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FC1DE4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固体酒精</w:t>
            </w:r>
          </w:p>
        </w:tc>
        <w:tc>
          <w:tcPr>
            <w:tcW w:w="760" w:type="dxa"/>
            <w:tcBorders>
              <w:top w:val="nil"/>
              <w:left w:val="nil"/>
              <w:bottom w:val="single" w:sz="4" w:space="0" w:color="auto"/>
              <w:right w:val="single" w:sz="4" w:space="0" w:color="auto"/>
            </w:tcBorders>
            <w:shd w:val="clear" w:color="auto" w:fill="auto"/>
            <w:noWrap/>
            <w:vAlign w:val="bottom"/>
          </w:tcPr>
          <w:p w14:paraId="0B791B7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桶</w:t>
            </w:r>
          </w:p>
        </w:tc>
        <w:tc>
          <w:tcPr>
            <w:tcW w:w="760" w:type="dxa"/>
            <w:tcBorders>
              <w:top w:val="nil"/>
              <w:left w:val="nil"/>
              <w:bottom w:val="single" w:sz="4" w:space="0" w:color="auto"/>
              <w:right w:val="single" w:sz="4" w:space="0" w:color="auto"/>
            </w:tcBorders>
            <w:shd w:val="clear" w:color="auto" w:fill="auto"/>
            <w:noWrap/>
            <w:vAlign w:val="bottom"/>
          </w:tcPr>
          <w:p w14:paraId="401F7D9F"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1000</w:t>
            </w:r>
          </w:p>
        </w:tc>
        <w:tc>
          <w:tcPr>
            <w:tcW w:w="2980" w:type="dxa"/>
            <w:tcBorders>
              <w:top w:val="nil"/>
              <w:left w:val="nil"/>
              <w:bottom w:val="single" w:sz="4" w:space="0" w:color="auto"/>
              <w:right w:val="single" w:sz="4" w:space="0" w:color="auto"/>
            </w:tcBorders>
            <w:shd w:val="clear" w:color="auto" w:fill="auto"/>
            <w:vAlign w:val="bottom"/>
          </w:tcPr>
          <w:p w14:paraId="13230AF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3KG*6桶/箱</w:t>
            </w:r>
          </w:p>
        </w:tc>
        <w:tc>
          <w:tcPr>
            <w:tcW w:w="1440" w:type="dxa"/>
            <w:tcBorders>
              <w:top w:val="nil"/>
              <w:left w:val="nil"/>
              <w:bottom w:val="single" w:sz="4" w:space="0" w:color="auto"/>
              <w:right w:val="single" w:sz="4" w:space="0" w:color="auto"/>
            </w:tcBorders>
            <w:shd w:val="clear" w:color="auto" w:fill="auto"/>
            <w:vAlign w:val="bottom"/>
          </w:tcPr>
          <w:p w14:paraId="426957A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E54E0B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2086B83"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AEF523A"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扎笼</w:t>
            </w:r>
            <w:proofErr w:type="gramEnd"/>
          </w:p>
        </w:tc>
        <w:tc>
          <w:tcPr>
            <w:tcW w:w="760" w:type="dxa"/>
            <w:tcBorders>
              <w:top w:val="nil"/>
              <w:left w:val="nil"/>
              <w:bottom w:val="single" w:sz="4" w:space="0" w:color="auto"/>
              <w:right w:val="single" w:sz="4" w:space="0" w:color="auto"/>
            </w:tcBorders>
            <w:shd w:val="clear" w:color="auto" w:fill="auto"/>
            <w:noWrap/>
            <w:vAlign w:val="bottom"/>
          </w:tcPr>
          <w:p w14:paraId="7A32771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付</w:t>
            </w:r>
          </w:p>
        </w:tc>
        <w:tc>
          <w:tcPr>
            <w:tcW w:w="760" w:type="dxa"/>
            <w:tcBorders>
              <w:top w:val="nil"/>
              <w:left w:val="nil"/>
              <w:bottom w:val="single" w:sz="4" w:space="0" w:color="auto"/>
              <w:right w:val="single" w:sz="4" w:space="0" w:color="auto"/>
            </w:tcBorders>
            <w:shd w:val="clear" w:color="auto" w:fill="auto"/>
            <w:noWrap/>
            <w:vAlign w:val="bottom"/>
          </w:tcPr>
          <w:p w14:paraId="7D0F056A"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300</w:t>
            </w:r>
          </w:p>
        </w:tc>
        <w:tc>
          <w:tcPr>
            <w:tcW w:w="2980" w:type="dxa"/>
            <w:tcBorders>
              <w:top w:val="nil"/>
              <w:left w:val="nil"/>
              <w:bottom w:val="single" w:sz="4" w:space="0" w:color="auto"/>
              <w:right w:val="single" w:sz="4" w:space="0" w:color="auto"/>
            </w:tcBorders>
            <w:shd w:val="clear" w:color="auto" w:fill="auto"/>
            <w:vAlign w:val="bottom"/>
          </w:tcPr>
          <w:p w14:paraId="444FBAE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竹制</w:t>
            </w:r>
          </w:p>
        </w:tc>
        <w:tc>
          <w:tcPr>
            <w:tcW w:w="1440" w:type="dxa"/>
            <w:tcBorders>
              <w:top w:val="nil"/>
              <w:left w:val="nil"/>
              <w:bottom w:val="single" w:sz="4" w:space="0" w:color="auto"/>
              <w:right w:val="single" w:sz="4" w:space="0" w:color="auto"/>
            </w:tcBorders>
            <w:shd w:val="clear" w:color="auto" w:fill="auto"/>
            <w:vAlign w:val="bottom"/>
          </w:tcPr>
          <w:p w14:paraId="41C2127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D4A9A2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C5D5971"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81153E9"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蛋糕杯托</w:t>
            </w:r>
            <w:proofErr w:type="gramEnd"/>
          </w:p>
        </w:tc>
        <w:tc>
          <w:tcPr>
            <w:tcW w:w="760" w:type="dxa"/>
            <w:tcBorders>
              <w:top w:val="nil"/>
              <w:left w:val="nil"/>
              <w:bottom w:val="single" w:sz="4" w:space="0" w:color="auto"/>
              <w:right w:val="single" w:sz="4" w:space="0" w:color="auto"/>
            </w:tcBorders>
            <w:shd w:val="clear" w:color="auto" w:fill="auto"/>
            <w:noWrap/>
            <w:vAlign w:val="bottom"/>
          </w:tcPr>
          <w:p w14:paraId="2BCCEAE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6F5BC6C0"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50000</w:t>
            </w:r>
          </w:p>
        </w:tc>
        <w:tc>
          <w:tcPr>
            <w:tcW w:w="2980" w:type="dxa"/>
            <w:tcBorders>
              <w:top w:val="nil"/>
              <w:left w:val="nil"/>
              <w:bottom w:val="single" w:sz="4" w:space="0" w:color="auto"/>
              <w:right w:val="single" w:sz="4" w:space="0" w:color="auto"/>
            </w:tcBorders>
            <w:shd w:val="clear" w:color="auto" w:fill="auto"/>
            <w:vAlign w:val="bottom"/>
          </w:tcPr>
          <w:p w14:paraId="2EE4AE1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60*45*50</w:t>
            </w:r>
          </w:p>
        </w:tc>
        <w:tc>
          <w:tcPr>
            <w:tcW w:w="1440" w:type="dxa"/>
            <w:tcBorders>
              <w:top w:val="nil"/>
              <w:left w:val="nil"/>
              <w:bottom w:val="single" w:sz="4" w:space="0" w:color="auto"/>
              <w:right w:val="single" w:sz="4" w:space="0" w:color="auto"/>
            </w:tcBorders>
            <w:shd w:val="clear" w:color="auto" w:fill="auto"/>
            <w:vAlign w:val="bottom"/>
          </w:tcPr>
          <w:p w14:paraId="15F8337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DDB97D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4B97445"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43D166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物品油纸</w:t>
            </w:r>
          </w:p>
        </w:tc>
        <w:tc>
          <w:tcPr>
            <w:tcW w:w="760" w:type="dxa"/>
            <w:tcBorders>
              <w:top w:val="nil"/>
              <w:left w:val="nil"/>
              <w:bottom w:val="single" w:sz="4" w:space="0" w:color="auto"/>
              <w:right w:val="single" w:sz="4" w:space="0" w:color="auto"/>
            </w:tcBorders>
            <w:shd w:val="clear" w:color="auto" w:fill="auto"/>
            <w:noWrap/>
            <w:vAlign w:val="bottom"/>
          </w:tcPr>
          <w:p w14:paraId="7691126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张</w:t>
            </w:r>
          </w:p>
        </w:tc>
        <w:tc>
          <w:tcPr>
            <w:tcW w:w="760" w:type="dxa"/>
            <w:tcBorders>
              <w:top w:val="nil"/>
              <w:left w:val="nil"/>
              <w:bottom w:val="single" w:sz="4" w:space="0" w:color="auto"/>
              <w:right w:val="single" w:sz="4" w:space="0" w:color="auto"/>
            </w:tcBorders>
            <w:shd w:val="clear" w:color="auto" w:fill="auto"/>
            <w:noWrap/>
            <w:vAlign w:val="bottom"/>
          </w:tcPr>
          <w:p w14:paraId="367CFBD3"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20000</w:t>
            </w:r>
          </w:p>
        </w:tc>
        <w:tc>
          <w:tcPr>
            <w:tcW w:w="2980" w:type="dxa"/>
            <w:tcBorders>
              <w:top w:val="nil"/>
              <w:left w:val="nil"/>
              <w:bottom w:val="single" w:sz="4" w:space="0" w:color="auto"/>
              <w:right w:val="single" w:sz="4" w:space="0" w:color="auto"/>
            </w:tcBorders>
            <w:shd w:val="clear" w:color="auto" w:fill="auto"/>
            <w:vAlign w:val="bottom"/>
          </w:tcPr>
          <w:p w14:paraId="73D59CD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纸质</w:t>
            </w:r>
          </w:p>
        </w:tc>
        <w:tc>
          <w:tcPr>
            <w:tcW w:w="1440" w:type="dxa"/>
            <w:tcBorders>
              <w:top w:val="nil"/>
              <w:left w:val="nil"/>
              <w:bottom w:val="single" w:sz="4" w:space="0" w:color="auto"/>
              <w:right w:val="single" w:sz="4" w:space="0" w:color="auto"/>
            </w:tcBorders>
            <w:shd w:val="clear" w:color="auto" w:fill="auto"/>
            <w:vAlign w:val="bottom"/>
          </w:tcPr>
          <w:p w14:paraId="64EF30C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730585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39638A4"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9AE482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lastRenderedPageBreak/>
              <w:t>蒸笼纸1</w:t>
            </w:r>
          </w:p>
        </w:tc>
        <w:tc>
          <w:tcPr>
            <w:tcW w:w="760" w:type="dxa"/>
            <w:tcBorders>
              <w:top w:val="nil"/>
              <w:left w:val="nil"/>
              <w:bottom w:val="single" w:sz="4" w:space="0" w:color="auto"/>
              <w:right w:val="single" w:sz="4" w:space="0" w:color="auto"/>
            </w:tcBorders>
            <w:shd w:val="clear" w:color="auto" w:fill="auto"/>
            <w:noWrap/>
            <w:vAlign w:val="bottom"/>
          </w:tcPr>
          <w:p w14:paraId="2E136FF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包</w:t>
            </w:r>
          </w:p>
        </w:tc>
        <w:tc>
          <w:tcPr>
            <w:tcW w:w="760" w:type="dxa"/>
            <w:tcBorders>
              <w:top w:val="nil"/>
              <w:left w:val="nil"/>
              <w:bottom w:val="single" w:sz="4" w:space="0" w:color="auto"/>
              <w:right w:val="single" w:sz="4" w:space="0" w:color="auto"/>
            </w:tcBorders>
            <w:shd w:val="clear" w:color="auto" w:fill="auto"/>
            <w:noWrap/>
            <w:vAlign w:val="bottom"/>
          </w:tcPr>
          <w:p w14:paraId="3ABA2D9E"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1374E1A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9寸</w:t>
            </w:r>
          </w:p>
        </w:tc>
        <w:tc>
          <w:tcPr>
            <w:tcW w:w="1440" w:type="dxa"/>
            <w:tcBorders>
              <w:top w:val="nil"/>
              <w:left w:val="nil"/>
              <w:bottom w:val="single" w:sz="4" w:space="0" w:color="auto"/>
              <w:right w:val="single" w:sz="4" w:space="0" w:color="auto"/>
            </w:tcBorders>
            <w:shd w:val="clear" w:color="auto" w:fill="auto"/>
            <w:vAlign w:val="bottom"/>
          </w:tcPr>
          <w:p w14:paraId="0601F36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3E281B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7D9EC45"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507E78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蒸笼纸2</w:t>
            </w:r>
          </w:p>
        </w:tc>
        <w:tc>
          <w:tcPr>
            <w:tcW w:w="760" w:type="dxa"/>
            <w:tcBorders>
              <w:top w:val="nil"/>
              <w:left w:val="nil"/>
              <w:bottom w:val="single" w:sz="4" w:space="0" w:color="auto"/>
              <w:right w:val="single" w:sz="4" w:space="0" w:color="auto"/>
            </w:tcBorders>
            <w:shd w:val="clear" w:color="auto" w:fill="auto"/>
            <w:noWrap/>
            <w:vAlign w:val="bottom"/>
          </w:tcPr>
          <w:p w14:paraId="7B4950D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包</w:t>
            </w:r>
          </w:p>
        </w:tc>
        <w:tc>
          <w:tcPr>
            <w:tcW w:w="760" w:type="dxa"/>
            <w:tcBorders>
              <w:top w:val="nil"/>
              <w:left w:val="nil"/>
              <w:bottom w:val="single" w:sz="4" w:space="0" w:color="auto"/>
              <w:right w:val="single" w:sz="4" w:space="0" w:color="auto"/>
            </w:tcBorders>
            <w:shd w:val="clear" w:color="auto" w:fill="auto"/>
            <w:noWrap/>
            <w:vAlign w:val="bottom"/>
          </w:tcPr>
          <w:p w14:paraId="46AF80E1"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55F00EE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11寸</w:t>
            </w:r>
          </w:p>
        </w:tc>
        <w:tc>
          <w:tcPr>
            <w:tcW w:w="1440" w:type="dxa"/>
            <w:tcBorders>
              <w:top w:val="nil"/>
              <w:left w:val="nil"/>
              <w:bottom w:val="single" w:sz="4" w:space="0" w:color="auto"/>
              <w:right w:val="single" w:sz="4" w:space="0" w:color="auto"/>
            </w:tcBorders>
            <w:shd w:val="clear" w:color="auto" w:fill="auto"/>
            <w:vAlign w:val="bottom"/>
          </w:tcPr>
          <w:p w14:paraId="7577B11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BD1BA0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1668AF6" w14:textId="77777777">
        <w:trPr>
          <w:trHeight w:val="49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E49CB1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瓷杯</w:t>
            </w:r>
          </w:p>
        </w:tc>
        <w:tc>
          <w:tcPr>
            <w:tcW w:w="760" w:type="dxa"/>
            <w:tcBorders>
              <w:top w:val="nil"/>
              <w:left w:val="nil"/>
              <w:bottom w:val="single" w:sz="4" w:space="0" w:color="auto"/>
              <w:right w:val="single" w:sz="4" w:space="0" w:color="auto"/>
            </w:tcBorders>
            <w:shd w:val="clear" w:color="auto" w:fill="auto"/>
            <w:noWrap/>
            <w:vAlign w:val="bottom"/>
          </w:tcPr>
          <w:p w14:paraId="0001EC4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64D24A57"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727AD0A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陶瓷，</w:t>
            </w:r>
          </w:p>
        </w:tc>
        <w:tc>
          <w:tcPr>
            <w:tcW w:w="1440" w:type="dxa"/>
            <w:tcBorders>
              <w:top w:val="nil"/>
              <w:left w:val="nil"/>
              <w:bottom w:val="single" w:sz="4" w:space="0" w:color="auto"/>
              <w:right w:val="single" w:sz="4" w:space="0" w:color="auto"/>
            </w:tcBorders>
            <w:shd w:val="clear" w:color="auto" w:fill="auto"/>
            <w:vAlign w:val="bottom"/>
          </w:tcPr>
          <w:p w14:paraId="6CA4B28C"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乾唐轩</w:t>
            </w:r>
            <w:proofErr w:type="gramEnd"/>
            <w:r>
              <w:rPr>
                <w:rFonts w:ascii="宋体" w:hAnsi="宋体" w:cs="宋体" w:hint="eastAsia"/>
                <w:kern w:val="0"/>
                <w:sz w:val="18"/>
                <w:szCs w:val="18"/>
              </w:rPr>
              <w:t>或不低于同等档次</w:t>
            </w:r>
          </w:p>
        </w:tc>
        <w:tc>
          <w:tcPr>
            <w:tcW w:w="1340" w:type="dxa"/>
            <w:tcBorders>
              <w:top w:val="nil"/>
              <w:left w:val="nil"/>
              <w:bottom w:val="single" w:sz="4" w:space="0" w:color="auto"/>
              <w:right w:val="single" w:sz="4" w:space="0" w:color="auto"/>
            </w:tcBorders>
            <w:shd w:val="clear" w:color="auto" w:fill="auto"/>
            <w:vAlign w:val="bottom"/>
          </w:tcPr>
          <w:p w14:paraId="0562912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B2AC666" w14:textId="77777777">
        <w:trPr>
          <w:trHeight w:val="49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5EDCF64"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棉柔巾</w:t>
            </w:r>
            <w:proofErr w:type="gramEnd"/>
          </w:p>
        </w:tc>
        <w:tc>
          <w:tcPr>
            <w:tcW w:w="760" w:type="dxa"/>
            <w:tcBorders>
              <w:top w:val="nil"/>
              <w:left w:val="nil"/>
              <w:bottom w:val="single" w:sz="4" w:space="0" w:color="auto"/>
              <w:right w:val="single" w:sz="4" w:space="0" w:color="auto"/>
            </w:tcBorders>
            <w:shd w:val="clear" w:color="auto" w:fill="auto"/>
            <w:noWrap/>
            <w:vAlign w:val="bottom"/>
          </w:tcPr>
          <w:p w14:paraId="4F3A08D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包</w:t>
            </w:r>
          </w:p>
        </w:tc>
        <w:tc>
          <w:tcPr>
            <w:tcW w:w="760" w:type="dxa"/>
            <w:tcBorders>
              <w:top w:val="nil"/>
              <w:left w:val="nil"/>
              <w:bottom w:val="single" w:sz="4" w:space="0" w:color="auto"/>
              <w:right w:val="single" w:sz="4" w:space="0" w:color="auto"/>
            </w:tcBorders>
            <w:shd w:val="clear" w:color="auto" w:fill="auto"/>
            <w:noWrap/>
            <w:vAlign w:val="bottom"/>
          </w:tcPr>
          <w:p w14:paraId="007308D0"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nil"/>
              <w:right w:val="nil"/>
            </w:tcBorders>
            <w:shd w:val="clear" w:color="auto" w:fill="auto"/>
            <w:noWrap/>
            <w:vAlign w:val="bottom"/>
          </w:tcPr>
          <w:p w14:paraId="5825D712" w14:textId="77777777" w:rsidR="00D14DAC" w:rsidRDefault="00D14DAC">
            <w:pPr>
              <w:widowControl/>
              <w:jc w:val="right"/>
              <w:rPr>
                <w:rFonts w:ascii="宋体" w:hAnsi="宋体" w:cs="宋体"/>
                <w:kern w:val="0"/>
                <w:sz w:val="18"/>
                <w:szCs w:val="18"/>
              </w:rPr>
            </w:pPr>
          </w:p>
        </w:tc>
        <w:tc>
          <w:tcPr>
            <w:tcW w:w="1440" w:type="dxa"/>
            <w:tcBorders>
              <w:top w:val="nil"/>
              <w:left w:val="single" w:sz="4" w:space="0" w:color="auto"/>
              <w:bottom w:val="single" w:sz="4" w:space="0" w:color="auto"/>
              <w:right w:val="single" w:sz="4" w:space="0" w:color="auto"/>
            </w:tcBorders>
            <w:shd w:val="clear" w:color="auto" w:fill="auto"/>
            <w:vAlign w:val="bottom"/>
          </w:tcPr>
          <w:p w14:paraId="3EB8C0A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清风或不低于同等档次</w:t>
            </w:r>
          </w:p>
        </w:tc>
        <w:tc>
          <w:tcPr>
            <w:tcW w:w="1340" w:type="dxa"/>
            <w:tcBorders>
              <w:top w:val="nil"/>
              <w:left w:val="nil"/>
              <w:bottom w:val="single" w:sz="4" w:space="0" w:color="auto"/>
              <w:right w:val="single" w:sz="4" w:space="0" w:color="auto"/>
            </w:tcBorders>
            <w:shd w:val="clear" w:color="auto" w:fill="auto"/>
            <w:vAlign w:val="bottom"/>
          </w:tcPr>
          <w:p w14:paraId="50C2C5C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8722A53"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30A261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一次性袜子</w:t>
            </w:r>
          </w:p>
        </w:tc>
        <w:tc>
          <w:tcPr>
            <w:tcW w:w="760" w:type="dxa"/>
            <w:tcBorders>
              <w:top w:val="nil"/>
              <w:left w:val="nil"/>
              <w:bottom w:val="single" w:sz="4" w:space="0" w:color="auto"/>
              <w:right w:val="single" w:sz="4" w:space="0" w:color="auto"/>
            </w:tcBorders>
            <w:shd w:val="clear" w:color="auto" w:fill="auto"/>
            <w:noWrap/>
            <w:vAlign w:val="bottom"/>
          </w:tcPr>
          <w:p w14:paraId="07646E4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双</w:t>
            </w:r>
          </w:p>
        </w:tc>
        <w:tc>
          <w:tcPr>
            <w:tcW w:w="760" w:type="dxa"/>
            <w:tcBorders>
              <w:top w:val="nil"/>
              <w:left w:val="nil"/>
              <w:bottom w:val="single" w:sz="4" w:space="0" w:color="auto"/>
              <w:right w:val="single" w:sz="4" w:space="0" w:color="auto"/>
            </w:tcBorders>
            <w:shd w:val="clear" w:color="auto" w:fill="auto"/>
            <w:noWrap/>
            <w:vAlign w:val="bottom"/>
          </w:tcPr>
          <w:p w14:paraId="32E6F0BC"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1000</w:t>
            </w:r>
          </w:p>
        </w:tc>
        <w:tc>
          <w:tcPr>
            <w:tcW w:w="2980" w:type="dxa"/>
            <w:tcBorders>
              <w:top w:val="single" w:sz="4" w:space="0" w:color="auto"/>
              <w:left w:val="nil"/>
              <w:bottom w:val="single" w:sz="4" w:space="0" w:color="auto"/>
              <w:right w:val="single" w:sz="4" w:space="0" w:color="auto"/>
            </w:tcBorders>
            <w:shd w:val="clear" w:color="auto" w:fill="auto"/>
            <w:vAlign w:val="bottom"/>
          </w:tcPr>
          <w:p w14:paraId="60AE217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118针白色</w:t>
            </w:r>
          </w:p>
        </w:tc>
        <w:tc>
          <w:tcPr>
            <w:tcW w:w="1440" w:type="dxa"/>
            <w:tcBorders>
              <w:top w:val="nil"/>
              <w:left w:val="nil"/>
              <w:bottom w:val="single" w:sz="4" w:space="0" w:color="auto"/>
              <w:right w:val="single" w:sz="4" w:space="0" w:color="auto"/>
            </w:tcBorders>
            <w:shd w:val="clear" w:color="auto" w:fill="auto"/>
            <w:vAlign w:val="bottom"/>
          </w:tcPr>
          <w:p w14:paraId="1346521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BC7BB8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9797C97"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ECE646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捡垃圾夹</w:t>
            </w:r>
          </w:p>
        </w:tc>
        <w:tc>
          <w:tcPr>
            <w:tcW w:w="760" w:type="dxa"/>
            <w:tcBorders>
              <w:top w:val="nil"/>
              <w:left w:val="nil"/>
              <w:bottom w:val="single" w:sz="4" w:space="0" w:color="auto"/>
              <w:right w:val="single" w:sz="4" w:space="0" w:color="auto"/>
            </w:tcBorders>
            <w:shd w:val="clear" w:color="auto" w:fill="auto"/>
            <w:noWrap/>
            <w:vAlign w:val="bottom"/>
          </w:tcPr>
          <w:p w14:paraId="6EEFA53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7AA29708"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w:t>
            </w:r>
          </w:p>
        </w:tc>
        <w:tc>
          <w:tcPr>
            <w:tcW w:w="2980" w:type="dxa"/>
            <w:tcBorders>
              <w:top w:val="nil"/>
              <w:left w:val="nil"/>
              <w:bottom w:val="single" w:sz="4" w:space="0" w:color="auto"/>
              <w:right w:val="single" w:sz="4" w:space="0" w:color="auto"/>
            </w:tcBorders>
            <w:shd w:val="clear" w:color="auto" w:fill="auto"/>
            <w:vAlign w:val="bottom"/>
          </w:tcPr>
          <w:p w14:paraId="4A88FC9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不锈钢</w:t>
            </w:r>
          </w:p>
        </w:tc>
        <w:tc>
          <w:tcPr>
            <w:tcW w:w="1440" w:type="dxa"/>
            <w:tcBorders>
              <w:top w:val="nil"/>
              <w:left w:val="nil"/>
              <w:bottom w:val="single" w:sz="4" w:space="0" w:color="auto"/>
              <w:right w:val="single" w:sz="4" w:space="0" w:color="auto"/>
            </w:tcBorders>
            <w:shd w:val="clear" w:color="auto" w:fill="auto"/>
            <w:vAlign w:val="bottom"/>
          </w:tcPr>
          <w:p w14:paraId="044E782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165625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ACB195C"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4AD8B6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一次性耳机套</w:t>
            </w:r>
          </w:p>
        </w:tc>
        <w:tc>
          <w:tcPr>
            <w:tcW w:w="760" w:type="dxa"/>
            <w:tcBorders>
              <w:top w:val="nil"/>
              <w:left w:val="nil"/>
              <w:bottom w:val="single" w:sz="4" w:space="0" w:color="auto"/>
              <w:right w:val="single" w:sz="4" w:space="0" w:color="auto"/>
            </w:tcBorders>
            <w:shd w:val="clear" w:color="auto" w:fill="auto"/>
            <w:noWrap/>
            <w:vAlign w:val="bottom"/>
          </w:tcPr>
          <w:p w14:paraId="10CA443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对</w:t>
            </w:r>
          </w:p>
        </w:tc>
        <w:tc>
          <w:tcPr>
            <w:tcW w:w="760" w:type="dxa"/>
            <w:tcBorders>
              <w:top w:val="nil"/>
              <w:left w:val="nil"/>
              <w:bottom w:val="single" w:sz="4" w:space="0" w:color="auto"/>
              <w:right w:val="single" w:sz="4" w:space="0" w:color="auto"/>
            </w:tcBorders>
            <w:shd w:val="clear" w:color="auto" w:fill="auto"/>
            <w:noWrap/>
            <w:vAlign w:val="bottom"/>
          </w:tcPr>
          <w:p w14:paraId="3AA6C7BE"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400</w:t>
            </w:r>
          </w:p>
        </w:tc>
        <w:tc>
          <w:tcPr>
            <w:tcW w:w="2980" w:type="dxa"/>
            <w:tcBorders>
              <w:top w:val="nil"/>
              <w:left w:val="nil"/>
              <w:bottom w:val="single" w:sz="4" w:space="0" w:color="auto"/>
              <w:right w:val="single" w:sz="4" w:space="0" w:color="auto"/>
            </w:tcBorders>
            <w:shd w:val="clear" w:color="auto" w:fill="auto"/>
            <w:vAlign w:val="bottom"/>
          </w:tcPr>
          <w:p w14:paraId="2B49A9D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蓝色独立包装</w:t>
            </w:r>
          </w:p>
        </w:tc>
        <w:tc>
          <w:tcPr>
            <w:tcW w:w="1440" w:type="dxa"/>
            <w:tcBorders>
              <w:top w:val="nil"/>
              <w:left w:val="nil"/>
              <w:bottom w:val="single" w:sz="4" w:space="0" w:color="auto"/>
              <w:right w:val="single" w:sz="4" w:space="0" w:color="auto"/>
            </w:tcBorders>
            <w:shd w:val="clear" w:color="auto" w:fill="auto"/>
            <w:vAlign w:val="bottom"/>
          </w:tcPr>
          <w:p w14:paraId="4405E44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112D6E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4FD7277"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C98B62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晾衣防滑扣</w:t>
            </w:r>
          </w:p>
        </w:tc>
        <w:tc>
          <w:tcPr>
            <w:tcW w:w="760" w:type="dxa"/>
            <w:tcBorders>
              <w:top w:val="nil"/>
              <w:left w:val="nil"/>
              <w:bottom w:val="single" w:sz="4" w:space="0" w:color="auto"/>
              <w:right w:val="single" w:sz="4" w:space="0" w:color="auto"/>
            </w:tcBorders>
            <w:shd w:val="clear" w:color="auto" w:fill="auto"/>
            <w:noWrap/>
            <w:vAlign w:val="bottom"/>
          </w:tcPr>
          <w:p w14:paraId="299137A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包</w:t>
            </w:r>
          </w:p>
        </w:tc>
        <w:tc>
          <w:tcPr>
            <w:tcW w:w="760" w:type="dxa"/>
            <w:tcBorders>
              <w:top w:val="nil"/>
              <w:left w:val="nil"/>
              <w:bottom w:val="single" w:sz="4" w:space="0" w:color="auto"/>
              <w:right w:val="single" w:sz="4" w:space="0" w:color="auto"/>
            </w:tcBorders>
            <w:shd w:val="clear" w:color="auto" w:fill="auto"/>
            <w:noWrap/>
            <w:vAlign w:val="bottom"/>
          </w:tcPr>
          <w:p w14:paraId="43101B8A"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w:t>
            </w:r>
          </w:p>
        </w:tc>
        <w:tc>
          <w:tcPr>
            <w:tcW w:w="2980" w:type="dxa"/>
            <w:tcBorders>
              <w:top w:val="nil"/>
              <w:left w:val="nil"/>
              <w:bottom w:val="single" w:sz="4" w:space="0" w:color="auto"/>
              <w:right w:val="single" w:sz="4" w:space="0" w:color="auto"/>
            </w:tcBorders>
            <w:shd w:val="clear" w:color="auto" w:fill="auto"/>
            <w:vAlign w:val="bottom"/>
          </w:tcPr>
          <w:p w14:paraId="5BFD673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塑料制</w:t>
            </w:r>
          </w:p>
        </w:tc>
        <w:tc>
          <w:tcPr>
            <w:tcW w:w="1440" w:type="dxa"/>
            <w:tcBorders>
              <w:top w:val="nil"/>
              <w:left w:val="nil"/>
              <w:bottom w:val="single" w:sz="4" w:space="0" w:color="auto"/>
              <w:right w:val="single" w:sz="4" w:space="0" w:color="auto"/>
            </w:tcBorders>
            <w:shd w:val="clear" w:color="auto" w:fill="auto"/>
            <w:vAlign w:val="bottom"/>
          </w:tcPr>
          <w:p w14:paraId="236E241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36A6DA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1A66F73"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A1D0E0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除甲醛魔盒</w:t>
            </w:r>
          </w:p>
        </w:tc>
        <w:tc>
          <w:tcPr>
            <w:tcW w:w="760" w:type="dxa"/>
            <w:tcBorders>
              <w:top w:val="nil"/>
              <w:left w:val="nil"/>
              <w:bottom w:val="single" w:sz="4" w:space="0" w:color="auto"/>
              <w:right w:val="single" w:sz="4" w:space="0" w:color="auto"/>
            </w:tcBorders>
            <w:shd w:val="clear" w:color="auto" w:fill="auto"/>
            <w:noWrap/>
            <w:vAlign w:val="bottom"/>
          </w:tcPr>
          <w:p w14:paraId="47B10C3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瓶</w:t>
            </w:r>
          </w:p>
        </w:tc>
        <w:tc>
          <w:tcPr>
            <w:tcW w:w="760" w:type="dxa"/>
            <w:tcBorders>
              <w:top w:val="nil"/>
              <w:left w:val="nil"/>
              <w:bottom w:val="single" w:sz="4" w:space="0" w:color="auto"/>
              <w:right w:val="single" w:sz="4" w:space="0" w:color="auto"/>
            </w:tcBorders>
            <w:shd w:val="clear" w:color="auto" w:fill="auto"/>
            <w:noWrap/>
            <w:vAlign w:val="bottom"/>
          </w:tcPr>
          <w:p w14:paraId="6E2EB827"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120</w:t>
            </w:r>
          </w:p>
        </w:tc>
        <w:tc>
          <w:tcPr>
            <w:tcW w:w="2980" w:type="dxa"/>
            <w:tcBorders>
              <w:top w:val="nil"/>
              <w:left w:val="nil"/>
              <w:bottom w:val="single" w:sz="4" w:space="0" w:color="auto"/>
              <w:right w:val="single" w:sz="4" w:space="0" w:color="auto"/>
            </w:tcBorders>
            <w:shd w:val="clear" w:color="auto" w:fill="auto"/>
            <w:vAlign w:val="bottom"/>
          </w:tcPr>
          <w:p w14:paraId="115B9B0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200g</w:t>
            </w:r>
          </w:p>
        </w:tc>
        <w:tc>
          <w:tcPr>
            <w:tcW w:w="1440" w:type="dxa"/>
            <w:tcBorders>
              <w:top w:val="nil"/>
              <w:left w:val="nil"/>
              <w:bottom w:val="single" w:sz="4" w:space="0" w:color="auto"/>
              <w:right w:val="single" w:sz="4" w:space="0" w:color="auto"/>
            </w:tcBorders>
            <w:shd w:val="clear" w:color="auto" w:fill="auto"/>
            <w:vAlign w:val="bottom"/>
          </w:tcPr>
          <w:p w14:paraId="0256C33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58B075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C4F42F0"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90E787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物品干燥剂</w:t>
            </w:r>
          </w:p>
        </w:tc>
        <w:tc>
          <w:tcPr>
            <w:tcW w:w="760" w:type="dxa"/>
            <w:tcBorders>
              <w:top w:val="nil"/>
              <w:left w:val="nil"/>
              <w:bottom w:val="single" w:sz="4" w:space="0" w:color="auto"/>
              <w:right w:val="single" w:sz="4" w:space="0" w:color="auto"/>
            </w:tcBorders>
            <w:shd w:val="clear" w:color="auto" w:fill="auto"/>
            <w:noWrap/>
            <w:vAlign w:val="bottom"/>
          </w:tcPr>
          <w:p w14:paraId="3B31ABA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包</w:t>
            </w:r>
          </w:p>
        </w:tc>
        <w:tc>
          <w:tcPr>
            <w:tcW w:w="760" w:type="dxa"/>
            <w:tcBorders>
              <w:top w:val="nil"/>
              <w:left w:val="nil"/>
              <w:bottom w:val="single" w:sz="4" w:space="0" w:color="auto"/>
              <w:right w:val="single" w:sz="4" w:space="0" w:color="auto"/>
            </w:tcBorders>
            <w:shd w:val="clear" w:color="auto" w:fill="auto"/>
            <w:noWrap/>
            <w:vAlign w:val="bottom"/>
          </w:tcPr>
          <w:p w14:paraId="7B9307E5"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52A2E16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60小袋/包</w:t>
            </w:r>
          </w:p>
        </w:tc>
        <w:tc>
          <w:tcPr>
            <w:tcW w:w="1440" w:type="dxa"/>
            <w:tcBorders>
              <w:top w:val="nil"/>
              <w:left w:val="nil"/>
              <w:bottom w:val="single" w:sz="4" w:space="0" w:color="auto"/>
              <w:right w:val="single" w:sz="4" w:space="0" w:color="auto"/>
            </w:tcBorders>
            <w:shd w:val="clear" w:color="auto" w:fill="auto"/>
            <w:vAlign w:val="bottom"/>
          </w:tcPr>
          <w:p w14:paraId="4DAE77D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9389F9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1C3739F"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7C7DE4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收纳袋</w:t>
            </w:r>
          </w:p>
        </w:tc>
        <w:tc>
          <w:tcPr>
            <w:tcW w:w="760" w:type="dxa"/>
            <w:tcBorders>
              <w:top w:val="nil"/>
              <w:left w:val="nil"/>
              <w:bottom w:val="single" w:sz="4" w:space="0" w:color="auto"/>
              <w:right w:val="single" w:sz="4" w:space="0" w:color="auto"/>
            </w:tcBorders>
            <w:shd w:val="clear" w:color="auto" w:fill="auto"/>
            <w:noWrap/>
            <w:vAlign w:val="bottom"/>
          </w:tcPr>
          <w:p w14:paraId="69A75BF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54806E45"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500</w:t>
            </w:r>
          </w:p>
        </w:tc>
        <w:tc>
          <w:tcPr>
            <w:tcW w:w="2980" w:type="dxa"/>
            <w:tcBorders>
              <w:top w:val="nil"/>
              <w:left w:val="nil"/>
              <w:bottom w:val="single" w:sz="4" w:space="0" w:color="auto"/>
              <w:right w:val="single" w:sz="4" w:space="0" w:color="auto"/>
            </w:tcBorders>
            <w:shd w:val="clear" w:color="auto" w:fill="auto"/>
            <w:vAlign w:val="bottom"/>
          </w:tcPr>
          <w:p w14:paraId="5E132ED9"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耐重100斤</w:t>
            </w:r>
            <w:proofErr w:type="gramEnd"/>
          </w:p>
        </w:tc>
        <w:tc>
          <w:tcPr>
            <w:tcW w:w="1440" w:type="dxa"/>
            <w:tcBorders>
              <w:top w:val="nil"/>
              <w:left w:val="nil"/>
              <w:bottom w:val="single" w:sz="4" w:space="0" w:color="auto"/>
              <w:right w:val="single" w:sz="4" w:space="0" w:color="auto"/>
            </w:tcBorders>
            <w:shd w:val="clear" w:color="auto" w:fill="auto"/>
            <w:vAlign w:val="bottom"/>
          </w:tcPr>
          <w:p w14:paraId="20F9163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ED7397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C766CEC"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237973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防霉喷雾剂</w:t>
            </w:r>
          </w:p>
        </w:tc>
        <w:tc>
          <w:tcPr>
            <w:tcW w:w="760" w:type="dxa"/>
            <w:tcBorders>
              <w:top w:val="nil"/>
              <w:left w:val="nil"/>
              <w:bottom w:val="single" w:sz="4" w:space="0" w:color="auto"/>
              <w:right w:val="single" w:sz="4" w:space="0" w:color="auto"/>
            </w:tcBorders>
            <w:shd w:val="clear" w:color="auto" w:fill="auto"/>
            <w:noWrap/>
            <w:vAlign w:val="bottom"/>
          </w:tcPr>
          <w:p w14:paraId="59B10DF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瓶</w:t>
            </w:r>
          </w:p>
        </w:tc>
        <w:tc>
          <w:tcPr>
            <w:tcW w:w="760" w:type="dxa"/>
            <w:tcBorders>
              <w:top w:val="nil"/>
              <w:left w:val="nil"/>
              <w:bottom w:val="single" w:sz="4" w:space="0" w:color="auto"/>
              <w:right w:val="single" w:sz="4" w:space="0" w:color="auto"/>
            </w:tcBorders>
            <w:shd w:val="clear" w:color="auto" w:fill="auto"/>
            <w:noWrap/>
            <w:vAlign w:val="bottom"/>
          </w:tcPr>
          <w:p w14:paraId="7870C537"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194ADA0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500ml</w:t>
            </w:r>
          </w:p>
        </w:tc>
        <w:tc>
          <w:tcPr>
            <w:tcW w:w="1440" w:type="dxa"/>
            <w:tcBorders>
              <w:top w:val="nil"/>
              <w:left w:val="nil"/>
              <w:bottom w:val="single" w:sz="4" w:space="0" w:color="auto"/>
              <w:right w:val="single" w:sz="4" w:space="0" w:color="auto"/>
            </w:tcBorders>
            <w:shd w:val="clear" w:color="auto" w:fill="auto"/>
            <w:vAlign w:val="bottom"/>
          </w:tcPr>
          <w:p w14:paraId="679BDCF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179E5E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691EC7D" w14:textId="77777777">
        <w:trPr>
          <w:trHeight w:val="46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63D599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单向文件夹</w:t>
            </w:r>
          </w:p>
        </w:tc>
        <w:tc>
          <w:tcPr>
            <w:tcW w:w="760" w:type="dxa"/>
            <w:tcBorders>
              <w:top w:val="nil"/>
              <w:left w:val="nil"/>
              <w:bottom w:val="single" w:sz="4" w:space="0" w:color="auto"/>
              <w:right w:val="single" w:sz="4" w:space="0" w:color="auto"/>
            </w:tcBorders>
            <w:shd w:val="clear" w:color="auto" w:fill="auto"/>
            <w:noWrap/>
            <w:vAlign w:val="bottom"/>
          </w:tcPr>
          <w:p w14:paraId="7AA22CF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3AA34A3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150</w:t>
            </w:r>
          </w:p>
        </w:tc>
        <w:tc>
          <w:tcPr>
            <w:tcW w:w="2980" w:type="dxa"/>
            <w:tcBorders>
              <w:top w:val="nil"/>
              <w:left w:val="nil"/>
              <w:bottom w:val="single" w:sz="4" w:space="0" w:color="auto"/>
              <w:right w:val="single" w:sz="4" w:space="0" w:color="auto"/>
            </w:tcBorders>
            <w:shd w:val="clear" w:color="auto" w:fill="auto"/>
            <w:vAlign w:val="bottom"/>
          </w:tcPr>
          <w:p w14:paraId="25639F4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A4 PP材质 </w:t>
            </w:r>
          </w:p>
        </w:tc>
        <w:tc>
          <w:tcPr>
            <w:tcW w:w="1440" w:type="dxa"/>
            <w:tcBorders>
              <w:top w:val="nil"/>
              <w:left w:val="nil"/>
              <w:bottom w:val="single" w:sz="4" w:space="0" w:color="auto"/>
              <w:right w:val="single" w:sz="4" w:space="0" w:color="auto"/>
            </w:tcBorders>
            <w:shd w:val="clear" w:color="auto" w:fill="auto"/>
            <w:vAlign w:val="bottom"/>
          </w:tcPr>
          <w:p w14:paraId="79E1A16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得力或不低于同等档次</w:t>
            </w:r>
          </w:p>
        </w:tc>
        <w:tc>
          <w:tcPr>
            <w:tcW w:w="1340" w:type="dxa"/>
            <w:tcBorders>
              <w:top w:val="nil"/>
              <w:left w:val="nil"/>
              <w:bottom w:val="single" w:sz="4" w:space="0" w:color="auto"/>
              <w:right w:val="single" w:sz="4" w:space="0" w:color="auto"/>
            </w:tcBorders>
            <w:shd w:val="clear" w:color="auto" w:fill="auto"/>
            <w:vAlign w:val="bottom"/>
          </w:tcPr>
          <w:p w14:paraId="5FFA0B5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12DFD79" w14:textId="77777777">
        <w:trPr>
          <w:trHeight w:val="46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72A2FC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文件夹</w:t>
            </w:r>
          </w:p>
        </w:tc>
        <w:tc>
          <w:tcPr>
            <w:tcW w:w="760" w:type="dxa"/>
            <w:tcBorders>
              <w:top w:val="nil"/>
              <w:left w:val="nil"/>
              <w:bottom w:val="single" w:sz="4" w:space="0" w:color="auto"/>
              <w:right w:val="single" w:sz="4" w:space="0" w:color="auto"/>
            </w:tcBorders>
            <w:shd w:val="clear" w:color="auto" w:fill="auto"/>
            <w:noWrap/>
            <w:vAlign w:val="bottom"/>
          </w:tcPr>
          <w:p w14:paraId="2876EFB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75D7B312"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6EFDA71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A4 PP材质 </w:t>
            </w:r>
          </w:p>
        </w:tc>
        <w:tc>
          <w:tcPr>
            <w:tcW w:w="1440" w:type="dxa"/>
            <w:tcBorders>
              <w:top w:val="nil"/>
              <w:left w:val="nil"/>
              <w:bottom w:val="single" w:sz="4" w:space="0" w:color="auto"/>
              <w:right w:val="single" w:sz="4" w:space="0" w:color="auto"/>
            </w:tcBorders>
            <w:shd w:val="clear" w:color="auto" w:fill="auto"/>
            <w:vAlign w:val="bottom"/>
          </w:tcPr>
          <w:p w14:paraId="13FFC00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得力或不低于同等档次</w:t>
            </w:r>
          </w:p>
        </w:tc>
        <w:tc>
          <w:tcPr>
            <w:tcW w:w="1340" w:type="dxa"/>
            <w:tcBorders>
              <w:top w:val="nil"/>
              <w:left w:val="nil"/>
              <w:bottom w:val="single" w:sz="4" w:space="0" w:color="auto"/>
              <w:right w:val="single" w:sz="4" w:space="0" w:color="auto"/>
            </w:tcBorders>
            <w:shd w:val="clear" w:color="auto" w:fill="auto"/>
            <w:vAlign w:val="bottom"/>
          </w:tcPr>
          <w:p w14:paraId="55776A1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08393C4" w14:textId="77777777">
        <w:trPr>
          <w:trHeight w:val="46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C61F43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资料夹</w:t>
            </w:r>
          </w:p>
        </w:tc>
        <w:tc>
          <w:tcPr>
            <w:tcW w:w="760" w:type="dxa"/>
            <w:tcBorders>
              <w:top w:val="nil"/>
              <w:left w:val="nil"/>
              <w:bottom w:val="single" w:sz="4" w:space="0" w:color="auto"/>
              <w:right w:val="single" w:sz="4" w:space="0" w:color="auto"/>
            </w:tcBorders>
            <w:shd w:val="clear" w:color="auto" w:fill="auto"/>
            <w:noWrap/>
            <w:vAlign w:val="bottom"/>
          </w:tcPr>
          <w:p w14:paraId="14E35D2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本</w:t>
            </w:r>
          </w:p>
        </w:tc>
        <w:tc>
          <w:tcPr>
            <w:tcW w:w="760" w:type="dxa"/>
            <w:tcBorders>
              <w:top w:val="nil"/>
              <w:left w:val="nil"/>
              <w:bottom w:val="single" w:sz="4" w:space="0" w:color="auto"/>
              <w:right w:val="single" w:sz="4" w:space="0" w:color="auto"/>
            </w:tcBorders>
            <w:shd w:val="clear" w:color="auto" w:fill="auto"/>
            <w:noWrap/>
            <w:vAlign w:val="bottom"/>
          </w:tcPr>
          <w:p w14:paraId="71790285"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4A629D5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A4 PP材质，40页</w:t>
            </w:r>
          </w:p>
        </w:tc>
        <w:tc>
          <w:tcPr>
            <w:tcW w:w="1440" w:type="dxa"/>
            <w:tcBorders>
              <w:top w:val="nil"/>
              <w:left w:val="nil"/>
              <w:bottom w:val="single" w:sz="4" w:space="0" w:color="auto"/>
              <w:right w:val="single" w:sz="4" w:space="0" w:color="auto"/>
            </w:tcBorders>
            <w:shd w:val="clear" w:color="auto" w:fill="auto"/>
            <w:vAlign w:val="bottom"/>
          </w:tcPr>
          <w:p w14:paraId="443B7B6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得力或不低于同等档次</w:t>
            </w:r>
          </w:p>
        </w:tc>
        <w:tc>
          <w:tcPr>
            <w:tcW w:w="1340" w:type="dxa"/>
            <w:tcBorders>
              <w:top w:val="nil"/>
              <w:left w:val="nil"/>
              <w:bottom w:val="single" w:sz="4" w:space="0" w:color="auto"/>
              <w:right w:val="single" w:sz="4" w:space="0" w:color="auto"/>
            </w:tcBorders>
            <w:shd w:val="clear" w:color="auto" w:fill="auto"/>
            <w:vAlign w:val="bottom"/>
          </w:tcPr>
          <w:p w14:paraId="38FA2C5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261A1AD" w14:textId="77777777">
        <w:trPr>
          <w:trHeight w:val="46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2C8ACB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票据文件夹</w:t>
            </w:r>
          </w:p>
        </w:tc>
        <w:tc>
          <w:tcPr>
            <w:tcW w:w="760" w:type="dxa"/>
            <w:tcBorders>
              <w:top w:val="nil"/>
              <w:left w:val="nil"/>
              <w:bottom w:val="single" w:sz="4" w:space="0" w:color="auto"/>
              <w:right w:val="single" w:sz="4" w:space="0" w:color="auto"/>
            </w:tcBorders>
            <w:shd w:val="clear" w:color="auto" w:fill="auto"/>
            <w:noWrap/>
            <w:vAlign w:val="bottom"/>
          </w:tcPr>
          <w:p w14:paraId="679661CF"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760" w:type="dxa"/>
            <w:tcBorders>
              <w:top w:val="nil"/>
              <w:left w:val="nil"/>
              <w:bottom w:val="single" w:sz="4" w:space="0" w:color="auto"/>
              <w:right w:val="single" w:sz="4" w:space="0" w:color="auto"/>
            </w:tcBorders>
            <w:shd w:val="clear" w:color="auto" w:fill="auto"/>
            <w:noWrap/>
            <w:vAlign w:val="bottom"/>
          </w:tcPr>
          <w:p w14:paraId="0F333C0A"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3B92FD1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A4 PP材质 </w:t>
            </w:r>
          </w:p>
        </w:tc>
        <w:tc>
          <w:tcPr>
            <w:tcW w:w="1440" w:type="dxa"/>
            <w:tcBorders>
              <w:top w:val="nil"/>
              <w:left w:val="nil"/>
              <w:bottom w:val="single" w:sz="4" w:space="0" w:color="auto"/>
              <w:right w:val="single" w:sz="4" w:space="0" w:color="auto"/>
            </w:tcBorders>
            <w:shd w:val="clear" w:color="auto" w:fill="auto"/>
            <w:vAlign w:val="bottom"/>
          </w:tcPr>
          <w:p w14:paraId="11040A5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得力或不低于同等档次</w:t>
            </w:r>
          </w:p>
        </w:tc>
        <w:tc>
          <w:tcPr>
            <w:tcW w:w="1340" w:type="dxa"/>
            <w:tcBorders>
              <w:top w:val="nil"/>
              <w:left w:val="nil"/>
              <w:bottom w:val="single" w:sz="4" w:space="0" w:color="auto"/>
              <w:right w:val="single" w:sz="4" w:space="0" w:color="auto"/>
            </w:tcBorders>
            <w:shd w:val="clear" w:color="auto" w:fill="auto"/>
            <w:vAlign w:val="bottom"/>
          </w:tcPr>
          <w:p w14:paraId="630D5AC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E4B1E3B" w14:textId="77777777">
        <w:trPr>
          <w:trHeight w:val="46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684219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发票盒</w:t>
            </w:r>
          </w:p>
        </w:tc>
        <w:tc>
          <w:tcPr>
            <w:tcW w:w="760" w:type="dxa"/>
            <w:tcBorders>
              <w:top w:val="nil"/>
              <w:left w:val="nil"/>
              <w:bottom w:val="single" w:sz="4" w:space="0" w:color="auto"/>
              <w:right w:val="single" w:sz="4" w:space="0" w:color="auto"/>
            </w:tcBorders>
            <w:shd w:val="clear" w:color="auto" w:fill="auto"/>
            <w:noWrap/>
            <w:vAlign w:val="bottom"/>
          </w:tcPr>
          <w:p w14:paraId="5609A37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4AD06DCF"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391181C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A4 PP材质 </w:t>
            </w:r>
          </w:p>
        </w:tc>
        <w:tc>
          <w:tcPr>
            <w:tcW w:w="1440" w:type="dxa"/>
            <w:tcBorders>
              <w:top w:val="nil"/>
              <w:left w:val="nil"/>
              <w:bottom w:val="single" w:sz="4" w:space="0" w:color="auto"/>
              <w:right w:val="single" w:sz="4" w:space="0" w:color="auto"/>
            </w:tcBorders>
            <w:shd w:val="clear" w:color="auto" w:fill="auto"/>
            <w:vAlign w:val="bottom"/>
          </w:tcPr>
          <w:p w14:paraId="6FAC987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得力或不低于同等档次</w:t>
            </w:r>
          </w:p>
        </w:tc>
        <w:tc>
          <w:tcPr>
            <w:tcW w:w="1340" w:type="dxa"/>
            <w:tcBorders>
              <w:top w:val="nil"/>
              <w:left w:val="nil"/>
              <w:bottom w:val="single" w:sz="4" w:space="0" w:color="auto"/>
              <w:right w:val="single" w:sz="4" w:space="0" w:color="auto"/>
            </w:tcBorders>
            <w:shd w:val="clear" w:color="auto" w:fill="auto"/>
            <w:vAlign w:val="bottom"/>
          </w:tcPr>
          <w:p w14:paraId="4B62F48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8D1E4A8" w14:textId="77777777">
        <w:trPr>
          <w:trHeight w:val="46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2D392B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订书钉1</w:t>
            </w:r>
          </w:p>
        </w:tc>
        <w:tc>
          <w:tcPr>
            <w:tcW w:w="760" w:type="dxa"/>
            <w:tcBorders>
              <w:top w:val="nil"/>
              <w:left w:val="nil"/>
              <w:bottom w:val="single" w:sz="4" w:space="0" w:color="auto"/>
              <w:right w:val="single" w:sz="4" w:space="0" w:color="auto"/>
            </w:tcBorders>
            <w:shd w:val="clear" w:color="auto" w:fill="auto"/>
            <w:noWrap/>
            <w:vAlign w:val="bottom"/>
          </w:tcPr>
          <w:p w14:paraId="59AFD1F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盒</w:t>
            </w:r>
          </w:p>
        </w:tc>
        <w:tc>
          <w:tcPr>
            <w:tcW w:w="760" w:type="dxa"/>
            <w:tcBorders>
              <w:top w:val="nil"/>
              <w:left w:val="nil"/>
              <w:bottom w:val="single" w:sz="4" w:space="0" w:color="auto"/>
              <w:right w:val="single" w:sz="4" w:space="0" w:color="auto"/>
            </w:tcBorders>
            <w:shd w:val="clear" w:color="auto" w:fill="auto"/>
            <w:noWrap/>
            <w:vAlign w:val="bottom"/>
          </w:tcPr>
          <w:p w14:paraId="4917C581"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1000</w:t>
            </w:r>
          </w:p>
        </w:tc>
        <w:tc>
          <w:tcPr>
            <w:tcW w:w="2980" w:type="dxa"/>
            <w:tcBorders>
              <w:top w:val="nil"/>
              <w:left w:val="nil"/>
              <w:bottom w:val="single" w:sz="4" w:space="0" w:color="auto"/>
              <w:right w:val="single" w:sz="4" w:space="0" w:color="auto"/>
            </w:tcBorders>
            <w:shd w:val="clear" w:color="auto" w:fill="auto"/>
            <w:vAlign w:val="bottom"/>
          </w:tcPr>
          <w:p w14:paraId="3000C39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钢制</w:t>
            </w:r>
          </w:p>
        </w:tc>
        <w:tc>
          <w:tcPr>
            <w:tcW w:w="1440" w:type="dxa"/>
            <w:tcBorders>
              <w:top w:val="nil"/>
              <w:left w:val="nil"/>
              <w:bottom w:val="single" w:sz="4" w:space="0" w:color="auto"/>
              <w:right w:val="single" w:sz="4" w:space="0" w:color="auto"/>
            </w:tcBorders>
            <w:shd w:val="clear" w:color="auto" w:fill="auto"/>
            <w:vAlign w:val="bottom"/>
          </w:tcPr>
          <w:p w14:paraId="285CA75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得力或不低于同等档次</w:t>
            </w:r>
          </w:p>
        </w:tc>
        <w:tc>
          <w:tcPr>
            <w:tcW w:w="1340" w:type="dxa"/>
            <w:tcBorders>
              <w:top w:val="nil"/>
              <w:left w:val="nil"/>
              <w:bottom w:val="single" w:sz="4" w:space="0" w:color="auto"/>
              <w:right w:val="single" w:sz="4" w:space="0" w:color="auto"/>
            </w:tcBorders>
            <w:shd w:val="clear" w:color="auto" w:fill="auto"/>
            <w:vAlign w:val="bottom"/>
          </w:tcPr>
          <w:p w14:paraId="058C778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2C60610" w14:textId="77777777">
        <w:trPr>
          <w:trHeight w:val="46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73DFBD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订书钉2</w:t>
            </w:r>
          </w:p>
        </w:tc>
        <w:tc>
          <w:tcPr>
            <w:tcW w:w="760" w:type="dxa"/>
            <w:tcBorders>
              <w:top w:val="nil"/>
              <w:left w:val="nil"/>
              <w:bottom w:val="single" w:sz="4" w:space="0" w:color="auto"/>
              <w:right w:val="single" w:sz="4" w:space="0" w:color="auto"/>
            </w:tcBorders>
            <w:shd w:val="clear" w:color="auto" w:fill="auto"/>
            <w:noWrap/>
            <w:vAlign w:val="bottom"/>
          </w:tcPr>
          <w:p w14:paraId="0FF335D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盒</w:t>
            </w:r>
          </w:p>
        </w:tc>
        <w:tc>
          <w:tcPr>
            <w:tcW w:w="760" w:type="dxa"/>
            <w:tcBorders>
              <w:top w:val="nil"/>
              <w:left w:val="nil"/>
              <w:bottom w:val="single" w:sz="4" w:space="0" w:color="auto"/>
              <w:right w:val="single" w:sz="4" w:space="0" w:color="auto"/>
            </w:tcBorders>
            <w:shd w:val="clear" w:color="auto" w:fill="auto"/>
            <w:noWrap/>
            <w:vAlign w:val="bottom"/>
          </w:tcPr>
          <w:p w14:paraId="0065E8B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500</w:t>
            </w:r>
          </w:p>
        </w:tc>
        <w:tc>
          <w:tcPr>
            <w:tcW w:w="2980" w:type="dxa"/>
            <w:tcBorders>
              <w:top w:val="nil"/>
              <w:left w:val="nil"/>
              <w:bottom w:val="single" w:sz="4" w:space="0" w:color="auto"/>
              <w:right w:val="single" w:sz="4" w:space="0" w:color="auto"/>
            </w:tcBorders>
            <w:shd w:val="clear" w:color="auto" w:fill="auto"/>
            <w:vAlign w:val="bottom"/>
          </w:tcPr>
          <w:p w14:paraId="609DFD1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钢制 10#</w:t>
            </w:r>
          </w:p>
        </w:tc>
        <w:tc>
          <w:tcPr>
            <w:tcW w:w="1440" w:type="dxa"/>
            <w:tcBorders>
              <w:top w:val="nil"/>
              <w:left w:val="nil"/>
              <w:bottom w:val="single" w:sz="4" w:space="0" w:color="auto"/>
              <w:right w:val="single" w:sz="4" w:space="0" w:color="auto"/>
            </w:tcBorders>
            <w:shd w:val="clear" w:color="auto" w:fill="auto"/>
            <w:vAlign w:val="bottom"/>
          </w:tcPr>
          <w:p w14:paraId="2802325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得力或不低于同等档次</w:t>
            </w:r>
          </w:p>
        </w:tc>
        <w:tc>
          <w:tcPr>
            <w:tcW w:w="1340" w:type="dxa"/>
            <w:tcBorders>
              <w:top w:val="nil"/>
              <w:left w:val="nil"/>
              <w:bottom w:val="single" w:sz="4" w:space="0" w:color="auto"/>
              <w:right w:val="single" w:sz="4" w:space="0" w:color="auto"/>
            </w:tcBorders>
            <w:shd w:val="clear" w:color="auto" w:fill="auto"/>
            <w:vAlign w:val="bottom"/>
          </w:tcPr>
          <w:p w14:paraId="77513E0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76F9C66" w14:textId="77777777">
        <w:trPr>
          <w:trHeight w:val="46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1E3542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回形针</w:t>
            </w:r>
          </w:p>
        </w:tc>
        <w:tc>
          <w:tcPr>
            <w:tcW w:w="760" w:type="dxa"/>
            <w:tcBorders>
              <w:top w:val="nil"/>
              <w:left w:val="nil"/>
              <w:bottom w:val="single" w:sz="4" w:space="0" w:color="auto"/>
              <w:right w:val="single" w:sz="4" w:space="0" w:color="auto"/>
            </w:tcBorders>
            <w:shd w:val="clear" w:color="auto" w:fill="auto"/>
            <w:noWrap/>
            <w:vAlign w:val="bottom"/>
          </w:tcPr>
          <w:p w14:paraId="09211D5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盒</w:t>
            </w:r>
          </w:p>
        </w:tc>
        <w:tc>
          <w:tcPr>
            <w:tcW w:w="760" w:type="dxa"/>
            <w:tcBorders>
              <w:top w:val="nil"/>
              <w:left w:val="nil"/>
              <w:bottom w:val="single" w:sz="4" w:space="0" w:color="auto"/>
              <w:right w:val="single" w:sz="4" w:space="0" w:color="auto"/>
            </w:tcBorders>
            <w:shd w:val="clear" w:color="auto" w:fill="auto"/>
            <w:noWrap/>
            <w:vAlign w:val="bottom"/>
          </w:tcPr>
          <w:p w14:paraId="566E642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1000</w:t>
            </w:r>
          </w:p>
        </w:tc>
        <w:tc>
          <w:tcPr>
            <w:tcW w:w="2980" w:type="dxa"/>
            <w:tcBorders>
              <w:top w:val="nil"/>
              <w:left w:val="nil"/>
              <w:bottom w:val="single" w:sz="4" w:space="0" w:color="auto"/>
              <w:right w:val="single" w:sz="4" w:space="0" w:color="auto"/>
            </w:tcBorders>
            <w:shd w:val="clear" w:color="auto" w:fill="auto"/>
            <w:vAlign w:val="bottom"/>
          </w:tcPr>
          <w:p w14:paraId="64059D3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3#镀镍  </w:t>
            </w:r>
          </w:p>
        </w:tc>
        <w:tc>
          <w:tcPr>
            <w:tcW w:w="1440" w:type="dxa"/>
            <w:tcBorders>
              <w:top w:val="nil"/>
              <w:left w:val="nil"/>
              <w:bottom w:val="single" w:sz="4" w:space="0" w:color="auto"/>
              <w:right w:val="single" w:sz="4" w:space="0" w:color="auto"/>
            </w:tcBorders>
            <w:shd w:val="clear" w:color="auto" w:fill="auto"/>
            <w:vAlign w:val="bottom"/>
          </w:tcPr>
          <w:p w14:paraId="466DBF5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得力或不低于同等档次</w:t>
            </w:r>
          </w:p>
        </w:tc>
        <w:tc>
          <w:tcPr>
            <w:tcW w:w="1340" w:type="dxa"/>
            <w:tcBorders>
              <w:top w:val="nil"/>
              <w:left w:val="nil"/>
              <w:bottom w:val="single" w:sz="4" w:space="0" w:color="auto"/>
              <w:right w:val="single" w:sz="4" w:space="0" w:color="auto"/>
            </w:tcBorders>
            <w:shd w:val="clear" w:color="auto" w:fill="auto"/>
            <w:vAlign w:val="bottom"/>
          </w:tcPr>
          <w:p w14:paraId="7B53584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547C936" w14:textId="77777777">
        <w:trPr>
          <w:trHeight w:val="46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FCFDCD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彩色回形针</w:t>
            </w:r>
          </w:p>
        </w:tc>
        <w:tc>
          <w:tcPr>
            <w:tcW w:w="760" w:type="dxa"/>
            <w:tcBorders>
              <w:top w:val="nil"/>
              <w:left w:val="nil"/>
              <w:bottom w:val="single" w:sz="4" w:space="0" w:color="auto"/>
              <w:right w:val="single" w:sz="4" w:space="0" w:color="auto"/>
            </w:tcBorders>
            <w:shd w:val="clear" w:color="auto" w:fill="auto"/>
            <w:noWrap/>
            <w:vAlign w:val="bottom"/>
          </w:tcPr>
          <w:p w14:paraId="0457A0D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盒</w:t>
            </w:r>
          </w:p>
        </w:tc>
        <w:tc>
          <w:tcPr>
            <w:tcW w:w="760" w:type="dxa"/>
            <w:tcBorders>
              <w:top w:val="nil"/>
              <w:left w:val="nil"/>
              <w:bottom w:val="single" w:sz="4" w:space="0" w:color="auto"/>
              <w:right w:val="single" w:sz="4" w:space="0" w:color="auto"/>
            </w:tcBorders>
            <w:shd w:val="clear" w:color="auto" w:fill="auto"/>
            <w:noWrap/>
            <w:vAlign w:val="bottom"/>
          </w:tcPr>
          <w:p w14:paraId="30C0FF57"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771073C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钢制  大</w:t>
            </w:r>
          </w:p>
        </w:tc>
        <w:tc>
          <w:tcPr>
            <w:tcW w:w="1440" w:type="dxa"/>
            <w:tcBorders>
              <w:top w:val="nil"/>
              <w:left w:val="nil"/>
              <w:bottom w:val="single" w:sz="4" w:space="0" w:color="auto"/>
              <w:right w:val="single" w:sz="4" w:space="0" w:color="auto"/>
            </w:tcBorders>
            <w:shd w:val="clear" w:color="auto" w:fill="auto"/>
            <w:vAlign w:val="bottom"/>
          </w:tcPr>
          <w:p w14:paraId="4D36D54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得力或不低于同等档次</w:t>
            </w:r>
          </w:p>
        </w:tc>
        <w:tc>
          <w:tcPr>
            <w:tcW w:w="1340" w:type="dxa"/>
            <w:tcBorders>
              <w:top w:val="nil"/>
              <w:left w:val="nil"/>
              <w:bottom w:val="single" w:sz="4" w:space="0" w:color="auto"/>
              <w:right w:val="single" w:sz="4" w:space="0" w:color="auto"/>
            </w:tcBorders>
            <w:shd w:val="clear" w:color="auto" w:fill="auto"/>
            <w:vAlign w:val="bottom"/>
          </w:tcPr>
          <w:p w14:paraId="4BA147A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B26D8BC" w14:textId="77777777">
        <w:trPr>
          <w:trHeight w:val="46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DFEDEC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订书机1</w:t>
            </w:r>
          </w:p>
        </w:tc>
        <w:tc>
          <w:tcPr>
            <w:tcW w:w="760" w:type="dxa"/>
            <w:tcBorders>
              <w:top w:val="nil"/>
              <w:left w:val="nil"/>
              <w:bottom w:val="single" w:sz="4" w:space="0" w:color="auto"/>
              <w:right w:val="single" w:sz="4" w:space="0" w:color="auto"/>
            </w:tcBorders>
            <w:shd w:val="clear" w:color="auto" w:fill="auto"/>
            <w:noWrap/>
            <w:vAlign w:val="bottom"/>
          </w:tcPr>
          <w:p w14:paraId="25B5610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3A58BA4A"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78EF73C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能订50页纸  </w:t>
            </w:r>
          </w:p>
        </w:tc>
        <w:tc>
          <w:tcPr>
            <w:tcW w:w="1440" w:type="dxa"/>
            <w:tcBorders>
              <w:top w:val="nil"/>
              <w:left w:val="nil"/>
              <w:bottom w:val="single" w:sz="4" w:space="0" w:color="auto"/>
              <w:right w:val="single" w:sz="4" w:space="0" w:color="auto"/>
            </w:tcBorders>
            <w:shd w:val="clear" w:color="auto" w:fill="auto"/>
            <w:vAlign w:val="bottom"/>
          </w:tcPr>
          <w:p w14:paraId="153ABE9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得力或不低于同等档次</w:t>
            </w:r>
          </w:p>
        </w:tc>
        <w:tc>
          <w:tcPr>
            <w:tcW w:w="1340" w:type="dxa"/>
            <w:tcBorders>
              <w:top w:val="nil"/>
              <w:left w:val="nil"/>
              <w:bottom w:val="single" w:sz="4" w:space="0" w:color="auto"/>
              <w:right w:val="single" w:sz="4" w:space="0" w:color="auto"/>
            </w:tcBorders>
            <w:shd w:val="clear" w:color="auto" w:fill="auto"/>
            <w:vAlign w:val="bottom"/>
          </w:tcPr>
          <w:p w14:paraId="09AF74F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C40394A" w14:textId="77777777">
        <w:trPr>
          <w:trHeight w:val="46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C55763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订书机2</w:t>
            </w:r>
          </w:p>
        </w:tc>
        <w:tc>
          <w:tcPr>
            <w:tcW w:w="760" w:type="dxa"/>
            <w:tcBorders>
              <w:top w:val="nil"/>
              <w:left w:val="nil"/>
              <w:bottom w:val="single" w:sz="4" w:space="0" w:color="auto"/>
              <w:right w:val="single" w:sz="4" w:space="0" w:color="auto"/>
            </w:tcBorders>
            <w:shd w:val="clear" w:color="auto" w:fill="auto"/>
            <w:noWrap/>
            <w:vAlign w:val="bottom"/>
          </w:tcPr>
          <w:p w14:paraId="45A4241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450994F2"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1BA3D4C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能订15页纸  小</w:t>
            </w:r>
          </w:p>
        </w:tc>
        <w:tc>
          <w:tcPr>
            <w:tcW w:w="1440" w:type="dxa"/>
            <w:tcBorders>
              <w:top w:val="nil"/>
              <w:left w:val="nil"/>
              <w:bottom w:val="single" w:sz="4" w:space="0" w:color="auto"/>
              <w:right w:val="single" w:sz="4" w:space="0" w:color="auto"/>
            </w:tcBorders>
            <w:shd w:val="clear" w:color="auto" w:fill="auto"/>
            <w:vAlign w:val="bottom"/>
          </w:tcPr>
          <w:p w14:paraId="7727312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得力或不低于同等档次</w:t>
            </w:r>
          </w:p>
        </w:tc>
        <w:tc>
          <w:tcPr>
            <w:tcW w:w="1340" w:type="dxa"/>
            <w:tcBorders>
              <w:top w:val="nil"/>
              <w:left w:val="nil"/>
              <w:bottom w:val="single" w:sz="4" w:space="0" w:color="auto"/>
              <w:right w:val="single" w:sz="4" w:space="0" w:color="auto"/>
            </w:tcBorders>
            <w:shd w:val="clear" w:color="auto" w:fill="auto"/>
            <w:vAlign w:val="bottom"/>
          </w:tcPr>
          <w:p w14:paraId="3595BB5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45059FA" w14:textId="77777777">
        <w:trPr>
          <w:trHeight w:val="46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6E2B96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厚层订书机</w:t>
            </w:r>
          </w:p>
        </w:tc>
        <w:tc>
          <w:tcPr>
            <w:tcW w:w="760" w:type="dxa"/>
            <w:tcBorders>
              <w:top w:val="nil"/>
              <w:left w:val="nil"/>
              <w:bottom w:val="single" w:sz="4" w:space="0" w:color="auto"/>
              <w:right w:val="single" w:sz="4" w:space="0" w:color="auto"/>
            </w:tcBorders>
            <w:shd w:val="clear" w:color="auto" w:fill="auto"/>
            <w:noWrap/>
            <w:vAlign w:val="bottom"/>
          </w:tcPr>
          <w:p w14:paraId="52F079D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6E80095F"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40F4658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能订100页纸</w:t>
            </w:r>
          </w:p>
        </w:tc>
        <w:tc>
          <w:tcPr>
            <w:tcW w:w="1440" w:type="dxa"/>
            <w:tcBorders>
              <w:top w:val="nil"/>
              <w:left w:val="nil"/>
              <w:bottom w:val="single" w:sz="4" w:space="0" w:color="auto"/>
              <w:right w:val="single" w:sz="4" w:space="0" w:color="auto"/>
            </w:tcBorders>
            <w:shd w:val="clear" w:color="auto" w:fill="auto"/>
            <w:vAlign w:val="bottom"/>
          </w:tcPr>
          <w:p w14:paraId="7AE84BD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得力或不低于同等档次</w:t>
            </w:r>
          </w:p>
        </w:tc>
        <w:tc>
          <w:tcPr>
            <w:tcW w:w="1340" w:type="dxa"/>
            <w:tcBorders>
              <w:top w:val="nil"/>
              <w:left w:val="nil"/>
              <w:bottom w:val="single" w:sz="4" w:space="0" w:color="auto"/>
              <w:right w:val="single" w:sz="4" w:space="0" w:color="auto"/>
            </w:tcBorders>
            <w:shd w:val="clear" w:color="auto" w:fill="auto"/>
            <w:vAlign w:val="bottom"/>
          </w:tcPr>
          <w:p w14:paraId="3CB2D98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28C09CD" w14:textId="77777777">
        <w:trPr>
          <w:trHeight w:val="46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998934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A4快</w:t>
            </w:r>
            <w:proofErr w:type="gramStart"/>
            <w:r>
              <w:rPr>
                <w:rFonts w:ascii="宋体" w:hAnsi="宋体" w:cs="宋体" w:hint="eastAsia"/>
                <w:kern w:val="0"/>
                <w:sz w:val="18"/>
                <w:szCs w:val="18"/>
              </w:rPr>
              <w:t>劳</w:t>
            </w:r>
            <w:proofErr w:type="gramEnd"/>
            <w:r>
              <w:rPr>
                <w:rFonts w:ascii="宋体" w:hAnsi="宋体" w:cs="宋体" w:hint="eastAsia"/>
                <w:kern w:val="0"/>
                <w:sz w:val="18"/>
                <w:szCs w:val="18"/>
              </w:rPr>
              <w:t>文件夹</w:t>
            </w:r>
          </w:p>
        </w:tc>
        <w:tc>
          <w:tcPr>
            <w:tcW w:w="760" w:type="dxa"/>
            <w:tcBorders>
              <w:top w:val="nil"/>
              <w:left w:val="nil"/>
              <w:bottom w:val="single" w:sz="4" w:space="0" w:color="auto"/>
              <w:right w:val="single" w:sz="4" w:space="0" w:color="auto"/>
            </w:tcBorders>
            <w:shd w:val="clear" w:color="auto" w:fill="auto"/>
            <w:noWrap/>
            <w:vAlign w:val="bottom"/>
          </w:tcPr>
          <w:p w14:paraId="3D57D5C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6DB00C5A"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15D6BE3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pp材质 2寸</w:t>
            </w:r>
          </w:p>
        </w:tc>
        <w:tc>
          <w:tcPr>
            <w:tcW w:w="1440" w:type="dxa"/>
            <w:tcBorders>
              <w:top w:val="nil"/>
              <w:left w:val="nil"/>
              <w:bottom w:val="single" w:sz="4" w:space="0" w:color="auto"/>
              <w:right w:val="single" w:sz="4" w:space="0" w:color="auto"/>
            </w:tcBorders>
            <w:shd w:val="clear" w:color="auto" w:fill="auto"/>
            <w:vAlign w:val="bottom"/>
          </w:tcPr>
          <w:p w14:paraId="6A4C6F5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158464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78ADFBF"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160BD5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A4索引纸1</w:t>
            </w:r>
          </w:p>
        </w:tc>
        <w:tc>
          <w:tcPr>
            <w:tcW w:w="760" w:type="dxa"/>
            <w:tcBorders>
              <w:top w:val="nil"/>
              <w:left w:val="nil"/>
              <w:bottom w:val="single" w:sz="4" w:space="0" w:color="auto"/>
              <w:right w:val="single" w:sz="4" w:space="0" w:color="auto"/>
            </w:tcBorders>
            <w:shd w:val="clear" w:color="auto" w:fill="auto"/>
            <w:noWrap/>
            <w:vAlign w:val="bottom"/>
          </w:tcPr>
          <w:p w14:paraId="074B769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包</w:t>
            </w:r>
          </w:p>
        </w:tc>
        <w:tc>
          <w:tcPr>
            <w:tcW w:w="760" w:type="dxa"/>
            <w:tcBorders>
              <w:top w:val="nil"/>
              <w:left w:val="nil"/>
              <w:bottom w:val="single" w:sz="4" w:space="0" w:color="auto"/>
              <w:right w:val="single" w:sz="4" w:space="0" w:color="auto"/>
            </w:tcBorders>
            <w:shd w:val="clear" w:color="auto" w:fill="auto"/>
            <w:noWrap/>
            <w:vAlign w:val="bottom"/>
          </w:tcPr>
          <w:p w14:paraId="751239A0"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5739B21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pp材质 31级</w:t>
            </w:r>
          </w:p>
        </w:tc>
        <w:tc>
          <w:tcPr>
            <w:tcW w:w="1440" w:type="dxa"/>
            <w:tcBorders>
              <w:top w:val="nil"/>
              <w:left w:val="nil"/>
              <w:bottom w:val="single" w:sz="4" w:space="0" w:color="auto"/>
              <w:right w:val="single" w:sz="4" w:space="0" w:color="auto"/>
            </w:tcBorders>
            <w:shd w:val="clear" w:color="auto" w:fill="auto"/>
            <w:vAlign w:val="bottom"/>
          </w:tcPr>
          <w:p w14:paraId="5B72566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C6987C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EF1F517"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5B65EE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A4索引纸2</w:t>
            </w:r>
          </w:p>
        </w:tc>
        <w:tc>
          <w:tcPr>
            <w:tcW w:w="760" w:type="dxa"/>
            <w:tcBorders>
              <w:top w:val="nil"/>
              <w:left w:val="nil"/>
              <w:bottom w:val="single" w:sz="4" w:space="0" w:color="auto"/>
              <w:right w:val="single" w:sz="4" w:space="0" w:color="auto"/>
            </w:tcBorders>
            <w:shd w:val="clear" w:color="auto" w:fill="auto"/>
            <w:noWrap/>
            <w:vAlign w:val="bottom"/>
          </w:tcPr>
          <w:p w14:paraId="7064A14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包</w:t>
            </w:r>
          </w:p>
        </w:tc>
        <w:tc>
          <w:tcPr>
            <w:tcW w:w="760" w:type="dxa"/>
            <w:tcBorders>
              <w:top w:val="nil"/>
              <w:left w:val="nil"/>
              <w:bottom w:val="single" w:sz="4" w:space="0" w:color="auto"/>
              <w:right w:val="single" w:sz="4" w:space="0" w:color="auto"/>
            </w:tcBorders>
            <w:shd w:val="clear" w:color="auto" w:fill="auto"/>
            <w:noWrap/>
            <w:vAlign w:val="bottom"/>
          </w:tcPr>
          <w:p w14:paraId="5F8D2D3D"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460D596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pp材质 5级</w:t>
            </w:r>
          </w:p>
        </w:tc>
        <w:tc>
          <w:tcPr>
            <w:tcW w:w="1440" w:type="dxa"/>
            <w:tcBorders>
              <w:top w:val="nil"/>
              <w:left w:val="nil"/>
              <w:bottom w:val="single" w:sz="4" w:space="0" w:color="auto"/>
              <w:right w:val="single" w:sz="4" w:space="0" w:color="auto"/>
            </w:tcBorders>
            <w:shd w:val="clear" w:color="auto" w:fill="auto"/>
            <w:vAlign w:val="bottom"/>
          </w:tcPr>
          <w:p w14:paraId="092B688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156186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01C1A08"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354418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A4索引纸3</w:t>
            </w:r>
          </w:p>
        </w:tc>
        <w:tc>
          <w:tcPr>
            <w:tcW w:w="760" w:type="dxa"/>
            <w:tcBorders>
              <w:top w:val="nil"/>
              <w:left w:val="nil"/>
              <w:bottom w:val="single" w:sz="4" w:space="0" w:color="auto"/>
              <w:right w:val="single" w:sz="4" w:space="0" w:color="auto"/>
            </w:tcBorders>
            <w:shd w:val="clear" w:color="auto" w:fill="auto"/>
            <w:noWrap/>
            <w:vAlign w:val="bottom"/>
          </w:tcPr>
          <w:p w14:paraId="3261DD0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包</w:t>
            </w:r>
          </w:p>
        </w:tc>
        <w:tc>
          <w:tcPr>
            <w:tcW w:w="760" w:type="dxa"/>
            <w:tcBorders>
              <w:top w:val="nil"/>
              <w:left w:val="nil"/>
              <w:bottom w:val="single" w:sz="4" w:space="0" w:color="auto"/>
              <w:right w:val="single" w:sz="4" w:space="0" w:color="auto"/>
            </w:tcBorders>
            <w:shd w:val="clear" w:color="auto" w:fill="auto"/>
            <w:noWrap/>
            <w:vAlign w:val="bottom"/>
          </w:tcPr>
          <w:p w14:paraId="6F688C30"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18D6EDF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pp材质 10级</w:t>
            </w:r>
          </w:p>
        </w:tc>
        <w:tc>
          <w:tcPr>
            <w:tcW w:w="1440" w:type="dxa"/>
            <w:tcBorders>
              <w:top w:val="nil"/>
              <w:left w:val="nil"/>
              <w:bottom w:val="single" w:sz="4" w:space="0" w:color="auto"/>
              <w:right w:val="single" w:sz="4" w:space="0" w:color="auto"/>
            </w:tcBorders>
            <w:shd w:val="clear" w:color="auto" w:fill="auto"/>
            <w:vAlign w:val="bottom"/>
          </w:tcPr>
          <w:p w14:paraId="087334F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6C35EE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E527D81"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11F908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lastRenderedPageBreak/>
              <w:t>A4索引纸4</w:t>
            </w:r>
          </w:p>
        </w:tc>
        <w:tc>
          <w:tcPr>
            <w:tcW w:w="760" w:type="dxa"/>
            <w:tcBorders>
              <w:top w:val="nil"/>
              <w:left w:val="nil"/>
              <w:bottom w:val="single" w:sz="4" w:space="0" w:color="auto"/>
              <w:right w:val="single" w:sz="4" w:space="0" w:color="auto"/>
            </w:tcBorders>
            <w:shd w:val="clear" w:color="auto" w:fill="auto"/>
            <w:noWrap/>
            <w:vAlign w:val="bottom"/>
          </w:tcPr>
          <w:p w14:paraId="12F7786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包</w:t>
            </w:r>
          </w:p>
        </w:tc>
        <w:tc>
          <w:tcPr>
            <w:tcW w:w="760" w:type="dxa"/>
            <w:tcBorders>
              <w:top w:val="nil"/>
              <w:left w:val="nil"/>
              <w:bottom w:val="single" w:sz="4" w:space="0" w:color="auto"/>
              <w:right w:val="single" w:sz="4" w:space="0" w:color="auto"/>
            </w:tcBorders>
            <w:shd w:val="clear" w:color="auto" w:fill="auto"/>
            <w:noWrap/>
            <w:vAlign w:val="bottom"/>
          </w:tcPr>
          <w:p w14:paraId="3AD31BED"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4FE32D6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pp材质 12级</w:t>
            </w:r>
          </w:p>
        </w:tc>
        <w:tc>
          <w:tcPr>
            <w:tcW w:w="1440" w:type="dxa"/>
            <w:tcBorders>
              <w:top w:val="nil"/>
              <w:left w:val="nil"/>
              <w:bottom w:val="single" w:sz="4" w:space="0" w:color="auto"/>
              <w:right w:val="single" w:sz="4" w:space="0" w:color="auto"/>
            </w:tcBorders>
            <w:shd w:val="clear" w:color="auto" w:fill="auto"/>
            <w:vAlign w:val="bottom"/>
          </w:tcPr>
          <w:p w14:paraId="5951041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41680A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E2C9F4F"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DA59AD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标签机色带</w:t>
            </w:r>
          </w:p>
        </w:tc>
        <w:tc>
          <w:tcPr>
            <w:tcW w:w="760" w:type="dxa"/>
            <w:tcBorders>
              <w:top w:val="nil"/>
              <w:left w:val="nil"/>
              <w:bottom w:val="single" w:sz="4" w:space="0" w:color="auto"/>
              <w:right w:val="single" w:sz="4" w:space="0" w:color="auto"/>
            </w:tcBorders>
            <w:shd w:val="clear" w:color="auto" w:fill="auto"/>
            <w:noWrap/>
            <w:vAlign w:val="bottom"/>
          </w:tcPr>
          <w:p w14:paraId="553260A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08B1EC9D"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2CCEFAA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PTe631/12mm黄底黑字</w:t>
            </w:r>
          </w:p>
        </w:tc>
        <w:tc>
          <w:tcPr>
            <w:tcW w:w="1440" w:type="dxa"/>
            <w:tcBorders>
              <w:top w:val="nil"/>
              <w:left w:val="nil"/>
              <w:bottom w:val="single" w:sz="4" w:space="0" w:color="auto"/>
              <w:right w:val="single" w:sz="4" w:space="0" w:color="auto"/>
            </w:tcBorders>
            <w:shd w:val="clear" w:color="auto" w:fill="auto"/>
            <w:vAlign w:val="bottom"/>
          </w:tcPr>
          <w:p w14:paraId="1B71EA2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C3090B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3CFE1F7"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0E88A0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鼠标垫</w:t>
            </w:r>
          </w:p>
        </w:tc>
        <w:tc>
          <w:tcPr>
            <w:tcW w:w="760" w:type="dxa"/>
            <w:tcBorders>
              <w:top w:val="nil"/>
              <w:left w:val="nil"/>
              <w:bottom w:val="single" w:sz="4" w:space="0" w:color="auto"/>
              <w:right w:val="single" w:sz="4" w:space="0" w:color="auto"/>
            </w:tcBorders>
            <w:shd w:val="clear" w:color="auto" w:fill="auto"/>
            <w:noWrap/>
            <w:vAlign w:val="bottom"/>
          </w:tcPr>
          <w:p w14:paraId="3403A01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块</w:t>
            </w:r>
          </w:p>
        </w:tc>
        <w:tc>
          <w:tcPr>
            <w:tcW w:w="760" w:type="dxa"/>
            <w:tcBorders>
              <w:top w:val="nil"/>
              <w:left w:val="nil"/>
              <w:bottom w:val="single" w:sz="4" w:space="0" w:color="auto"/>
              <w:right w:val="single" w:sz="4" w:space="0" w:color="auto"/>
            </w:tcBorders>
            <w:shd w:val="clear" w:color="auto" w:fill="auto"/>
            <w:noWrap/>
            <w:vAlign w:val="bottom"/>
          </w:tcPr>
          <w:p w14:paraId="0A211D4C"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336DB40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精细大号黑色 28cm*25cm</w:t>
            </w:r>
          </w:p>
        </w:tc>
        <w:tc>
          <w:tcPr>
            <w:tcW w:w="1440" w:type="dxa"/>
            <w:tcBorders>
              <w:top w:val="nil"/>
              <w:left w:val="nil"/>
              <w:bottom w:val="single" w:sz="4" w:space="0" w:color="auto"/>
              <w:right w:val="single" w:sz="4" w:space="0" w:color="auto"/>
            </w:tcBorders>
            <w:shd w:val="clear" w:color="auto" w:fill="auto"/>
            <w:vAlign w:val="bottom"/>
          </w:tcPr>
          <w:p w14:paraId="129FDB4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9AB831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5FC315E"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91CA2D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光盘盒</w:t>
            </w:r>
          </w:p>
        </w:tc>
        <w:tc>
          <w:tcPr>
            <w:tcW w:w="760" w:type="dxa"/>
            <w:tcBorders>
              <w:top w:val="nil"/>
              <w:left w:val="nil"/>
              <w:bottom w:val="single" w:sz="4" w:space="0" w:color="auto"/>
              <w:right w:val="single" w:sz="4" w:space="0" w:color="auto"/>
            </w:tcBorders>
            <w:shd w:val="clear" w:color="auto" w:fill="auto"/>
            <w:noWrap/>
            <w:vAlign w:val="bottom"/>
          </w:tcPr>
          <w:p w14:paraId="1A9ED67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5A97337A"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759EC6C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pp材质</w:t>
            </w:r>
          </w:p>
        </w:tc>
        <w:tc>
          <w:tcPr>
            <w:tcW w:w="1440" w:type="dxa"/>
            <w:tcBorders>
              <w:top w:val="nil"/>
              <w:left w:val="nil"/>
              <w:bottom w:val="single" w:sz="4" w:space="0" w:color="auto"/>
              <w:right w:val="single" w:sz="4" w:space="0" w:color="auto"/>
            </w:tcBorders>
            <w:shd w:val="clear" w:color="auto" w:fill="auto"/>
            <w:vAlign w:val="bottom"/>
          </w:tcPr>
          <w:p w14:paraId="673BC87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B8705F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937D2E1"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6FEA0D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白板笔</w:t>
            </w:r>
          </w:p>
        </w:tc>
        <w:tc>
          <w:tcPr>
            <w:tcW w:w="760" w:type="dxa"/>
            <w:tcBorders>
              <w:top w:val="nil"/>
              <w:left w:val="nil"/>
              <w:bottom w:val="single" w:sz="4" w:space="0" w:color="auto"/>
              <w:right w:val="single" w:sz="4" w:space="0" w:color="auto"/>
            </w:tcBorders>
            <w:shd w:val="clear" w:color="auto" w:fill="auto"/>
            <w:noWrap/>
            <w:vAlign w:val="bottom"/>
          </w:tcPr>
          <w:p w14:paraId="616C383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支</w:t>
            </w:r>
          </w:p>
        </w:tc>
        <w:tc>
          <w:tcPr>
            <w:tcW w:w="760" w:type="dxa"/>
            <w:tcBorders>
              <w:top w:val="nil"/>
              <w:left w:val="nil"/>
              <w:bottom w:val="single" w:sz="4" w:space="0" w:color="auto"/>
              <w:right w:val="single" w:sz="4" w:space="0" w:color="auto"/>
            </w:tcBorders>
            <w:shd w:val="clear" w:color="auto" w:fill="auto"/>
            <w:noWrap/>
            <w:vAlign w:val="bottom"/>
          </w:tcPr>
          <w:p w14:paraId="0FB531A2"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250</w:t>
            </w:r>
          </w:p>
        </w:tc>
        <w:tc>
          <w:tcPr>
            <w:tcW w:w="2980" w:type="dxa"/>
            <w:tcBorders>
              <w:top w:val="nil"/>
              <w:left w:val="nil"/>
              <w:bottom w:val="single" w:sz="4" w:space="0" w:color="auto"/>
              <w:right w:val="single" w:sz="4" w:space="0" w:color="auto"/>
            </w:tcBorders>
            <w:shd w:val="clear" w:color="auto" w:fill="auto"/>
            <w:vAlign w:val="bottom"/>
          </w:tcPr>
          <w:p w14:paraId="353DC84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黑色</w:t>
            </w:r>
          </w:p>
        </w:tc>
        <w:tc>
          <w:tcPr>
            <w:tcW w:w="1440" w:type="dxa"/>
            <w:tcBorders>
              <w:top w:val="nil"/>
              <w:left w:val="nil"/>
              <w:bottom w:val="single" w:sz="4" w:space="0" w:color="auto"/>
              <w:right w:val="single" w:sz="4" w:space="0" w:color="auto"/>
            </w:tcBorders>
            <w:shd w:val="clear" w:color="auto" w:fill="auto"/>
            <w:vAlign w:val="bottom"/>
          </w:tcPr>
          <w:p w14:paraId="1E3A118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4BE726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91B49CD"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DA1C61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原珠笔</w:t>
            </w:r>
          </w:p>
        </w:tc>
        <w:tc>
          <w:tcPr>
            <w:tcW w:w="760" w:type="dxa"/>
            <w:tcBorders>
              <w:top w:val="nil"/>
              <w:left w:val="nil"/>
              <w:bottom w:val="single" w:sz="4" w:space="0" w:color="auto"/>
              <w:right w:val="single" w:sz="4" w:space="0" w:color="auto"/>
            </w:tcBorders>
            <w:shd w:val="clear" w:color="auto" w:fill="auto"/>
            <w:noWrap/>
            <w:vAlign w:val="bottom"/>
          </w:tcPr>
          <w:p w14:paraId="0238938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支</w:t>
            </w:r>
          </w:p>
        </w:tc>
        <w:tc>
          <w:tcPr>
            <w:tcW w:w="760" w:type="dxa"/>
            <w:tcBorders>
              <w:top w:val="nil"/>
              <w:left w:val="nil"/>
              <w:bottom w:val="single" w:sz="4" w:space="0" w:color="auto"/>
              <w:right w:val="single" w:sz="4" w:space="0" w:color="auto"/>
            </w:tcBorders>
            <w:shd w:val="clear" w:color="auto" w:fill="auto"/>
            <w:noWrap/>
            <w:vAlign w:val="bottom"/>
          </w:tcPr>
          <w:p w14:paraId="4F818175"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1200</w:t>
            </w:r>
          </w:p>
        </w:tc>
        <w:tc>
          <w:tcPr>
            <w:tcW w:w="2980" w:type="dxa"/>
            <w:tcBorders>
              <w:top w:val="nil"/>
              <w:left w:val="nil"/>
              <w:bottom w:val="single" w:sz="4" w:space="0" w:color="auto"/>
              <w:right w:val="single" w:sz="4" w:space="0" w:color="auto"/>
            </w:tcBorders>
            <w:shd w:val="clear" w:color="auto" w:fill="auto"/>
            <w:vAlign w:val="bottom"/>
          </w:tcPr>
          <w:p w14:paraId="36503B4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蓝色黑色</w:t>
            </w:r>
          </w:p>
        </w:tc>
        <w:tc>
          <w:tcPr>
            <w:tcW w:w="1440" w:type="dxa"/>
            <w:tcBorders>
              <w:top w:val="nil"/>
              <w:left w:val="nil"/>
              <w:bottom w:val="single" w:sz="4" w:space="0" w:color="auto"/>
              <w:right w:val="single" w:sz="4" w:space="0" w:color="auto"/>
            </w:tcBorders>
            <w:shd w:val="clear" w:color="auto" w:fill="auto"/>
            <w:vAlign w:val="bottom"/>
          </w:tcPr>
          <w:p w14:paraId="3EFFC2A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4DA632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551CBC4"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6EB2DF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记号笔</w:t>
            </w:r>
          </w:p>
        </w:tc>
        <w:tc>
          <w:tcPr>
            <w:tcW w:w="760" w:type="dxa"/>
            <w:tcBorders>
              <w:top w:val="nil"/>
              <w:left w:val="nil"/>
              <w:bottom w:val="single" w:sz="4" w:space="0" w:color="auto"/>
              <w:right w:val="single" w:sz="4" w:space="0" w:color="auto"/>
            </w:tcBorders>
            <w:shd w:val="clear" w:color="auto" w:fill="auto"/>
            <w:noWrap/>
            <w:vAlign w:val="bottom"/>
          </w:tcPr>
          <w:p w14:paraId="274E42C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支</w:t>
            </w:r>
          </w:p>
        </w:tc>
        <w:tc>
          <w:tcPr>
            <w:tcW w:w="760" w:type="dxa"/>
            <w:tcBorders>
              <w:top w:val="nil"/>
              <w:left w:val="nil"/>
              <w:bottom w:val="single" w:sz="4" w:space="0" w:color="auto"/>
              <w:right w:val="single" w:sz="4" w:space="0" w:color="auto"/>
            </w:tcBorders>
            <w:shd w:val="clear" w:color="auto" w:fill="auto"/>
            <w:noWrap/>
            <w:vAlign w:val="bottom"/>
          </w:tcPr>
          <w:p w14:paraId="0063B58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1000</w:t>
            </w:r>
          </w:p>
        </w:tc>
        <w:tc>
          <w:tcPr>
            <w:tcW w:w="2980" w:type="dxa"/>
            <w:tcBorders>
              <w:top w:val="nil"/>
              <w:left w:val="nil"/>
              <w:bottom w:val="single" w:sz="4" w:space="0" w:color="auto"/>
              <w:right w:val="single" w:sz="4" w:space="0" w:color="auto"/>
            </w:tcBorders>
            <w:shd w:val="clear" w:color="auto" w:fill="auto"/>
            <w:vAlign w:val="bottom"/>
          </w:tcPr>
          <w:p w14:paraId="0C38374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双头</w:t>
            </w:r>
          </w:p>
        </w:tc>
        <w:tc>
          <w:tcPr>
            <w:tcW w:w="1440" w:type="dxa"/>
            <w:tcBorders>
              <w:top w:val="nil"/>
              <w:left w:val="nil"/>
              <w:bottom w:val="single" w:sz="4" w:space="0" w:color="auto"/>
              <w:right w:val="single" w:sz="4" w:space="0" w:color="auto"/>
            </w:tcBorders>
            <w:shd w:val="clear" w:color="auto" w:fill="auto"/>
            <w:vAlign w:val="bottom"/>
          </w:tcPr>
          <w:p w14:paraId="63ADE8A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1C31D8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2FA6221" w14:textId="77777777">
        <w:trPr>
          <w:trHeight w:val="52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E030FB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铅笔</w:t>
            </w:r>
          </w:p>
        </w:tc>
        <w:tc>
          <w:tcPr>
            <w:tcW w:w="760" w:type="dxa"/>
            <w:tcBorders>
              <w:top w:val="nil"/>
              <w:left w:val="nil"/>
              <w:bottom w:val="single" w:sz="4" w:space="0" w:color="auto"/>
              <w:right w:val="single" w:sz="4" w:space="0" w:color="auto"/>
            </w:tcBorders>
            <w:shd w:val="clear" w:color="auto" w:fill="auto"/>
            <w:noWrap/>
            <w:vAlign w:val="bottom"/>
          </w:tcPr>
          <w:p w14:paraId="167EE6C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支</w:t>
            </w:r>
          </w:p>
        </w:tc>
        <w:tc>
          <w:tcPr>
            <w:tcW w:w="760" w:type="dxa"/>
            <w:tcBorders>
              <w:top w:val="nil"/>
              <w:left w:val="nil"/>
              <w:bottom w:val="single" w:sz="4" w:space="0" w:color="auto"/>
              <w:right w:val="single" w:sz="4" w:space="0" w:color="auto"/>
            </w:tcBorders>
            <w:shd w:val="clear" w:color="auto" w:fill="auto"/>
            <w:noWrap/>
            <w:vAlign w:val="bottom"/>
          </w:tcPr>
          <w:p w14:paraId="1D6921F6"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1000</w:t>
            </w:r>
          </w:p>
        </w:tc>
        <w:tc>
          <w:tcPr>
            <w:tcW w:w="2980" w:type="dxa"/>
            <w:tcBorders>
              <w:top w:val="nil"/>
              <w:left w:val="nil"/>
              <w:bottom w:val="single" w:sz="4" w:space="0" w:color="auto"/>
              <w:right w:val="single" w:sz="4" w:space="0" w:color="auto"/>
            </w:tcBorders>
            <w:shd w:val="clear" w:color="auto" w:fill="auto"/>
            <w:vAlign w:val="bottom"/>
          </w:tcPr>
          <w:p w14:paraId="6548ABE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shd w:val="clear" w:color="auto" w:fill="auto"/>
            <w:vAlign w:val="bottom"/>
          </w:tcPr>
          <w:p w14:paraId="2FF7154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中华或不低于同等档次</w:t>
            </w:r>
          </w:p>
        </w:tc>
        <w:tc>
          <w:tcPr>
            <w:tcW w:w="1340" w:type="dxa"/>
            <w:tcBorders>
              <w:top w:val="nil"/>
              <w:left w:val="nil"/>
              <w:bottom w:val="single" w:sz="4" w:space="0" w:color="auto"/>
              <w:right w:val="single" w:sz="4" w:space="0" w:color="auto"/>
            </w:tcBorders>
            <w:shd w:val="clear" w:color="auto" w:fill="auto"/>
            <w:vAlign w:val="bottom"/>
          </w:tcPr>
          <w:p w14:paraId="34F841A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DB7EBF8"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A935F0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胶带纸</w:t>
            </w:r>
          </w:p>
        </w:tc>
        <w:tc>
          <w:tcPr>
            <w:tcW w:w="760" w:type="dxa"/>
            <w:tcBorders>
              <w:top w:val="nil"/>
              <w:left w:val="nil"/>
              <w:bottom w:val="single" w:sz="4" w:space="0" w:color="auto"/>
              <w:right w:val="single" w:sz="4" w:space="0" w:color="auto"/>
            </w:tcBorders>
            <w:shd w:val="clear" w:color="auto" w:fill="auto"/>
            <w:noWrap/>
            <w:vAlign w:val="bottom"/>
          </w:tcPr>
          <w:p w14:paraId="12B0B37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卷</w:t>
            </w:r>
          </w:p>
        </w:tc>
        <w:tc>
          <w:tcPr>
            <w:tcW w:w="760" w:type="dxa"/>
            <w:tcBorders>
              <w:top w:val="nil"/>
              <w:left w:val="nil"/>
              <w:bottom w:val="single" w:sz="4" w:space="0" w:color="auto"/>
              <w:right w:val="single" w:sz="4" w:space="0" w:color="auto"/>
            </w:tcBorders>
            <w:shd w:val="clear" w:color="auto" w:fill="auto"/>
            <w:noWrap/>
            <w:vAlign w:val="bottom"/>
          </w:tcPr>
          <w:p w14:paraId="1FE16047"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2437564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透明胶带</w:t>
            </w:r>
          </w:p>
        </w:tc>
        <w:tc>
          <w:tcPr>
            <w:tcW w:w="1440" w:type="dxa"/>
            <w:tcBorders>
              <w:top w:val="nil"/>
              <w:left w:val="nil"/>
              <w:bottom w:val="single" w:sz="4" w:space="0" w:color="auto"/>
              <w:right w:val="single" w:sz="4" w:space="0" w:color="auto"/>
            </w:tcBorders>
            <w:shd w:val="clear" w:color="auto" w:fill="auto"/>
            <w:vAlign w:val="bottom"/>
          </w:tcPr>
          <w:p w14:paraId="79F62E3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45721C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FE8B2A0"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3E45BB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双面胶带纸</w:t>
            </w:r>
          </w:p>
        </w:tc>
        <w:tc>
          <w:tcPr>
            <w:tcW w:w="760" w:type="dxa"/>
            <w:tcBorders>
              <w:top w:val="nil"/>
              <w:left w:val="nil"/>
              <w:bottom w:val="single" w:sz="4" w:space="0" w:color="auto"/>
              <w:right w:val="single" w:sz="4" w:space="0" w:color="auto"/>
            </w:tcBorders>
            <w:shd w:val="clear" w:color="auto" w:fill="auto"/>
            <w:noWrap/>
            <w:vAlign w:val="bottom"/>
          </w:tcPr>
          <w:p w14:paraId="0AA048E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卷</w:t>
            </w:r>
          </w:p>
        </w:tc>
        <w:tc>
          <w:tcPr>
            <w:tcW w:w="760" w:type="dxa"/>
            <w:tcBorders>
              <w:top w:val="nil"/>
              <w:left w:val="nil"/>
              <w:bottom w:val="single" w:sz="4" w:space="0" w:color="auto"/>
              <w:right w:val="single" w:sz="4" w:space="0" w:color="auto"/>
            </w:tcBorders>
            <w:shd w:val="clear" w:color="auto" w:fill="auto"/>
            <w:noWrap/>
            <w:vAlign w:val="bottom"/>
          </w:tcPr>
          <w:p w14:paraId="4219F806"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794CCEC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纸质1.5CM</w:t>
            </w:r>
          </w:p>
        </w:tc>
        <w:tc>
          <w:tcPr>
            <w:tcW w:w="1440" w:type="dxa"/>
            <w:tcBorders>
              <w:top w:val="nil"/>
              <w:left w:val="nil"/>
              <w:bottom w:val="single" w:sz="4" w:space="0" w:color="auto"/>
              <w:right w:val="single" w:sz="4" w:space="0" w:color="auto"/>
            </w:tcBorders>
            <w:shd w:val="clear" w:color="auto" w:fill="auto"/>
            <w:vAlign w:val="bottom"/>
          </w:tcPr>
          <w:p w14:paraId="12A6796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78BF95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F49C893" w14:textId="77777777">
        <w:trPr>
          <w:trHeight w:val="72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D199D4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快干印台</w:t>
            </w:r>
          </w:p>
        </w:tc>
        <w:tc>
          <w:tcPr>
            <w:tcW w:w="760" w:type="dxa"/>
            <w:tcBorders>
              <w:top w:val="nil"/>
              <w:left w:val="nil"/>
              <w:bottom w:val="single" w:sz="4" w:space="0" w:color="auto"/>
              <w:right w:val="single" w:sz="4" w:space="0" w:color="auto"/>
            </w:tcBorders>
            <w:shd w:val="clear" w:color="auto" w:fill="auto"/>
            <w:noWrap/>
            <w:vAlign w:val="bottom"/>
          </w:tcPr>
          <w:p w14:paraId="6AB3C86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0E1C94F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798C081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红色  </w:t>
            </w:r>
          </w:p>
        </w:tc>
        <w:tc>
          <w:tcPr>
            <w:tcW w:w="1440" w:type="dxa"/>
            <w:tcBorders>
              <w:top w:val="nil"/>
              <w:left w:val="nil"/>
              <w:bottom w:val="single" w:sz="4" w:space="0" w:color="auto"/>
              <w:right w:val="single" w:sz="4" w:space="0" w:color="auto"/>
            </w:tcBorders>
            <w:shd w:val="clear" w:color="auto" w:fill="auto"/>
            <w:vAlign w:val="bottom"/>
          </w:tcPr>
          <w:p w14:paraId="0C1E7EC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得力或不低于同等档次</w:t>
            </w:r>
          </w:p>
        </w:tc>
        <w:tc>
          <w:tcPr>
            <w:tcW w:w="1340" w:type="dxa"/>
            <w:tcBorders>
              <w:top w:val="nil"/>
              <w:left w:val="nil"/>
              <w:bottom w:val="single" w:sz="4" w:space="0" w:color="auto"/>
              <w:right w:val="single" w:sz="4" w:space="0" w:color="auto"/>
            </w:tcBorders>
            <w:shd w:val="clear" w:color="auto" w:fill="auto"/>
            <w:vAlign w:val="bottom"/>
          </w:tcPr>
          <w:p w14:paraId="08F30D1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81AABFF"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CA0A97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橡皮筋</w:t>
            </w:r>
          </w:p>
        </w:tc>
        <w:tc>
          <w:tcPr>
            <w:tcW w:w="760" w:type="dxa"/>
            <w:tcBorders>
              <w:top w:val="nil"/>
              <w:left w:val="nil"/>
              <w:bottom w:val="single" w:sz="4" w:space="0" w:color="auto"/>
              <w:right w:val="single" w:sz="4" w:space="0" w:color="auto"/>
            </w:tcBorders>
            <w:shd w:val="clear" w:color="auto" w:fill="auto"/>
            <w:noWrap/>
            <w:vAlign w:val="bottom"/>
          </w:tcPr>
          <w:p w14:paraId="3A91E9A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包</w:t>
            </w:r>
          </w:p>
        </w:tc>
        <w:tc>
          <w:tcPr>
            <w:tcW w:w="760" w:type="dxa"/>
            <w:tcBorders>
              <w:top w:val="nil"/>
              <w:left w:val="nil"/>
              <w:bottom w:val="single" w:sz="4" w:space="0" w:color="auto"/>
              <w:right w:val="single" w:sz="4" w:space="0" w:color="auto"/>
            </w:tcBorders>
            <w:shd w:val="clear" w:color="auto" w:fill="auto"/>
            <w:noWrap/>
            <w:vAlign w:val="bottom"/>
          </w:tcPr>
          <w:p w14:paraId="0ABDD17D"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2F1A5AC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100g</w:t>
            </w:r>
          </w:p>
        </w:tc>
        <w:tc>
          <w:tcPr>
            <w:tcW w:w="1440" w:type="dxa"/>
            <w:tcBorders>
              <w:top w:val="nil"/>
              <w:left w:val="nil"/>
              <w:bottom w:val="single" w:sz="4" w:space="0" w:color="auto"/>
              <w:right w:val="single" w:sz="4" w:space="0" w:color="auto"/>
            </w:tcBorders>
            <w:shd w:val="clear" w:color="auto" w:fill="auto"/>
            <w:vAlign w:val="bottom"/>
          </w:tcPr>
          <w:p w14:paraId="2118C71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E9A14B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FF56B1A"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245097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修改液</w:t>
            </w:r>
          </w:p>
        </w:tc>
        <w:tc>
          <w:tcPr>
            <w:tcW w:w="760" w:type="dxa"/>
            <w:tcBorders>
              <w:top w:val="nil"/>
              <w:left w:val="nil"/>
              <w:bottom w:val="single" w:sz="4" w:space="0" w:color="auto"/>
              <w:right w:val="single" w:sz="4" w:space="0" w:color="auto"/>
            </w:tcBorders>
            <w:shd w:val="clear" w:color="auto" w:fill="auto"/>
            <w:noWrap/>
            <w:vAlign w:val="bottom"/>
          </w:tcPr>
          <w:p w14:paraId="2D89CE9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瓶</w:t>
            </w:r>
          </w:p>
        </w:tc>
        <w:tc>
          <w:tcPr>
            <w:tcW w:w="760" w:type="dxa"/>
            <w:tcBorders>
              <w:top w:val="nil"/>
              <w:left w:val="nil"/>
              <w:bottom w:val="single" w:sz="4" w:space="0" w:color="auto"/>
              <w:right w:val="single" w:sz="4" w:space="0" w:color="auto"/>
            </w:tcBorders>
            <w:shd w:val="clear" w:color="auto" w:fill="auto"/>
            <w:noWrap/>
            <w:vAlign w:val="bottom"/>
          </w:tcPr>
          <w:p w14:paraId="1AC62F1A"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4009B92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20ML</w:t>
            </w:r>
          </w:p>
        </w:tc>
        <w:tc>
          <w:tcPr>
            <w:tcW w:w="1440" w:type="dxa"/>
            <w:tcBorders>
              <w:top w:val="nil"/>
              <w:left w:val="nil"/>
              <w:bottom w:val="single" w:sz="4" w:space="0" w:color="auto"/>
              <w:right w:val="single" w:sz="4" w:space="0" w:color="auto"/>
            </w:tcBorders>
            <w:shd w:val="clear" w:color="auto" w:fill="auto"/>
            <w:vAlign w:val="bottom"/>
          </w:tcPr>
          <w:p w14:paraId="5012178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11CFBD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80D3417"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51A86A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修正带</w:t>
            </w:r>
          </w:p>
        </w:tc>
        <w:tc>
          <w:tcPr>
            <w:tcW w:w="760" w:type="dxa"/>
            <w:tcBorders>
              <w:top w:val="nil"/>
              <w:left w:val="nil"/>
              <w:bottom w:val="single" w:sz="4" w:space="0" w:color="auto"/>
              <w:right w:val="single" w:sz="4" w:space="0" w:color="auto"/>
            </w:tcBorders>
            <w:shd w:val="clear" w:color="auto" w:fill="auto"/>
            <w:noWrap/>
            <w:vAlign w:val="bottom"/>
          </w:tcPr>
          <w:p w14:paraId="15ADB0E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43696DB5"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3EA28B0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6米</w:t>
            </w:r>
          </w:p>
        </w:tc>
        <w:tc>
          <w:tcPr>
            <w:tcW w:w="1440" w:type="dxa"/>
            <w:tcBorders>
              <w:top w:val="nil"/>
              <w:left w:val="nil"/>
              <w:bottom w:val="single" w:sz="4" w:space="0" w:color="auto"/>
              <w:right w:val="single" w:sz="4" w:space="0" w:color="auto"/>
            </w:tcBorders>
            <w:shd w:val="clear" w:color="auto" w:fill="auto"/>
            <w:vAlign w:val="bottom"/>
          </w:tcPr>
          <w:p w14:paraId="7CBC4FF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F54174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0166CEE"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D942C8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硬面抄</w:t>
            </w:r>
          </w:p>
        </w:tc>
        <w:tc>
          <w:tcPr>
            <w:tcW w:w="760" w:type="dxa"/>
            <w:tcBorders>
              <w:top w:val="nil"/>
              <w:left w:val="nil"/>
              <w:bottom w:val="single" w:sz="4" w:space="0" w:color="auto"/>
              <w:right w:val="single" w:sz="4" w:space="0" w:color="auto"/>
            </w:tcBorders>
            <w:shd w:val="clear" w:color="auto" w:fill="auto"/>
            <w:noWrap/>
            <w:vAlign w:val="bottom"/>
          </w:tcPr>
          <w:p w14:paraId="687CE62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本</w:t>
            </w:r>
          </w:p>
        </w:tc>
        <w:tc>
          <w:tcPr>
            <w:tcW w:w="760" w:type="dxa"/>
            <w:tcBorders>
              <w:top w:val="nil"/>
              <w:left w:val="nil"/>
              <w:bottom w:val="single" w:sz="4" w:space="0" w:color="auto"/>
              <w:right w:val="single" w:sz="4" w:space="0" w:color="auto"/>
            </w:tcBorders>
            <w:shd w:val="clear" w:color="auto" w:fill="auto"/>
            <w:noWrap/>
            <w:vAlign w:val="bottom"/>
          </w:tcPr>
          <w:p w14:paraId="1A970991"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300</w:t>
            </w:r>
          </w:p>
        </w:tc>
        <w:tc>
          <w:tcPr>
            <w:tcW w:w="2980" w:type="dxa"/>
            <w:tcBorders>
              <w:top w:val="nil"/>
              <w:left w:val="nil"/>
              <w:bottom w:val="single" w:sz="4" w:space="0" w:color="auto"/>
              <w:right w:val="single" w:sz="4" w:space="0" w:color="auto"/>
            </w:tcBorders>
            <w:shd w:val="clear" w:color="auto" w:fill="auto"/>
            <w:vAlign w:val="bottom"/>
          </w:tcPr>
          <w:p w14:paraId="2F56C28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100页</w:t>
            </w:r>
          </w:p>
        </w:tc>
        <w:tc>
          <w:tcPr>
            <w:tcW w:w="1440" w:type="dxa"/>
            <w:tcBorders>
              <w:top w:val="nil"/>
              <w:left w:val="nil"/>
              <w:bottom w:val="single" w:sz="4" w:space="0" w:color="auto"/>
              <w:right w:val="single" w:sz="4" w:space="0" w:color="auto"/>
            </w:tcBorders>
            <w:shd w:val="clear" w:color="auto" w:fill="auto"/>
            <w:vAlign w:val="bottom"/>
          </w:tcPr>
          <w:p w14:paraId="2E70F65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EA6CD1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C2C0E03"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75DB92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软面抄</w:t>
            </w:r>
          </w:p>
        </w:tc>
        <w:tc>
          <w:tcPr>
            <w:tcW w:w="760" w:type="dxa"/>
            <w:tcBorders>
              <w:top w:val="nil"/>
              <w:left w:val="nil"/>
              <w:bottom w:val="single" w:sz="4" w:space="0" w:color="auto"/>
              <w:right w:val="single" w:sz="4" w:space="0" w:color="auto"/>
            </w:tcBorders>
            <w:shd w:val="clear" w:color="auto" w:fill="auto"/>
            <w:noWrap/>
            <w:vAlign w:val="bottom"/>
          </w:tcPr>
          <w:p w14:paraId="019607E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本</w:t>
            </w:r>
          </w:p>
        </w:tc>
        <w:tc>
          <w:tcPr>
            <w:tcW w:w="760" w:type="dxa"/>
            <w:tcBorders>
              <w:top w:val="nil"/>
              <w:left w:val="nil"/>
              <w:bottom w:val="single" w:sz="4" w:space="0" w:color="auto"/>
              <w:right w:val="single" w:sz="4" w:space="0" w:color="auto"/>
            </w:tcBorders>
            <w:shd w:val="clear" w:color="auto" w:fill="auto"/>
            <w:noWrap/>
            <w:vAlign w:val="bottom"/>
          </w:tcPr>
          <w:p w14:paraId="73BB16B7"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500</w:t>
            </w:r>
          </w:p>
        </w:tc>
        <w:tc>
          <w:tcPr>
            <w:tcW w:w="2980" w:type="dxa"/>
            <w:tcBorders>
              <w:top w:val="nil"/>
              <w:left w:val="nil"/>
              <w:bottom w:val="single" w:sz="4" w:space="0" w:color="auto"/>
              <w:right w:val="single" w:sz="4" w:space="0" w:color="auto"/>
            </w:tcBorders>
            <w:shd w:val="clear" w:color="auto" w:fill="auto"/>
            <w:vAlign w:val="bottom"/>
          </w:tcPr>
          <w:p w14:paraId="6B6361D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60页</w:t>
            </w:r>
          </w:p>
        </w:tc>
        <w:tc>
          <w:tcPr>
            <w:tcW w:w="1440" w:type="dxa"/>
            <w:tcBorders>
              <w:top w:val="nil"/>
              <w:left w:val="nil"/>
              <w:bottom w:val="single" w:sz="4" w:space="0" w:color="auto"/>
              <w:right w:val="single" w:sz="4" w:space="0" w:color="auto"/>
            </w:tcBorders>
            <w:shd w:val="clear" w:color="auto" w:fill="auto"/>
            <w:vAlign w:val="bottom"/>
          </w:tcPr>
          <w:p w14:paraId="5EAD681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D80403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B09832D"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122845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直尺</w:t>
            </w:r>
          </w:p>
        </w:tc>
        <w:tc>
          <w:tcPr>
            <w:tcW w:w="760" w:type="dxa"/>
            <w:tcBorders>
              <w:top w:val="nil"/>
              <w:left w:val="nil"/>
              <w:bottom w:val="single" w:sz="4" w:space="0" w:color="auto"/>
              <w:right w:val="single" w:sz="4" w:space="0" w:color="auto"/>
            </w:tcBorders>
            <w:shd w:val="clear" w:color="auto" w:fill="auto"/>
            <w:noWrap/>
            <w:vAlign w:val="bottom"/>
          </w:tcPr>
          <w:p w14:paraId="643C1C8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把</w:t>
            </w:r>
          </w:p>
        </w:tc>
        <w:tc>
          <w:tcPr>
            <w:tcW w:w="760" w:type="dxa"/>
            <w:tcBorders>
              <w:top w:val="nil"/>
              <w:left w:val="nil"/>
              <w:bottom w:val="single" w:sz="4" w:space="0" w:color="auto"/>
              <w:right w:val="single" w:sz="4" w:space="0" w:color="auto"/>
            </w:tcBorders>
            <w:shd w:val="clear" w:color="auto" w:fill="auto"/>
            <w:noWrap/>
            <w:vAlign w:val="bottom"/>
          </w:tcPr>
          <w:p w14:paraId="711F4AD8"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58873E9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20CM</w:t>
            </w:r>
          </w:p>
        </w:tc>
        <w:tc>
          <w:tcPr>
            <w:tcW w:w="1440" w:type="dxa"/>
            <w:tcBorders>
              <w:top w:val="nil"/>
              <w:left w:val="nil"/>
              <w:bottom w:val="single" w:sz="4" w:space="0" w:color="auto"/>
              <w:right w:val="single" w:sz="4" w:space="0" w:color="auto"/>
            </w:tcBorders>
            <w:shd w:val="clear" w:color="auto" w:fill="auto"/>
            <w:vAlign w:val="bottom"/>
          </w:tcPr>
          <w:p w14:paraId="57785BD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F689AD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2DE3130"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6FA10F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信封1</w:t>
            </w:r>
          </w:p>
        </w:tc>
        <w:tc>
          <w:tcPr>
            <w:tcW w:w="760" w:type="dxa"/>
            <w:tcBorders>
              <w:top w:val="nil"/>
              <w:left w:val="nil"/>
              <w:bottom w:val="single" w:sz="4" w:space="0" w:color="auto"/>
              <w:right w:val="single" w:sz="4" w:space="0" w:color="auto"/>
            </w:tcBorders>
            <w:shd w:val="clear" w:color="auto" w:fill="auto"/>
            <w:noWrap/>
            <w:vAlign w:val="bottom"/>
          </w:tcPr>
          <w:p w14:paraId="626AAA3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311157A0"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100000</w:t>
            </w:r>
          </w:p>
        </w:tc>
        <w:tc>
          <w:tcPr>
            <w:tcW w:w="2980" w:type="dxa"/>
            <w:tcBorders>
              <w:top w:val="nil"/>
              <w:left w:val="nil"/>
              <w:bottom w:val="single" w:sz="4" w:space="0" w:color="auto"/>
              <w:right w:val="single" w:sz="4" w:space="0" w:color="auto"/>
            </w:tcBorders>
            <w:shd w:val="clear" w:color="auto" w:fill="auto"/>
            <w:vAlign w:val="bottom"/>
          </w:tcPr>
          <w:p w14:paraId="015B65D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125*176印字，B6</w:t>
            </w:r>
          </w:p>
        </w:tc>
        <w:tc>
          <w:tcPr>
            <w:tcW w:w="1440" w:type="dxa"/>
            <w:tcBorders>
              <w:top w:val="nil"/>
              <w:left w:val="nil"/>
              <w:bottom w:val="single" w:sz="4" w:space="0" w:color="auto"/>
              <w:right w:val="single" w:sz="4" w:space="0" w:color="auto"/>
            </w:tcBorders>
            <w:shd w:val="clear" w:color="auto" w:fill="auto"/>
            <w:vAlign w:val="bottom"/>
          </w:tcPr>
          <w:p w14:paraId="2A5E1B2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745912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A18682B"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111E08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信封2</w:t>
            </w:r>
          </w:p>
        </w:tc>
        <w:tc>
          <w:tcPr>
            <w:tcW w:w="760" w:type="dxa"/>
            <w:tcBorders>
              <w:top w:val="nil"/>
              <w:left w:val="nil"/>
              <w:bottom w:val="single" w:sz="4" w:space="0" w:color="auto"/>
              <w:right w:val="single" w:sz="4" w:space="0" w:color="auto"/>
            </w:tcBorders>
            <w:shd w:val="clear" w:color="auto" w:fill="auto"/>
            <w:noWrap/>
            <w:vAlign w:val="bottom"/>
          </w:tcPr>
          <w:p w14:paraId="05DF1F3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5BBE4797"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5000</w:t>
            </w:r>
          </w:p>
        </w:tc>
        <w:tc>
          <w:tcPr>
            <w:tcW w:w="2980" w:type="dxa"/>
            <w:tcBorders>
              <w:top w:val="nil"/>
              <w:left w:val="nil"/>
              <w:bottom w:val="single" w:sz="4" w:space="0" w:color="auto"/>
              <w:right w:val="single" w:sz="4" w:space="0" w:color="auto"/>
            </w:tcBorders>
            <w:shd w:val="clear" w:color="auto" w:fill="auto"/>
            <w:vAlign w:val="bottom"/>
          </w:tcPr>
          <w:p w14:paraId="2DCD634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162*230加厚印字，C5 </w:t>
            </w:r>
          </w:p>
        </w:tc>
        <w:tc>
          <w:tcPr>
            <w:tcW w:w="1440" w:type="dxa"/>
            <w:tcBorders>
              <w:top w:val="nil"/>
              <w:left w:val="nil"/>
              <w:bottom w:val="single" w:sz="4" w:space="0" w:color="auto"/>
              <w:right w:val="single" w:sz="4" w:space="0" w:color="auto"/>
            </w:tcBorders>
            <w:shd w:val="clear" w:color="auto" w:fill="auto"/>
            <w:vAlign w:val="bottom"/>
          </w:tcPr>
          <w:p w14:paraId="3B66FC4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8E8127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E622F54"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56121D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信封3</w:t>
            </w:r>
          </w:p>
        </w:tc>
        <w:tc>
          <w:tcPr>
            <w:tcW w:w="760" w:type="dxa"/>
            <w:tcBorders>
              <w:top w:val="nil"/>
              <w:left w:val="nil"/>
              <w:bottom w:val="single" w:sz="4" w:space="0" w:color="auto"/>
              <w:right w:val="single" w:sz="4" w:space="0" w:color="auto"/>
            </w:tcBorders>
            <w:shd w:val="clear" w:color="auto" w:fill="auto"/>
            <w:noWrap/>
            <w:vAlign w:val="bottom"/>
          </w:tcPr>
          <w:p w14:paraId="4A5C4EC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52473D66"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2000</w:t>
            </w:r>
          </w:p>
        </w:tc>
        <w:tc>
          <w:tcPr>
            <w:tcW w:w="2980" w:type="dxa"/>
            <w:tcBorders>
              <w:top w:val="nil"/>
              <w:left w:val="nil"/>
              <w:bottom w:val="single" w:sz="4" w:space="0" w:color="auto"/>
              <w:right w:val="single" w:sz="4" w:space="0" w:color="auto"/>
            </w:tcBorders>
            <w:shd w:val="clear" w:color="auto" w:fill="auto"/>
            <w:vAlign w:val="bottom"/>
          </w:tcPr>
          <w:p w14:paraId="120B5DB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加边230*330*30厚，C4</w:t>
            </w:r>
          </w:p>
        </w:tc>
        <w:tc>
          <w:tcPr>
            <w:tcW w:w="1440" w:type="dxa"/>
            <w:tcBorders>
              <w:top w:val="nil"/>
              <w:left w:val="nil"/>
              <w:bottom w:val="single" w:sz="4" w:space="0" w:color="auto"/>
              <w:right w:val="single" w:sz="4" w:space="0" w:color="auto"/>
            </w:tcBorders>
            <w:shd w:val="clear" w:color="auto" w:fill="auto"/>
            <w:vAlign w:val="bottom"/>
          </w:tcPr>
          <w:p w14:paraId="5917831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60CA6A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46FB946"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7BEA19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胶水</w:t>
            </w:r>
          </w:p>
        </w:tc>
        <w:tc>
          <w:tcPr>
            <w:tcW w:w="760" w:type="dxa"/>
            <w:tcBorders>
              <w:top w:val="nil"/>
              <w:left w:val="nil"/>
              <w:bottom w:val="single" w:sz="4" w:space="0" w:color="auto"/>
              <w:right w:val="single" w:sz="4" w:space="0" w:color="auto"/>
            </w:tcBorders>
            <w:shd w:val="clear" w:color="auto" w:fill="auto"/>
            <w:noWrap/>
            <w:vAlign w:val="bottom"/>
          </w:tcPr>
          <w:p w14:paraId="674B577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瓶</w:t>
            </w:r>
          </w:p>
        </w:tc>
        <w:tc>
          <w:tcPr>
            <w:tcW w:w="760" w:type="dxa"/>
            <w:tcBorders>
              <w:top w:val="nil"/>
              <w:left w:val="nil"/>
              <w:bottom w:val="single" w:sz="4" w:space="0" w:color="auto"/>
              <w:right w:val="single" w:sz="4" w:space="0" w:color="auto"/>
            </w:tcBorders>
            <w:shd w:val="clear" w:color="auto" w:fill="auto"/>
            <w:noWrap/>
            <w:vAlign w:val="bottom"/>
          </w:tcPr>
          <w:p w14:paraId="5067FA4D"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3FFA360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100ML</w:t>
            </w:r>
          </w:p>
        </w:tc>
        <w:tc>
          <w:tcPr>
            <w:tcW w:w="1440" w:type="dxa"/>
            <w:tcBorders>
              <w:top w:val="nil"/>
              <w:left w:val="nil"/>
              <w:bottom w:val="single" w:sz="4" w:space="0" w:color="auto"/>
              <w:right w:val="single" w:sz="4" w:space="0" w:color="auto"/>
            </w:tcBorders>
            <w:shd w:val="clear" w:color="auto" w:fill="auto"/>
            <w:vAlign w:val="bottom"/>
          </w:tcPr>
          <w:p w14:paraId="7CF7DDD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C069AD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471D83E"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D23739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日历</w:t>
            </w:r>
          </w:p>
        </w:tc>
        <w:tc>
          <w:tcPr>
            <w:tcW w:w="760" w:type="dxa"/>
            <w:tcBorders>
              <w:top w:val="nil"/>
              <w:left w:val="nil"/>
              <w:bottom w:val="single" w:sz="4" w:space="0" w:color="auto"/>
              <w:right w:val="single" w:sz="4" w:space="0" w:color="auto"/>
            </w:tcBorders>
            <w:shd w:val="clear" w:color="auto" w:fill="auto"/>
            <w:noWrap/>
            <w:vAlign w:val="bottom"/>
          </w:tcPr>
          <w:p w14:paraId="14174F4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本</w:t>
            </w:r>
          </w:p>
        </w:tc>
        <w:tc>
          <w:tcPr>
            <w:tcW w:w="760" w:type="dxa"/>
            <w:tcBorders>
              <w:top w:val="nil"/>
              <w:left w:val="nil"/>
              <w:bottom w:val="single" w:sz="4" w:space="0" w:color="auto"/>
              <w:right w:val="single" w:sz="4" w:space="0" w:color="auto"/>
            </w:tcBorders>
            <w:shd w:val="clear" w:color="auto" w:fill="auto"/>
            <w:noWrap/>
            <w:vAlign w:val="bottom"/>
          </w:tcPr>
          <w:p w14:paraId="5D498A05"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6940CE3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手撕</w:t>
            </w:r>
          </w:p>
        </w:tc>
        <w:tc>
          <w:tcPr>
            <w:tcW w:w="1440" w:type="dxa"/>
            <w:tcBorders>
              <w:top w:val="nil"/>
              <w:left w:val="nil"/>
              <w:bottom w:val="single" w:sz="4" w:space="0" w:color="auto"/>
              <w:right w:val="single" w:sz="4" w:space="0" w:color="auto"/>
            </w:tcBorders>
            <w:shd w:val="clear" w:color="auto" w:fill="auto"/>
            <w:vAlign w:val="bottom"/>
          </w:tcPr>
          <w:p w14:paraId="7634CDA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2C180A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2DEA130" w14:textId="77777777">
        <w:trPr>
          <w:trHeight w:val="46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E819E3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橡皮</w:t>
            </w:r>
          </w:p>
        </w:tc>
        <w:tc>
          <w:tcPr>
            <w:tcW w:w="760" w:type="dxa"/>
            <w:tcBorders>
              <w:top w:val="nil"/>
              <w:left w:val="nil"/>
              <w:bottom w:val="single" w:sz="4" w:space="0" w:color="auto"/>
              <w:right w:val="single" w:sz="4" w:space="0" w:color="auto"/>
            </w:tcBorders>
            <w:shd w:val="clear" w:color="auto" w:fill="auto"/>
            <w:noWrap/>
            <w:vAlign w:val="bottom"/>
          </w:tcPr>
          <w:p w14:paraId="1DA04A3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块</w:t>
            </w:r>
          </w:p>
        </w:tc>
        <w:tc>
          <w:tcPr>
            <w:tcW w:w="760" w:type="dxa"/>
            <w:tcBorders>
              <w:top w:val="nil"/>
              <w:left w:val="nil"/>
              <w:bottom w:val="single" w:sz="4" w:space="0" w:color="auto"/>
              <w:right w:val="single" w:sz="4" w:space="0" w:color="auto"/>
            </w:tcBorders>
            <w:shd w:val="clear" w:color="auto" w:fill="auto"/>
            <w:noWrap/>
            <w:vAlign w:val="bottom"/>
          </w:tcPr>
          <w:p w14:paraId="294C5229"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500</w:t>
            </w:r>
          </w:p>
        </w:tc>
        <w:tc>
          <w:tcPr>
            <w:tcW w:w="2980" w:type="dxa"/>
            <w:tcBorders>
              <w:top w:val="nil"/>
              <w:left w:val="nil"/>
              <w:bottom w:val="single" w:sz="4" w:space="0" w:color="auto"/>
              <w:right w:val="single" w:sz="4" w:space="0" w:color="auto"/>
            </w:tcBorders>
            <w:shd w:val="clear" w:color="auto" w:fill="auto"/>
            <w:vAlign w:val="bottom"/>
          </w:tcPr>
          <w:p w14:paraId="6FF8C67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4B  </w:t>
            </w:r>
          </w:p>
        </w:tc>
        <w:tc>
          <w:tcPr>
            <w:tcW w:w="1440" w:type="dxa"/>
            <w:tcBorders>
              <w:top w:val="nil"/>
              <w:left w:val="nil"/>
              <w:bottom w:val="single" w:sz="4" w:space="0" w:color="auto"/>
              <w:right w:val="single" w:sz="4" w:space="0" w:color="auto"/>
            </w:tcBorders>
            <w:shd w:val="clear" w:color="auto" w:fill="auto"/>
            <w:vAlign w:val="bottom"/>
          </w:tcPr>
          <w:p w14:paraId="35E369D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得力或不低于同等档次</w:t>
            </w:r>
          </w:p>
        </w:tc>
        <w:tc>
          <w:tcPr>
            <w:tcW w:w="1340" w:type="dxa"/>
            <w:tcBorders>
              <w:top w:val="nil"/>
              <w:left w:val="nil"/>
              <w:bottom w:val="single" w:sz="4" w:space="0" w:color="auto"/>
              <w:right w:val="single" w:sz="4" w:space="0" w:color="auto"/>
            </w:tcBorders>
            <w:shd w:val="clear" w:color="auto" w:fill="auto"/>
            <w:vAlign w:val="bottom"/>
          </w:tcPr>
          <w:p w14:paraId="70608BC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F3ED4CE"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1DA974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小刀</w:t>
            </w:r>
          </w:p>
        </w:tc>
        <w:tc>
          <w:tcPr>
            <w:tcW w:w="760" w:type="dxa"/>
            <w:tcBorders>
              <w:top w:val="nil"/>
              <w:left w:val="nil"/>
              <w:bottom w:val="single" w:sz="4" w:space="0" w:color="auto"/>
              <w:right w:val="single" w:sz="4" w:space="0" w:color="auto"/>
            </w:tcBorders>
            <w:shd w:val="clear" w:color="auto" w:fill="auto"/>
            <w:noWrap/>
            <w:vAlign w:val="bottom"/>
          </w:tcPr>
          <w:p w14:paraId="69E9C39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把</w:t>
            </w:r>
          </w:p>
        </w:tc>
        <w:tc>
          <w:tcPr>
            <w:tcW w:w="760" w:type="dxa"/>
            <w:tcBorders>
              <w:top w:val="nil"/>
              <w:left w:val="nil"/>
              <w:bottom w:val="single" w:sz="4" w:space="0" w:color="auto"/>
              <w:right w:val="single" w:sz="4" w:space="0" w:color="auto"/>
            </w:tcBorders>
            <w:shd w:val="clear" w:color="auto" w:fill="auto"/>
            <w:noWrap/>
            <w:vAlign w:val="bottom"/>
          </w:tcPr>
          <w:p w14:paraId="4801B1E7"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0412C54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钢制</w:t>
            </w:r>
          </w:p>
        </w:tc>
        <w:tc>
          <w:tcPr>
            <w:tcW w:w="1440" w:type="dxa"/>
            <w:tcBorders>
              <w:top w:val="nil"/>
              <w:left w:val="nil"/>
              <w:bottom w:val="single" w:sz="4" w:space="0" w:color="auto"/>
              <w:right w:val="single" w:sz="4" w:space="0" w:color="auto"/>
            </w:tcBorders>
            <w:shd w:val="clear" w:color="auto" w:fill="auto"/>
            <w:vAlign w:val="bottom"/>
          </w:tcPr>
          <w:p w14:paraId="5F27373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E7F286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E75E059"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876E2B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印泥</w:t>
            </w:r>
          </w:p>
        </w:tc>
        <w:tc>
          <w:tcPr>
            <w:tcW w:w="760" w:type="dxa"/>
            <w:tcBorders>
              <w:top w:val="nil"/>
              <w:left w:val="nil"/>
              <w:bottom w:val="single" w:sz="4" w:space="0" w:color="auto"/>
              <w:right w:val="single" w:sz="4" w:space="0" w:color="auto"/>
            </w:tcBorders>
            <w:shd w:val="clear" w:color="auto" w:fill="auto"/>
            <w:noWrap/>
            <w:vAlign w:val="bottom"/>
          </w:tcPr>
          <w:p w14:paraId="63E548E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盒</w:t>
            </w:r>
          </w:p>
        </w:tc>
        <w:tc>
          <w:tcPr>
            <w:tcW w:w="760" w:type="dxa"/>
            <w:tcBorders>
              <w:top w:val="nil"/>
              <w:left w:val="nil"/>
              <w:bottom w:val="single" w:sz="4" w:space="0" w:color="auto"/>
              <w:right w:val="single" w:sz="4" w:space="0" w:color="auto"/>
            </w:tcBorders>
            <w:shd w:val="clear" w:color="auto" w:fill="auto"/>
            <w:noWrap/>
            <w:vAlign w:val="bottom"/>
          </w:tcPr>
          <w:p w14:paraId="6E2A6A08"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w:t>
            </w:r>
          </w:p>
        </w:tc>
        <w:tc>
          <w:tcPr>
            <w:tcW w:w="2980" w:type="dxa"/>
            <w:tcBorders>
              <w:top w:val="nil"/>
              <w:left w:val="nil"/>
              <w:bottom w:val="single" w:sz="4" w:space="0" w:color="auto"/>
              <w:right w:val="single" w:sz="4" w:space="0" w:color="auto"/>
            </w:tcBorders>
            <w:shd w:val="clear" w:color="auto" w:fill="auto"/>
            <w:vAlign w:val="bottom"/>
          </w:tcPr>
          <w:p w14:paraId="6C32A3D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150g</w:t>
            </w:r>
          </w:p>
        </w:tc>
        <w:tc>
          <w:tcPr>
            <w:tcW w:w="1440" w:type="dxa"/>
            <w:tcBorders>
              <w:top w:val="nil"/>
              <w:left w:val="nil"/>
              <w:bottom w:val="single" w:sz="4" w:space="0" w:color="auto"/>
              <w:right w:val="single" w:sz="4" w:space="0" w:color="auto"/>
            </w:tcBorders>
            <w:shd w:val="clear" w:color="auto" w:fill="auto"/>
            <w:vAlign w:val="bottom"/>
          </w:tcPr>
          <w:p w14:paraId="6DC5A2A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1FE28F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B1F8F1B" w14:textId="77777777">
        <w:trPr>
          <w:trHeight w:val="49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B2C89A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长尾夹1</w:t>
            </w:r>
          </w:p>
        </w:tc>
        <w:tc>
          <w:tcPr>
            <w:tcW w:w="760" w:type="dxa"/>
            <w:tcBorders>
              <w:top w:val="nil"/>
              <w:left w:val="nil"/>
              <w:bottom w:val="single" w:sz="4" w:space="0" w:color="auto"/>
              <w:right w:val="single" w:sz="4" w:space="0" w:color="auto"/>
            </w:tcBorders>
            <w:shd w:val="clear" w:color="auto" w:fill="auto"/>
            <w:noWrap/>
            <w:vAlign w:val="bottom"/>
          </w:tcPr>
          <w:p w14:paraId="66A9A4E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15283EF0"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3000</w:t>
            </w:r>
          </w:p>
        </w:tc>
        <w:tc>
          <w:tcPr>
            <w:tcW w:w="2980" w:type="dxa"/>
            <w:tcBorders>
              <w:top w:val="nil"/>
              <w:left w:val="nil"/>
              <w:bottom w:val="single" w:sz="4" w:space="0" w:color="auto"/>
              <w:right w:val="single" w:sz="4" w:space="0" w:color="auto"/>
            </w:tcBorders>
            <w:shd w:val="clear" w:color="auto" w:fill="auto"/>
            <w:vAlign w:val="bottom"/>
          </w:tcPr>
          <w:p w14:paraId="44032AD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25mm</w:t>
            </w:r>
          </w:p>
        </w:tc>
        <w:tc>
          <w:tcPr>
            <w:tcW w:w="1440" w:type="dxa"/>
            <w:tcBorders>
              <w:top w:val="nil"/>
              <w:left w:val="nil"/>
              <w:bottom w:val="single" w:sz="4" w:space="0" w:color="auto"/>
              <w:right w:val="single" w:sz="4" w:space="0" w:color="auto"/>
            </w:tcBorders>
            <w:shd w:val="clear" w:color="auto" w:fill="auto"/>
            <w:vAlign w:val="bottom"/>
          </w:tcPr>
          <w:p w14:paraId="488E858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得力或不低于同等档次</w:t>
            </w:r>
          </w:p>
        </w:tc>
        <w:tc>
          <w:tcPr>
            <w:tcW w:w="1340" w:type="dxa"/>
            <w:tcBorders>
              <w:top w:val="nil"/>
              <w:left w:val="nil"/>
              <w:bottom w:val="single" w:sz="4" w:space="0" w:color="auto"/>
              <w:right w:val="single" w:sz="4" w:space="0" w:color="auto"/>
            </w:tcBorders>
            <w:shd w:val="clear" w:color="auto" w:fill="auto"/>
            <w:vAlign w:val="bottom"/>
          </w:tcPr>
          <w:p w14:paraId="1EA500E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26E8016" w14:textId="77777777">
        <w:trPr>
          <w:trHeight w:val="58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4C1D0B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长尾夹2</w:t>
            </w:r>
          </w:p>
        </w:tc>
        <w:tc>
          <w:tcPr>
            <w:tcW w:w="760" w:type="dxa"/>
            <w:tcBorders>
              <w:top w:val="nil"/>
              <w:left w:val="nil"/>
              <w:bottom w:val="single" w:sz="4" w:space="0" w:color="auto"/>
              <w:right w:val="single" w:sz="4" w:space="0" w:color="auto"/>
            </w:tcBorders>
            <w:shd w:val="clear" w:color="auto" w:fill="auto"/>
            <w:noWrap/>
            <w:vAlign w:val="bottom"/>
          </w:tcPr>
          <w:p w14:paraId="5A7077A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27AC5CCD"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5000</w:t>
            </w:r>
          </w:p>
        </w:tc>
        <w:tc>
          <w:tcPr>
            <w:tcW w:w="2980" w:type="dxa"/>
            <w:tcBorders>
              <w:top w:val="nil"/>
              <w:left w:val="nil"/>
              <w:bottom w:val="single" w:sz="4" w:space="0" w:color="auto"/>
              <w:right w:val="single" w:sz="4" w:space="0" w:color="auto"/>
            </w:tcBorders>
            <w:shd w:val="clear" w:color="auto" w:fill="auto"/>
            <w:vAlign w:val="bottom"/>
          </w:tcPr>
          <w:p w14:paraId="1A70F15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19mm</w:t>
            </w:r>
          </w:p>
        </w:tc>
        <w:tc>
          <w:tcPr>
            <w:tcW w:w="1440" w:type="dxa"/>
            <w:tcBorders>
              <w:top w:val="nil"/>
              <w:left w:val="nil"/>
              <w:bottom w:val="single" w:sz="4" w:space="0" w:color="auto"/>
              <w:right w:val="single" w:sz="4" w:space="0" w:color="auto"/>
            </w:tcBorders>
            <w:shd w:val="clear" w:color="auto" w:fill="auto"/>
            <w:vAlign w:val="bottom"/>
          </w:tcPr>
          <w:p w14:paraId="79E7CB1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得力或不低于同等档次</w:t>
            </w:r>
          </w:p>
        </w:tc>
        <w:tc>
          <w:tcPr>
            <w:tcW w:w="1340" w:type="dxa"/>
            <w:tcBorders>
              <w:top w:val="nil"/>
              <w:left w:val="nil"/>
              <w:bottom w:val="single" w:sz="4" w:space="0" w:color="auto"/>
              <w:right w:val="single" w:sz="4" w:space="0" w:color="auto"/>
            </w:tcBorders>
            <w:shd w:val="clear" w:color="auto" w:fill="auto"/>
            <w:vAlign w:val="bottom"/>
          </w:tcPr>
          <w:p w14:paraId="4C67BA9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82E6397"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434932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荧光笔</w:t>
            </w:r>
          </w:p>
        </w:tc>
        <w:tc>
          <w:tcPr>
            <w:tcW w:w="760" w:type="dxa"/>
            <w:tcBorders>
              <w:top w:val="nil"/>
              <w:left w:val="nil"/>
              <w:bottom w:val="single" w:sz="4" w:space="0" w:color="auto"/>
              <w:right w:val="single" w:sz="4" w:space="0" w:color="auto"/>
            </w:tcBorders>
            <w:shd w:val="clear" w:color="auto" w:fill="auto"/>
            <w:noWrap/>
            <w:vAlign w:val="bottom"/>
          </w:tcPr>
          <w:p w14:paraId="0FFEEE4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支</w:t>
            </w:r>
          </w:p>
        </w:tc>
        <w:tc>
          <w:tcPr>
            <w:tcW w:w="760" w:type="dxa"/>
            <w:tcBorders>
              <w:top w:val="nil"/>
              <w:left w:val="nil"/>
              <w:bottom w:val="single" w:sz="4" w:space="0" w:color="auto"/>
              <w:right w:val="single" w:sz="4" w:space="0" w:color="auto"/>
            </w:tcBorders>
            <w:shd w:val="clear" w:color="auto" w:fill="auto"/>
            <w:noWrap/>
            <w:vAlign w:val="bottom"/>
          </w:tcPr>
          <w:p w14:paraId="42070356"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2217DE4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SP25各色</w:t>
            </w:r>
          </w:p>
        </w:tc>
        <w:tc>
          <w:tcPr>
            <w:tcW w:w="1440" w:type="dxa"/>
            <w:tcBorders>
              <w:top w:val="nil"/>
              <w:left w:val="nil"/>
              <w:bottom w:val="single" w:sz="4" w:space="0" w:color="auto"/>
              <w:right w:val="single" w:sz="4" w:space="0" w:color="auto"/>
            </w:tcBorders>
            <w:shd w:val="clear" w:color="auto" w:fill="auto"/>
            <w:vAlign w:val="bottom"/>
          </w:tcPr>
          <w:p w14:paraId="08B6E9B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C30D37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9787F49"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6AF510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便条贴</w:t>
            </w:r>
          </w:p>
        </w:tc>
        <w:tc>
          <w:tcPr>
            <w:tcW w:w="760" w:type="dxa"/>
            <w:tcBorders>
              <w:top w:val="nil"/>
              <w:left w:val="nil"/>
              <w:bottom w:val="single" w:sz="4" w:space="0" w:color="auto"/>
              <w:right w:val="single" w:sz="4" w:space="0" w:color="auto"/>
            </w:tcBorders>
            <w:shd w:val="clear" w:color="auto" w:fill="auto"/>
            <w:noWrap/>
            <w:vAlign w:val="bottom"/>
          </w:tcPr>
          <w:p w14:paraId="5EC443B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本</w:t>
            </w:r>
          </w:p>
        </w:tc>
        <w:tc>
          <w:tcPr>
            <w:tcW w:w="760" w:type="dxa"/>
            <w:tcBorders>
              <w:top w:val="nil"/>
              <w:left w:val="nil"/>
              <w:bottom w:val="single" w:sz="4" w:space="0" w:color="auto"/>
              <w:right w:val="single" w:sz="4" w:space="0" w:color="auto"/>
            </w:tcBorders>
            <w:shd w:val="clear" w:color="auto" w:fill="auto"/>
            <w:noWrap/>
            <w:vAlign w:val="bottom"/>
          </w:tcPr>
          <w:p w14:paraId="2A66E34E"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500</w:t>
            </w:r>
          </w:p>
        </w:tc>
        <w:tc>
          <w:tcPr>
            <w:tcW w:w="2980" w:type="dxa"/>
            <w:tcBorders>
              <w:top w:val="nil"/>
              <w:left w:val="nil"/>
              <w:bottom w:val="single" w:sz="4" w:space="0" w:color="auto"/>
              <w:right w:val="single" w:sz="4" w:space="0" w:color="auto"/>
            </w:tcBorders>
            <w:shd w:val="clear" w:color="auto" w:fill="auto"/>
            <w:vAlign w:val="bottom"/>
          </w:tcPr>
          <w:p w14:paraId="482AEBA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76*76/盒</w:t>
            </w:r>
          </w:p>
        </w:tc>
        <w:tc>
          <w:tcPr>
            <w:tcW w:w="1440" w:type="dxa"/>
            <w:tcBorders>
              <w:top w:val="nil"/>
              <w:left w:val="nil"/>
              <w:bottom w:val="single" w:sz="4" w:space="0" w:color="auto"/>
              <w:right w:val="single" w:sz="4" w:space="0" w:color="auto"/>
            </w:tcBorders>
            <w:shd w:val="clear" w:color="auto" w:fill="auto"/>
            <w:vAlign w:val="bottom"/>
          </w:tcPr>
          <w:p w14:paraId="319FF22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018FB9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38BB488"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EB7EC8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自动铅笔</w:t>
            </w:r>
          </w:p>
        </w:tc>
        <w:tc>
          <w:tcPr>
            <w:tcW w:w="760" w:type="dxa"/>
            <w:tcBorders>
              <w:top w:val="nil"/>
              <w:left w:val="nil"/>
              <w:bottom w:val="single" w:sz="4" w:space="0" w:color="auto"/>
              <w:right w:val="single" w:sz="4" w:space="0" w:color="auto"/>
            </w:tcBorders>
            <w:shd w:val="clear" w:color="auto" w:fill="auto"/>
            <w:noWrap/>
            <w:vAlign w:val="bottom"/>
          </w:tcPr>
          <w:p w14:paraId="50FA158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支</w:t>
            </w:r>
          </w:p>
        </w:tc>
        <w:tc>
          <w:tcPr>
            <w:tcW w:w="760" w:type="dxa"/>
            <w:tcBorders>
              <w:top w:val="nil"/>
              <w:left w:val="nil"/>
              <w:bottom w:val="single" w:sz="4" w:space="0" w:color="auto"/>
              <w:right w:val="single" w:sz="4" w:space="0" w:color="auto"/>
            </w:tcBorders>
            <w:shd w:val="clear" w:color="auto" w:fill="auto"/>
            <w:noWrap/>
            <w:vAlign w:val="bottom"/>
          </w:tcPr>
          <w:p w14:paraId="25184950"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w:t>
            </w:r>
          </w:p>
        </w:tc>
        <w:tc>
          <w:tcPr>
            <w:tcW w:w="2980" w:type="dxa"/>
            <w:tcBorders>
              <w:top w:val="nil"/>
              <w:left w:val="nil"/>
              <w:bottom w:val="single" w:sz="4" w:space="0" w:color="auto"/>
              <w:right w:val="single" w:sz="4" w:space="0" w:color="auto"/>
            </w:tcBorders>
            <w:shd w:val="clear" w:color="auto" w:fill="auto"/>
            <w:vAlign w:val="bottom"/>
          </w:tcPr>
          <w:p w14:paraId="2FC14C2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钢制金属</w:t>
            </w:r>
          </w:p>
        </w:tc>
        <w:tc>
          <w:tcPr>
            <w:tcW w:w="1440" w:type="dxa"/>
            <w:tcBorders>
              <w:top w:val="nil"/>
              <w:left w:val="nil"/>
              <w:bottom w:val="single" w:sz="4" w:space="0" w:color="auto"/>
              <w:right w:val="single" w:sz="4" w:space="0" w:color="auto"/>
            </w:tcBorders>
            <w:shd w:val="clear" w:color="auto" w:fill="auto"/>
            <w:vAlign w:val="bottom"/>
          </w:tcPr>
          <w:p w14:paraId="2593D9C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415633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7373E4C"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1999BC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计算器</w:t>
            </w:r>
          </w:p>
        </w:tc>
        <w:tc>
          <w:tcPr>
            <w:tcW w:w="760" w:type="dxa"/>
            <w:tcBorders>
              <w:top w:val="nil"/>
              <w:left w:val="nil"/>
              <w:bottom w:val="single" w:sz="4" w:space="0" w:color="auto"/>
              <w:right w:val="single" w:sz="4" w:space="0" w:color="auto"/>
            </w:tcBorders>
            <w:shd w:val="clear" w:color="auto" w:fill="auto"/>
            <w:noWrap/>
            <w:vAlign w:val="bottom"/>
          </w:tcPr>
          <w:p w14:paraId="4CFACB8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4C5E115E"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25</w:t>
            </w:r>
          </w:p>
        </w:tc>
        <w:tc>
          <w:tcPr>
            <w:tcW w:w="2980" w:type="dxa"/>
            <w:tcBorders>
              <w:top w:val="nil"/>
              <w:left w:val="nil"/>
              <w:bottom w:val="single" w:sz="4" w:space="0" w:color="auto"/>
              <w:right w:val="single" w:sz="4" w:space="0" w:color="auto"/>
            </w:tcBorders>
            <w:shd w:val="clear" w:color="auto" w:fill="auto"/>
            <w:vAlign w:val="bottom"/>
          </w:tcPr>
          <w:p w14:paraId="4FCD268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经济型双电源普通计算器</w:t>
            </w:r>
          </w:p>
        </w:tc>
        <w:tc>
          <w:tcPr>
            <w:tcW w:w="1440" w:type="dxa"/>
            <w:tcBorders>
              <w:top w:val="nil"/>
              <w:left w:val="nil"/>
              <w:bottom w:val="single" w:sz="4" w:space="0" w:color="auto"/>
              <w:right w:val="single" w:sz="4" w:space="0" w:color="auto"/>
            </w:tcBorders>
            <w:shd w:val="clear" w:color="auto" w:fill="auto"/>
            <w:vAlign w:val="bottom"/>
          </w:tcPr>
          <w:p w14:paraId="0C4AF72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2F8A0A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49D34A0"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D5D9C1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卷笔刀</w:t>
            </w:r>
          </w:p>
        </w:tc>
        <w:tc>
          <w:tcPr>
            <w:tcW w:w="760" w:type="dxa"/>
            <w:tcBorders>
              <w:top w:val="nil"/>
              <w:left w:val="nil"/>
              <w:bottom w:val="single" w:sz="4" w:space="0" w:color="auto"/>
              <w:right w:val="single" w:sz="4" w:space="0" w:color="auto"/>
            </w:tcBorders>
            <w:shd w:val="clear" w:color="auto" w:fill="auto"/>
            <w:noWrap/>
            <w:vAlign w:val="bottom"/>
          </w:tcPr>
          <w:p w14:paraId="3B3AC85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把</w:t>
            </w:r>
          </w:p>
        </w:tc>
        <w:tc>
          <w:tcPr>
            <w:tcW w:w="760" w:type="dxa"/>
            <w:tcBorders>
              <w:top w:val="nil"/>
              <w:left w:val="nil"/>
              <w:bottom w:val="single" w:sz="4" w:space="0" w:color="auto"/>
              <w:right w:val="single" w:sz="4" w:space="0" w:color="auto"/>
            </w:tcBorders>
            <w:shd w:val="clear" w:color="auto" w:fill="auto"/>
            <w:noWrap/>
            <w:vAlign w:val="bottom"/>
          </w:tcPr>
          <w:p w14:paraId="5924C0A4"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w:t>
            </w:r>
          </w:p>
        </w:tc>
        <w:tc>
          <w:tcPr>
            <w:tcW w:w="2980" w:type="dxa"/>
            <w:tcBorders>
              <w:top w:val="nil"/>
              <w:left w:val="nil"/>
              <w:bottom w:val="single" w:sz="4" w:space="0" w:color="auto"/>
              <w:right w:val="single" w:sz="4" w:space="0" w:color="auto"/>
            </w:tcBorders>
            <w:shd w:val="clear" w:color="auto" w:fill="auto"/>
            <w:vAlign w:val="bottom"/>
          </w:tcPr>
          <w:p w14:paraId="71FF4A4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手摇式</w:t>
            </w:r>
          </w:p>
        </w:tc>
        <w:tc>
          <w:tcPr>
            <w:tcW w:w="1440" w:type="dxa"/>
            <w:tcBorders>
              <w:top w:val="nil"/>
              <w:left w:val="nil"/>
              <w:bottom w:val="single" w:sz="4" w:space="0" w:color="auto"/>
              <w:right w:val="single" w:sz="4" w:space="0" w:color="auto"/>
            </w:tcBorders>
            <w:shd w:val="clear" w:color="auto" w:fill="auto"/>
            <w:vAlign w:val="bottom"/>
          </w:tcPr>
          <w:p w14:paraId="69D0E1C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D7174D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78A1DC1"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DF8BF0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笔筒</w:t>
            </w:r>
          </w:p>
        </w:tc>
        <w:tc>
          <w:tcPr>
            <w:tcW w:w="760" w:type="dxa"/>
            <w:tcBorders>
              <w:top w:val="nil"/>
              <w:left w:val="nil"/>
              <w:bottom w:val="single" w:sz="4" w:space="0" w:color="auto"/>
              <w:right w:val="single" w:sz="4" w:space="0" w:color="auto"/>
            </w:tcBorders>
            <w:shd w:val="clear" w:color="auto" w:fill="auto"/>
            <w:noWrap/>
            <w:vAlign w:val="bottom"/>
          </w:tcPr>
          <w:p w14:paraId="3AC4843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20123A88"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765C3E7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方型 得力或同等档次</w:t>
            </w:r>
          </w:p>
        </w:tc>
        <w:tc>
          <w:tcPr>
            <w:tcW w:w="1440" w:type="dxa"/>
            <w:tcBorders>
              <w:top w:val="nil"/>
              <w:left w:val="nil"/>
              <w:bottom w:val="single" w:sz="4" w:space="0" w:color="auto"/>
              <w:right w:val="single" w:sz="4" w:space="0" w:color="auto"/>
            </w:tcBorders>
            <w:shd w:val="clear" w:color="auto" w:fill="auto"/>
            <w:vAlign w:val="bottom"/>
          </w:tcPr>
          <w:p w14:paraId="4BD5F50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A2639F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A132E6A"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8A4665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白板1</w:t>
            </w:r>
          </w:p>
        </w:tc>
        <w:tc>
          <w:tcPr>
            <w:tcW w:w="760" w:type="dxa"/>
            <w:tcBorders>
              <w:top w:val="nil"/>
              <w:left w:val="nil"/>
              <w:bottom w:val="single" w:sz="4" w:space="0" w:color="auto"/>
              <w:right w:val="single" w:sz="4" w:space="0" w:color="auto"/>
            </w:tcBorders>
            <w:shd w:val="clear" w:color="auto" w:fill="auto"/>
            <w:noWrap/>
            <w:vAlign w:val="bottom"/>
          </w:tcPr>
          <w:p w14:paraId="05F68FF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块</w:t>
            </w:r>
          </w:p>
        </w:tc>
        <w:tc>
          <w:tcPr>
            <w:tcW w:w="760" w:type="dxa"/>
            <w:tcBorders>
              <w:top w:val="nil"/>
              <w:left w:val="nil"/>
              <w:bottom w:val="single" w:sz="4" w:space="0" w:color="auto"/>
              <w:right w:val="single" w:sz="4" w:space="0" w:color="auto"/>
            </w:tcBorders>
            <w:shd w:val="clear" w:color="auto" w:fill="auto"/>
            <w:noWrap/>
            <w:vAlign w:val="bottom"/>
          </w:tcPr>
          <w:p w14:paraId="5EFDBC56"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472F25A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60*90双面</w:t>
            </w:r>
          </w:p>
        </w:tc>
        <w:tc>
          <w:tcPr>
            <w:tcW w:w="1440" w:type="dxa"/>
            <w:tcBorders>
              <w:top w:val="nil"/>
              <w:left w:val="nil"/>
              <w:bottom w:val="single" w:sz="4" w:space="0" w:color="auto"/>
              <w:right w:val="single" w:sz="4" w:space="0" w:color="auto"/>
            </w:tcBorders>
            <w:shd w:val="clear" w:color="auto" w:fill="auto"/>
            <w:vAlign w:val="bottom"/>
          </w:tcPr>
          <w:p w14:paraId="76C36B0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1EDC7B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7D62E86"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CE8732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白板2</w:t>
            </w:r>
          </w:p>
        </w:tc>
        <w:tc>
          <w:tcPr>
            <w:tcW w:w="760" w:type="dxa"/>
            <w:tcBorders>
              <w:top w:val="nil"/>
              <w:left w:val="nil"/>
              <w:bottom w:val="single" w:sz="4" w:space="0" w:color="auto"/>
              <w:right w:val="single" w:sz="4" w:space="0" w:color="auto"/>
            </w:tcBorders>
            <w:shd w:val="clear" w:color="auto" w:fill="auto"/>
            <w:noWrap/>
            <w:vAlign w:val="bottom"/>
          </w:tcPr>
          <w:p w14:paraId="6C97309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块</w:t>
            </w:r>
          </w:p>
        </w:tc>
        <w:tc>
          <w:tcPr>
            <w:tcW w:w="760" w:type="dxa"/>
            <w:tcBorders>
              <w:top w:val="nil"/>
              <w:left w:val="nil"/>
              <w:bottom w:val="single" w:sz="4" w:space="0" w:color="auto"/>
              <w:right w:val="single" w:sz="4" w:space="0" w:color="auto"/>
            </w:tcBorders>
            <w:shd w:val="clear" w:color="auto" w:fill="auto"/>
            <w:noWrap/>
            <w:vAlign w:val="bottom"/>
          </w:tcPr>
          <w:p w14:paraId="7F2F968C"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w:t>
            </w:r>
          </w:p>
        </w:tc>
        <w:tc>
          <w:tcPr>
            <w:tcW w:w="2980" w:type="dxa"/>
            <w:tcBorders>
              <w:top w:val="nil"/>
              <w:left w:val="nil"/>
              <w:bottom w:val="single" w:sz="4" w:space="0" w:color="auto"/>
              <w:right w:val="single" w:sz="4" w:space="0" w:color="auto"/>
            </w:tcBorders>
            <w:shd w:val="clear" w:color="auto" w:fill="auto"/>
            <w:vAlign w:val="bottom"/>
          </w:tcPr>
          <w:p w14:paraId="5FAF719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60*45双面</w:t>
            </w:r>
          </w:p>
        </w:tc>
        <w:tc>
          <w:tcPr>
            <w:tcW w:w="1440" w:type="dxa"/>
            <w:tcBorders>
              <w:top w:val="nil"/>
              <w:left w:val="nil"/>
              <w:bottom w:val="single" w:sz="4" w:space="0" w:color="auto"/>
              <w:right w:val="single" w:sz="4" w:space="0" w:color="auto"/>
            </w:tcBorders>
            <w:shd w:val="clear" w:color="auto" w:fill="auto"/>
            <w:vAlign w:val="bottom"/>
          </w:tcPr>
          <w:p w14:paraId="68A4B97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26CED3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400D569"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EC3C41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lastRenderedPageBreak/>
              <w:t>白板3</w:t>
            </w:r>
          </w:p>
        </w:tc>
        <w:tc>
          <w:tcPr>
            <w:tcW w:w="760" w:type="dxa"/>
            <w:tcBorders>
              <w:top w:val="nil"/>
              <w:left w:val="nil"/>
              <w:bottom w:val="single" w:sz="4" w:space="0" w:color="auto"/>
              <w:right w:val="single" w:sz="4" w:space="0" w:color="auto"/>
            </w:tcBorders>
            <w:shd w:val="clear" w:color="auto" w:fill="auto"/>
            <w:noWrap/>
            <w:vAlign w:val="bottom"/>
          </w:tcPr>
          <w:p w14:paraId="67457D8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块</w:t>
            </w:r>
          </w:p>
        </w:tc>
        <w:tc>
          <w:tcPr>
            <w:tcW w:w="760" w:type="dxa"/>
            <w:tcBorders>
              <w:top w:val="nil"/>
              <w:left w:val="nil"/>
              <w:bottom w:val="single" w:sz="4" w:space="0" w:color="auto"/>
              <w:right w:val="single" w:sz="4" w:space="0" w:color="auto"/>
            </w:tcBorders>
            <w:shd w:val="clear" w:color="auto" w:fill="auto"/>
            <w:noWrap/>
            <w:vAlign w:val="bottom"/>
          </w:tcPr>
          <w:p w14:paraId="6FEE0E57"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w:t>
            </w:r>
          </w:p>
        </w:tc>
        <w:tc>
          <w:tcPr>
            <w:tcW w:w="2980" w:type="dxa"/>
            <w:tcBorders>
              <w:top w:val="nil"/>
              <w:left w:val="nil"/>
              <w:bottom w:val="single" w:sz="4" w:space="0" w:color="auto"/>
              <w:right w:val="single" w:sz="4" w:space="0" w:color="auto"/>
            </w:tcBorders>
            <w:shd w:val="clear" w:color="auto" w:fill="auto"/>
            <w:vAlign w:val="bottom"/>
          </w:tcPr>
          <w:p w14:paraId="1AA91F7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120*80</w:t>
            </w:r>
          </w:p>
        </w:tc>
        <w:tc>
          <w:tcPr>
            <w:tcW w:w="1440" w:type="dxa"/>
            <w:tcBorders>
              <w:top w:val="nil"/>
              <w:left w:val="nil"/>
              <w:bottom w:val="single" w:sz="4" w:space="0" w:color="auto"/>
              <w:right w:val="single" w:sz="4" w:space="0" w:color="auto"/>
            </w:tcBorders>
            <w:shd w:val="clear" w:color="auto" w:fill="auto"/>
            <w:vAlign w:val="bottom"/>
          </w:tcPr>
          <w:p w14:paraId="6527BAA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03107B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4D1AFA9"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F07FB4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中性水笔</w:t>
            </w:r>
          </w:p>
        </w:tc>
        <w:tc>
          <w:tcPr>
            <w:tcW w:w="760" w:type="dxa"/>
            <w:tcBorders>
              <w:top w:val="nil"/>
              <w:left w:val="nil"/>
              <w:bottom w:val="single" w:sz="4" w:space="0" w:color="auto"/>
              <w:right w:val="single" w:sz="4" w:space="0" w:color="auto"/>
            </w:tcBorders>
            <w:shd w:val="clear" w:color="auto" w:fill="auto"/>
            <w:noWrap/>
            <w:vAlign w:val="bottom"/>
          </w:tcPr>
          <w:p w14:paraId="103ECBD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支</w:t>
            </w:r>
          </w:p>
        </w:tc>
        <w:tc>
          <w:tcPr>
            <w:tcW w:w="760" w:type="dxa"/>
            <w:tcBorders>
              <w:top w:val="nil"/>
              <w:left w:val="nil"/>
              <w:bottom w:val="single" w:sz="4" w:space="0" w:color="auto"/>
              <w:right w:val="single" w:sz="4" w:space="0" w:color="auto"/>
            </w:tcBorders>
            <w:shd w:val="clear" w:color="auto" w:fill="auto"/>
            <w:noWrap/>
            <w:vAlign w:val="bottom"/>
          </w:tcPr>
          <w:p w14:paraId="541F1880"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3000</w:t>
            </w:r>
          </w:p>
        </w:tc>
        <w:tc>
          <w:tcPr>
            <w:tcW w:w="2980" w:type="dxa"/>
            <w:tcBorders>
              <w:top w:val="nil"/>
              <w:left w:val="nil"/>
              <w:bottom w:val="single" w:sz="4" w:space="0" w:color="auto"/>
              <w:right w:val="single" w:sz="4" w:space="0" w:color="auto"/>
            </w:tcBorders>
            <w:shd w:val="clear" w:color="auto" w:fill="auto"/>
            <w:vAlign w:val="bottom"/>
          </w:tcPr>
          <w:p w14:paraId="47FBCA1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水笔0.5</w:t>
            </w:r>
          </w:p>
        </w:tc>
        <w:tc>
          <w:tcPr>
            <w:tcW w:w="1440" w:type="dxa"/>
            <w:tcBorders>
              <w:top w:val="nil"/>
              <w:left w:val="nil"/>
              <w:bottom w:val="single" w:sz="4" w:space="0" w:color="auto"/>
              <w:right w:val="single" w:sz="4" w:space="0" w:color="auto"/>
            </w:tcBorders>
            <w:shd w:val="clear" w:color="auto" w:fill="auto"/>
            <w:vAlign w:val="bottom"/>
          </w:tcPr>
          <w:p w14:paraId="21844A7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B2991F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DEA7592"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B4CB4D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印油</w:t>
            </w:r>
          </w:p>
        </w:tc>
        <w:tc>
          <w:tcPr>
            <w:tcW w:w="760" w:type="dxa"/>
            <w:tcBorders>
              <w:top w:val="nil"/>
              <w:left w:val="nil"/>
              <w:bottom w:val="single" w:sz="4" w:space="0" w:color="auto"/>
              <w:right w:val="single" w:sz="4" w:space="0" w:color="auto"/>
            </w:tcBorders>
            <w:shd w:val="clear" w:color="auto" w:fill="auto"/>
            <w:noWrap/>
            <w:vAlign w:val="bottom"/>
          </w:tcPr>
          <w:p w14:paraId="78C2A32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瓶</w:t>
            </w:r>
          </w:p>
        </w:tc>
        <w:tc>
          <w:tcPr>
            <w:tcW w:w="760" w:type="dxa"/>
            <w:tcBorders>
              <w:top w:val="nil"/>
              <w:left w:val="nil"/>
              <w:bottom w:val="single" w:sz="4" w:space="0" w:color="auto"/>
              <w:right w:val="single" w:sz="4" w:space="0" w:color="auto"/>
            </w:tcBorders>
            <w:shd w:val="clear" w:color="auto" w:fill="auto"/>
            <w:noWrap/>
            <w:vAlign w:val="bottom"/>
          </w:tcPr>
          <w:p w14:paraId="5DF8E8C0"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3105FDC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原子</w:t>
            </w:r>
          </w:p>
        </w:tc>
        <w:tc>
          <w:tcPr>
            <w:tcW w:w="1440" w:type="dxa"/>
            <w:tcBorders>
              <w:top w:val="nil"/>
              <w:left w:val="nil"/>
              <w:bottom w:val="single" w:sz="4" w:space="0" w:color="auto"/>
              <w:right w:val="single" w:sz="4" w:space="0" w:color="auto"/>
            </w:tcBorders>
            <w:shd w:val="clear" w:color="auto" w:fill="auto"/>
            <w:vAlign w:val="bottom"/>
          </w:tcPr>
          <w:p w14:paraId="4DE5373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D854D1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8ED6675"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6AD273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海绵双面胶</w:t>
            </w:r>
          </w:p>
        </w:tc>
        <w:tc>
          <w:tcPr>
            <w:tcW w:w="760" w:type="dxa"/>
            <w:tcBorders>
              <w:top w:val="nil"/>
              <w:left w:val="nil"/>
              <w:bottom w:val="single" w:sz="4" w:space="0" w:color="auto"/>
              <w:right w:val="single" w:sz="4" w:space="0" w:color="auto"/>
            </w:tcBorders>
            <w:shd w:val="clear" w:color="auto" w:fill="auto"/>
            <w:noWrap/>
            <w:vAlign w:val="bottom"/>
          </w:tcPr>
          <w:p w14:paraId="0BC59C1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卷</w:t>
            </w:r>
          </w:p>
        </w:tc>
        <w:tc>
          <w:tcPr>
            <w:tcW w:w="760" w:type="dxa"/>
            <w:tcBorders>
              <w:top w:val="nil"/>
              <w:left w:val="nil"/>
              <w:bottom w:val="single" w:sz="4" w:space="0" w:color="auto"/>
              <w:right w:val="single" w:sz="4" w:space="0" w:color="auto"/>
            </w:tcBorders>
            <w:shd w:val="clear" w:color="auto" w:fill="auto"/>
            <w:noWrap/>
            <w:vAlign w:val="bottom"/>
          </w:tcPr>
          <w:p w14:paraId="370283B6"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7683B70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宽23</w:t>
            </w:r>
          </w:p>
        </w:tc>
        <w:tc>
          <w:tcPr>
            <w:tcW w:w="1440" w:type="dxa"/>
            <w:tcBorders>
              <w:top w:val="nil"/>
              <w:left w:val="nil"/>
              <w:bottom w:val="single" w:sz="4" w:space="0" w:color="auto"/>
              <w:right w:val="single" w:sz="4" w:space="0" w:color="auto"/>
            </w:tcBorders>
            <w:shd w:val="clear" w:color="auto" w:fill="auto"/>
            <w:vAlign w:val="bottom"/>
          </w:tcPr>
          <w:p w14:paraId="3611868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9637E3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35C3A36" w14:textId="77777777">
        <w:trPr>
          <w:trHeight w:val="49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68080F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固体胶</w:t>
            </w:r>
          </w:p>
        </w:tc>
        <w:tc>
          <w:tcPr>
            <w:tcW w:w="760" w:type="dxa"/>
            <w:tcBorders>
              <w:top w:val="nil"/>
              <w:left w:val="nil"/>
              <w:bottom w:val="single" w:sz="4" w:space="0" w:color="auto"/>
              <w:right w:val="single" w:sz="4" w:space="0" w:color="auto"/>
            </w:tcBorders>
            <w:shd w:val="clear" w:color="auto" w:fill="auto"/>
            <w:noWrap/>
            <w:vAlign w:val="bottom"/>
          </w:tcPr>
          <w:p w14:paraId="2AE0D4E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支</w:t>
            </w:r>
          </w:p>
        </w:tc>
        <w:tc>
          <w:tcPr>
            <w:tcW w:w="760" w:type="dxa"/>
            <w:tcBorders>
              <w:top w:val="nil"/>
              <w:left w:val="nil"/>
              <w:bottom w:val="single" w:sz="4" w:space="0" w:color="auto"/>
              <w:right w:val="single" w:sz="4" w:space="0" w:color="auto"/>
            </w:tcBorders>
            <w:shd w:val="clear" w:color="auto" w:fill="auto"/>
            <w:noWrap/>
            <w:vAlign w:val="bottom"/>
          </w:tcPr>
          <w:p w14:paraId="0E558DB3"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0329BA5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大号 </w:t>
            </w:r>
          </w:p>
        </w:tc>
        <w:tc>
          <w:tcPr>
            <w:tcW w:w="1440" w:type="dxa"/>
            <w:tcBorders>
              <w:top w:val="nil"/>
              <w:left w:val="nil"/>
              <w:bottom w:val="single" w:sz="4" w:space="0" w:color="auto"/>
              <w:right w:val="single" w:sz="4" w:space="0" w:color="auto"/>
            </w:tcBorders>
            <w:shd w:val="clear" w:color="auto" w:fill="auto"/>
            <w:vAlign w:val="bottom"/>
          </w:tcPr>
          <w:p w14:paraId="72DE327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得力或不低于同等档次</w:t>
            </w:r>
          </w:p>
        </w:tc>
        <w:tc>
          <w:tcPr>
            <w:tcW w:w="1340" w:type="dxa"/>
            <w:tcBorders>
              <w:top w:val="nil"/>
              <w:left w:val="nil"/>
              <w:bottom w:val="single" w:sz="4" w:space="0" w:color="auto"/>
              <w:right w:val="single" w:sz="4" w:space="0" w:color="auto"/>
            </w:tcBorders>
            <w:shd w:val="clear" w:color="auto" w:fill="auto"/>
            <w:vAlign w:val="bottom"/>
          </w:tcPr>
          <w:p w14:paraId="51429BB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16DC287"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431D9B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收纳盒</w:t>
            </w:r>
          </w:p>
        </w:tc>
        <w:tc>
          <w:tcPr>
            <w:tcW w:w="760" w:type="dxa"/>
            <w:tcBorders>
              <w:top w:val="nil"/>
              <w:left w:val="nil"/>
              <w:bottom w:val="single" w:sz="4" w:space="0" w:color="auto"/>
              <w:right w:val="single" w:sz="4" w:space="0" w:color="auto"/>
            </w:tcBorders>
            <w:shd w:val="clear" w:color="auto" w:fill="auto"/>
            <w:noWrap/>
            <w:vAlign w:val="bottom"/>
          </w:tcPr>
          <w:p w14:paraId="077A593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7BBD3FA2"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263F33F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抽斗式</w:t>
            </w:r>
          </w:p>
        </w:tc>
        <w:tc>
          <w:tcPr>
            <w:tcW w:w="1440" w:type="dxa"/>
            <w:tcBorders>
              <w:top w:val="nil"/>
              <w:left w:val="nil"/>
              <w:bottom w:val="single" w:sz="4" w:space="0" w:color="auto"/>
              <w:right w:val="single" w:sz="4" w:space="0" w:color="auto"/>
            </w:tcBorders>
            <w:shd w:val="clear" w:color="auto" w:fill="auto"/>
            <w:vAlign w:val="bottom"/>
          </w:tcPr>
          <w:p w14:paraId="61B89BC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23C614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8BEC225" w14:textId="77777777">
        <w:trPr>
          <w:trHeight w:val="51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ACCA30A"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文件栏四合一</w:t>
            </w:r>
            <w:proofErr w:type="gramEnd"/>
          </w:p>
        </w:tc>
        <w:tc>
          <w:tcPr>
            <w:tcW w:w="760" w:type="dxa"/>
            <w:tcBorders>
              <w:top w:val="nil"/>
              <w:left w:val="nil"/>
              <w:bottom w:val="single" w:sz="4" w:space="0" w:color="auto"/>
              <w:right w:val="single" w:sz="4" w:space="0" w:color="auto"/>
            </w:tcBorders>
            <w:shd w:val="clear" w:color="auto" w:fill="auto"/>
            <w:noWrap/>
            <w:vAlign w:val="bottom"/>
          </w:tcPr>
          <w:p w14:paraId="279799F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7DFB5333"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2DB3D8F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四合一 ，PP材质 无异味3mm加厚板片</w:t>
            </w:r>
          </w:p>
        </w:tc>
        <w:tc>
          <w:tcPr>
            <w:tcW w:w="1440" w:type="dxa"/>
            <w:tcBorders>
              <w:top w:val="nil"/>
              <w:left w:val="nil"/>
              <w:bottom w:val="single" w:sz="4" w:space="0" w:color="auto"/>
              <w:right w:val="single" w:sz="4" w:space="0" w:color="auto"/>
            </w:tcBorders>
            <w:shd w:val="clear" w:color="auto" w:fill="auto"/>
            <w:vAlign w:val="bottom"/>
          </w:tcPr>
          <w:p w14:paraId="67985FB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B9CC85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44CE5A0"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92AC7A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塑封膜</w:t>
            </w:r>
          </w:p>
        </w:tc>
        <w:tc>
          <w:tcPr>
            <w:tcW w:w="760" w:type="dxa"/>
            <w:tcBorders>
              <w:top w:val="nil"/>
              <w:left w:val="nil"/>
              <w:bottom w:val="single" w:sz="4" w:space="0" w:color="auto"/>
              <w:right w:val="single" w:sz="4" w:space="0" w:color="auto"/>
            </w:tcBorders>
            <w:shd w:val="clear" w:color="auto" w:fill="auto"/>
            <w:noWrap/>
            <w:vAlign w:val="bottom"/>
          </w:tcPr>
          <w:p w14:paraId="393B279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包</w:t>
            </w:r>
          </w:p>
        </w:tc>
        <w:tc>
          <w:tcPr>
            <w:tcW w:w="760" w:type="dxa"/>
            <w:tcBorders>
              <w:top w:val="nil"/>
              <w:left w:val="nil"/>
              <w:bottom w:val="single" w:sz="4" w:space="0" w:color="auto"/>
              <w:right w:val="single" w:sz="4" w:space="0" w:color="auto"/>
            </w:tcBorders>
            <w:shd w:val="clear" w:color="auto" w:fill="auto"/>
            <w:noWrap/>
            <w:vAlign w:val="bottom"/>
          </w:tcPr>
          <w:p w14:paraId="2D69B8D9"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4BE5282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A4，12丝</w:t>
            </w:r>
          </w:p>
        </w:tc>
        <w:tc>
          <w:tcPr>
            <w:tcW w:w="1440" w:type="dxa"/>
            <w:tcBorders>
              <w:top w:val="nil"/>
              <w:left w:val="nil"/>
              <w:bottom w:val="single" w:sz="4" w:space="0" w:color="auto"/>
              <w:right w:val="single" w:sz="4" w:space="0" w:color="auto"/>
            </w:tcBorders>
            <w:shd w:val="clear" w:color="auto" w:fill="auto"/>
            <w:vAlign w:val="bottom"/>
          </w:tcPr>
          <w:p w14:paraId="31418F3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B21372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C8150B1" w14:textId="77777777">
        <w:trPr>
          <w:trHeight w:val="439"/>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511EF8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透明文件套</w:t>
            </w:r>
          </w:p>
        </w:tc>
        <w:tc>
          <w:tcPr>
            <w:tcW w:w="760" w:type="dxa"/>
            <w:tcBorders>
              <w:top w:val="nil"/>
              <w:left w:val="nil"/>
              <w:bottom w:val="single" w:sz="4" w:space="0" w:color="auto"/>
              <w:right w:val="single" w:sz="4" w:space="0" w:color="auto"/>
            </w:tcBorders>
            <w:shd w:val="clear" w:color="auto" w:fill="auto"/>
            <w:noWrap/>
            <w:vAlign w:val="bottom"/>
          </w:tcPr>
          <w:p w14:paraId="6C1F2E6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包</w:t>
            </w:r>
          </w:p>
        </w:tc>
        <w:tc>
          <w:tcPr>
            <w:tcW w:w="760" w:type="dxa"/>
            <w:tcBorders>
              <w:top w:val="nil"/>
              <w:left w:val="nil"/>
              <w:bottom w:val="single" w:sz="4" w:space="0" w:color="auto"/>
              <w:right w:val="single" w:sz="4" w:space="0" w:color="auto"/>
            </w:tcBorders>
            <w:shd w:val="clear" w:color="auto" w:fill="auto"/>
            <w:noWrap/>
            <w:vAlign w:val="bottom"/>
          </w:tcPr>
          <w:p w14:paraId="03438115"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4FBBB28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PP材质 加厚设计A4规格可容纳20张A4纸</w:t>
            </w:r>
          </w:p>
        </w:tc>
        <w:tc>
          <w:tcPr>
            <w:tcW w:w="1440" w:type="dxa"/>
            <w:tcBorders>
              <w:top w:val="nil"/>
              <w:left w:val="nil"/>
              <w:bottom w:val="single" w:sz="4" w:space="0" w:color="auto"/>
              <w:right w:val="single" w:sz="4" w:space="0" w:color="auto"/>
            </w:tcBorders>
            <w:shd w:val="clear" w:color="auto" w:fill="auto"/>
            <w:vAlign w:val="bottom"/>
          </w:tcPr>
          <w:p w14:paraId="6EBC01B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D99B35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794CA4F"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801727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热熔封套</w:t>
            </w:r>
          </w:p>
        </w:tc>
        <w:tc>
          <w:tcPr>
            <w:tcW w:w="760" w:type="dxa"/>
            <w:tcBorders>
              <w:top w:val="nil"/>
              <w:left w:val="nil"/>
              <w:bottom w:val="single" w:sz="4" w:space="0" w:color="auto"/>
              <w:right w:val="single" w:sz="4" w:space="0" w:color="auto"/>
            </w:tcBorders>
            <w:shd w:val="clear" w:color="auto" w:fill="auto"/>
            <w:noWrap/>
            <w:vAlign w:val="bottom"/>
          </w:tcPr>
          <w:p w14:paraId="0A9102B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包</w:t>
            </w:r>
          </w:p>
        </w:tc>
        <w:tc>
          <w:tcPr>
            <w:tcW w:w="760" w:type="dxa"/>
            <w:tcBorders>
              <w:top w:val="nil"/>
              <w:left w:val="nil"/>
              <w:bottom w:val="single" w:sz="4" w:space="0" w:color="auto"/>
              <w:right w:val="single" w:sz="4" w:space="0" w:color="auto"/>
            </w:tcBorders>
            <w:shd w:val="clear" w:color="auto" w:fill="auto"/>
            <w:noWrap/>
            <w:vAlign w:val="bottom"/>
          </w:tcPr>
          <w:p w14:paraId="7822FFBF"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71BA429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A4 PP材质</w:t>
            </w:r>
          </w:p>
        </w:tc>
        <w:tc>
          <w:tcPr>
            <w:tcW w:w="1440" w:type="dxa"/>
            <w:tcBorders>
              <w:top w:val="nil"/>
              <w:left w:val="nil"/>
              <w:bottom w:val="single" w:sz="4" w:space="0" w:color="auto"/>
              <w:right w:val="single" w:sz="4" w:space="0" w:color="auto"/>
            </w:tcBorders>
            <w:shd w:val="clear" w:color="auto" w:fill="auto"/>
            <w:vAlign w:val="bottom"/>
          </w:tcPr>
          <w:p w14:paraId="11996C9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5E8306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E84E4F3"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2222712"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温脉笔</w:t>
            </w:r>
            <w:proofErr w:type="gramEnd"/>
          </w:p>
        </w:tc>
        <w:tc>
          <w:tcPr>
            <w:tcW w:w="760" w:type="dxa"/>
            <w:tcBorders>
              <w:top w:val="nil"/>
              <w:left w:val="nil"/>
              <w:bottom w:val="single" w:sz="4" w:space="0" w:color="auto"/>
              <w:right w:val="single" w:sz="4" w:space="0" w:color="auto"/>
            </w:tcBorders>
            <w:shd w:val="clear" w:color="auto" w:fill="auto"/>
            <w:noWrap/>
            <w:vAlign w:val="bottom"/>
          </w:tcPr>
          <w:p w14:paraId="1341A67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支</w:t>
            </w:r>
          </w:p>
        </w:tc>
        <w:tc>
          <w:tcPr>
            <w:tcW w:w="760" w:type="dxa"/>
            <w:tcBorders>
              <w:top w:val="nil"/>
              <w:left w:val="nil"/>
              <w:bottom w:val="single" w:sz="4" w:space="0" w:color="auto"/>
              <w:right w:val="single" w:sz="4" w:space="0" w:color="auto"/>
            </w:tcBorders>
            <w:shd w:val="clear" w:color="auto" w:fill="auto"/>
            <w:noWrap/>
            <w:vAlign w:val="bottom"/>
          </w:tcPr>
          <w:p w14:paraId="589B3323"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5505A9B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护士款</w:t>
            </w:r>
          </w:p>
        </w:tc>
        <w:tc>
          <w:tcPr>
            <w:tcW w:w="1440" w:type="dxa"/>
            <w:tcBorders>
              <w:top w:val="nil"/>
              <w:left w:val="nil"/>
              <w:bottom w:val="single" w:sz="4" w:space="0" w:color="auto"/>
              <w:right w:val="single" w:sz="4" w:space="0" w:color="auto"/>
            </w:tcBorders>
            <w:shd w:val="clear" w:color="auto" w:fill="auto"/>
            <w:vAlign w:val="bottom"/>
          </w:tcPr>
          <w:p w14:paraId="554DCAA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464EA8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3FFAEC9"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B501DC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复写纸</w:t>
            </w:r>
          </w:p>
        </w:tc>
        <w:tc>
          <w:tcPr>
            <w:tcW w:w="760" w:type="dxa"/>
            <w:tcBorders>
              <w:top w:val="nil"/>
              <w:left w:val="nil"/>
              <w:bottom w:val="single" w:sz="4" w:space="0" w:color="auto"/>
              <w:right w:val="single" w:sz="4" w:space="0" w:color="auto"/>
            </w:tcBorders>
            <w:shd w:val="clear" w:color="auto" w:fill="auto"/>
            <w:noWrap/>
            <w:vAlign w:val="bottom"/>
          </w:tcPr>
          <w:p w14:paraId="2B947EB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盒</w:t>
            </w:r>
          </w:p>
        </w:tc>
        <w:tc>
          <w:tcPr>
            <w:tcW w:w="760" w:type="dxa"/>
            <w:tcBorders>
              <w:top w:val="nil"/>
              <w:left w:val="nil"/>
              <w:bottom w:val="single" w:sz="4" w:space="0" w:color="auto"/>
              <w:right w:val="single" w:sz="4" w:space="0" w:color="auto"/>
            </w:tcBorders>
            <w:shd w:val="clear" w:color="auto" w:fill="auto"/>
            <w:noWrap/>
            <w:vAlign w:val="bottom"/>
          </w:tcPr>
          <w:p w14:paraId="7ACF121E"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w:t>
            </w:r>
          </w:p>
        </w:tc>
        <w:tc>
          <w:tcPr>
            <w:tcW w:w="2980" w:type="dxa"/>
            <w:tcBorders>
              <w:top w:val="nil"/>
              <w:left w:val="nil"/>
              <w:bottom w:val="single" w:sz="4" w:space="0" w:color="auto"/>
              <w:right w:val="single" w:sz="4" w:space="0" w:color="auto"/>
            </w:tcBorders>
            <w:shd w:val="clear" w:color="auto" w:fill="auto"/>
            <w:vAlign w:val="bottom"/>
          </w:tcPr>
          <w:p w14:paraId="74F6F39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16K</w:t>
            </w:r>
          </w:p>
        </w:tc>
        <w:tc>
          <w:tcPr>
            <w:tcW w:w="1440" w:type="dxa"/>
            <w:tcBorders>
              <w:top w:val="nil"/>
              <w:left w:val="nil"/>
              <w:bottom w:val="single" w:sz="4" w:space="0" w:color="auto"/>
              <w:right w:val="single" w:sz="4" w:space="0" w:color="auto"/>
            </w:tcBorders>
            <w:shd w:val="clear" w:color="auto" w:fill="auto"/>
            <w:vAlign w:val="bottom"/>
          </w:tcPr>
          <w:p w14:paraId="40EC013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8F82DB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6D5D188"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2E129E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扑克牌</w:t>
            </w:r>
          </w:p>
        </w:tc>
        <w:tc>
          <w:tcPr>
            <w:tcW w:w="760" w:type="dxa"/>
            <w:tcBorders>
              <w:top w:val="nil"/>
              <w:left w:val="nil"/>
              <w:bottom w:val="single" w:sz="4" w:space="0" w:color="auto"/>
              <w:right w:val="single" w:sz="4" w:space="0" w:color="auto"/>
            </w:tcBorders>
            <w:shd w:val="clear" w:color="auto" w:fill="auto"/>
            <w:noWrap/>
            <w:vAlign w:val="bottom"/>
          </w:tcPr>
          <w:p w14:paraId="3311C82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付</w:t>
            </w:r>
          </w:p>
        </w:tc>
        <w:tc>
          <w:tcPr>
            <w:tcW w:w="760" w:type="dxa"/>
            <w:tcBorders>
              <w:top w:val="nil"/>
              <w:left w:val="nil"/>
              <w:bottom w:val="single" w:sz="4" w:space="0" w:color="auto"/>
              <w:right w:val="single" w:sz="4" w:space="0" w:color="auto"/>
            </w:tcBorders>
            <w:shd w:val="clear" w:color="auto" w:fill="auto"/>
            <w:noWrap/>
            <w:vAlign w:val="bottom"/>
          </w:tcPr>
          <w:p w14:paraId="4C3776D3"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300</w:t>
            </w:r>
          </w:p>
        </w:tc>
        <w:tc>
          <w:tcPr>
            <w:tcW w:w="2980" w:type="dxa"/>
            <w:tcBorders>
              <w:top w:val="nil"/>
              <w:left w:val="nil"/>
              <w:bottom w:val="single" w:sz="4" w:space="0" w:color="auto"/>
              <w:right w:val="single" w:sz="4" w:space="0" w:color="auto"/>
            </w:tcBorders>
            <w:shd w:val="clear" w:color="auto" w:fill="auto"/>
            <w:vAlign w:val="bottom"/>
          </w:tcPr>
          <w:p w14:paraId="06D6588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单幅</w:t>
            </w:r>
          </w:p>
        </w:tc>
        <w:tc>
          <w:tcPr>
            <w:tcW w:w="1440" w:type="dxa"/>
            <w:tcBorders>
              <w:top w:val="nil"/>
              <w:left w:val="nil"/>
              <w:bottom w:val="single" w:sz="4" w:space="0" w:color="auto"/>
              <w:right w:val="single" w:sz="4" w:space="0" w:color="auto"/>
            </w:tcBorders>
            <w:shd w:val="clear" w:color="auto" w:fill="auto"/>
            <w:vAlign w:val="bottom"/>
          </w:tcPr>
          <w:p w14:paraId="680E8DF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168A6D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EAD477F"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3D4548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塑料文件袋</w:t>
            </w:r>
          </w:p>
        </w:tc>
        <w:tc>
          <w:tcPr>
            <w:tcW w:w="760" w:type="dxa"/>
            <w:tcBorders>
              <w:top w:val="nil"/>
              <w:left w:val="nil"/>
              <w:bottom w:val="single" w:sz="4" w:space="0" w:color="auto"/>
              <w:right w:val="single" w:sz="4" w:space="0" w:color="auto"/>
            </w:tcBorders>
            <w:shd w:val="clear" w:color="auto" w:fill="auto"/>
            <w:noWrap/>
            <w:vAlign w:val="bottom"/>
          </w:tcPr>
          <w:p w14:paraId="03BB9E4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4FB3DE76"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300</w:t>
            </w:r>
          </w:p>
        </w:tc>
        <w:tc>
          <w:tcPr>
            <w:tcW w:w="2980" w:type="dxa"/>
            <w:tcBorders>
              <w:top w:val="nil"/>
              <w:left w:val="nil"/>
              <w:bottom w:val="single" w:sz="4" w:space="0" w:color="auto"/>
              <w:right w:val="single" w:sz="4" w:space="0" w:color="auto"/>
            </w:tcBorders>
            <w:shd w:val="clear" w:color="auto" w:fill="auto"/>
            <w:vAlign w:val="bottom"/>
          </w:tcPr>
          <w:p w14:paraId="426A387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A4 PP材质</w:t>
            </w:r>
          </w:p>
        </w:tc>
        <w:tc>
          <w:tcPr>
            <w:tcW w:w="1440" w:type="dxa"/>
            <w:tcBorders>
              <w:top w:val="nil"/>
              <w:left w:val="nil"/>
              <w:bottom w:val="single" w:sz="4" w:space="0" w:color="auto"/>
              <w:right w:val="single" w:sz="4" w:space="0" w:color="auto"/>
            </w:tcBorders>
            <w:shd w:val="clear" w:color="auto" w:fill="auto"/>
            <w:vAlign w:val="bottom"/>
          </w:tcPr>
          <w:p w14:paraId="0004569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17B9FC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D105172"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89CAF4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磁粒</w:t>
            </w:r>
          </w:p>
        </w:tc>
        <w:tc>
          <w:tcPr>
            <w:tcW w:w="760" w:type="dxa"/>
            <w:tcBorders>
              <w:top w:val="nil"/>
              <w:left w:val="nil"/>
              <w:bottom w:val="single" w:sz="4" w:space="0" w:color="auto"/>
              <w:right w:val="single" w:sz="4" w:space="0" w:color="auto"/>
            </w:tcBorders>
            <w:shd w:val="clear" w:color="auto" w:fill="auto"/>
            <w:noWrap/>
            <w:vAlign w:val="bottom"/>
          </w:tcPr>
          <w:p w14:paraId="4DFDE07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1F99C1C7"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68ABA2C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白板上使用</w:t>
            </w:r>
          </w:p>
        </w:tc>
        <w:tc>
          <w:tcPr>
            <w:tcW w:w="1440" w:type="dxa"/>
            <w:tcBorders>
              <w:top w:val="nil"/>
              <w:left w:val="nil"/>
              <w:bottom w:val="single" w:sz="4" w:space="0" w:color="auto"/>
              <w:right w:val="single" w:sz="4" w:space="0" w:color="auto"/>
            </w:tcBorders>
            <w:shd w:val="clear" w:color="auto" w:fill="auto"/>
            <w:vAlign w:val="bottom"/>
          </w:tcPr>
          <w:p w14:paraId="1B90313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5BDCA8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1CE5CD7"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611748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票贴簿</w:t>
            </w:r>
          </w:p>
        </w:tc>
        <w:tc>
          <w:tcPr>
            <w:tcW w:w="760" w:type="dxa"/>
            <w:tcBorders>
              <w:top w:val="nil"/>
              <w:left w:val="nil"/>
              <w:bottom w:val="single" w:sz="4" w:space="0" w:color="auto"/>
              <w:right w:val="single" w:sz="4" w:space="0" w:color="auto"/>
            </w:tcBorders>
            <w:shd w:val="clear" w:color="auto" w:fill="auto"/>
            <w:noWrap/>
            <w:vAlign w:val="bottom"/>
          </w:tcPr>
          <w:p w14:paraId="76B0516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本</w:t>
            </w:r>
          </w:p>
        </w:tc>
        <w:tc>
          <w:tcPr>
            <w:tcW w:w="760" w:type="dxa"/>
            <w:tcBorders>
              <w:top w:val="nil"/>
              <w:left w:val="nil"/>
              <w:bottom w:val="single" w:sz="4" w:space="0" w:color="auto"/>
              <w:right w:val="single" w:sz="4" w:space="0" w:color="auto"/>
            </w:tcBorders>
            <w:shd w:val="clear" w:color="auto" w:fill="auto"/>
            <w:noWrap/>
            <w:vAlign w:val="bottom"/>
          </w:tcPr>
          <w:p w14:paraId="652EFD7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56BF52A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不干胶</w:t>
            </w:r>
          </w:p>
        </w:tc>
        <w:tc>
          <w:tcPr>
            <w:tcW w:w="1440" w:type="dxa"/>
            <w:tcBorders>
              <w:top w:val="nil"/>
              <w:left w:val="nil"/>
              <w:bottom w:val="single" w:sz="4" w:space="0" w:color="auto"/>
              <w:right w:val="single" w:sz="4" w:space="0" w:color="auto"/>
            </w:tcBorders>
            <w:shd w:val="clear" w:color="auto" w:fill="auto"/>
            <w:vAlign w:val="bottom"/>
          </w:tcPr>
          <w:p w14:paraId="04D23A3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00F30C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F0045BA"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4CC803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切纸刀</w:t>
            </w:r>
          </w:p>
        </w:tc>
        <w:tc>
          <w:tcPr>
            <w:tcW w:w="760" w:type="dxa"/>
            <w:tcBorders>
              <w:top w:val="nil"/>
              <w:left w:val="nil"/>
              <w:bottom w:val="single" w:sz="4" w:space="0" w:color="auto"/>
              <w:right w:val="single" w:sz="4" w:space="0" w:color="auto"/>
            </w:tcBorders>
            <w:shd w:val="clear" w:color="auto" w:fill="auto"/>
            <w:noWrap/>
            <w:vAlign w:val="bottom"/>
          </w:tcPr>
          <w:p w14:paraId="445EBAB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把</w:t>
            </w:r>
          </w:p>
        </w:tc>
        <w:tc>
          <w:tcPr>
            <w:tcW w:w="760" w:type="dxa"/>
            <w:tcBorders>
              <w:top w:val="nil"/>
              <w:left w:val="nil"/>
              <w:bottom w:val="single" w:sz="4" w:space="0" w:color="auto"/>
              <w:right w:val="single" w:sz="4" w:space="0" w:color="auto"/>
            </w:tcBorders>
            <w:shd w:val="clear" w:color="auto" w:fill="auto"/>
            <w:noWrap/>
            <w:vAlign w:val="bottom"/>
          </w:tcPr>
          <w:p w14:paraId="012D829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w:t>
            </w:r>
          </w:p>
        </w:tc>
        <w:tc>
          <w:tcPr>
            <w:tcW w:w="2980" w:type="dxa"/>
            <w:tcBorders>
              <w:top w:val="nil"/>
              <w:left w:val="nil"/>
              <w:bottom w:val="single" w:sz="4" w:space="0" w:color="auto"/>
              <w:right w:val="single" w:sz="4" w:space="0" w:color="auto"/>
            </w:tcBorders>
            <w:shd w:val="clear" w:color="auto" w:fill="auto"/>
            <w:vAlign w:val="bottom"/>
          </w:tcPr>
          <w:p w14:paraId="49F8276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A3</w:t>
            </w:r>
          </w:p>
        </w:tc>
        <w:tc>
          <w:tcPr>
            <w:tcW w:w="1440" w:type="dxa"/>
            <w:tcBorders>
              <w:top w:val="nil"/>
              <w:left w:val="nil"/>
              <w:bottom w:val="single" w:sz="4" w:space="0" w:color="auto"/>
              <w:right w:val="single" w:sz="4" w:space="0" w:color="auto"/>
            </w:tcBorders>
            <w:shd w:val="clear" w:color="auto" w:fill="auto"/>
            <w:vAlign w:val="bottom"/>
          </w:tcPr>
          <w:p w14:paraId="500CBC5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3A228B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B0C0150"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87FBD3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档案盒</w:t>
            </w:r>
          </w:p>
        </w:tc>
        <w:tc>
          <w:tcPr>
            <w:tcW w:w="760" w:type="dxa"/>
            <w:tcBorders>
              <w:top w:val="nil"/>
              <w:left w:val="nil"/>
              <w:bottom w:val="single" w:sz="4" w:space="0" w:color="auto"/>
              <w:right w:val="single" w:sz="4" w:space="0" w:color="auto"/>
            </w:tcBorders>
            <w:shd w:val="clear" w:color="auto" w:fill="auto"/>
            <w:noWrap/>
            <w:vAlign w:val="bottom"/>
          </w:tcPr>
          <w:p w14:paraId="378B069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6B88318E"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600</w:t>
            </w:r>
          </w:p>
        </w:tc>
        <w:tc>
          <w:tcPr>
            <w:tcW w:w="2980" w:type="dxa"/>
            <w:tcBorders>
              <w:top w:val="nil"/>
              <w:left w:val="nil"/>
              <w:bottom w:val="single" w:sz="4" w:space="0" w:color="auto"/>
              <w:right w:val="single" w:sz="4" w:space="0" w:color="auto"/>
            </w:tcBorders>
            <w:shd w:val="clear" w:color="auto" w:fill="auto"/>
            <w:vAlign w:val="bottom"/>
          </w:tcPr>
          <w:p w14:paraId="62E213F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塑料材质  6cm</w:t>
            </w:r>
          </w:p>
        </w:tc>
        <w:tc>
          <w:tcPr>
            <w:tcW w:w="1440" w:type="dxa"/>
            <w:tcBorders>
              <w:top w:val="nil"/>
              <w:left w:val="nil"/>
              <w:bottom w:val="single" w:sz="4" w:space="0" w:color="auto"/>
              <w:right w:val="single" w:sz="4" w:space="0" w:color="auto"/>
            </w:tcBorders>
            <w:shd w:val="clear" w:color="auto" w:fill="auto"/>
            <w:vAlign w:val="bottom"/>
          </w:tcPr>
          <w:p w14:paraId="1624BC7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A5F74A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70267EB" w14:textId="77777777">
        <w:trPr>
          <w:trHeight w:val="43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69B4C8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文件柜</w:t>
            </w:r>
          </w:p>
        </w:tc>
        <w:tc>
          <w:tcPr>
            <w:tcW w:w="760" w:type="dxa"/>
            <w:tcBorders>
              <w:top w:val="nil"/>
              <w:left w:val="nil"/>
              <w:bottom w:val="single" w:sz="4" w:space="0" w:color="auto"/>
              <w:right w:val="single" w:sz="4" w:space="0" w:color="auto"/>
            </w:tcBorders>
            <w:shd w:val="clear" w:color="auto" w:fill="auto"/>
            <w:noWrap/>
            <w:vAlign w:val="bottom"/>
          </w:tcPr>
          <w:p w14:paraId="3ED4AC0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7FD8EE58"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403CA9B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硬塑4层 PP材质 型号3377</w:t>
            </w:r>
          </w:p>
        </w:tc>
        <w:tc>
          <w:tcPr>
            <w:tcW w:w="1440" w:type="dxa"/>
            <w:tcBorders>
              <w:top w:val="nil"/>
              <w:left w:val="nil"/>
              <w:bottom w:val="single" w:sz="4" w:space="0" w:color="auto"/>
              <w:right w:val="single" w:sz="4" w:space="0" w:color="auto"/>
            </w:tcBorders>
            <w:shd w:val="clear" w:color="auto" w:fill="auto"/>
            <w:vAlign w:val="bottom"/>
          </w:tcPr>
          <w:p w14:paraId="7246D1B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得力或不低于同等档次</w:t>
            </w:r>
          </w:p>
        </w:tc>
        <w:tc>
          <w:tcPr>
            <w:tcW w:w="1340" w:type="dxa"/>
            <w:tcBorders>
              <w:top w:val="nil"/>
              <w:left w:val="nil"/>
              <w:bottom w:val="single" w:sz="4" w:space="0" w:color="auto"/>
              <w:right w:val="single" w:sz="4" w:space="0" w:color="auto"/>
            </w:tcBorders>
            <w:shd w:val="clear" w:color="auto" w:fill="auto"/>
            <w:vAlign w:val="bottom"/>
          </w:tcPr>
          <w:p w14:paraId="21E8B20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67006C9" w14:textId="77777777">
        <w:trPr>
          <w:trHeight w:val="54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259971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胸卡套</w:t>
            </w:r>
          </w:p>
        </w:tc>
        <w:tc>
          <w:tcPr>
            <w:tcW w:w="760" w:type="dxa"/>
            <w:tcBorders>
              <w:top w:val="nil"/>
              <w:left w:val="nil"/>
              <w:bottom w:val="single" w:sz="4" w:space="0" w:color="auto"/>
              <w:right w:val="single" w:sz="4" w:space="0" w:color="auto"/>
            </w:tcBorders>
            <w:shd w:val="clear" w:color="auto" w:fill="auto"/>
            <w:noWrap/>
            <w:vAlign w:val="bottom"/>
          </w:tcPr>
          <w:p w14:paraId="3206E70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4DD92FC3"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500</w:t>
            </w:r>
          </w:p>
        </w:tc>
        <w:tc>
          <w:tcPr>
            <w:tcW w:w="2980" w:type="dxa"/>
            <w:tcBorders>
              <w:top w:val="nil"/>
              <w:left w:val="nil"/>
              <w:bottom w:val="single" w:sz="4" w:space="0" w:color="auto"/>
              <w:right w:val="single" w:sz="4" w:space="0" w:color="auto"/>
            </w:tcBorders>
            <w:shd w:val="clear" w:color="auto" w:fill="auto"/>
            <w:vAlign w:val="bottom"/>
          </w:tcPr>
          <w:p w14:paraId="200A253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硬塑 </w:t>
            </w:r>
          </w:p>
        </w:tc>
        <w:tc>
          <w:tcPr>
            <w:tcW w:w="1440" w:type="dxa"/>
            <w:tcBorders>
              <w:top w:val="nil"/>
              <w:left w:val="nil"/>
              <w:bottom w:val="single" w:sz="4" w:space="0" w:color="auto"/>
              <w:right w:val="single" w:sz="4" w:space="0" w:color="auto"/>
            </w:tcBorders>
            <w:shd w:val="clear" w:color="auto" w:fill="auto"/>
            <w:vAlign w:val="bottom"/>
          </w:tcPr>
          <w:p w14:paraId="404316A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得力或不低于同等档次</w:t>
            </w:r>
          </w:p>
        </w:tc>
        <w:tc>
          <w:tcPr>
            <w:tcW w:w="1340" w:type="dxa"/>
            <w:tcBorders>
              <w:top w:val="nil"/>
              <w:left w:val="nil"/>
              <w:bottom w:val="single" w:sz="4" w:space="0" w:color="auto"/>
              <w:right w:val="single" w:sz="4" w:space="0" w:color="auto"/>
            </w:tcBorders>
            <w:shd w:val="clear" w:color="auto" w:fill="auto"/>
            <w:vAlign w:val="bottom"/>
          </w:tcPr>
          <w:p w14:paraId="68C91D2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8ACD32A"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2C1078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丝光胸卡吊绳</w:t>
            </w:r>
          </w:p>
        </w:tc>
        <w:tc>
          <w:tcPr>
            <w:tcW w:w="760" w:type="dxa"/>
            <w:tcBorders>
              <w:top w:val="nil"/>
              <w:left w:val="nil"/>
              <w:bottom w:val="single" w:sz="4" w:space="0" w:color="auto"/>
              <w:right w:val="single" w:sz="4" w:space="0" w:color="auto"/>
            </w:tcBorders>
            <w:shd w:val="clear" w:color="auto" w:fill="auto"/>
            <w:noWrap/>
            <w:vAlign w:val="bottom"/>
          </w:tcPr>
          <w:p w14:paraId="124B0DA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根</w:t>
            </w:r>
          </w:p>
        </w:tc>
        <w:tc>
          <w:tcPr>
            <w:tcW w:w="760" w:type="dxa"/>
            <w:tcBorders>
              <w:top w:val="nil"/>
              <w:left w:val="nil"/>
              <w:bottom w:val="single" w:sz="4" w:space="0" w:color="auto"/>
              <w:right w:val="single" w:sz="4" w:space="0" w:color="auto"/>
            </w:tcBorders>
            <w:shd w:val="clear" w:color="auto" w:fill="auto"/>
            <w:noWrap/>
            <w:vAlign w:val="bottom"/>
          </w:tcPr>
          <w:p w14:paraId="6457954F"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0F07E92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防水</w:t>
            </w:r>
          </w:p>
        </w:tc>
        <w:tc>
          <w:tcPr>
            <w:tcW w:w="1440" w:type="dxa"/>
            <w:tcBorders>
              <w:top w:val="nil"/>
              <w:left w:val="nil"/>
              <w:bottom w:val="single" w:sz="4" w:space="0" w:color="auto"/>
              <w:right w:val="single" w:sz="4" w:space="0" w:color="auto"/>
            </w:tcBorders>
            <w:shd w:val="clear" w:color="auto" w:fill="auto"/>
            <w:vAlign w:val="bottom"/>
          </w:tcPr>
          <w:p w14:paraId="3D87E41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1453FC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FA9452F"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92DE79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标贴</w:t>
            </w:r>
          </w:p>
        </w:tc>
        <w:tc>
          <w:tcPr>
            <w:tcW w:w="760" w:type="dxa"/>
            <w:tcBorders>
              <w:top w:val="nil"/>
              <w:left w:val="nil"/>
              <w:bottom w:val="single" w:sz="4" w:space="0" w:color="auto"/>
              <w:right w:val="single" w:sz="4" w:space="0" w:color="auto"/>
            </w:tcBorders>
            <w:shd w:val="clear" w:color="auto" w:fill="auto"/>
            <w:noWrap/>
            <w:vAlign w:val="bottom"/>
          </w:tcPr>
          <w:p w14:paraId="111A9D7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包</w:t>
            </w:r>
          </w:p>
        </w:tc>
        <w:tc>
          <w:tcPr>
            <w:tcW w:w="760" w:type="dxa"/>
            <w:tcBorders>
              <w:top w:val="nil"/>
              <w:left w:val="nil"/>
              <w:bottom w:val="single" w:sz="4" w:space="0" w:color="auto"/>
              <w:right w:val="single" w:sz="4" w:space="0" w:color="auto"/>
            </w:tcBorders>
            <w:shd w:val="clear" w:color="auto" w:fill="auto"/>
            <w:noWrap/>
            <w:vAlign w:val="bottom"/>
          </w:tcPr>
          <w:p w14:paraId="4516CF1E"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17148E4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定制印刷品</w:t>
            </w:r>
          </w:p>
        </w:tc>
        <w:tc>
          <w:tcPr>
            <w:tcW w:w="1440" w:type="dxa"/>
            <w:tcBorders>
              <w:top w:val="nil"/>
              <w:left w:val="nil"/>
              <w:bottom w:val="single" w:sz="4" w:space="0" w:color="auto"/>
              <w:right w:val="single" w:sz="4" w:space="0" w:color="auto"/>
            </w:tcBorders>
            <w:shd w:val="clear" w:color="auto" w:fill="auto"/>
            <w:vAlign w:val="bottom"/>
          </w:tcPr>
          <w:p w14:paraId="0AA35EF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87DDD8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CBED491"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BD0098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会计档案盒</w:t>
            </w:r>
          </w:p>
        </w:tc>
        <w:tc>
          <w:tcPr>
            <w:tcW w:w="760" w:type="dxa"/>
            <w:tcBorders>
              <w:top w:val="nil"/>
              <w:left w:val="nil"/>
              <w:bottom w:val="single" w:sz="4" w:space="0" w:color="auto"/>
              <w:right w:val="single" w:sz="4" w:space="0" w:color="auto"/>
            </w:tcBorders>
            <w:shd w:val="clear" w:color="auto" w:fill="auto"/>
            <w:noWrap/>
            <w:vAlign w:val="bottom"/>
          </w:tcPr>
          <w:p w14:paraId="670B01C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2C50C2F5"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3153EE4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牛皮纸材质 6cm</w:t>
            </w:r>
          </w:p>
        </w:tc>
        <w:tc>
          <w:tcPr>
            <w:tcW w:w="1440" w:type="dxa"/>
            <w:tcBorders>
              <w:top w:val="nil"/>
              <w:left w:val="nil"/>
              <w:bottom w:val="single" w:sz="4" w:space="0" w:color="auto"/>
              <w:right w:val="single" w:sz="4" w:space="0" w:color="auto"/>
            </w:tcBorders>
            <w:shd w:val="clear" w:color="auto" w:fill="auto"/>
            <w:vAlign w:val="bottom"/>
          </w:tcPr>
          <w:p w14:paraId="7BE9A36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D2EF02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F3B4E17"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FED897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图筒</w:t>
            </w:r>
          </w:p>
        </w:tc>
        <w:tc>
          <w:tcPr>
            <w:tcW w:w="760" w:type="dxa"/>
            <w:tcBorders>
              <w:top w:val="nil"/>
              <w:left w:val="nil"/>
              <w:bottom w:val="single" w:sz="4" w:space="0" w:color="auto"/>
              <w:right w:val="single" w:sz="4" w:space="0" w:color="auto"/>
            </w:tcBorders>
            <w:shd w:val="clear" w:color="auto" w:fill="auto"/>
            <w:noWrap/>
            <w:vAlign w:val="bottom"/>
          </w:tcPr>
          <w:p w14:paraId="36BF0B9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5A2D9C7D"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22D95D6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伸缩</w:t>
            </w:r>
          </w:p>
        </w:tc>
        <w:tc>
          <w:tcPr>
            <w:tcW w:w="1440" w:type="dxa"/>
            <w:tcBorders>
              <w:top w:val="nil"/>
              <w:left w:val="nil"/>
              <w:bottom w:val="single" w:sz="4" w:space="0" w:color="auto"/>
              <w:right w:val="single" w:sz="4" w:space="0" w:color="auto"/>
            </w:tcBorders>
            <w:shd w:val="clear" w:color="auto" w:fill="auto"/>
            <w:vAlign w:val="bottom"/>
          </w:tcPr>
          <w:p w14:paraId="07E1D54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DC08F0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5386A92"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12FA6B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定制便签纸</w:t>
            </w:r>
          </w:p>
        </w:tc>
        <w:tc>
          <w:tcPr>
            <w:tcW w:w="760" w:type="dxa"/>
            <w:tcBorders>
              <w:top w:val="nil"/>
              <w:left w:val="nil"/>
              <w:bottom w:val="single" w:sz="4" w:space="0" w:color="auto"/>
              <w:right w:val="single" w:sz="4" w:space="0" w:color="auto"/>
            </w:tcBorders>
            <w:shd w:val="clear" w:color="auto" w:fill="auto"/>
            <w:noWrap/>
            <w:vAlign w:val="bottom"/>
          </w:tcPr>
          <w:p w14:paraId="1C1AA21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本</w:t>
            </w:r>
          </w:p>
        </w:tc>
        <w:tc>
          <w:tcPr>
            <w:tcW w:w="760" w:type="dxa"/>
            <w:tcBorders>
              <w:top w:val="nil"/>
              <w:left w:val="nil"/>
              <w:bottom w:val="single" w:sz="4" w:space="0" w:color="auto"/>
              <w:right w:val="single" w:sz="4" w:space="0" w:color="auto"/>
            </w:tcBorders>
            <w:shd w:val="clear" w:color="auto" w:fill="auto"/>
            <w:noWrap/>
            <w:vAlign w:val="bottom"/>
          </w:tcPr>
          <w:p w14:paraId="44C8A193"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500</w:t>
            </w:r>
          </w:p>
        </w:tc>
        <w:tc>
          <w:tcPr>
            <w:tcW w:w="2980" w:type="dxa"/>
            <w:tcBorders>
              <w:top w:val="nil"/>
              <w:left w:val="nil"/>
              <w:bottom w:val="single" w:sz="4" w:space="0" w:color="auto"/>
              <w:right w:val="single" w:sz="4" w:space="0" w:color="auto"/>
            </w:tcBorders>
            <w:shd w:val="clear" w:color="auto" w:fill="auto"/>
            <w:vAlign w:val="bottom"/>
          </w:tcPr>
          <w:p w14:paraId="5FEB4E3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定制印刷品</w:t>
            </w:r>
          </w:p>
        </w:tc>
        <w:tc>
          <w:tcPr>
            <w:tcW w:w="1440" w:type="dxa"/>
            <w:tcBorders>
              <w:top w:val="nil"/>
              <w:left w:val="nil"/>
              <w:bottom w:val="single" w:sz="4" w:space="0" w:color="auto"/>
              <w:right w:val="single" w:sz="4" w:space="0" w:color="auto"/>
            </w:tcBorders>
            <w:shd w:val="clear" w:color="auto" w:fill="auto"/>
            <w:vAlign w:val="bottom"/>
          </w:tcPr>
          <w:p w14:paraId="61258DC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8BC91F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1300E88"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05D6BF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磁性卡套</w:t>
            </w:r>
          </w:p>
        </w:tc>
        <w:tc>
          <w:tcPr>
            <w:tcW w:w="760" w:type="dxa"/>
            <w:tcBorders>
              <w:top w:val="nil"/>
              <w:left w:val="nil"/>
              <w:bottom w:val="single" w:sz="4" w:space="0" w:color="auto"/>
              <w:right w:val="single" w:sz="4" w:space="0" w:color="auto"/>
            </w:tcBorders>
            <w:shd w:val="clear" w:color="auto" w:fill="auto"/>
            <w:noWrap/>
            <w:vAlign w:val="bottom"/>
          </w:tcPr>
          <w:p w14:paraId="6B02844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5A9919BD"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3E7D5D5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A4</w:t>
            </w:r>
          </w:p>
        </w:tc>
        <w:tc>
          <w:tcPr>
            <w:tcW w:w="1440" w:type="dxa"/>
            <w:tcBorders>
              <w:top w:val="nil"/>
              <w:left w:val="nil"/>
              <w:bottom w:val="single" w:sz="4" w:space="0" w:color="auto"/>
              <w:right w:val="single" w:sz="4" w:space="0" w:color="auto"/>
            </w:tcBorders>
            <w:shd w:val="clear" w:color="auto" w:fill="auto"/>
            <w:vAlign w:val="bottom"/>
          </w:tcPr>
          <w:p w14:paraId="6A73ED0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C5A59B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F629896"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BAA3D7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数字印章</w:t>
            </w:r>
          </w:p>
        </w:tc>
        <w:tc>
          <w:tcPr>
            <w:tcW w:w="760" w:type="dxa"/>
            <w:tcBorders>
              <w:top w:val="nil"/>
              <w:left w:val="nil"/>
              <w:bottom w:val="single" w:sz="4" w:space="0" w:color="auto"/>
              <w:right w:val="single" w:sz="4" w:space="0" w:color="auto"/>
            </w:tcBorders>
            <w:shd w:val="clear" w:color="auto" w:fill="auto"/>
            <w:noWrap/>
            <w:vAlign w:val="bottom"/>
          </w:tcPr>
          <w:p w14:paraId="6D04D1B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套</w:t>
            </w:r>
          </w:p>
        </w:tc>
        <w:tc>
          <w:tcPr>
            <w:tcW w:w="760" w:type="dxa"/>
            <w:tcBorders>
              <w:top w:val="nil"/>
              <w:left w:val="nil"/>
              <w:bottom w:val="single" w:sz="4" w:space="0" w:color="auto"/>
              <w:right w:val="single" w:sz="4" w:space="0" w:color="auto"/>
            </w:tcBorders>
            <w:shd w:val="clear" w:color="auto" w:fill="auto"/>
            <w:noWrap/>
            <w:vAlign w:val="bottom"/>
          </w:tcPr>
          <w:p w14:paraId="6CEDA734"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7434545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组合</w:t>
            </w:r>
          </w:p>
        </w:tc>
        <w:tc>
          <w:tcPr>
            <w:tcW w:w="1440" w:type="dxa"/>
            <w:tcBorders>
              <w:top w:val="nil"/>
              <w:left w:val="nil"/>
              <w:bottom w:val="single" w:sz="4" w:space="0" w:color="auto"/>
              <w:right w:val="single" w:sz="4" w:space="0" w:color="auto"/>
            </w:tcBorders>
            <w:shd w:val="clear" w:color="auto" w:fill="auto"/>
            <w:vAlign w:val="bottom"/>
          </w:tcPr>
          <w:p w14:paraId="1695C2A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A59BAD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9B86EED" w14:textId="77777777">
        <w:trPr>
          <w:trHeight w:val="57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484865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剪刀</w:t>
            </w:r>
          </w:p>
        </w:tc>
        <w:tc>
          <w:tcPr>
            <w:tcW w:w="760" w:type="dxa"/>
            <w:tcBorders>
              <w:top w:val="nil"/>
              <w:left w:val="nil"/>
              <w:bottom w:val="single" w:sz="4" w:space="0" w:color="auto"/>
              <w:right w:val="single" w:sz="4" w:space="0" w:color="auto"/>
            </w:tcBorders>
            <w:shd w:val="clear" w:color="auto" w:fill="auto"/>
            <w:noWrap/>
            <w:vAlign w:val="bottom"/>
          </w:tcPr>
          <w:p w14:paraId="1B2274E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把</w:t>
            </w:r>
          </w:p>
        </w:tc>
        <w:tc>
          <w:tcPr>
            <w:tcW w:w="760" w:type="dxa"/>
            <w:tcBorders>
              <w:top w:val="nil"/>
              <w:left w:val="nil"/>
              <w:bottom w:val="single" w:sz="4" w:space="0" w:color="auto"/>
              <w:right w:val="single" w:sz="4" w:space="0" w:color="auto"/>
            </w:tcBorders>
            <w:shd w:val="clear" w:color="auto" w:fill="auto"/>
            <w:noWrap/>
            <w:vAlign w:val="bottom"/>
          </w:tcPr>
          <w:p w14:paraId="13EB6583"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48A210C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不锈钢 </w:t>
            </w:r>
          </w:p>
        </w:tc>
        <w:tc>
          <w:tcPr>
            <w:tcW w:w="1440" w:type="dxa"/>
            <w:tcBorders>
              <w:top w:val="nil"/>
              <w:left w:val="nil"/>
              <w:bottom w:val="single" w:sz="4" w:space="0" w:color="auto"/>
              <w:right w:val="single" w:sz="4" w:space="0" w:color="auto"/>
            </w:tcBorders>
            <w:shd w:val="clear" w:color="auto" w:fill="auto"/>
            <w:vAlign w:val="bottom"/>
          </w:tcPr>
          <w:p w14:paraId="0C6A995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张小泉或不低于同等档次</w:t>
            </w:r>
          </w:p>
        </w:tc>
        <w:tc>
          <w:tcPr>
            <w:tcW w:w="1340" w:type="dxa"/>
            <w:tcBorders>
              <w:top w:val="nil"/>
              <w:left w:val="nil"/>
              <w:bottom w:val="single" w:sz="4" w:space="0" w:color="auto"/>
              <w:right w:val="single" w:sz="4" w:space="0" w:color="auto"/>
            </w:tcBorders>
            <w:shd w:val="clear" w:color="auto" w:fill="auto"/>
            <w:vAlign w:val="bottom"/>
          </w:tcPr>
          <w:p w14:paraId="708A039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3BA05E5"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384676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一次性打火机</w:t>
            </w:r>
          </w:p>
        </w:tc>
        <w:tc>
          <w:tcPr>
            <w:tcW w:w="760" w:type="dxa"/>
            <w:tcBorders>
              <w:top w:val="nil"/>
              <w:left w:val="nil"/>
              <w:bottom w:val="single" w:sz="4" w:space="0" w:color="auto"/>
              <w:right w:val="single" w:sz="4" w:space="0" w:color="auto"/>
            </w:tcBorders>
            <w:shd w:val="clear" w:color="auto" w:fill="auto"/>
            <w:noWrap/>
            <w:vAlign w:val="bottom"/>
          </w:tcPr>
          <w:p w14:paraId="79804E4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4A490FC1"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500</w:t>
            </w:r>
          </w:p>
        </w:tc>
        <w:tc>
          <w:tcPr>
            <w:tcW w:w="2980" w:type="dxa"/>
            <w:tcBorders>
              <w:top w:val="nil"/>
              <w:left w:val="nil"/>
              <w:bottom w:val="single" w:sz="4" w:space="0" w:color="auto"/>
              <w:right w:val="single" w:sz="4" w:space="0" w:color="auto"/>
            </w:tcBorders>
            <w:shd w:val="clear" w:color="auto" w:fill="auto"/>
            <w:vAlign w:val="bottom"/>
          </w:tcPr>
          <w:p w14:paraId="6FEE3E0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普通型</w:t>
            </w:r>
          </w:p>
        </w:tc>
        <w:tc>
          <w:tcPr>
            <w:tcW w:w="1440" w:type="dxa"/>
            <w:tcBorders>
              <w:top w:val="nil"/>
              <w:left w:val="nil"/>
              <w:bottom w:val="single" w:sz="4" w:space="0" w:color="auto"/>
              <w:right w:val="single" w:sz="4" w:space="0" w:color="auto"/>
            </w:tcBorders>
            <w:shd w:val="clear" w:color="auto" w:fill="auto"/>
            <w:vAlign w:val="bottom"/>
          </w:tcPr>
          <w:p w14:paraId="21CF318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4AB892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93286B6"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28102C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防风打火机</w:t>
            </w:r>
          </w:p>
        </w:tc>
        <w:tc>
          <w:tcPr>
            <w:tcW w:w="760" w:type="dxa"/>
            <w:tcBorders>
              <w:top w:val="nil"/>
              <w:left w:val="nil"/>
              <w:bottom w:val="single" w:sz="4" w:space="0" w:color="auto"/>
              <w:right w:val="single" w:sz="4" w:space="0" w:color="auto"/>
            </w:tcBorders>
            <w:shd w:val="clear" w:color="auto" w:fill="auto"/>
            <w:noWrap/>
            <w:vAlign w:val="bottom"/>
          </w:tcPr>
          <w:p w14:paraId="5A5444F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6DE59150"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200</w:t>
            </w:r>
          </w:p>
        </w:tc>
        <w:tc>
          <w:tcPr>
            <w:tcW w:w="2980" w:type="dxa"/>
            <w:tcBorders>
              <w:top w:val="nil"/>
              <w:left w:val="nil"/>
              <w:bottom w:val="single" w:sz="4" w:space="0" w:color="auto"/>
              <w:right w:val="single" w:sz="4" w:space="0" w:color="auto"/>
            </w:tcBorders>
            <w:shd w:val="clear" w:color="auto" w:fill="auto"/>
            <w:vAlign w:val="bottom"/>
          </w:tcPr>
          <w:p w14:paraId="1B049A0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防风</w:t>
            </w:r>
          </w:p>
        </w:tc>
        <w:tc>
          <w:tcPr>
            <w:tcW w:w="1440" w:type="dxa"/>
            <w:tcBorders>
              <w:top w:val="nil"/>
              <w:left w:val="nil"/>
              <w:bottom w:val="single" w:sz="4" w:space="0" w:color="auto"/>
              <w:right w:val="single" w:sz="4" w:space="0" w:color="auto"/>
            </w:tcBorders>
            <w:shd w:val="clear" w:color="auto" w:fill="auto"/>
            <w:vAlign w:val="bottom"/>
          </w:tcPr>
          <w:p w14:paraId="1A95009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1446DB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59BDDA5"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266BD8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温湿度表</w:t>
            </w:r>
          </w:p>
        </w:tc>
        <w:tc>
          <w:tcPr>
            <w:tcW w:w="760" w:type="dxa"/>
            <w:tcBorders>
              <w:top w:val="nil"/>
              <w:left w:val="nil"/>
              <w:bottom w:val="single" w:sz="4" w:space="0" w:color="auto"/>
              <w:right w:val="single" w:sz="4" w:space="0" w:color="auto"/>
            </w:tcBorders>
            <w:shd w:val="clear" w:color="auto" w:fill="auto"/>
            <w:noWrap/>
            <w:vAlign w:val="bottom"/>
          </w:tcPr>
          <w:p w14:paraId="7A827DF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7B288D2E"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w:t>
            </w:r>
          </w:p>
        </w:tc>
        <w:tc>
          <w:tcPr>
            <w:tcW w:w="2980" w:type="dxa"/>
            <w:tcBorders>
              <w:top w:val="nil"/>
              <w:left w:val="nil"/>
              <w:bottom w:val="single" w:sz="4" w:space="0" w:color="auto"/>
              <w:right w:val="single" w:sz="4" w:space="0" w:color="auto"/>
            </w:tcBorders>
            <w:shd w:val="clear" w:color="auto" w:fill="auto"/>
            <w:vAlign w:val="bottom"/>
          </w:tcPr>
          <w:p w14:paraId="5DBD0D2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4G高精度</w:t>
            </w:r>
          </w:p>
        </w:tc>
        <w:tc>
          <w:tcPr>
            <w:tcW w:w="1440" w:type="dxa"/>
            <w:tcBorders>
              <w:top w:val="nil"/>
              <w:left w:val="nil"/>
              <w:bottom w:val="single" w:sz="4" w:space="0" w:color="auto"/>
              <w:right w:val="single" w:sz="4" w:space="0" w:color="auto"/>
            </w:tcBorders>
            <w:shd w:val="clear" w:color="auto" w:fill="auto"/>
            <w:vAlign w:val="bottom"/>
          </w:tcPr>
          <w:p w14:paraId="38AD88B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46303F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44B2191"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792BE5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老花镜</w:t>
            </w:r>
          </w:p>
        </w:tc>
        <w:tc>
          <w:tcPr>
            <w:tcW w:w="760" w:type="dxa"/>
            <w:tcBorders>
              <w:top w:val="nil"/>
              <w:left w:val="nil"/>
              <w:bottom w:val="single" w:sz="4" w:space="0" w:color="auto"/>
              <w:right w:val="single" w:sz="4" w:space="0" w:color="auto"/>
            </w:tcBorders>
            <w:shd w:val="clear" w:color="auto" w:fill="auto"/>
            <w:noWrap/>
            <w:vAlign w:val="bottom"/>
          </w:tcPr>
          <w:p w14:paraId="739DAAD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付</w:t>
            </w:r>
          </w:p>
        </w:tc>
        <w:tc>
          <w:tcPr>
            <w:tcW w:w="760" w:type="dxa"/>
            <w:tcBorders>
              <w:top w:val="nil"/>
              <w:left w:val="nil"/>
              <w:bottom w:val="single" w:sz="4" w:space="0" w:color="auto"/>
              <w:right w:val="single" w:sz="4" w:space="0" w:color="auto"/>
            </w:tcBorders>
            <w:shd w:val="clear" w:color="auto" w:fill="auto"/>
            <w:noWrap/>
            <w:vAlign w:val="bottom"/>
          </w:tcPr>
          <w:p w14:paraId="02AF9E4D"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4</w:t>
            </w:r>
          </w:p>
        </w:tc>
        <w:tc>
          <w:tcPr>
            <w:tcW w:w="2980" w:type="dxa"/>
            <w:tcBorders>
              <w:top w:val="nil"/>
              <w:left w:val="nil"/>
              <w:bottom w:val="single" w:sz="4" w:space="0" w:color="auto"/>
              <w:right w:val="single" w:sz="4" w:space="0" w:color="auto"/>
            </w:tcBorders>
            <w:shd w:val="clear" w:color="auto" w:fill="auto"/>
            <w:vAlign w:val="bottom"/>
          </w:tcPr>
          <w:p w14:paraId="2658994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耐压不变形</w:t>
            </w:r>
          </w:p>
        </w:tc>
        <w:tc>
          <w:tcPr>
            <w:tcW w:w="1440" w:type="dxa"/>
            <w:tcBorders>
              <w:top w:val="nil"/>
              <w:left w:val="nil"/>
              <w:bottom w:val="single" w:sz="4" w:space="0" w:color="auto"/>
              <w:right w:val="single" w:sz="4" w:space="0" w:color="auto"/>
            </w:tcBorders>
            <w:shd w:val="clear" w:color="auto" w:fill="auto"/>
            <w:vAlign w:val="bottom"/>
          </w:tcPr>
          <w:p w14:paraId="2FFC560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E7D9F0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AA46920"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15396E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打孔器</w:t>
            </w:r>
          </w:p>
        </w:tc>
        <w:tc>
          <w:tcPr>
            <w:tcW w:w="760" w:type="dxa"/>
            <w:tcBorders>
              <w:top w:val="nil"/>
              <w:left w:val="nil"/>
              <w:bottom w:val="single" w:sz="4" w:space="0" w:color="auto"/>
              <w:right w:val="single" w:sz="4" w:space="0" w:color="auto"/>
            </w:tcBorders>
            <w:shd w:val="clear" w:color="auto" w:fill="auto"/>
            <w:noWrap/>
            <w:vAlign w:val="bottom"/>
          </w:tcPr>
          <w:p w14:paraId="3ED13D5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7C2A09A4"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73C0C1C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双孔50张</w:t>
            </w:r>
          </w:p>
        </w:tc>
        <w:tc>
          <w:tcPr>
            <w:tcW w:w="1440" w:type="dxa"/>
            <w:tcBorders>
              <w:top w:val="nil"/>
              <w:left w:val="nil"/>
              <w:bottom w:val="single" w:sz="4" w:space="0" w:color="auto"/>
              <w:right w:val="single" w:sz="4" w:space="0" w:color="auto"/>
            </w:tcBorders>
            <w:shd w:val="clear" w:color="auto" w:fill="auto"/>
            <w:vAlign w:val="bottom"/>
          </w:tcPr>
          <w:p w14:paraId="44D6CA0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F116D8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E091EEC"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061E5B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皮卷尺</w:t>
            </w:r>
          </w:p>
        </w:tc>
        <w:tc>
          <w:tcPr>
            <w:tcW w:w="760" w:type="dxa"/>
            <w:tcBorders>
              <w:top w:val="nil"/>
              <w:left w:val="nil"/>
              <w:bottom w:val="single" w:sz="4" w:space="0" w:color="auto"/>
              <w:right w:val="single" w:sz="4" w:space="0" w:color="auto"/>
            </w:tcBorders>
            <w:shd w:val="clear" w:color="auto" w:fill="auto"/>
            <w:noWrap/>
            <w:vAlign w:val="bottom"/>
          </w:tcPr>
          <w:p w14:paraId="76B759D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把</w:t>
            </w:r>
          </w:p>
        </w:tc>
        <w:tc>
          <w:tcPr>
            <w:tcW w:w="760" w:type="dxa"/>
            <w:tcBorders>
              <w:top w:val="nil"/>
              <w:left w:val="nil"/>
              <w:bottom w:val="single" w:sz="4" w:space="0" w:color="auto"/>
              <w:right w:val="single" w:sz="4" w:space="0" w:color="auto"/>
            </w:tcBorders>
            <w:shd w:val="clear" w:color="auto" w:fill="auto"/>
            <w:noWrap/>
            <w:vAlign w:val="bottom"/>
          </w:tcPr>
          <w:p w14:paraId="72FDEFA8"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12DFF18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塑料1.5M</w:t>
            </w:r>
          </w:p>
        </w:tc>
        <w:tc>
          <w:tcPr>
            <w:tcW w:w="1440" w:type="dxa"/>
            <w:tcBorders>
              <w:top w:val="nil"/>
              <w:left w:val="nil"/>
              <w:bottom w:val="single" w:sz="4" w:space="0" w:color="auto"/>
              <w:right w:val="single" w:sz="4" w:space="0" w:color="auto"/>
            </w:tcBorders>
            <w:shd w:val="clear" w:color="auto" w:fill="auto"/>
            <w:vAlign w:val="bottom"/>
          </w:tcPr>
          <w:p w14:paraId="344268E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2BED54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A8992A7" w14:textId="77777777">
        <w:trPr>
          <w:trHeight w:val="48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EF40FA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lastRenderedPageBreak/>
              <w:t>美发器</w:t>
            </w:r>
          </w:p>
        </w:tc>
        <w:tc>
          <w:tcPr>
            <w:tcW w:w="760" w:type="dxa"/>
            <w:tcBorders>
              <w:top w:val="nil"/>
              <w:left w:val="nil"/>
              <w:bottom w:val="single" w:sz="4" w:space="0" w:color="auto"/>
              <w:right w:val="single" w:sz="4" w:space="0" w:color="auto"/>
            </w:tcBorders>
            <w:shd w:val="clear" w:color="auto" w:fill="auto"/>
            <w:noWrap/>
            <w:vAlign w:val="bottom"/>
          </w:tcPr>
          <w:p w14:paraId="5408BA2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台</w:t>
            </w:r>
          </w:p>
        </w:tc>
        <w:tc>
          <w:tcPr>
            <w:tcW w:w="760" w:type="dxa"/>
            <w:tcBorders>
              <w:top w:val="nil"/>
              <w:left w:val="nil"/>
              <w:bottom w:val="single" w:sz="4" w:space="0" w:color="auto"/>
              <w:right w:val="single" w:sz="4" w:space="0" w:color="auto"/>
            </w:tcBorders>
            <w:shd w:val="clear" w:color="auto" w:fill="auto"/>
            <w:noWrap/>
            <w:vAlign w:val="bottom"/>
          </w:tcPr>
          <w:p w14:paraId="6DD95CA0"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w:t>
            </w:r>
          </w:p>
        </w:tc>
        <w:tc>
          <w:tcPr>
            <w:tcW w:w="2980" w:type="dxa"/>
            <w:tcBorders>
              <w:top w:val="nil"/>
              <w:left w:val="nil"/>
              <w:bottom w:val="single" w:sz="4" w:space="0" w:color="auto"/>
              <w:right w:val="single" w:sz="4" w:space="0" w:color="auto"/>
            </w:tcBorders>
            <w:shd w:val="clear" w:color="auto" w:fill="auto"/>
            <w:noWrap/>
            <w:vAlign w:val="bottom"/>
          </w:tcPr>
          <w:p w14:paraId="46C361C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壁挂式吹风机，1200W</w:t>
            </w:r>
          </w:p>
        </w:tc>
        <w:tc>
          <w:tcPr>
            <w:tcW w:w="1440" w:type="dxa"/>
            <w:tcBorders>
              <w:top w:val="nil"/>
              <w:left w:val="nil"/>
              <w:bottom w:val="single" w:sz="4" w:space="0" w:color="auto"/>
              <w:right w:val="single" w:sz="4" w:space="0" w:color="auto"/>
            </w:tcBorders>
            <w:shd w:val="clear" w:color="auto" w:fill="auto"/>
            <w:vAlign w:val="bottom"/>
          </w:tcPr>
          <w:p w14:paraId="508A1E3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信达或不低于同等档次</w:t>
            </w:r>
          </w:p>
        </w:tc>
        <w:tc>
          <w:tcPr>
            <w:tcW w:w="1340" w:type="dxa"/>
            <w:tcBorders>
              <w:top w:val="nil"/>
              <w:left w:val="nil"/>
              <w:bottom w:val="single" w:sz="4" w:space="0" w:color="auto"/>
              <w:right w:val="single" w:sz="4" w:space="0" w:color="auto"/>
            </w:tcBorders>
            <w:shd w:val="clear" w:color="auto" w:fill="auto"/>
            <w:vAlign w:val="bottom"/>
          </w:tcPr>
          <w:p w14:paraId="5DB66D3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B4562DE"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ACBF42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强力剪刀</w:t>
            </w:r>
          </w:p>
        </w:tc>
        <w:tc>
          <w:tcPr>
            <w:tcW w:w="760" w:type="dxa"/>
            <w:tcBorders>
              <w:top w:val="nil"/>
              <w:left w:val="nil"/>
              <w:bottom w:val="single" w:sz="4" w:space="0" w:color="auto"/>
              <w:right w:val="single" w:sz="4" w:space="0" w:color="auto"/>
            </w:tcBorders>
            <w:shd w:val="clear" w:color="auto" w:fill="auto"/>
            <w:noWrap/>
            <w:vAlign w:val="bottom"/>
          </w:tcPr>
          <w:p w14:paraId="0D631E3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把</w:t>
            </w:r>
          </w:p>
        </w:tc>
        <w:tc>
          <w:tcPr>
            <w:tcW w:w="760" w:type="dxa"/>
            <w:tcBorders>
              <w:top w:val="nil"/>
              <w:left w:val="nil"/>
              <w:bottom w:val="single" w:sz="4" w:space="0" w:color="auto"/>
              <w:right w:val="single" w:sz="4" w:space="0" w:color="auto"/>
            </w:tcBorders>
            <w:shd w:val="clear" w:color="auto" w:fill="auto"/>
            <w:noWrap/>
            <w:vAlign w:val="bottom"/>
          </w:tcPr>
          <w:p w14:paraId="2E8B02D7"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25F8CA4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纯钢</w:t>
            </w:r>
          </w:p>
        </w:tc>
        <w:tc>
          <w:tcPr>
            <w:tcW w:w="1440" w:type="dxa"/>
            <w:tcBorders>
              <w:top w:val="nil"/>
              <w:left w:val="nil"/>
              <w:bottom w:val="single" w:sz="4" w:space="0" w:color="auto"/>
              <w:right w:val="single" w:sz="4" w:space="0" w:color="auto"/>
            </w:tcBorders>
            <w:shd w:val="clear" w:color="auto" w:fill="auto"/>
            <w:vAlign w:val="bottom"/>
          </w:tcPr>
          <w:p w14:paraId="5475976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E3F3E4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08C00F5"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FEEAB2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充电电筒</w:t>
            </w:r>
          </w:p>
        </w:tc>
        <w:tc>
          <w:tcPr>
            <w:tcW w:w="760" w:type="dxa"/>
            <w:tcBorders>
              <w:top w:val="nil"/>
              <w:left w:val="nil"/>
              <w:bottom w:val="single" w:sz="4" w:space="0" w:color="auto"/>
              <w:right w:val="single" w:sz="4" w:space="0" w:color="auto"/>
            </w:tcBorders>
            <w:shd w:val="clear" w:color="auto" w:fill="auto"/>
            <w:noWrap/>
            <w:vAlign w:val="bottom"/>
          </w:tcPr>
          <w:p w14:paraId="1228BC1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3FC50F7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05EFB9F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警用强光 10.5W</w:t>
            </w:r>
          </w:p>
        </w:tc>
        <w:tc>
          <w:tcPr>
            <w:tcW w:w="1440" w:type="dxa"/>
            <w:tcBorders>
              <w:top w:val="nil"/>
              <w:left w:val="nil"/>
              <w:bottom w:val="single" w:sz="4" w:space="0" w:color="auto"/>
              <w:right w:val="single" w:sz="4" w:space="0" w:color="auto"/>
            </w:tcBorders>
            <w:shd w:val="clear" w:color="auto" w:fill="auto"/>
            <w:vAlign w:val="bottom"/>
          </w:tcPr>
          <w:p w14:paraId="58BD781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7B4076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3B22A07"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60DA66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皂液器</w:t>
            </w:r>
          </w:p>
        </w:tc>
        <w:tc>
          <w:tcPr>
            <w:tcW w:w="760" w:type="dxa"/>
            <w:tcBorders>
              <w:top w:val="nil"/>
              <w:left w:val="nil"/>
              <w:bottom w:val="single" w:sz="4" w:space="0" w:color="auto"/>
              <w:right w:val="single" w:sz="4" w:space="0" w:color="auto"/>
            </w:tcBorders>
            <w:shd w:val="clear" w:color="auto" w:fill="auto"/>
            <w:noWrap/>
            <w:vAlign w:val="bottom"/>
          </w:tcPr>
          <w:p w14:paraId="74B65AE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套</w:t>
            </w:r>
          </w:p>
        </w:tc>
        <w:tc>
          <w:tcPr>
            <w:tcW w:w="760" w:type="dxa"/>
            <w:tcBorders>
              <w:top w:val="nil"/>
              <w:left w:val="nil"/>
              <w:bottom w:val="single" w:sz="4" w:space="0" w:color="auto"/>
              <w:right w:val="single" w:sz="4" w:space="0" w:color="auto"/>
            </w:tcBorders>
            <w:shd w:val="clear" w:color="auto" w:fill="auto"/>
            <w:noWrap/>
            <w:vAlign w:val="bottom"/>
          </w:tcPr>
          <w:p w14:paraId="12C9DEF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400</w:t>
            </w:r>
          </w:p>
        </w:tc>
        <w:tc>
          <w:tcPr>
            <w:tcW w:w="2980" w:type="dxa"/>
            <w:tcBorders>
              <w:top w:val="nil"/>
              <w:left w:val="nil"/>
              <w:bottom w:val="single" w:sz="4" w:space="0" w:color="auto"/>
              <w:right w:val="single" w:sz="4" w:space="0" w:color="auto"/>
            </w:tcBorders>
            <w:shd w:val="clear" w:color="auto" w:fill="auto"/>
            <w:vAlign w:val="bottom"/>
          </w:tcPr>
          <w:p w14:paraId="657C0A4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铝塑成型烤漆，材质：ABS,壁挂式</w:t>
            </w:r>
          </w:p>
        </w:tc>
        <w:tc>
          <w:tcPr>
            <w:tcW w:w="1440" w:type="dxa"/>
            <w:tcBorders>
              <w:top w:val="nil"/>
              <w:left w:val="nil"/>
              <w:bottom w:val="single" w:sz="4" w:space="0" w:color="auto"/>
              <w:right w:val="single" w:sz="4" w:space="0" w:color="auto"/>
            </w:tcBorders>
            <w:shd w:val="clear" w:color="auto" w:fill="auto"/>
            <w:vAlign w:val="bottom"/>
          </w:tcPr>
          <w:p w14:paraId="62A3A12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A6B5BE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7F3F545"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503185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钢卷尺</w:t>
            </w:r>
          </w:p>
        </w:tc>
        <w:tc>
          <w:tcPr>
            <w:tcW w:w="760" w:type="dxa"/>
            <w:tcBorders>
              <w:top w:val="nil"/>
              <w:left w:val="nil"/>
              <w:bottom w:val="single" w:sz="4" w:space="0" w:color="auto"/>
              <w:right w:val="single" w:sz="4" w:space="0" w:color="auto"/>
            </w:tcBorders>
            <w:shd w:val="clear" w:color="auto" w:fill="auto"/>
            <w:noWrap/>
            <w:vAlign w:val="bottom"/>
          </w:tcPr>
          <w:p w14:paraId="02C9E4F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把</w:t>
            </w:r>
          </w:p>
        </w:tc>
        <w:tc>
          <w:tcPr>
            <w:tcW w:w="760" w:type="dxa"/>
            <w:tcBorders>
              <w:top w:val="nil"/>
              <w:left w:val="nil"/>
              <w:bottom w:val="single" w:sz="4" w:space="0" w:color="auto"/>
              <w:right w:val="single" w:sz="4" w:space="0" w:color="auto"/>
            </w:tcBorders>
            <w:shd w:val="clear" w:color="auto" w:fill="auto"/>
            <w:noWrap/>
            <w:vAlign w:val="bottom"/>
          </w:tcPr>
          <w:p w14:paraId="16611738"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25C48A2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工具钢卷尺5M</w:t>
            </w:r>
          </w:p>
        </w:tc>
        <w:tc>
          <w:tcPr>
            <w:tcW w:w="1440" w:type="dxa"/>
            <w:tcBorders>
              <w:top w:val="nil"/>
              <w:left w:val="nil"/>
              <w:bottom w:val="single" w:sz="4" w:space="0" w:color="auto"/>
              <w:right w:val="single" w:sz="4" w:space="0" w:color="auto"/>
            </w:tcBorders>
            <w:shd w:val="clear" w:color="auto" w:fill="auto"/>
            <w:vAlign w:val="bottom"/>
          </w:tcPr>
          <w:p w14:paraId="7FF3C2B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582DA0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F8E73FF"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5153C0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对讲机</w:t>
            </w:r>
          </w:p>
        </w:tc>
        <w:tc>
          <w:tcPr>
            <w:tcW w:w="760" w:type="dxa"/>
            <w:tcBorders>
              <w:top w:val="nil"/>
              <w:left w:val="nil"/>
              <w:bottom w:val="single" w:sz="4" w:space="0" w:color="auto"/>
              <w:right w:val="single" w:sz="4" w:space="0" w:color="auto"/>
            </w:tcBorders>
            <w:shd w:val="clear" w:color="auto" w:fill="auto"/>
            <w:noWrap/>
            <w:vAlign w:val="bottom"/>
          </w:tcPr>
          <w:p w14:paraId="4AAC717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548ADB58"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6E0DA05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uv9r防水</w:t>
            </w:r>
            <w:proofErr w:type="spellStart"/>
            <w:r>
              <w:rPr>
                <w:rFonts w:ascii="宋体" w:hAnsi="宋体" w:cs="宋体" w:hint="eastAsia"/>
                <w:kern w:val="0"/>
                <w:sz w:val="18"/>
                <w:szCs w:val="18"/>
              </w:rPr>
              <w:t>pius</w:t>
            </w:r>
            <w:proofErr w:type="spellEnd"/>
            <w:r>
              <w:rPr>
                <w:rFonts w:ascii="宋体" w:hAnsi="宋体" w:cs="宋体" w:hint="eastAsia"/>
                <w:kern w:val="0"/>
                <w:sz w:val="18"/>
                <w:szCs w:val="18"/>
              </w:rPr>
              <w:t>户外大功率对讲机</w:t>
            </w:r>
          </w:p>
        </w:tc>
        <w:tc>
          <w:tcPr>
            <w:tcW w:w="1440" w:type="dxa"/>
            <w:tcBorders>
              <w:top w:val="nil"/>
              <w:left w:val="nil"/>
              <w:bottom w:val="single" w:sz="4" w:space="0" w:color="auto"/>
              <w:right w:val="single" w:sz="4" w:space="0" w:color="auto"/>
            </w:tcBorders>
            <w:shd w:val="clear" w:color="auto" w:fill="auto"/>
            <w:vAlign w:val="bottom"/>
          </w:tcPr>
          <w:p w14:paraId="1BCE61D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78B216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BCA7829"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704BAD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挂式手电筒</w:t>
            </w:r>
          </w:p>
        </w:tc>
        <w:tc>
          <w:tcPr>
            <w:tcW w:w="760" w:type="dxa"/>
            <w:tcBorders>
              <w:top w:val="nil"/>
              <w:left w:val="nil"/>
              <w:bottom w:val="single" w:sz="4" w:space="0" w:color="auto"/>
              <w:right w:val="single" w:sz="4" w:space="0" w:color="auto"/>
            </w:tcBorders>
            <w:shd w:val="clear" w:color="auto" w:fill="auto"/>
            <w:noWrap/>
            <w:vAlign w:val="bottom"/>
          </w:tcPr>
          <w:p w14:paraId="3B81266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64AACB6D"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074B138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挂壁</w:t>
            </w:r>
          </w:p>
        </w:tc>
        <w:tc>
          <w:tcPr>
            <w:tcW w:w="1440" w:type="dxa"/>
            <w:tcBorders>
              <w:top w:val="nil"/>
              <w:left w:val="nil"/>
              <w:bottom w:val="single" w:sz="4" w:space="0" w:color="auto"/>
              <w:right w:val="single" w:sz="4" w:space="0" w:color="auto"/>
            </w:tcBorders>
            <w:shd w:val="clear" w:color="auto" w:fill="auto"/>
            <w:vAlign w:val="bottom"/>
          </w:tcPr>
          <w:p w14:paraId="6638F05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16932B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97C80D0"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17077C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台秤</w:t>
            </w:r>
          </w:p>
        </w:tc>
        <w:tc>
          <w:tcPr>
            <w:tcW w:w="760" w:type="dxa"/>
            <w:tcBorders>
              <w:top w:val="nil"/>
              <w:left w:val="nil"/>
              <w:bottom w:val="single" w:sz="4" w:space="0" w:color="auto"/>
              <w:right w:val="single" w:sz="4" w:space="0" w:color="auto"/>
            </w:tcBorders>
            <w:shd w:val="clear" w:color="auto" w:fill="auto"/>
            <w:noWrap/>
            <w:vAlign w:val="bottom"/>
          </w:tcPr>
          <w:p w14:paraId="22B0516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612EDDA3"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w:t>
            </w:r>
          </w:p>
        </w:tc>
        <w:tc>
          <w:tcPr>
            <w:tcW w:w="2980" w:type="dxa"/>
            <w:tcBorders>
              <w:top w:val="nil"/>
              <w:left w:val="nil"/>
              <w:bottom w:val="single" w:sz="4" w:space="0" w:color="auto"/>
              <w:right w:val="single" w:sz="4" w:space="0" w:color="auto"/>
            </w:tcBorders>
            <w:shd w:val="clear" w:color="auto" w:fill="auto"/>
            <w:vAlign w:val="bottom"/>
          </w:tcPr>
          <w:p w14:paraId="5DF9A98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高精度0.01克，100公斤</w:t>
            </w:r>
          </w:p>
        </w:tc>
        <w:tc>
          <w:tcPr>
            <w:tcW w:w="1440" w:type="dxa"/>
            <w:tcBorders>
              <w:top w:val="nil"/>
              <w:left w:val="nil"/>
              <w:bottom w:val="single" w:sz="4" w:space="0" w:color="auto"/>
              <w:right w:val="single" w:sz="4" w:space="0" w:color="auto"/>
            </w:tcBorders>
            <w:shd w:val="clear" w:color="auto" w:fill="auto"/>
            <w:vAlign w:val="bottom"/>
          </w:tcPr>
          <w:p w14:paraId="4DE98EC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417A0B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63EE0AA"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866959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防汛沙袋</w:t>
            </w:r>
          </w:p>
        </w:tc>
        <w:tc>
          <w:tcPr>
            <w:tcW w:w="760" w:type="dxa"/>
            <w:tcBorders>
              <w:top w:val="nil"/>
              <w:left w:val="nil"/>
              <w:bottom w:val="single" w:sz="4" w:space="0" w:color="auto"/>
              <w:right w:val="single" w:sz="4" w:space="0" w:color="auto"/>
            </w:tcBorders>
            <w:shd w:val="clear" w:color="auto" w:fill="auto"/>
            <w:noWrap/>
            <w:vAlign w:val="bottom"/>
          </w:tcPr>
          <w:p w14:paraId="4285762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1512AE22"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08AEFA6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防水</w:t>
            </w:r>
          </w:p>
        </w:tc>
        <w:tc>
          <w:tcPr>
            <w:tcW w:w="1440" w:type="dxa"/>
            <w:tcBorders>
              <w:top w:val="nil"/>
              <w:left w:val="nil"/>
              <w:bottom w:val="single" w:sz="4" w:space="0" w:color="auto"/>
              <w:right w:val="single" w:sz="4" w:space="0" w:color="auto"/>
            </w:tcBorders>
            <w:shd w:val="clear" w:color="auto" w:fill="auto"/>
            <w:vAlign w:val="bottom"/>
          </w:tcPr>
          <w:p w14:paraId="3BC9607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7878D2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C7C47F4"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53DCF4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头戴式矿灯</w:t>
            </w:r>
          </w:p>
        </w:tc>
        <w:tc>
          <w:tcPr>
            <w:tcW w:w="760" w:type="dxa"/>
            <w:tcBorders>
              <w:top w:val="nil"/>
              <w:left w:val="nil"/>
              <w:bottom w:val="single" w:sz="4" w:space="0" w:color="auto"/>
              <w:right w:val="single" w:sz="4" w:space="0" w:color="auto"/>
            </w:tcBorders>
            <w:shd w:val="clear" w:color="auto" w:fill="auto"/>
            <w:noWrap/>
            <w:vAlign w:val="bottom"/>
          </w:tcPr>
          <w:p w14:paraId="7F44768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008426A9"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68CBE08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S60</w:t>
            </w:r>
          </w:p>
        </w:tc>
        <w:tc>
          <w:tcPr>
            <w:tcW w:w="1440" w:type="dxa"/>
            <w:tcBorders>
              <w:top w:val="nil"/>
              <w:left w:val="nil"/>
              <w:bottom w:val="single" w:sz="4" w:space="0" w:color="auto"/>
              <w:right w:val="single" w:sz="4" w:space="0" w:color="auto"/>
            </w:tcBorders>
            <w:shd w:val="clear" w:color="auto" w:fill="auto"/>
            <w:vAlign w:val="bottom"/>
          </w:tcPr>
          <w:p w14:paraId="7072AC8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A50E55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4B8F554"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6E1186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削皮刀</w:t>
            </w:r>
          </w:p>
        </w:tc>
        <w:tc>
          <w:tcPr>
            <w:tcW w:w="760" w:type="dxa"/>
            <w:tcBorders>
              <w:top w:val="nil"/>
              <w:left w:val="nil"/>
              <w:bottom w:val="single" w:sz="4" w:space="0" w:color="auto"/>
              <w:right w:val="single" w:sz="4" w:space="0" w:color="auto"/>
            </w:tcBorders>
            <w:shd w:val="clear" w:color="auto" w:fill="auto"/>
            <w:noWrap/>
            <w:vAlign w:val="bottom"/>
          </w:tcPr>
          <w:p w14:paraId="5472338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把</w:t>
            </w:r>
          </w:p>
        </w:tc>
        <w:tc>
          <w:tcPr>
            <w:tcW w:w="760" w:type="dxa"/>
            <w:tcBorders>
              <w:top w:val="nil"/>
              <w:left w:val="nil"/>
              <w:bottom w:val="single" w:sz="4" w:space="0" w:color="auto"/>
              <w:right w:val="single" w:sz="4" w:space="0" w:color="auto"/>
            </w:tcBorders>
            <w:shd w:val="clear" w:color="auto" w:fill="auto"/>
            <w:noWrap/>
            <w:vAlign w:val="bottom"/>
          </w:tcPr>
          <w:p w14:paraId="3C2FDBDF"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1312D05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不锈钢</w:t>
            </w:r>
          </w:p>
        </w:tc>
        <w:tc>
          <w:tcPr>
            <w:tcW w:w="1440" w:type="dxa"/>
            <w:tcBorders>
              <w:top w:val="nil"/>
              <w:left w:val="nil"/>
              <w:bottom w:val="single" w:sz="4" w:space="0" w:color="auto"/>
              <w:right w:val="single" w:sz="4" w:space="0" w:color="auto"/>
            </w:tcBorders>
            <w:shd w:val="clear" w:color="auto" w:fill="auto"/>
            <w:vAlign w:val="bottom"/>
          </w:tcPr>
          <w:p w14:paraId="53CF09F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8BD642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B76C5F5"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6A86F5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直刀</w:t>
            </w:r>
          </w:p>
        </w:tc>
        <w:tc>
          <w:tcPr>
            <w:tcW w:w="760" w:type="dxa"/>
            <w:tcBorders>
              <w:top w:val="nil"/>
              <w:left w:val="nil"/>
              <w:bottom w:val="single" w:sz="4" w:space="0" w:color="auto"/>
              <w:right w:val="single" w:sz="4" w:space="0" w:color="auto"/>
            </w:tcBorders>
            <w:shd w:val="clear" w:color="auto" w:fill="auto"/>
            <w:noWrap/>
            <w:vAlign w:val="bottom"/>
          </w:tcPr>
          <w:p w14:paraId="66C3E53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把</w:t>
            </w:r>
          </w:p>
        </w:tc>
        <w:tc>
          <w:tcPr>
            <w:tcW w:w="760" w:type="dxa"/>
            <w:tcBorders>
              <w:top w:val="nil"/>
              <w:left w:val="nil"/>
              <w:bottom w:val="single" w:sz="4" w:space="0" w:color="auto"/>
              <w:right w:val="single" w:sz="4" w:space="0" w:color="auto"/>
            </w:tcBorders>
            <w:shd w:val="clear" w:color="auto" w:fill="auto"/>
            <w:noWrap/>
            <w:vAlign w:val="bottom"/>
          </w:tcPr>
          <w:p w14:paraId="043D9147"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48FB14E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木柄不锈钢</w:t>
            </w:r>
          </w:p>
        </w:tc>
        <w:tc>
          <w:tcPr>
            <w:tcW w:w="1440" w:type="dxa"/>
            <w:tcBorders>
              <w:top w:val="nil"/>
              <w:left w:val="nil"/>
              <w:bottom w:val="single" w:sz="4" w:space="0" w:color="auto"/>
              <w:right w:val="single" w:sz="4" w:space="0" w:color="auto"/>
            </w:tcBorders>
            <w:shd w:val="clear" w:color="auto" w:fill="auto"/>
            <w:vAlign w:val="bottom"/>
          </w:tcPr>
          <w:p w14:paraId="635DC00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E9CABC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38B1369"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69551F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扩音器</w:t>
            </w:r>
          </w:p>
        </w:tc>
        <w:tc>
          <w:tcPr>
            <w:tcW w:w="760" w:type="dxa"/>
            <w:tcBorders>
              <w:top w:val="nil"/>
              <w:left w:val="nil"/>
              <w:bottom w:val="single" w:sz="4" w:space="0" w:color="auto"/>
              <w:right w:val="single" w:sz="4" w:space="0" w:color="auto"/>
            </w:tcBorders>
            <w:shd w:val="clear" w:color="auto" w:fill="auto"/>
            <w:noWrap/>
            <w:vAlign w:val="bottom"/>
          </w:tcPr>
          <w:p w14:paraId="79759A2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2FA90525"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w:t>
            </w:r>
          </w:p>
        </w:tc>
        <w:tc>
          <w:tcPr>
            <w:tcW w:w="2980" w:type="dxa"/>
            <w:tcBorders>
              <w:top w:val="nil"/>
              <w:left w:val="nil"/>
              <w:bottom w:val="single" w:sz="4" w:space="0" w:color="auto"/>
              <w:right w:val="single" w:sz="4" w:space="0" w:color="auto"/>
            </w:tcBorders>
            <w:shd w:val="clear" w:color="auto" w:fill="auto"/>
            <w:vAlign w:val="bottom"/>
          </w:tcPr>
          <w:p w14:paraId="023730E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SBM210</w:t>
            </w:r>
          </w:p>
        </w:tc>
        <w:tc>
          <w:tcPr>
            <w:tcW w:w="1440" w:type="dxa"/>
            <w:tcBorders>
              <w:top w:val="nil"/>
              <w:left w:val="nil"/>
              <w:bottom w:val="single" w:sz="4" w:space="0" w:color="auto"/>
              <w:right w:val="single" w:sz="4" w:space="0" w:color="auto"/>
            </w:tcBorders>
            <w:shd w:val="clear" w:color="auto" w:fill="auto"/>
            <w:vAlign w:val="bottom"/>
          </w:tcPr>
          <w:p w14:paraId="1A5B432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A2B8B4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48B14AF" w14:textId="77777777">
        <w:trPr>
          <w:trHeight w:val="49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9747D3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打蛋机</w:t>
            </w:r>
          </w:p>
        </w:tc>
        <w:tc>
          <w:tcPr>
            <w:tcW w:w="760" w:type="dxa"/>
            <w:tcBorders>
              <w:top w:val="nil"/>
              <w:left w:val="nil"/>
              <w:bottom w:val="single" w:sz="4" w:space="0" w:color="auto"/>
              <w:right w:val="single" w:sz="4" w:space="0" w:color="auto"/>
            </w:tcBorders>
            <w:shd w:val="clear" w:color="auto" w:fill="auto"/>
            <w:noWrap/>
            <w:vAlign w:val="bottom"/>
          </w:tcPr>
          <w:p w14:paraId="04F440D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台</w:t>
            </w:r>
          </w:p>
        </w:tc>
        <w:tc>
          <w:tcPr>
            <w:tcW w:w="760" w:type="dxa"/>
            <w:tcBorders>
              <w:top w:val="nil"/>
              <w:left w:val="nil"/>
              <w:bottom w:val="single" w:sz="4" w:space="0" w:color="auto"/>
              <w:right w:val="single" w:sz="4" w:space="0" w:color="auto"/>
            </w:tcBorders>
            <w:shd w:val="clear" w:color="auto" w:fill="auto"/>
            <w:noWrap/>
            <w:vAlign w:val="bottom"/>
          </w:tcPr>
          <w:p w14:paraId="2967F87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w:t>
            </w:r>
          </w:p>
        </w:tc>
        <w:tc>
          <w:tcPr>
            <w:tcW w:w="2980" w:type="dxa"/>
            <w:tcBorders>
              <w:top w:val="nil"/>
              <w:left w:val="nil"/>
              <w:bottom w:val="single" w:sz="4" w:space="0" w:color="auto"/>
              <w:right w:val="single" w:sz="4" w:space="0" w:color="auto"/>
            </w:tcBorders>
            <w:shd w:val="clear" w:color="auto" w:fill="auto"/>
            <w:vAlign w:val="bottom"/>
          </w:tcPr>
          <w:p w14:paraId="14B45D0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125W，连续工作时间5分钟，间隔工作时间15分钟，265mm*72mm*165mm</w:t>
            </w:r>
          </w:p>
        </w:tc>
        <w:tc>
          <w:tcPr>
            <w:tcW w:w="1440" w:type="dxa"/>
            <w:tcBorders>
              <w:top w:val="nil"/>
              <w:left w:val="nil"/>
              <w:bottom w:val="single" w:sz="4" w:space="0" w:color="auto"/>
              <w:right w:val="single" w:sz="4" w:space="0" w:color="auto"/>
            </w:tcBorders>
            <w:shd w:val="clear" w:color="auto" w:fill="auto"/>
            <w:vAlign w:val="bottom"/>
          </w:tcPr>
          <w:p w14:paraId="6660AC6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5C3D33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960BC95"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6A57BC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打火机气体</w:t>
            </w:r>
          </w:p>
        </w:tc>
        <w:tc>
          <w:tcPr>
            <w:tcW w:w="760" w:type="dxa"/>
            <w:tcBorders>
              <w:top w:val="nil"/>
              <w:left w:val="nil"/>
              <w:bottom w:val="single" w:sz="4" w:space="0" w:color="auto"/>
              <w:right w:val="single" w:sz="4" w:space="0" w:color="auto"/>
            </w:tcBorders>
            <w:shd w:val="clear" w:color="auto" w:fill="auto"/>
            <w:noWrap/>
            <w:vAlign w:val="bottom"/>
          </w:tcPr>
          <w:p w14:paraId="5589707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瓶</w:t>
            </w:r>
          </w:p>
        </w:tc>
        <w:tc>
          <w:tcPr>
            <w:tcW w:w="760" w:type="dxa"/>
            <w:tcBorders>
              <w:top w:val="nil"/>
              <w:left w:val="nil"/>
              <w:bottom w:val="single" w:sz="4" w:space="0" w:color="auto"/>
              <w:right w:val="single" w:sz="4" w:space="0" w:color="auto"/>
            </w:tcBorders>
            <w:shd w:val="clear" w:color="auto" w:fill="auto"/>
            <w:noWrap/>
            <w:vAlign w:val="bottom"/>
          </w:tcPr>
          <w:p w14:paraId="14AC0E13"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27A4B30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257ml，密封罐装丁烷气</w:t>
            </w:r>
          </w:p>
        </w:tc>
        <w:tc>
          <w:tcPr>
            <w:tcW w:w="1440" w:type="dxa"/>
            <w:tcBorders>
              <w:top w:val="nil"/>
              <w:left w:val="nil"/>
              <w:bottom w:val="single" w:sz="4" w:space="0" w:color="auto"/>
              <w:right w:val="single" w:sz="4" w:space="0" w:color="auto"/>
            </w:tcBorders>
            <w:shd w:val="clear" w:color="auto" w:fill="auto"/>
            <w:vAlign w:val="bottom"/>
          </w:tcPr>
          <w:p w14:paraId="7474583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E687BC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04759BA"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F2F8AA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不锈钢推车</w:t>
            </w:r>
          </w:p>
        </w:tc>
        <w:tc>
          <w:tcPr>
            <w:tcW w:w="760" w:type="dxa"/>
            <w:tcBorders>
              <w:top w:val="nil"/>
              <w:left w:val="nil"/>
              <w:bottom w:val="single" w:sz="4" w:space="0" w:color="auto"/>
              <w:right w:val="single" w:sz="4" w:space="0" w:color="auto"/>
            </w:tcBorders>
            <w:shd w:val="clear" w:color="auto" w:fill="auto"/>
            <w:noWrap/>
            <w:vAlign w:val="bottom"/>
          </w:tcPr>
          <w:p w14:paraId="2DE7F41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辆</w:t>
            </w:r>
          </w:p>
        </w:tc>
        <w:tc>
          <w:tcPr>
            <w:tcW w:w="760" w:type="dxa"/>
            <w:tcBorders>
              <w:top w:val="nil"/>
              <w:left w:val="nil"/>
              <w:bottom w:val="single" w:sz="4" w:space="0" w:color="auto"/>
              <w:right w:val="single" w:sz="4" w:space="0" w:color="auto"/>
            </w:tcBorders>
            <w:shd w:val="clear" w:color="auto" w:fill="auto"/>
            <w:noWrap/>
            <w:vAlign w:val="bottom"/>
          </w:tcPr>
          <w:p w14:paraId="368B65F4"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w:t>
            </w:r>
          </w:p>
        </w:tc>
        <w:tc>
          <w:tcPr>
            <w:tcW w:w="2980" w:type="dxa"/>
            <w:tcBorders>
              <w:top w:val="nil"/>
              <w:left w:val="nil"/>
              <w:bottom w:val="single" w:sz="4" w:space="0" w:color="auto"/>
              <w:right w:val="single" w:sz="4" w:space="0" w:color="auto"/>
            </w:tcBorders>
            <w:shd w:val="clear" w:color="auto" w:fill="auto"/>
            <w:vAlign w:val="bottom"/>
          </w:tcPr>
          <w:p w14:paraId="1CD30E7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不锈钢304</w:t>
            </w:r>
          </w:p>
        </w:tc>
        <w:tc>
          <w:tcPr>
            <w:tcW w:w="1440" w:type="dxa"/>
            <w:tcBorders>
              <w:top w:val="nil"/>
              <w:left w:val="nil"/>
              <w:bottom w:val="single" w:sz="4" w:space="0" w:color="auto"/>
              <w:right w:val="single" w:sz="4" w:space="0" w:color="auto"/>
            </w:tcBorders>
            <w:shd w:val="clear" w:color="auto" w:fill="auto"/>
            <w:vAlign w:val="bottom"/>
          </w:tcPr>
          <w:p w14:paraId="67DDE5D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6C7F67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4125911"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C49D8E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擀面杖</w:t>
            </w:r>
          </w:p>
        </w:tc>
        <w:tc>
          <w:tcPr>
            <w:tcW w:w="760" w:type="dxa"/>
            <w:tcBorders>
              <w:top w:val="nil"/>
              <w:left w:val="nil"/>
              <w:bottom w:val="single" w:sz="4" w:space="0" w:color="auto"/>
              <w:right w:val="single" w:sz="4" w:space="0" w:color="auto"/>
            </w:tcBorders>
            <w:shd w:val="clear" w:color="auto" w:fill="auto"/>
            <w:noWrap/>
            <w:vAlign w:val="bottom"/>
          </w:tcPr>
          <w:p w14:paraId="4813402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25911AC5"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4ABCC20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木质60</w:t>
            </w:r>
          </w:p>
        </w:tc>
        <w:tc>
          <w:tcPr>
            <w:tcW w:w="1440" w:type="dxa"/>
            <w:tcBorders>
              <w:top w:val="nil"/>
              <w:left w:val="nil"/>
              <w:bottom w:val="single" w:sz="4" w:space="0" w:color="auto"/>
              <w:right w:val="single" w:sz="4" w:space="0" w:color="auto"/>
            </w:tcBorders>
            <w:shd w:val="clear" w:color="auto" w:fill="auto"/>
            <w:vAlign w:val="bottom"/>
          </w:tcPr>
          <w:p w14:paraId="466D0EF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0E3F3F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0B03D34"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EEFA5F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裱花嘴</w:t>
            </w:r>
          </w:p>
        </w:tc>
        <w:tc>
          <w:tcPr>
            <w:tcW w:w="760" w:type="dxa"/>
            <w:tcBorders>
              <w:top w:val="nil"/>
              <w:left w:val="nil"/>
              <w:bottom w:val="single" w:sz="4" w:space="0" w:color="auto"/>
              <w:right w:val="single" w:sz="4" w:space="0" w:color="auto"/>
            </w:tcBorders>
            <w:shd w:val="clear" w:color="auto" w:fill="auto"/>
            <w:noWrap/>
            <w:vAlign w:val="bottom"/>
          </w:tcPr>
          <w:p w14:paraId="7ABE9E7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套</w:t>
            </w:r>
          </w:p>
        </w:tc>
        <w:tc>
          <w:tcPr>
            <w:tcW w:w="760" w:type="dxa"/>
            <w:tcBorders>
              <w:top w:val="nil"/>
              <w:left w:val="nil"/>
              <w:bottom w:val="single" w:sz="4" w:space="0" w:color="auto"/>
              <w:right w:val="single" w:sz="4" w:space="0" w:color="auto"/>
            </w:tcBorders>
            <w:shd w:val="clear" w:color="auto" w:fill="auto"/>
            <w:noWrap/>
            <w:vAlign w:val="bottom"/>
          </w:tcPr>
          <w:p w14:paraId="7DD21BCF"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0081D9A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纸质</w:t>
            </w:r>
          </w:p>
        </w:tc>
        <w:tc>
          <w:tcPr>
            <w:tcW w:w="1440" w:type="dxa"/>
            <w:tcBorders>
              <w:top w:val="nil"/>
              <w:left w:val="nil"/>
              <w:bottom w:val="single" w:sz="4" w:space="0" w:color="auto"/>
              <w:right w:val="single" w:sz="4" w:space="0" w:color="auto"/>
            </w:tcBorders>
            <w:shd w:val="clear" w:color="auto" w:fill="auto"/>
            <w:vAlign w:val="bottom"/>
          </w:tcPr>
          <w:p w14:paraId="10877C1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8B130F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8673777"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428980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蛋糕制作转盘</w:t>
            </w:r>
          </w:p>
        </w:tc>
        <w:tc>
          <w:tcPr>
            <w:tcW w:w="760" w:type="dxa"/>
            <w:tcBorders>
              <w:top w:val="nil"/>
              <w:left w:val="nil"/>
              <w:bottom w:val="single" w:sz="4" w:space="0" w:color="auto"/>
              <w:right w:val="single" w:sz="4" w:space="0" w:color="auto"/>
            </w:tcBorders>
            <w:shd w:val="clear" w:color="auto" w:fill="auto"/>
            <w:noWrap/>
            <w:vAlign w:val="bottom"/>
          </w:tcPr>
          <w:p w14:paraId="245C4D5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套</w:t>
            </w:r>
          </w:p>
        </w:tc>
        <w:tc>
          <w:tcPr>
            <w:tcW w:w="760" w:type="dxa"/>
            <w:tcBorders>
              <w:top w:val="nil"/>
              <w:left w:val="nil"/>
              <w:bottom w:val="single" w:sz="4" w:space="0" w:color="auto"/>
              <w:right w:val="single" w:sz="4" w:space="0" w:color="auto"/>
            </w:tcBorders>
            <w:shd w:val="clear" w:color="auto" w:fill="auto"/>
            <w:noWrap/>
            <w:vAlign w:val="bottom"/>
          </w:tcPr>
          <w:p w14:paraId="040F9B98"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w:t>
            </w:r>
          </w:p>
        </w:tc>
        <w:tc>
          <w:tcPr>
            <w:tcW w:w="2980" w:type="dxa"/>
            <w:tcBorders>
              <w:top w:val="nil"/>
              <w:left w:val="nil"/>
              <w:bottom w:val="single" w:sz="4" w:space="0" w:color="auto"/>
              <w:right w:val="single" w:sz="4" w:space="0" w:color="auto"/>
            </w:tcBorders>
            <w:shd w:val="clear" w:color="auto" w:fill="auto"/>
            <w:vAlign w:val="bottom"/>
          </w:tcPr>
          <w:p w14:paraId="65D0C50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12寸</w:t>
            </w:r>
          </w:p>
        </w:tc>
        <w:tc>
          <w:tcPr>
            <w:tcW w:w="1440" w:type="dxa"/>
            <w:tcBorders>
              <w:top w:val="nil"/>
              <w:left w:val="nil"/>
              <w:bottom w:val="single" w:sz="4" w:space="0" w:color="auto"/>
              <w:right w:val="single" w:sz="4" w:space="0" w:color="auto"/>
            </w:tcBorders>
            <w:shd w:val="clear" w:color="auto" w:fill="auto"/>
            <w:vAlign w:val="bottom"/>
          </w:tcPr>
          <w:p w14:paraId="1522DB6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548796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3AD501F"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AC7CD9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压片</w:t>
            </w:r>
            <w:proofErr w:type="gramStart"/>
            <w:r>
              <w:rPr>
                <w:rFonts w:ascii="宋体" w:hAnsi="宋体" w:cs="宋体" w:hint="eastAsia"/>
                <w:kern w:val="0"/>
                <w:sz w:val="18"/>
                <w:szCs w:val="18"/>
              </w:rPr>
              <w:t>糖果彩针</w:t>
            </w:r>
            <w:proofErr w:type="gramEnd"/>
          </w:p>
        </w:tc>
        <w:tc>
          <w:tcPr>
            <w:tcW w:w="760" w:type="dxa"/>
            <w:tcBorders>
              <w:top w:val="nil"/>
              <w:left w:val="nil"/>
              <w:bottom w:val="single" w:sz="4" w:space="0" w:color="auto"/>
              <w:right w:val="single" w:sz="4" w:space="0" w:color="auto"/>
            </w:tcBorders>
            <w:shd w:val="clear" w:color="auto" w:fill="auto"/>
            <w:noWrap/>
            <w:vAlign w:val="bottom"/>
          </w:tcPr>
          <w:p w14:paraId="4E26C8F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套</w:t>
            </w:r>
          </w:p>
        </w:tc>
        <w:tc>
          <w:tcPr>
            <w:tcW w:w="760" w:type="dxa"/>
            <w:tcBorders>
              <w:top w:val="nil"/>
              <w:left w:val="nil"/>
              <w:bottom w:val="single" w:sz="4" w:space="0" w:color="auto"/>
              <w:right w:val="single" w:sz="4" w:space="0" w:color="auto"/>
            </w:tcBorders>
            <w:shd w:val="clear" w:color="auto" w:fill="auto"/>
            <w:noWrap/>
            <w:vAlign w:val="bottom"/>
          </w:tcPr>
          <w:p w14:paraId="40F94F0D"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w:t>
            </w:r>
          </w:p>
        </w:tc>
        <w:tc>
          <w:tcPr>
            <w:tcW w:w="2980" w:type="dxa"/>
            <w:tcBorders>
              <w:top w:val="nil"/>
              <w:left w:val="nil"/>
              <w:bottom w:val="single" w:sz="4" w:space="0" w:color="auto"/>
              <w:right w:val="single" w:sz="4" w:space="0" w:color="auto"/>
            </w:tcBorders>
            <w:shd w:val="clear" w:color="auto" w:fill="auto"/>
            <w:vAlign w:val="bottom"/>
          </w:tcPr>
          <w:p w14:paraId="375A87F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600g</w:t>
            </w:r>
          </w:p>
        </w:tc>
        <w:tc>
          <w:tcPr>
            <w:tcW w:w="1440" w:type="dxa"/>
            <w:tcBorders>
              <w:top w:val="nil"/>
              <w:left w:val="nil"/>
              <w:bottom w:val="single" w:sz="4" w:space="0" w:color="auto"/>
              <w:right w:val="single" w:sz="4" w:space="0" w:color="auto"/>
            </w:tcBorders>
            <w:shd w:val="clear" w:color="auto" w:fill="auto"/>
            <w:vAlign w:val="bottom"/>
          </w:tcPr>
          <w:p w14:paraId="271E7A8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74E58B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2A85CCC"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AE79C9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巧克力插片</w:t>
            </w:r>
          </w:p>
        </w:tc>
        <w:tc>
          <w:tcPr>
            <w:tcW w:w="760" w:type="dxa"/>
            <w:tcBorders>
              <w:top w:val="nil"/>
              <w:left w:val="nil"/>
              <w:bottom w:val="single" w:sz="4" w:space="0" w:color="auto"/>
              <w:right w:val="single" w:sz="4" w:space="0" w:color="auto"/>
            </w:tcBorders>
            <w:shd w:val="clear" w:color="auto" w:fill="auto"/>
            <w:noWrap/>
            <w:vAlign w:val="bottom"/>
          </w:tcPr>
          <w:p w14:paraId="026F12E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盒</w:t>
            </w:r>
          </w:p>
        </w:tc>
        <w:tc>
          <w:tcPr>
            <w:tcW w:w="760" w:type="dxa"/>
            <w:tcBorders>
              <w:top w:val="nil"/>
              <w:left w:val="nil"/>
              <w:bottom w:val="single" w:sz="4" w:space="0" w:color="auto"/>
              <w:right w:val="single" w:sz="4" w:space="0" w:color="auto"/>
            </w:tcBorders>
            <w:shd w:val="clear" w:color="auto" w:fill="auto"/>
            <w:noWrap/>
            <w:vAlign w:val="bottom"/>
          </w:tcPr>
          <w:p w14:paraId="7A356E7A"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w:t>
            </w:r>
          </w:p>
        </w:tc>
        <w:tc>
          <w:tcPr>
            <w:tcW w:w="2980" w:type="dxa"/>
            <w:tcBorders>
              <w:top w:val="nil"/>
              <w:left w:val="nil"/>
              <w:bottom w:val="single" w:sz="4" w:space="0" w:color="auto"/>
              <w:right w:val="single" w:sz="4" w:space="0" w:color="auto"/>
            </w:tcBorders>
            <w:shd w:val="clear" w:color="auto" w:fill="auto"/>
            <w:vAlign w:val="bottom"/>
          </w:tcPr>
          <w:p w14:paraId="6EDC257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100片/盒</w:t>
            </w:r>
          </w:p>
        </w:tc>
        <w:tc>
          <w:tcPr>
            <w:tcW w:w="1440" w:type="dxa"/>
            <w:tcBorders>
              <w:top w:val="nil"/>
              <w:left w:val="nil"/>
              <w:bottom w:val="single" w:sz="4" w:space="0" w:color="auto"/>
              <w:right w:val="single" w:sz="4" w:space="0" w:color="auto"/>
            </w:tcBorders>
            <w:shd w:val="clear" w:color="auto" w:fill="auto"/>
            <w:vAlign w:val="bottom"/>
          </w:tcPr>
          <w:p w14:paraId="0E976E8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278E2F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E63F147"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FFCDEF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奶油刮刀</w:t>
            </w:r>
          </w:p>
        </w:tc>
        <w:tc>
          <w:tcPr>
            <w:tcW w:w="760" w:type="dxa"/>
            <w:tcBorders>
              <w:top w:val="nil"/>
              <w:left w:val="nil"/>
              <w:bottom w:val="single" w:sz="4" w:space="0" w:color="auto"/>
              <w:right w:val="single" w:sz="4" w:space="0" w:color="auto"/>
            </w:tcBorders>
            <w:shd w:val="clear" w:color="auto" w:fill="auto"/>
            <w:noWrap/>
            <w:vAlign w:val="bottom"/>
          </w:tcPr>
          <w:p w14:paraId="43038AC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把</w:t>
            </w:r>
          </w:p>
        </w:tc>
        <w:tc>
          <w:tcPr>
            <w:tcW w:w="760" w:type="dxa"/>
            <w:tcBorders>
              <w:top w:val="nil"/>
              <w:left w:val="nil"/>
              <w:bottom w:val="single" w:sz="4" w:space="0" w:color="auto"/>
              <w:right w:val="single" w:sz="4" w:space="0" w:color="auto"/>
            </w:tcBorders>
            <w:shd w:val="clear" w:color="auto" w:fill="auto"/>
            <w:noWrap/>
            <w:vAlign w:val="bottom"/>
          </w:tcPr>
          <w:p w14:paraId="79F06363"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w:t>
            </w:r>
          </w:p>
        </w:tc>
        <w:tc>
          <w:tcPr>
            <w:tcW w:w="2980" w:type="dxa"/>
            <w:tcBorders>
              <w:top w:val="nil"/>
              <w:left w:val="nil"/>
              <w:bottom w:val="single" w:sz="4" w:space="0" w:color="auto"/>
              <w:right w:val="single" w:sz="4" w:space="0" w:color="auto"/>
            </w:tcBorders>
            <w:shd w:val="clear" w:color="auto" w:fill="auto"/>
            <w:vAlign w:val="bottom"/>
          </w:tcPr>
          <w:p w14:paraId="1621BE6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钢木质</w:t>
            </w:r>
          </w:p>
        </w:tc>
        <w:tc>
          <w:tcPr>
            <w:tcW w:w="1440" w:type="dxa"/>
            <w:tcBorders>
              <w:top w:val="nil"/>
              <w:left w:val="nil"/>
              <w:bottom w:val="single" w:sz="4" w:space="0" w:color="auto"/>
              <w:right w:val="single" w:sz="4" w:space="0" w:color="auto"/>
            </w:tcBorders>
            <w:shd w:val="clear" w:color="auto" w:fill="auto"/>
            <w:vAlign w:val="bottom"/>
          </w:tcPr>
          <w:p w14:paraId="279275E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8C2A5E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A5500CC"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B2C008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台式料理机</w:t>
            </w:r>
          </w:p>
        </w:tc>
        <w:tc>
          <w:tcPr>
            <w:tcW w:w="760" w:type="dxa"/>
            <w:tcBorders>
              <w:top w:val="nil"/>
              <w:left w:val="nil"/>
              <w:bottom w:val="single" w:sz="4" w:space="0" w:color="auto"/>
              <w:right w:val="single" w:sz="4" w:space="0" w:color="auto"/>
            </w:tcBorders>
            <w:shd w:val="clear" w:color="auto" w:fill="auto"/>
            <w:noWrap/>
            <w:vAlign w:val="bottom"/>
          </w:tcPr>
          <w:p w14:paraId="621CABF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台</w:t>
            </w:r>
          </w:p>
        </w:tc>
        <w:tc>
          <w:tcPr>
            <w:tcW w:w="760" w:type="dxa"/>
            <w:tcBorders>
              <w:top w:val="nil"/>
              <w:left w:val="nil"/>
              <w:bottom w:val="single" w:sz="4" w:space="0" w:color="auto"/>
              <w:right w:val="single" w:sz="4" w:space="0" w:color="auto"/>
            </w:tcBorders>
            <w:shd w:val="clear" w:color="auto" w:fill="auto"/>
            <w:noWrap/>
            <w:vAlign w:val="bottom"/>
          </w:tcPr>
          <w:p w14:paraId="00FEA8E9"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w:t>
            </w:r>
          </w:p>
        </w:tc>
        <w:tc>
          <w:tcPr>
            <w:tcW w:w="2980" w:type="dxa"/>
            <w:tcBorders>
              <w:top w:val="nil"/>
              <w:left w:val="nil"/>
              <w:bottom w:val="single" w:sz="4" w:space="0" w:color="auto"/>
              <w:right w:val="single" w:sz="4" w:space="0" w:color="auto"/>
            </w:tcBorders>
            <w:shd w:val="clear" w:color="auto" w:fill="auto"/>
            <w:vAlign w:val="bottom"/>
          </w:tcPr>
          <w:p w14:paraId="44A2954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型号：DL150/125W</w:t>
            </w:r>
          </w:p>
        </w:tc>
        <w:tc>
          <w:tcPr>
            <w:tcW w:w="1440" w:type="dxa"/>
            <w:tcBorders>
              <w:top w:val="nil"/>
              <w:left w:val="nil"/>
              <w:bottom w:val="single" w:sz="4" w:space="0" w:color="auto"/>
              <w:right w:val="single" w:sz="4" w:space="0" w:color="auto"/>
            </w:tcBorders>
            <w:shd w:val="clear" w:color="auto" w:fill="auto"/>
            <w:vAlign w:val="bottom"/>
          </w:tcPr>
          <w:p w14:paraId="2C45020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E6BD84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1214784"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A0C664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材料领用单</w:t>
            </w:r>
          </w:p>
        </w:tc>
        <w:tc>
          <w:tcPr>
            <w:tcW w:w="760" w:type="dxa"/>
            <w:tcBorders>
              <w:top w:val="nil"/>
              <w:left w:val="nil"/>
              <w:bottom w:val="single" w:sz="4" w:space="0" w:color="auto"/>
              <w:right w:val="single" w:sz="4" w:space="0" w:color="auto"/>
            </w:tcBorders>
            <w:shd w:val="clear" w:color="auto" w:fill="auto"/>
            <w:noWrap/>
            <w:vAlign w:val="bottom"/>
          </w:tcPr>
          <w:p w14:paraId="78BBA4C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本</w:t>
            </w:r>
          </w:p>
        </w:tc>
        <w:tc>
          <w:tcPr>
            <w:tcW w:w="760" w:type="dxa"/>
            <w:tcBorders>
              <w:top w:val="nil"/>
              <w:left w:val="nil"/>
              <w:bottom w:val="single" w:sz="4" w:space="0" w:color="auto"/>
              <w:right w:val="single" w:sz="4" w:space="0" w:color="auto"/>
            </w:tcBorders>
            <w:shd w:val="clear" w:color="auto" w:fill="auto"/>
            <w:noWrap/>
            <w:vAlign w:val="bottom"/>
          </w:tcPr>
          <w:p w14:paraId="51AD45FA"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7F62600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按实际需要定制印刷品</w:t>
            </w:r>
          </w:p>
        </w:tc>
        <w:tc>
          <w:tcPr>
            <w:tcW w:w="1440" w:type="dxa"/>
            <w:tcBorders>
              <w:top w:val="nil"/>
              <w:left w:val="nil"/>
              <w:bottom w:val="single" w:sz="4" w:space="0" w:color="auto"/>
              <w:right w:val="single" w:sz="4" w:space="0" w:color="auto"/>
            </w:tcBorders>
            <w:shd w:val="clear" w:color="auto" w:fill="auto"/>
            <w:vAlign w:val="bottom"/>
          </w:tcPr>
          <w:p w14:paraId="7C0A24E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C36E5F9"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14DAC" w14:paraId="36AECAF1"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4C1666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物品验收入库单</w:t>
            </w:r>
          </w:p>
        </w:tc>
        <w:tc>
          <w:tcPr>
            <w:tcW w:w="760" w:type="dxa"/>
            <w:tcBorders>
              <w:top w:val="nil"/>
              <w:left w:val="nil"/>
              <w:bottom w:val="single" w:sz="4" w:space="0" w:color="auto"/>
              <w:right w:val="single" w:sz="4" w:space="0" w:color="auto"/>
            </w:tcBorders>
            <w:shd w:val="clear" w:color="auto" w:fill="auto"/>
            <w:noWrap/>
            <w:vAlign w:val="bottom"/>
          </w:tcPr>
          <w:p w14:paraId="0A83246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本</w:t>
            </w:r>
          </w:p>
        </w:tc>
        <w:tc>
          <w:tcPr>
            <w:tcW w:w="760" w:type="dxa"/>
            <w:tcBorders>
              <w:top w:val="nil"/>
              <w:left w:val="nil"/>
              <w:bottom w:val="single" w:sz="4" w:space="0" w:color="auto"/>
              <w:right w:val="single" w:sz="4" w:space="0" w:color="auto"/>
            </w:tcBorders>
            <w:shd w:val="clear" w:color="auto" w:fill="auto"/>
            <w:noWrap/>
            <w:vAlign w:val="bottom"/>
          </w:tcPr>
          <w:p w14:paraId="6418AE8D"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500</w:t>
            </w:r>
          </w:p>
        </w:tc>
        <w:tc>
          <w:tcPr>
            <w:tcW w:w="2980" w:type="dxa"/>
            <w:tcBorders>
              <w:top w:val="nil"/>
              <w:left w:val="nil"/>
              <w:bottom w:val="single" w:sz="4" w:space="0" w:color="auto"/>
              <w:right w:val="single" w:sz="4" w:space="0" w:color="auto"/>
            </w:tcBorders>
            <w:shd w:val="clear" w:color="auto" w:fill="auto"/>
            <w:vAlign w:val="bottom"/>
          </w:tcPr>
          <w:p w14:paraId="21ED525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按实际需要定制印刷品</w:t>
            </w:r>
          </w:p>
        </w:tc>
        <w:tc>
          <w:tcPr>
            <w:tcW w:w="1440" w:type="dxa"/>
            <w:tcBorders>
              <w:top w:val="nil"/>
              <w:left w:val="nil"/>
              <w:bottom w:val="single" w:sz="4" w:space="0" w:color="auto"/>
              <w:right w:val="single" w:sz="4" w:space="0" w:color="auto"/>
            </w:tcBorders>
            <w:shd w:val="clear" w:color="auto" w:fill="auto"/>
            <w:vAlign w:val="bottom"/>
          </w:tcPr>
          <w:p w14:paraId="287C4B1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35889E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E594953"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AAC549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餐厅宾客意见表</w:t>
            </w:r>
          </w:p>
        </w:tc>
        <w:tc>
          <w:tcPr>
            <w:tcW w:w="760" w:type="dxa"/>
            <w:tcBorders>
              <w:top w:val="nil"/>
              <w:left w:val="nil"/>
              <w:bottom w:val="single" w:sz="4" w:space="0" w:color="auto"/>
              <w:right w:val="single" w:sz="4" w:space="0" w:color="auto"/>
            </w:tcBorders>
            <w:shd w:val="clear" w:color="auto" w:fill="auto"/>
            <w:noWrap/>
            <w:vAlign w:val="bottom"/>
          </w:tcPr>
          <w:p w14:paraId="70362B4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本</w:t>
            </w:r>
          </w:p>
        </w:tc>
        <w:tc>
          <w:tcPr>
            <w:tcW w:w="760" w:type="dxa"/>
            <w:tcBorders>
              <w:top w:val="nil"/>
              <w:left w:val="nil"/>
              <w:bottom w:val="single" w:sz="4" w:space="0" w:color="auto"/>
              <w:right w:val="single" w:sz="4" w:space="0" w:color="auto"/>
            </w:tcBorders>
            <w:shd w:val="clear" w:color="auto" w:fill="auto"/>
            <w:noWrap/>
            <w:vAlign w:val="bottom"/>
          </w:tcPr>
          <w:p w14:paraId="69271763"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200</w:t>
            </w:r>
          </w:p>
        </w:tc>
        <w:tc>
          <w:tcPr>
            <w:tcW w:w="2980" w:type="dxa"/>
            <w:tcBorders>
              <w:top w:val="nil"/>
              <w:left w:val="nil"/>
              <w:bottom w:val="single" w:sz="4" w:space="0" w:color="auto"/>
              <w:right w:val="single" w:sz="4" w:space="0" w:color="auto"/>
            </w:tcBorders>
            <w:shd w:val="clear" w:color="auto" w:fill="auto"/>
            <w:vAlign w:val="bottom"/>
          </w:tcPr>
          <w:p w14:paraId="1BB90DA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按实际需要定制印刷品</w:t>
            </w:r>
          </w:p>
        </w:tc>
        <w:tc>
          <w:tcPr>
            <w:tcW w:w="1440" w:type="dxa"/>
            <w:tcBorders>
              <w:top w:val="nil"/>
              <w:left w:val="nil"/>
              <w:bottom w:val="single" w:sz="4" w:space="0" w:color="auto"/>
              <w:right w:val="single" w:sz="4" w:space="0" w:color="auto"/>
            </w:tcBorders>
            <w:shd w:val="clear" w:color="auto" w:fill="auto"/>
            <w:vAlign w:val="bottom"/>
          </w:tcPr>
          <w:p w14:paraId="254D8D9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B3DD67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71FBC78"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25EFAE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护理病情交班本</w:t>
            </w:r>
          </w:p>
        </w:tc>
        <w:tc>
          <w:tcPr>
            <w:tcW w:w="760" w:type="dxa"/>
            <w:tcBorders>
              <w:top w:val="nil"/>
              <w:left w:val="nil"/>
              <w:bottom w:val="single" w:sz="4" w:space="0" w:color="auto"/>
              <w:right w:val="single" w:sz="4" w:space="0" w:color="auto"/>
            </w:tcBorders>
            <w:shd w:val="clear" w:color="auto" w:fill="auto"/>
            <w:noWrap/>
            <w:vAlign w:val="bottom"/>
          </w:tcPr>
          <w:p w14:paraId="50CC2C3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张</w:t>
            </w:r>
          </w:p>
        </w:tc>
        <w:tc>
          <w:tcPr>
            <w:tcW w:w="760" w:type="dxa"/>
            <w:tcBorders>
              <w:top w:val="nil"/>
              <w:left w:val="nil"/>
              <w:bottom w:val="single" w:sz="4" w:space="0" w:color="auto"/>
              <w:right w:val="single" w:sz="4" w:space="0" w:color="auto"/>
            </w:tcBorders>
            <w:shd w:val="clear" w:color="auto" w:fill="auto"/>
            <w:noWrap/>
            <w:vAlign w:val="bottom"/>
          </w:tcPr>
          <w:p w14:paraId="43C9DC1A"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2000</w:t>
            </w:r>
          </w:p>
        </w:tc>
        <w:tc>
          <w:tcPr>
            <w:tcW w:w="2980" w:type="dxa"/>
            <w:tcBorders>
              <w:top w:val="nil"/>
              <w:left w:val="nil"/>
              <w:bottom w:val="single" w:sz="4" w:space="0" w:color="auto"/>
              <w:right w:val="single" w:sz="4" w:space="0" w:color="auto"/>
            </w:tcBorders>
            <w:shd w:val="clear" w:color="auto" w:fill="auto"/>
            <w:vAlign w:val="bottom"/>
          </w:tcPr>
          <w:p w14:paraId="320DB74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按实际需要定制印刷品</w:t>
            </w:r>
          </w:p>
        </w:tc>
        <w:tc>
          <w:tcPr>
            <w:tcW w:w="1440" w:type="dxa"/>
            <w:tcBorders>
              <w:top w:val="nil"/>
              <w:left w:val="nil"/>
              <w:bottom w:val="single" w:sz="4" w:space="0" w:color="auto"/>
              <w:right w:val="single" w:sz="4" w:space="0" w:color="auto"/>
            </w:tcBorders>
            <w:shd w:val="clear" w:color="auto" w:fill="auto"/>
            <w:vAlign w:val="bottom"/>
          </w:tcPr>
          <w:p w14:paraId="533CCC8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E7E1CB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390C7F7"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78E1F5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菜肴预订单</w:t>
            </w:r>
          </w:p>
        </w:tc>
        <w:tc>
          <w:tcPr>
            <w:tcW w:w="760" w:type="dxa"/>
            <w:tcBorders>
              <w:top w:val="nil"/>
              <w:left w:val="nil"/>
              <w:bottom w:val="single" w:sz="4" w:space="0" w:color="auto"/>
              <w:right w:val="single" w:sz="4" w:space="0" w:color="auto"/>
            </w:tcBorders>
            <w:shd w:val="clear" w:color="auto" w:fill="auto"/>
            <w:noWrap/>
            <w:vAlign w:val="bottom"/>
          </w:tcPr>
          <w:p w14:paraId="7254F49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本</w:t>
            </w:r>
          </w:p>
        </w:tc>
        <w:tc>
          <w:tcPr>
            <w:tcW w:w="760" w:type="dxa"/>
            <w:tcBorders>
              <w:top w:val="nil"/>
              <w:left w:val="nil"/>
              <w:bottom w:val="single" w:sz="4" w:space="0" w:color="auto"/>
              <w:right w:val="single" w:sz="4" w:space="0" w:color="auto"/>
            </w:tcBorders>
            <w:shd w:val="clear" w:color="auto" w:fill="auto"/>
            <w:noWrap/>
            <w:vAlign w:val="bottom"/>
          </w:tcPr>
          <w:p w14:paraId="40392B17"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300</w:t>
            </w:r>
          </w:p>
        </w:tc>
        <w:tc>
          <w:tcPr>
            <w:tcW w:w="2980" w:type="dxa"/>
            <w:tcBorders>
              <w:top w:val="nil"/>
              <w:left w:val="nil"/>
              <w:bottom w:val="single" w:sz="4" w:space="0" w:color="auto"/>
              <w:right w:val="single" w:sz="4" w:space="0" w:color="auto"/>
            </w:tcBorders>
            <w:shd w:val="clear" w:color="auto" w:fill="auto"/>
            <w:vAlign w:val="bottom"/>
          </w:tcPr>
          <w:p w14:paraId="6C36D52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按实际需要定制印刷品</w:t>
            </w:r>
          </w:p>
        </w:tc>
        <w:tc>
          <w:tcPr>
            <w:tcW w:w="1440" w:type="dxa"/>
            <w:tcBorders>
              <w:top w:val="nil"/>
              <w:left w:val="nil"/>
              <w:bottom w:val="single" w:sz="4" w:space="0" w:color="auto"/>
              <w:right w:val="single" w:sz="4" w:space="0" w:color="auto"/>
            </w:tcBorders>
            <w:shd w:val="clear" w:color="auto" w:fill="auto"/>
            <w:vAlign w:val="bottom"/>
          </w:tcPr>
          <w:p w14:paraId="0E9C94D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807854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F22008A"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4541A0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F粪便检验报告单</w:t>
            </w:r>
          </w:p>
        </w:tc>
        <w:tc>
          <w:tcPr>
            <w:tcW w:w="760" w:type="dxa"/>
            <w:tcBorders>
              <w:top w:val="nil"/>
              <w:left w:val="nil"/>
              <w:bottom w:val="single" w:sz="4" w:space="0" w:color="auto"/>
              <w:right w:val="single" w:sz="4" w:space="0" w:color="auto"/>
            </w:tcBorders>
            <w:shd w:val="clear" w:color="auto" w:fill="auto"/>
            <w:noWrap/>
            <w:vAlign w:val="bottom"/>
          </w:tcPr>
          <w:p w14:paraId="497793C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本</w:t>
            </w:r>
          </w:p>
        </w:tc>
        <w:tc>
          <w:tcPr>
            <w:tcW w:w="760" w:type="dxa"/>
            <w:tcBorders>
              <w:top w:val="nil"/>
              <w:left w:val="nil"/>
              <w:bottom w:val="single" w:sz="4" w:space="0" w:color="auto"/>
              <w:right w:val="single" w:sz="4" w:space="0" w:color="auto"/>
            </w:tcBorders>
            <w:shd w:val="clear" w:color="auto" w:fill="auto"/>
            <w:noWrap/>
            <w:vAlign w:val="bottom"/>
          </w:tcPr>
          <w:p w14:paraId="0B6DF2B9"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14054F1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按实际需要定制印刷品</w:t>
            </w:r>
          </w:p>
        </w:tc>
        <w:tc>
          <w:tcPr>
            <w:tcW w:w="1440" w:type="dxa"/>
            <w:tcBorders>
              <w:top w:val="nil"/>
              <w:left w:val="nil"/>
              <w:bottom w:val="single" w:sz="4" w:space="0" w:color="auto"/>
              <w:right w:val="single" w:sz="4" w:space="0" w:color="auto"/>
            </w:tcBorders>
            <w:shd w:val="clear" w:color="auto" w:fill="auto"/>
            <w:vAlign w:val="bottom"/>
          </w:tcPr>
          <w:p w14:paraId="2AB8F64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4CE085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DC1D7FE"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67B844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名片</w:t>
            </w:r>
          </w:p>
        </w:tc>
        <w:tc>
          <w:tcPr>
            <w:tcW w:w="760" w:type="dxa"/>
            <w:tcBorders>
              <w:top w:val="nil"/>
              <w:left w:val="nil"/>
              <w:bottom w:val="single" w:sz="4" w:space="0" w:color="auto"/>
              <w:right w:val="single" w:sz="4" w:space="0" w:color="auto"/>
            </w:tcBorders>
            <w:shd w:val="clear" w:color="auto" w:fill="auto"/>
            <w:noWrap/>
            <w:vAlign w:val="bottom"/>
          </w:tcPr>
          <w:p w14:paraId="1B8F537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盒</w:t>
            </w:r>
          </w:p>
        </w:tc>
        <w:tc>
          <w:tcPr>
            <w:tcW w:w="760" w:type="dxa"/>
            <w:tcBorders>
              <w:top w:val="nil"/>
              <w:left w:val="nil"/>
              <w:bottom w:val="single" w:sz="4" w:space="0" w:color="auto"/>
              <w:right w:val="single" w:sz="4" w:space="0" w:color="auto"/>
            </w:tcBorders>
            <w:shd w:val="clear" w:color="auto" w:fill="auto"/>
            <w:noWrap/>
            <w:vAlign w:val="bottom"/>
          </w:tcPr>
          <w:p w14:paraId="6481DFBC"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6571118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按实际需要定制印刷品</w:t>
            </w:r>
          </w:p>
        </w:tc>
        <w:tc>
          <w:tcPr>
            <w:tcW w:w="1440" w:type="dxa"/>
            <w:tcBorders>
              <w:top w:val="nil"/>
              <w:left w:val="nil"/>
              <w:bottom w:val="single" w:sz="4" w:space="0" w:color="auto"/>
              <w:right w:val="single" w:sz="4" w:space="0" w:color="auto"/>
            </w:tcBorders>
            <w:shd w:val="clear" w:color="auto" w:fill="auto"/>
            <w:vAlign w:val="bottom"/>
          </w:tcPr>
          <w:p w14:paraId="3DBA46E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E3EE41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BEB33E1"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088129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餐费安排 结算清单</w:t>
            </w:r>
          </w:p>
        </w:tc>
        <w:tc>
          <w:tcPr>
            <w:tcW w:w="760" w:type="dxa"/>
            <w:tcBorders>
              <w:top w:val="nil"/>
              <w:left w:val="nil"/>
              <w:bottom w:val="single" w:sz="4" w:space="0" w:color="auto"/>
              <w:right w:val="single" w:sz="4" w:space="0" w:color="auto"/>
            </w:tcBorders>
            <w:shd w:val="clear" w:color="auto" w:fill="auto"/>
            <w:noWrap/>
            <w:vAlign w:val="bottom"/>
          </w:tcPr>
          <w:p w14:paraId="0F3E63E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本</w:t>
            </w:r>
          </w:p>
        </w:tc>
        <w:tc>
          <w:tcPr>
            <w:tcW w:w="760" w:type="dxa"/>
            <w:tcBorders>
              <w:top w:val="nil"/>
              <w:left w:val="nil"/>
              <w:bottom w:val="single" w:sz="4" w:space="0" w:color="auto"/>
              <w:right w:val="single" w:sz="4" w:space="0" w:color="auto"/>
            </w:tcBorders>
            <w:shd w:val="clear" w:color="auto" w:fill="auto"/>
            <w:noWrap/>
            <w:vAlign w:val="bottom"/>
          </w:tcPr>
          <w:p w14:paraId="678C6DF6"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200</w:t>
            </w:r>
          </w:p>
        </w:tc>
        <w:tc>
          <w:tcPr>
            <w:tcW w:w="2980" w:type="dxa"/>
            <w:tcBorders>
              <w:top w:val="nil"/>
              <w:left w:val="nil"/>
              <w:bottom w:val="single" w:sz="4" w:space="0" w:color="auto"/>
              <w:right w:val="single" w:sz="4" w:space="0" w:color="auto"/>
            </w:tcBorders>
            <w:shd w:val="clear" w:color="auto" w:fill="auto"/>
            <w:vAlign w:val="bottom"/>
          </w:tcPr>
          <w:p w14:paraId="116361A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按实际需要定制印刷品</w:t>
            </w:r>
          </w:p>
        </w:tc>
        <w:tc>
          <w:tcPr>
            <w:tcW w:w="1440" w:type="dxa"/>
            <w:tcBorders>
              <w:top w:val="nil"/>
              <w:left w:val="nil"/>
              <w:bottom w:val="single" w:sz="4" w:space="0" w:color="auto"/>
              <w:right w:val="single" w:sz="4" w:space="0" w:color="auto"/>
            </w:tcBorders>
            <w:shd w:val="clear" w:color="auto" w:fill="auto"/>
            <w:vAlign w:val="bottom"/>
          </w:tcPr>
          <w:p w14:paraId="2CA694C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DA7080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1FBEBE5"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93221F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车辆调度记录表</w:t>
            </w:r>
          </w:p>
        </w:tc>
        <w:tc>
          <w:tcPr>
            <w:tcW w:w="760" w:type="dxa"/>
            <w:tcBorders>
              <w:top w:val="nil"/>
              <w:left w:val="nil"/>
              <w:bottom w:val="single" w:sz="4" w:space="0" w:color="auto"/>
              <w:right w:val="single" w:sz="4" w:space="0" w:color="auto"/>
            </w:tcBorders>
            <w:shd w:val="clear" w:color="auto" w:fill="auto"/>
            <w:noWrap/>
            <w:vAlign w:val="bottom"/>
          </w:tcPr>
          <w:p w14:paraId="434D074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本</w:t>
            </w:r>
          </w:p>
        </w:tc>
        <w:tc>
          <w:tcPr>
            <w:tcW w:w="760" w:type="dxa"/>
            <w:tcBorders>
              <w:top w:val="nil"/>
              <w:left w:val="nil"/>
              <w:bottom w:val="single" w:sz="4" w:space="0" w:color="auto"/>
              <w:right w:val="single" w:sz="4" w:space="0" w:color="auto"/>
            </w:tcBorders>
            <w:shd w:val="clear" w:color="auto" w:fill="auto"/>
            <w:noWrap/>
            <w:vAlign w:val="bottom"/>
          </w:tcPr>
          <w:p w14:paraId="7D1CD168"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559A7FD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按实际需要定制印刷品</w:t>
            </w:r>
          </w:p>
        </w:tc>
        <w:tc>
          <w:tcPr>
            <w:tcW w:w="1440" w:type="dxa"/>
            <w:tcBorders>
              <w:top w:val="nil"/>
              <w:left w:val="nil"/>
              <w:bottom w:val="single" w:sz="4" w:space="0" w:color="auto"/>
              <w:right w:val="single" w:sz="4" w:space="0" w:color="auto"/>
            </w:tcBorders>
            <w:shd w:val="clear" w:color="auto" w:fill="auto"/>
            <w:vAlign w:val="bottom"/>
          </w:tcPr>
          <w:p w14:paraId="232714B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D52F13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2676A7D"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8959D2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访客单</w:t>
            </w:r>
          </w:p>
        </w:tc>
        <w:tc>
          <w:tcPr>
            <w:tcW w:w="760" w:type="dxa"/>
            <w:tcBorders>
              <w:top w:val="nil"/>
              <w:left w:val="nil"/>
              <w:bottom w:val="single" w:sz="4" w:space="0" w:color="auto"/>
              <w:right w:val="single" w:sz="4" w:space="0" w:color="auto"/>
            </w:tcBorders>
            <w:shd w:val="clear" w:color="auto" w:fill="auto"/>
            <w:noWrap/>
            <w:vAlign w:val="bottom"/>
          </w:tcPr>
          <w:p w14:paraId="3EBA259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本</w:t>
            </w:r>
          </w:p>
        </w:tc>
        <w:tc>
          <w:tcPr>
            <w:tcW w:w="760" w:type="dxa"/>
            <w:tcBorders>
              <w:top w:val="nil"/>
              <w:left w:val="nil"/>
              <w:bottom w:val="single" w:sz="4" w:space="0" w:color="auto"/>
              <w:right w:val="single" w:sz="4" w:space="0" w:color="auto"/>
            </w:tcBorders>
            <w:shd w:val="clear" w:color="auto" w:fill="auto"/>
            <w:noWrap/>
            <w:vAlign w:val="bottom"/>
          </w:tcPr>
          <w:p w14:paraId="06414F47"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200</w:t>
            </w:r>
          </w:p>
        </w:tc>
        <w:tc>
          <w:tcPr>
            <w:tcW w:w="2980" w:type="dxa"/>
            <w:tcBorders>
              <w:top w:val="nil"/>
              <w:left w:val="nil"/>
              <w:bottom w:val="single" w:sz="4" w:space="0" w:color="auto"/>
              <w:right w:val="single" w:sz="4" w:space="0" w:color="auto"/>
            </w:tcBorders>
            <w:shd w:val="clear" w:color="auto" w:fill="auto"/>
            <w:vAlign w:val="bottom"/>
          </w:tcPr>
          <w:p w14:paraId="128B117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按实际需要定制印刷品</w:t>
            </w:r>
          </w:p>
        </w:tc>
        <w:tc>
          <w:tcPr>
            <w:tcW w:w="1440" w:type="dxa"/>
            <w:tcBorders>
              <w:top w:val="nil"/>
              <w:left w:val="nil"/>
              <w:bottom w:val="single" w:sz="4" w:space="0" w:color="auto"/>
              <w:right w:val="single" w:sz="4" w:space="0" w:color="auto"/>
            </w:tcBorders>
            <w:shd w:val="clear" w:color="auto" w:fill="auto"/>
            <w:vAlign w:val="bottom"/>
          </w:tcPr>
          <w:p w14:paraId="7C29BE5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877438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AF9778A"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46D175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每日防火巡查记录</w:t>
            </w:r>
          </w:p>
        </w:tc>
        <w:tc>
          <w:tcPr>
            <w:tcW w:w="760" w:type="dxa"/>
            <w:tcBorders>
              <w:top w:val="nil"/>
              <w:left w:val="nil"/>
              <w:bottom w:val="single" w:sz="4" w:space="0" w:color="auto"/>
              <w:right w:val="single" w:sz="4" w:space="0" w:color="auto"/>
            </w:tcBorders>
            <w:shd w:val="clear" w:color="auto" w:fill="auto"/>
            <w:noWrap/>
            <w:vAlign w:val="bottom"/>
          </w:tcPr>
          <w:p w14:paraId="3824A3C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本</w:t>
            </w:r>
          </w:p>
        </w:tc>
        <w:tc>
          <w:tcPr>
            <w:tcW w:w="760" w:type="dxa"/>
            <w:tcBorders>
              <w:top w:val="nil"/>
              <w:left w:val="nil"/>
              <w:bottom w:val="single" w:sz="4" w:space="0" w:color="auto"/>
              <w:right w:val="single" w:sz="4" w:space="0" w:color="auto"/>
            </w:tcBorders>
            <w:shd w:val="clear" w:color="auto" w:fill="auto"/>
            <w:noWrap/>
            <w:vAlign w:val="bottom"/>
          </w:tcPr>
          <w:p w14:paraId="70AC7803"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2385000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按实际需要定制印刷品</w:t>
            </w:r>
          </w:p>
        </w:tc>
        <w:tc>
          <w:tcPr>
            <w:tcW w:w="1440" w:type="dxa"/>
            <w:tcBorders>
              <w:top w:val="nil"/>
              <w:left w:val="nil"/>
              <w:bottom w:val="single" w:sz="4" w:space="0" w:color="auto"/>
              <w:right w:val="single" w:sz="4" w:space="0" w:color="auto"/>
            </w:tcBorders>
            <w:shd w:val="clear" w:color="auto" w:fill="auto"/>
            <w:vAlign w:val="bottom"/>
          </w:tcPr>
          <w:p w14:paraId="405FE16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9569E0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54082E5"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F6BD2C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标准七步洗手法图</w:t>
            </w:r>
          </w:p>
        </w:tc>
        <w:tc>
          <w:tcPr>
            <w:tcW w:w="760" w:type="dxa"/>
            <w:tcBorders>
              <w:top w:val="nil"/>
              <w:left w:val="nil"/>
              <w:bottom w:val="single" w:sz="4" w:space="0" w:color="auto"/>
              <w:right w:val="single" w:sz="4" w:space="0" w:color="auto"/>
            </w:tcBorders>
            <w:shd w:val="clear" w:color="auto" w:fill="auto"/>
            <w:noWrap/>
            <w:vAlign w:val="bottom"/>
          </w:tcPr>
          <w:p w14:paraId="468220D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张</w:t>
            </w:r>
          </w:p>
        </w:tc>
        <w:tc>
          <w:tcPr>
            <w:tcW w:w="760" w:type="dxa"/>
            <w:tcBorders>
              <w:top w:val="nil"/>
              <w:left w:val="nil"/>
              <w:bottom w:val="single" w:sz="4" w:space="0" w:color="auto"/>
              <w:right w:val="single" w:sz="4" w:space="0" w:color="auto"/>
            </w:tcBorders>
            <w:shd w:val="clear" w:color="auto" w:fill="auto"/>
            <w:noWrap/>
            <w:vAlign w:val="bottom"/>
          </w:tcPr>
          <w:p w14:paraId="0932BE50"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7ABBAD3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按实际需要定制印刷品</w:t>
            </w:r>
          </w:p>
        </w:tc>
        <w:tc>
          <w:tcPr>
            <w:tcW w:w="1440" w:type="dxa"/>
            <w:tcBorders>
              <w:top w:val="nil"/>
              <w:left w:val="nil"/>
              <w:bottom w:val="single" w:sz="4" w:space="0" w:color="auto"/>
              <w:right w:val="single" w:sz="4" w:space="0" w:color="auto"/>
            </w:tcBorders>
            <w:shd w:val="clear" w:color="auto" w:fill="auto"/>
            <w:vAlign w:val="bottom"/>
          </w:tcPr>
          <w:p w14:paraId="0CF22DD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1D576E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DB3B625"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6EA5D6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外来车辆出入登记记录本</w:t>
            </w:r>
          </w:p>
        </w:tc>
        <w:tc>
          <w:tcPr>
            <w:tcW w:w="760" w:type="dxa"/>
            <w:tcBorders>
              <w:top w:val="nil"/>
              <w:left w:val="nil"/>
              <w:bottom w:val="single" w:sz="4" w:space="0" w:color="auto"/>
              <w:right w:val="single" w:sz="4" w:space="0" w:color="auto"/>
            </w:tcBorders>
            <w:shd w:val="clear" w:color="auto" w:fill="auto"/>
            <w:noWrap/>
            <w:vAlign w:val="bottom"/>
          </w:tcPr>
          <w:p w14:paraId="680D82C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本</w:t>
            </w:r>
          </w:p>
        </w:tc>
        <w:tc>
          <w:tcPr>
            <w:tcW w:w="760" w:type="dxa"/>
            <w:tcBorders>
              <w:top w:val="nil"/>
              <w:left w:val="nil"/>
              <w:bottom w:val="single" w:sz="4" w:space="0" w:color="auto"/>
              <w:right w:val="single" w:sz="4" w:space="0" w:color="auto"/>
            </w:tcBorders>
            <w:shd w:val="clear" w:color="auto" w:fill="auto"/>
            <w:noWrap/>
            <w:vAlign w:val="bottom"/>
          </w:tcPr>
          <w:p w14:paraId="695E974E"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6CDF801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按实际需要定制印刷品</w:t>
            </w:r>
          </w:p>
        </w:tc>
        <w:tc>
          <w:tcPr>
            <w:tcW w:w="1440" w:type="dxa"/>
            <w:tcBorders>
              <w:top w:val="nil"/>
              <w:left w:val="nil"/>
              <w:bottom w:val="single" w:sz="4" w:space="0" w:color="auto"/>
              <w:right w:val="single" w:sz="4" w:space="0" w:color="auto"/>
            </w:tcBorders>
            <w:shd w:val="clear" w:color="auto" w:fill="auto"/>
            <w:vAlign w:val="bottom"/>
          </w:tcPr>
          <w:p w14:paraId="5541329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13EB50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3B0887F"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25F72C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保安值班记录本</w:t>
            </w:r>
          </w:p>
        </w:tc>
        <w:tc>
          <w:tcPr>
            <w:tcW w:w="760" w:type="dxa"/>
            <w:tcBorders>
              <w:top w:val="nil"/>
              <w:left w:val="nil"/>
              <w:bottom w:val="single" w:sz="4" w:space="0" w:color="auto"/>
              <w:right w:val="single" w:sz="4" w:space="0" w:color="auto"/>
            </w:tcBorders>
            <w:shd w:val="clear" w:color="auto" w:fill="auto"/>
            <w:noWrap/>
            <w:vAlign w:val="bottom"/>
          </w:tcPr>
          <w:p w14:paraId="72C3CF4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本</w:t>
            </w:r>
          </w:p>
        </w:tc>
        <w:tc>
          <w:tcPr>
            <w:tcW w:w="760" w:type="dxa"/>
            <w:tcBorders>
              <w:top w:val="nil"/>
              <w:left w:val="nil"/>
              <w:bottom w:val="single" w:sz="4" w:space="0" w:color="auto"/>
              <w:right w:val="single" w:sz="4" w:space="0" w:color="auto"/>
            </w:tcBorders>
            <w:shd w:val="clear" w:color="auto" w:fill="auto"/>
            <w:noWrap/>
            <w:vAlign w:val="bottom"/>
          </w:tcPr>
          <w:p w14:paraId="5CF3C875"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0F5E1F7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按实际需要定制印刷品</w:t>
            </w:r>
          </w:p>
        </w:tc>
        <w:tc>
          <w:tcPr>
            <w:tcW w:w="1440" w:type="dxa"/>
            <w:tcBorders>
              <w:top w:val="nil"/>
              <w:left w:val="nil"/>
              <w:bottom w:val="single" w:sz="4" w:space="0" w:color="auto"/>
              <w:right w:val="single" w:sz="4" w:space="0" w:color="auto"/>
            </w:tcBorders>
            <w:shd w:val="clear" w:color="auto" w:fill="auto"/>
            <w:vAlign w:val="bottom"/>
          </w:tcPr>
          <w:p w14:paraId="28EA3F2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D86492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8D71CAA"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671669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lastRenderedPageBreak/>
              <w:t>书籍</w:t>
            </w:r>
          </w:p>
        </w:tc>
        <w:tc>
          <w:tcPr>
            <w:tcW w:w="760" w:type="dxa"/>
            <w:tcBorders>
              <w:top w:val="nil"/>
              <w:left w:val="nil"/>
              <w:bottom w:val="single" w:sz="4" w:space="0" w:color="auto"/>
              <w:right w:val="single" w:sz="4" w:space="0" w:color="auto"/>
            </w:tcBorders>
            <w:shd w:val="clear" w:color="auto" w:fill="auto"/>
            <w:noWrap/>
            <w:vAlign w:val="bottom"/>
          </w:tcPr>
          <w:p w14:paraId="4779DC1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本</w:t>
            </w:r>
          </w:p>
        </w:tc>
        <w:tc>
          <w:tcPr>
            <w:tcW w:w="760" w:type="dxa"/>
            <w:tcBorders>
              <w:top w:val="nil"/>
              <w:left w:val="nil"/>
              <w:bottom w:val="single" w:sz="4" w:space="0" w:color="auto"/>
              <w:right w:val="single" w:sz="4" w:space="0" w:color="auto"/>
            </w:tcBorders>
            <w:shd w:val="clear" w:color="auto" w:fill="auto"/>
            <w:noWrap/>
            <w:vAlign w:val="bottom"/>
          </w:tcPr>
          <w:p w14:paraId="28FD3666"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151CAAF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按实际需要定制印刷品</w:t>
            </w:r>
          </w:p>
        </w:tc>
        <w:tc>
          <w:tcPr>
            <w:tcW w:w="1440" w:type="dxa"/>
            <w:tcBorders>
              <w:top w:val="nil"/>
              <w:left w:val="nil"/>
              <w:bottom w:val="single" w:sz="4" w:space="0" w:color="auto"/>
              <w:right w:val="single" w:sz="4" w:space="0" w:color="auto"/>
            </w:tcBorders>
            <w:shd w:val="clear" w:color="auto" w:fill="auto"/>
            <w:vAlign w:val="bottom"/>
          </w:tcPr>
          <w:p w14:paraId="07D6A8C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114DFB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C0152DB"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F736D8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介绍信</w:t>
            </w:r>
          </w:p>
        </w:tc>
        <w:tc>
          <w:tcPr>
            <w:tcW w:w="760" w:type="dxa"/>
            <w:tcBorders>
              <w:top w:val="nil"/>
              <w:left w:val="nil"/>
              <w:bottom w:val="single" w:sz="4" w:space="0" w:color="auto"/>
              <w:right w:val="single" w:sz="4" w:space="0" w:color="auto"/>
            </w:tcBorders>
            <w:shd w:val="clear" w:color="auto" w:fill="auto"/>
            <w:noWrap/>
            <w:vAlign w:val="bottom"/>
          </w:tcPr>
          <w:p w14:paraId="6A3E216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本</w:t>
            </w:r>
          </w:p>
        </w:tc>
        <w:tc>
          <w:tcPr>
            <w:tcW w:w="760" w:type="dxa"/>
            <w:tcBorders>
              <w:top w:val="nil"/>
              <w:left w:val="nil"/>
              <w:bottom w:val="single" w:sz="4" w:space="0" w:color="auto"/>
              <w:right w:val="single" w:sz="4" w:space="0" w:color="auto"/>
            </w:tcBorders>
            <w:shd w:val="clear" w:color="auto" w:fill="auto"/>
            <w:noWrap/>
            <w:vAlign w:val="bottom"/>
          </w:tcPr>
          <w:p w14:paraId="6C95015A"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2B61C0B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按实际需要定制印刷品</w:t>
            </w:r>
          </w:p>
        </w:tc>
        <w:tc>
          <w:tcPr>
            <w:tcW w:w="1440" w:type="dxa"/>
            <w:tcBorders>
              <w:top w:val="nil"/>
              <w:left w:val="nil"/>
              <w:bottom w:val="single" w:sz="4" w:space="0" w:color="auto"/>
              <w:right w:val="single" w:sz="4" w:space="0" w:color="auto"/>
            </w:tcBorders>
            <w:shd w:val="clear" w:color="auto" w:fill="auto"/>
            <w:vAlign w:val="bottom"/>
          </w:tcPr>
          <w:p w14:paraId="602B49C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7B9551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FB6B6BC"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9D461C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印刷品</w:t>
            </w:r>
          </w:p>
        </w:tc>
        <w:tc>
          <w:tcPr>
            <w:tcW w:w="760" w:type="dxa"/>
            <w:tcBorders>
              <w:top w:val="nil"/>
              <w:left w:val="nil"/>
              <w:bottom w:val="single" w:sz="4" w:space="0" w:color="auto"/>
              <w:right w:val="single" w:sz="4" w:space="0" w:color="auto"/>
            </w:tcBorders>
            <w:shd w:val="clear" w:color="auto" w:fill="auto"/>
            <w:noWrap/>
            <w:vAlign w:val="bottom"/>
          </w:tcPr>
          <w:p w14:paraId="63B77D9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本</w:t>
            </w:r>
          </w:p>
        </w:tc>
        <w:tc>
          <w:tcPr>
            <w:tcW w:w="760" w:type="dxa"/>
            <w:tcBorders>
              <w:top w:val="nil"/>
              <w:left w:val="nil"/>
              <w:bottom w:val="single" w:sz="4" w:space="0" w:color="auto"/>
              <w:right w:val="single" w:sz="4" w:space="0" w:color="auto"/>
            </w:tcBorders>
            <w:shd w:val="clear" w:color="auto" w:fill="auto"/>
            <w:noWrap/>
            <w:vAlign w:val="bottom"/>
          </w:tcPr>
          <w:p w14:paraId="115AA89C"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200</w:t>
            </w:r>
          </w:p>
        </w:tc>
        <w:tc>
          <w:tcPr>
            <w:tcW w:w="2980" w:type="dxa"/>
            <w:tcBorders>
              <w:top w:val="nil"/>
              <w:left w:val="nil"/>
              <w:bottom w:val="single" w:sz="4" w:space="0" w:color="auto"/>
              <w:right w:val="single" w:sz="4" w:space="0" w:color="auto"/>
            </w:tcBorders>
            <w:shd w:val="clear" w:color="auto" w:fill="auto"/>
            <w:vAlign w:val="bottom"/>
          </w:tcPr>
          <w:p w14:paraId="5E03217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按实际需要定制印刷品</w:t>
            </w:r>
          </w:p>
        </w:tc>
        <w:tc>
          <w:tcPr>
            <w:tcW w:w="1440" w:type="dxa"/>
            <w:tcBorders>
              <w:top w:val="nil"/>
              <w:left w:val="nil"/>
              <w:bottom w:val="single" w:sz="4" w:space="0" w:color="auto"/>
              <w:right w:val="single" w:sz="4" w:space="0" w:color="auto"/>
            </w:tcBorders>
            <w:shd w:val="clear" w:color="auto" w:fill="auto"/>
            <w:vAlign w:val="bottom"/>
          </w:tcPr>
          <w:p w14:paraId="3927C64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5EF12F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E828790"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F8D4EE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友情提醒标贴</w:t>
            </w:r>
          </w:p>
        </w:tc>
        <w:tc>
          <w:tcPr>
            <w:tcW w:w="760" w:type="dxa"/>
            <w:tcBorders>
              <w:top w:val="nil"/>
              <w:left w:val="nil"/>
              <w:bottom w:val="single" w:sz="4" w:space="0" w:color="auto"/>
              <w:right w:val="single" w:sz="4" w:space="0" w:color="auto"/>
            </w:tcBorders>
            <w:shd w:val="clear" w:color="auto" w:fill="auto"/>
            <w:noWrap/>
            <w:vAlign w:val="bottom"/>
          </w:tcPr>
          <w:p w14:paraId="0B197AB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张</w:t>
            </w:r>
          </w:p>
        </w:tc>
        <w:tc>
          <w:tcPr>
            <w:tcW w:w="760" w:type="dxa"/>
            <w:tcBorders>
              <w:top w:val="nil"/>
              <w:left w:val="nil"/>
              <w:bottom w:val="single" w:sz="4" w:space="0" w:color="auto"/>
              <w:right w:val="single" w:sz="4" w:space="0" w:color="auto"/>
            </w:tcBorders>
            <w:shd w:val="clear" w:color="auto" w:fill="auto"/>
            <w:noWrap/>
            <w:vAlign w:val="bottom"/>
          </w:tcPr>
          <w:p w14:paraId="6B84B2A9"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3000</w:t>
            </w:r>
          </w:p>
        </w:tc>
        <w:tc>
          <w:tcPr>
            <w:tcW w:w="2980" w:type="dxa"/>
            <w:tcBorders>
              <w:top w:val="nil"/>
              <w:left w:val="nil"/>
              <w:bottom w:val="single" w:sz="4" w:space="0" w:color="auto"/>
              <w:right w:val="single" w:sz="4" w:space="0" w:color="auto"/>
            </w:tcBorders>
            <w:shd w:val="clear" w:color="auto" w:fill="auto"/>
            <w:vAlign w:val="bottom"/>
          </w:tcPr>
          <w:p w14:paraId="5CC6FFD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按实际需要定制印刷品</w:t>
            </w:r>
          </w:p>
        </w:tc>
        <w:tc>
          <w:tcPr>
            <w:tcW w:w="1440" w:type="dxa"/>
            <w:tcBorders>
              <w:top w:val="nil"/>
              <w:left w:val="nil"/>
              <w:bottom w:val="single" w:sz="4" w:space="0" w:color="auto"/>
              <w:right w:val="single" w:sz="4" w:space="0" w:color="auto"/>
            </w:tcBorders>
            <w:shd w:val="clear" w:color="auto" w:fill="auto"/>
            <w:vAlign w:val="bottom"/>
          </w:tcPr>
          <w:p w14:paraId="5951E47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5B5E79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AB783FD"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09774E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日餐记录明细</w:t>
            </w:r>
          </w:p>
        </w:tc>
        <w:tc>
          <w:tcPr>
            <w:tcW w:w="760" w:type="dxa"/>
            <w:tcBorders>
              <w:top w:val="nil"/>
              <w:left w:val="nil"/>
              <w:bottom w:val="single" w:sz="4" w:space="0" w:color="auto"/>
              <w:right w:val="single" w:sz="4" w:space="0" w:color="auto"/>
            </w:tcBorders>
            <w:shd w:val="clear" w:color="auto" w:fill="auto"/>
            <w:noWrap/>
            <w:vAlign w:val="bottom"/>
          </w:tcPr>
          <w:p w14:paraId="1D6BC63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张</w:t>
            </w:r>
          </w:p>
        </w:tc>
        <w:tc>
          <w:tcPr>
            <w:tcW w:w="760" w:type="dxa"/>
            <w:tcBorders>
              <w:top w:val="nil"/>
              <w:left w:val="nil"/>
              <w:bottom w:val="single" w:sz="4" w:space="0" w:color="auto"/>
              <w:right w:val="single" w:sz="4" w:space="0" w:color="auto"/>
            </w:tcBorders>
            <w:shd w:val="clear" w:color="auto" w:fill="auto"/>
            <w:noWrap/>
            <w:vAlign w:val="bottom"/>
          </w:tcPr>
          <w:p w14:paraId="4A9FE3BA"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10000</w:t>
            </w:r>
          </w:p>
        </w:tc>
        <w:tc>
          <w:tcPr>
            <w:tcW w:w="2980" w:type="dxa"/>
            <w:tcBorders>
              <w:top w:val="nil"/>
              <w:left w:val="nil"/>
              <w:bottom w:val="single" w:sz="4" w:space="0" w:color="auto"/>
              <w:right w:val="single" w:sz="4" w:space="0" w:color="auto"/>
            </w:tcBorders>
            <w:shd w:val="clear" w:color="auto" w:fill="auto"/>
            <w:vAlign w:val="bottom"/>
          </w:tcPr>
          <w:p w14:paraId="72F035C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按实际需要定制印刷品</w:t>
            </w:r>
          </w:p>
        </w:tc>
        <w:tc>
          <w:tcPr>
            <w:tcW w:w="1440" w:type="dxa"/>
            <w:tcBorders>
              <w:top w:val="nil"/>
              <w:left w:val="nil"/>
              <w:bottom w:val="single" w:sz="4" w:space="0" w:color="auto"/>
              <w:right w:val="single" w:sz="4" w:space="0" w:color="auto"/>
            </w:tcBorders>
            <w:shd w:val="clear" w:color="auto" w:fill="auto"/>
            <w:vAlign w:val="bottom"/>
          </w:tcPr>
          <w:p w14:paraId="044CF48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74CDC9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2A4BF37"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D4F79C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每日消防巡查记录本</w:t>
            </w:r>
          </w:p>
        </w:tc>
        <w:tc>
          <w:tcPr>
            <w:tcW w:w="760" w:type="dxa"/>
            <w:tcBorders>
              <w:top w:val="nil"/>
              <w:left w:val="nil"/>
              <w:bottom w:val="single" w:sz="4" w:space="0" w:color="auto"/>
              <w:right w:val="single" w:sz="4" w:space="0" w:color="auto"/>
            </w:tcBorders>
            <w:shd w:val="clear" w:color="auto" w:fill="auto"/>
            <w:noWrap/>
            <w:vAlign w:val="bottom"/>
          </w:tcPr>
          <w:p w14:paraId="1CFF53F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本</w:t>
            </w:r>
          </w:p>
        </w:tc>
        <w:tc>
          <w:tcPr>
            <w:tcW w:w="760" w:type="dxa"/>
            <w:tcBorders>
              <w:top w:val="nil"/>
              <w:left w:val="nil"/>
              <w:bottom w:val="single" w:sz="4" w:space="0" w:color="auto"/>
              <w:right w:val="single" w:sz="4" w:space="0" w:color="auto"/>
            </w:tcBorders>
            <w:shd w:val="clear" w:color="auto" w:fill="auto"/>
            <w:noWrap/>
            <w:vAlign w:val="bottom"/>
          </w:tcPr>
          <w:p w14:paraId="0A44AC4F"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0792FF0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按实际需要定制印刷品</w:t>
            </w:r>
          </w:p>
        </w:tc>
        <w:tc>
          <w:tcPr>
            <w:tcW w:w="1440" w:type="dxa"/>
            <w:tcBorders>
              <w:top w:val="nil"/>
              <w:left w:val="nil"/>
              <w:bottom w:val="single" w:sz="4" w:space="0" w:color="auto"/>
              <w:right w:val="single" w:sz="4" w:space="0" w:color="auto"/>
            </w:tcBorders>
            <w:shd w:val="clear" w:color="auto" w:fill="auto"/>
            <w:vAlign w:val="bottom"/>
          </w:tcPr>
          <w:p w14:paraId="2D4FAA4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445539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07782B6"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548886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电子挂钟</w:t>
            </w:r>
          </w:p>
        </w:tc>
        <w:tc>
          <w:tcPr>
            <w:tcW w:w="760" w:type="dxa"/>
            <w:tcBorders>
              <w:top w:val="nil"/>
              <w:left w:val="nil"/>
              <w:bottom w:val="single" w:sz="4" w:space="0" w:color="auto"/>
              <w:right w:val="single" w:sz="4" w:space="0" w:color="auto"/>
            </w:tcBorders>
            <w:shd w:val="clear" w:color="auto" w:fill="auto"/>
            <w:noWrap/>
            <w:vAlign w:val="bottom"/>
          </w:tcPr>
          <w:p w14:paraId="1AA4E48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42E0E3F8"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4896666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12寸</w:t>
            </w:r>
          </w:p>
        </w:tc>
        <w:tc>
          <w:tcPr>
            <w:tcW w:w="1440" w:type="dxa"/>
            <w:tcBorders>
              <w:top w:val="nil"/>
              <w:left w:val="nil"/>
              <w:bottom w:val="single" w:sz="4" w:space="0" w:color="auto"/>
              <w:right w:val="single" w:sz="4" w:space="0" w:color="auto"/>
            </w:tcBorders>
            <w:shd w:val="clear" w:color="auto" w:fill="auto"/>
            <w:vAlign w:val="bottom"/>
          </w:tcPr>
          <w:p w14:paraId="4CE357E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8B12F7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AFF502E"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3DE51B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电池1</w:t>
            </w:r>
          </w:p>
        </w:tc>
        <w:tc>
          <w:tcPr>
            <w:tcW w:w="760" w:type="dxa"/>
            <w:tcBorders>
              <w:top w:val="nil"/>
              <w:left w:val="nil"/>
              <w:bottom w:val="single" w:sz="4" w:space="0" w:color="auto"/>
              <w:right w:val="single" w:sz="4" w:space="0" w:color="auto"/>
            </w:tcBorders>
            <w:shd w:val="clear" w:color="auto" w:fill="auto"/>
            <w:noWrap/>
            <w:vAlign w:val="bottom"/>
          </w:tcPr>
          <w:p w14:paraId="52F1ABE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节</w:t>
            </w:r>
          </w:p>
        </w:tc>
        <w:tc>
          <w:tcPr>
            <w:tcW w:w="760" w:type="dxa"/>
            <w:tcBorders>
              <w:top w:val="nil"/>
              <w:left w:val="nil"/>
              <w:bottom w:val="single" w:sz="4" w:space="0" w:color="auto"/>
              <w:right w:val="single" w:sz="4" w:space="0" w:color="auto"/>
            </w:tcBorders>
            <w:shd w:val="clear" w:color="auto" w:fill="auto"/>
            <w:noWrap/>
            <w:vAlign w:val="bottom"/>
          </w:tcPr>
          <w:p w14:paraId="1C5C8F44"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500</w:t>
            </w:r>
          </w:p>
        </w:tc>
        <w:tc>
          <w:tcPr>
            <w:tcW w:w="2980" w:type="dxa"/>
            <w:tcBorders>
              <w:top w:val="nil"/>
              <w:left w:val="nil"/>
              <w:bottom w:val="single" w:sz="4" w:space="0" w:color="auto"/>
              <w:right w:val="single" w:sz="4" w:space="0" w:color="auto"/>
            </w:tcBorders>
            <w:shd w:val="clear" w:color="auto" w:fill="auto"/>
            <w:noWrap/>
            <w:vAlign w:val="bottom"/>
          </w:tcPr>
          <w:p w14:paraId="25F0EF1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w:t>
            </w:r>
          </w:p>
        </w:tc>
        <w:tc>
          <w:tcPr>
            <w:tcW w:w="1440" w:type="dxa"/>
            <w:tcBorders>
              <w:top w:val="nil"/>
              <w:left w:val="nil"/>
              <w:bottom w:val="single" w:sz="4" w:space="0" w:color="auto"/>
              <w:right w:val="single" w:sz="4" w:space="0" w:color="auto"/>
            </w:tcBorders>
            <w:shd w:val="clear" w:color="auto" w:fill="auto"/>
            <w:vAlign w:val="bottom"/>
          </w:tcPr>
          <w:p w14:paraId="2710C82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9DA691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5691C19"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FB3DBF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电池2</w:t>
            </w:r>
          </w:p>
        </w:tc>
        <w:tc>
          <w:tcPr>
            <w:tcW w:w="760" w:type="dxa"/>
            <w:tcBorders>
              <w:top w:val="nil"/>
              <w:left w:val="nil"/>
              <w:bottom w:val="single" w:sz="4" w:space="0" w:color="auto"/>
              <w:right w:val="single" w:sz="4" w:space="0" w:color="auto"/>
            </w:tcBorders>
            <w:shd w:val="clear" w:color="auto" w:fill="auto"/>
            <w:noWrap/>
            <w:vAlign w:val="bottom"/>
          </w:tcPr>
          <w:p w14:paraId="020A51C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节</w:t>
            </w:r>
          </w:p>
        </w:tc>
        <w:tc>
          <w:tcPr>
            <w:tcW w:w="760" w:type="dxa"/>
            <w:tcBorders>
              <w:top w:val="nil"/>
              <w:left w:val="nil"/>
              <w:bottom w:val="single" w:sz="4" w:space="0" w:color="auto"/>
              <w:right w:val="single" w:sz="4" w:space="0" w:color="auto"/>
            </w:tcBorders>
            <w:shd w:val="clear" w:color="auto" w:fill="auto"/>
            <w:noWrap/>
            <w:vAlign w:val="bottom"/>
          </w:tcPr>
          <w:p w14:paraId="60EEDD02"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noWrap/>
            <w:vAlign w:val="bottom"/>
          </w:tcPr>
          <w:p w14:paraId="46A180A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2#</w:t>
            </w:r>
          </w:p>
        </w:tc>
        <w:tc>
          <w:tcPr>
            <w:tcW w:w="1440" w:type="dxa"/>
            <w:tcBorders>
              <w:top w:val="nil"/>
              <w:left w:val="nil"/>
              <w:bottom w:val="single" w:sz="4" w:space="0" w:color="auto"/>
              <w:right w:val="single" w:sz="4" w:space="0" w:color="auto"/>
            </w:tcBorders>
            <w:shd w:val="clear" w:color="auto" w:fill="auto"/>
            <w:vAlign w:val="bottom"/>
          </w:tcPr>
          <w:p w14:paraId="3CD158D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64AFA1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7CDE2E6" w14:textId="77777777">
        <w:trPr>
          <w:trHeight w:val="52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C67B97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电池3</w:t>
            </w:r>
          </w:p>
        </w:tc>
        <w:tc>
          <w:tcPr>
            <w:tcW w:w="760" w:type="dxa"/>
            <w:tcBorders>
              <w:top w:val="nil"/>
              <w:left w:val="nil"/>
              <w:bottom w:val="single" w:sz="4" w:space="0" w:color="auto"/>
              <w:right w:val="single" w:sz="4" w:space="0" w:color="auto"/>
            </w:tcBorders>
            <w:shd w:val="clear" w:color="auto" w:fill="auto"/>
            <w:noWrap/>
            <w:vAlign w:val="bottom"/>
          </w:tcPr>
          <w:p w14:paraId="6242973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节</w:t>
            </w:r>
          </w:p>
        </w:tc>
        <w:tc>
          <w:tcPr>
            <w:tcW w:w="760" w:type="dxa"/>
            <w:tcBorders>
              <w:top w:val="nil"/>
              <w:left w:val="nil"/>
              <w:bottom w:val="single" w:sz="4" w:space="0" w:color="auto"/>
              <w:right w:val="single" w:sz="4" w:space="0" w:color="auto"/>
            </w:tcBorders>
            <w:shd w:val="clear" w:color="auto" w:fill="auto"/>
            <w:noWrap/>
            <w:vAlign w:val="bottom"/>
          </w:tcPr>
          <w:p w14:paraId="2FAF1CFA"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6000</w:t>
            </w:r>
          </w:p>
        </w:tc>
        <w:tc>
          <w:tcPr>
            <w:tcW w:w="2980" w:type="dxa"/>
            <w:tcBorders>
              <w:top w:val="nil"/>
              <w:left w:val="nil"/>
              <w:bottom w:val="single" w:sz="4" w:space="0" w:color="auto"/>
              <w:right w:val="single" w:sz="4" w:space="0" w:color="auto"/>
            </w:tcBorders>
            <w:shd w:val="clear" w:color="auto" w:fill="auto"/>
            <w:vAlign w:val="bottom"/>
          </w:tcPr>
          <w:p w14:paraId="6BF7650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5号碱性，</w:t>
            </w:r>
          </w:p>
        </w:tc>
        <w:tc>
          <w:tcPr>
            <w:tcW w:w="1440" w:type="dxa"/>
            <w:tcBorders>
              <w:top w:val="nil"/>
              <w:left w:val="nil"/>
              <w:bottom w:val="single" w:sz="4" w:space="0" w:color="auto"/>
              <w:right w:val="single" w:sz="4" w:space="0" w:color="auto"/>
            </w:tcBorders>
            <w:shd w:val="clear" w:color="auto" w:fill="auto"/>
            <w:vAlign w:val="bottom"/>
          </w:tcPr>
          <w:p w14:paraId="0CECB9C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南孚或不低于同等档次</w:t>
            </w:r>
          </w:p>
        </w:tc>
        <w:tc>
          <w:tcPr>
            <w:tcW w:w="1340" w:type="dxa"/>
            <w:tcBorders>
              <w:top w:val="nil"/>
              <w:left w:val="nil"/>
              <w:bottom w:val="single" w:sz="4" w:space="0" w:color="auto"/>
              <w:right w:val="single" w:sz="4" w:space="0" w:color="auto"/>
            </w:tcBorders>
            <w:shd w:val="clear" w:color="auto" w:fill="auto"/>
            <w:vAlign w:val="bottom"/>
          </w:tcPr>
          <w:p w14:paraId="70A0E71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62C9833" w14:textId="77777777">
        <w:trPr>
          <w:trHeight w:val="52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0867C7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电池4</w:t>
            </w:r>
          </w:p>
        </w:tc>
        <w:tc>
          <w:tcPr>
            <w:tcW w:w="760" w:type="dxa"/>
            <w:tcBorders>
              <w:top w:val="nil"/>
              <w:left w:val="nil"/>
              <w:bottom w:val="single" w:sz="4" w:space="0" w:color="auto"/>
              <w:right w:val="single" w:sz="4" w:space="0" w:color="auto"/>
            </w:tcBorders>
            <w:shd w:val="clear" w:color="auto" w:fill="auto"/>
            <w:noWrap/>
            <w:vAlign w:val="bottom"/>
          </w:tcPr>
          <w:p w14:paraId="226235E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2CB9BF3F"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w:t>
            </w:r>
          </w:p>
        </w:tc>
        <w:tc>
          <w:tcPr>
            <w:tcW w:w="2980" w:type="dxa"/>
            <w:tcBorders>
              <w:top w:val="nil"/>
              <w:left w:val="nil"/>
              <w:bottom w:val="single" w:sz="4" w:space="0" w:color="auto"/>
              <w:right w:val="single" w:sz="4" w:space="0" w:color="auto"/>
            </w:tcBorders>
            <w:shd w:val="clear" w:color="auto" w:fill="auto"/>
            <w:vAlign w:val="bottom"/>
          </w:tcPr>
          <w:p w14:paraId="6CEAAAC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9V </w:t>
            </w:r>
          </w:p>
        </w:tc>
        <w:tc>
          <w:tcPr>
            <w:tcW w:w="1440" w:type="dxa"/>
            <w:tcBorders>
              <w:top w:val="nil"/>
              <w:left w:val="nil"/>
              <w:bottom w:val="single" w:sz="4" w:space="0" w:color="auto"/>
              <w:right w:val="single" w:sz="4" w:space="0" w:color="auto"/>
            </w:tcBorders>
            <w:shd w:val="clear" w:color="auto" w:fill="auto"/>
            <w:vAlign w:val="bottom"/>
          </w:tcPr>
          <w:p w14:paraId="01A76F4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南孚或不低于同等档次</w:t>
            </w:r>
          </w:p>
        </w:tc>
        <w:tc>
          <w:tcPr>
            <w:tcW w:w="1340" w:type="dxa"/>
            <w:tcBorders>
              <w:top w:val="nil"/>
              <w:left w:val="nil"/>
              <w:bottom w:val="single" w:sz="4" w:space="0" w:color="auto"/>
              <w:right w:val="single" w:sz="4" w:space="0" w:color="auto"/>
            </w:tcBorders>
            <w:shd w:val="clear" w:color="auto" w:fill="auto"/>
            <w:vAlign w:val="bottom"/>
          </w:tcPr>
          <w:p w14:paraId="0F65244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8EAC9D8" w14:textId="77777777">
        <w:trPr>
          <w:trHeight w:val="52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7D79F8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电池5</w:t>
            </w:r>
          </w:p>
        </w:tc>
        <w:tc>
          <w:tcPr>
            <w:tcW w:w="760" w:type="dxa"/>
            <w:tcBorders>
              <w:top w:val="nil"/>
              <w:left w:val="nil"/>
              <w:bottom w:val="single" w:sz="4" w:space="0" w:color="auto"/>
              <w:right w:val="single" w:sz="4" w:space="0" w:color="auto"/>
            </w:tcBorders>
            <w:shd w:val="clear" w:color="auto" w:fill="auto"/>
            <w:noWrap/>
            <w:vAlign w:val="bottom"/>
          </w:tcPr>
          <w:p w14:paraId="5610BD3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5B389EE8"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26350AA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CR2032/3V  </w:t>
            </w:r>
          </w:p>
        </w:tc>
        <w:tc>
          <w:tcPr>
            <w:tcW w:w="1440" w:type="dxa"/>
            <w:tcBorders>
              <w:top w:val="nil"/>
              <w:left w:val="nil"/>
              <w:bottom w:val="single" w:sz="4" w:space="0" w:color="auto"/>
              <w:right w:val="single" w:sz="4" w:space="0" w:color="auto"/>
            </w:tcBorders>
            <w:shd w:val="clear" w:color="auto" w:fill="auto"/>
            <w:vAlign w:val="bottom"/>
          </w:tcPr>
          <w:p w14:paraId="5BE5FFA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南孚或不低于同等档次</w:t>
            </w:r>
          </w:p>
        </w:tc>
        <w:tc>
          <w:tcPr>
            <w:tcW w:w="1340" w:type="dxa"/>
            <w:tcBorders>
              <w:top w:val="nil"/>
              <w:left w:val="nil"/>
              <w:bottom w:val="single" w:sz="4" w:space="0" w:color="auto"/>
              <w:right w:val="single" w:sz="4" w:space="0" w:color="auto"/>
            </w:tcBorders>
            <w:shd w:val="clear" w:color="auto" w:fill="auto"/>
            <w:vAlign w:val="bottom"/>
          </w:tcPr>
          <w:p w14:paraId="218EA8B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08BCE4D" w14:textId="77777777">
        <w:trPr>
          <w:trHeight w:val="52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24E561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电池6</w:t>
            </w:r>
          </w:p>
        </w:tc>
        <w:tc>
          <w:tcPr>
            <w:tcW w:w="760" w:type="dxa"/>
            <w:tcBorders>
              <w:top w:val="nil"/>
              <w:left w:val="nil"/>
              <w:bottom w:val="single" w:sz="4" w:space="0" w:color="auto"/>
              <w:right w:val="single" w:sz="4" w:space="0" w:color="auto"/>
            </w:tcBorders>
            <w:shd w:val="clear" w:color="auto" w:fill="auto"/>
            <w:noWrap/>
            <w:vAlign w:val="bottom"/>
          </w:tcPr>
          <w:p w14:paraId="724A46B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节</w:t>
            </w:r>
          </w:p>
        </w:tc>
        <w:tc>
          <w:tcPr>
            <w:tcW w:w="760" w:type="dxa"/>
            <w:tcBorders>
              <w:top w:val="nil"/>
              <w:left w:val="nil"/>
              <w:bottom w:val="single" w:sz="4" w:space="0" w:color="auto"/>
              <w:right w:val="single" w:sz="4" w:space="0" w:color="auto"/>
            </w:tcBorders>
            <w:shd w:val="clear" w:color="auto" w:fill="auto"/>
            <w:noWrap/>
            <w:vAlign w:val="bottom"/>
          </w:tcPr>
          <w:p w14:paraId="2687AC74"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3DEFAD3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12V23A  </w:t>
            </w:r>
          </w:p>
        </w:tc>
        <w:tc>
          <w:tcPr>
            <w:tcW w:w="1440" w:type="dxa"/>
            <w:tcBorders>
              <w:top w:val="nil"/>
              <w:left w:val="nil"/>
              <w:bottom w:val="single" w:sz="4" w:space="0" w:color="auto"/>
              <w:right w:val="single" w:sz="4" w:space="0" w:color="auto"/>
            </w:tcBorders>
            <w:shd w:val="clear" w:color="auto" w:fill="auto"/>
            <w:vAlign w:val="bottom"/>
          </w:tcPr>
          <w:p w14:paraId="2ED3FC7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南孚或不低于同等档次</w:t>
            </w:r>
          </w:p>
        </w:tc>
        <w:tc>
          <w:tcPr>
            <w:tcW w:w="1340" w:type="dxa"/>
            <w:tcBorders>
              <w:top w:val="nil"/>
              <w:left w:val="nil"/>
              <w:bottom w:val="single" w:sz="4" w:space="0" w:color="auto"/>
              <w:right w:val="single" w:sz="4" w:space="0" w:color="auto"/>
            </w:tcBorders>
            <w:shd w:val="clear" w:color="auto" w:fill="auto"/>
            <w:vAlign w:val="bottom"/>
          </w:tcPr>
          <w:p w14:paraId="1589BFB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A009FA3" w14:textId="77777777">
        <w:trPr>
          <w:trHeight w:val="52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E765A7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电池7</w:t>
            </w:r>
          </w:p>
        </w:tc>
        <w:tc>
          <w:tcPr>
            <w:tcW w:w="760" w:type="dxa"/>
            <w:tcBorders>
              <w:top w:val="nil"/>
              <w:left w:val="nil"/>
              <w:bottom w:val="single" w:sz="4" w:space="0" w:color="auto"/>
              <w:right w:val="single" w:sz="4" w:space="0" w:color="auto"/>
            </w:tcBorders>
            <w:shd w:val="clear" w:color="auto" w:fill="auto"/>
            <w:noWrap/>
            <w:vAlign w:val="bottom"/>
          </w:tcPr>
          <w:p w14:paraId="4D79F9D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节</w:t>
            </w:r>
          </w:p>
        </w:tc>
        <w:tc>
          <w:tcPr>
            <w:tcW w:w="760" w:type="dxa"/>
            <w:tcBorders>
              <w:top w:val="nil"/>
              <w:left w:val="nil"/>
              <w:bottom w:val="single" w:sz="4" w:space="0" w:color="auto"/>
              <w:right w:val="single" w:sz="4" w:space="0" w:color="auto"/>
            </w:tcBorders>
            <w:shd w:val="clear" w:color="auto" w:fill="auto"/>
            <w:noWrap/>
            <w:vAlign w:val="bottom"/>
          </w:tcPr>
          <w:p w14:paraId="5B72D9AA"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5000</w:t>
            </w:r>
          </w:p>
        </w:tc>
        <w:tc>
          <w:tcPr>
            <w:tcW w:w="2980" w:type="dxa"/>
            <w:tcBorders>
              <w:top w:val="nil"/>
              <w:left w:val="nil"/>
              <w:bottom w:val="single" w:sz="4" w:space="0" w:color="auto"/>
              <w:right w:val="single" w:sz="4" w:space="0" w:color="auto"/>
            </w:tcBorders>
            <w:shd w:val="clear" w:color="auto" w:fill="auto"/>
            <w:vAlign w:val="bottom"/>
          </w:tcPr>
          <w:p w14:paraId="601534C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7号碱性， </w:t>
            </w:r>
          </w:p>
        </w:tc>
        <w:tc>
          <w:tcPr>
            <w:tcW w:w="1440" w:type="dxa"/>
            <w:tcBorders>
              <w:top w:val="nil"/>
              <w:left w:val="nil"/>
              <w:bottom w:val="single" w:sz="4" w:space="0" w:color="auto"/>
              <w:right w:val="single" w:sz="4" w:space="0" w:color="auto"/>
            </w:tcBorders>
            <w:shd w:val="clear" w:color="auto" w:fill="auto"/>
            <w:vAlign w:val="bottom"/>
          </w:tcPr>
          <w:p w14:paraId="2897D22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南孚或不低于同等档次</w:t>
            </w:r>
          </w:p>
        </w:tc>
        <w:tc>
          <w:tcPr>
            <w:tcW w:w="1340" w:type="dxa"/>
            <w:tcBorders>
              <w:top w:val="nil"/>
              <w:left w:val="nil"/>
              <w:bottom w:val="single" w:sz="4" w:space="0" w:color="auto"/>
              <w:right w:val="single" w:sz="4" w:space="0" w:color="auto"/>
            </w:tcBorders>
            <w:shd w:val="clear" w:color="auto" w:fill="auto"/>
            <w:vAlign w:val="bottom"/>
          </w:tcPr>
          <w:p w14:paraId="6366CE2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B305E67"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4F923C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纽扣电池</w:t>
            </w:r>
          </w:p>
        </w:tc>
        <w:tc>
          <w:tcPr>
            <w:tcW w:w="760" w:type="dxa"/>
            <w:tcBorders>
              <w:top w:val="nil"/>
              <w:left w:val="nil"/>
              <w:bottom w:val="single" w:sz="4" w:space="0" w:color="auto"/>
              <w:right w:val="single" w:sz="4" w:space="0" w:color="auto"/>
            </w:tcBorders>
            <w:shd w:val="clear" w:color="auto" w:fill="auto"/>
            <w:noWrap/>
            <w:vAlign w:val="bottom"/>
          </w:tcPr>
          <w:p w14:paraId="64DD808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2099681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w:t>
            </w:r>
          </w:p>
        </w:tc>
        <w:tc>
          <w:tcPr>
            <w:tcW w:w="2980" w:type="dxa"/>
            <w:tcBorders>
              <w:top w:val="nil"/>
              <w:left w:val="nil"/>
              <w:bottom w:val="single" w:sz="4" w:space="0" w:color="auto"/>
              <w:right w:val="single" w:sz="4" w:space="0" w:color="auto"/>
            </w:tcBorders>
            <w:shd w:val="clear" w:color="auto" w:fill="auto"/>
            <w:vAlign w:val="bottom"/>
          </w:tcPr>
          <w:p w14:paraId="383BA73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CR2025</w:t>
            </w:r>
          </w:p>
        </w:tc>
        <w:tc>
          <w:tcPr>
            <w:tcW w:w="1440" w:type="dxa"/>
            <w:tcBorders>
              <w:top w:val="nil"/>
              <w:left w:val="nil"/>
              <w:bottom w:val="single" w:sz="4" w:space="0" w:color="auto"/>
              <w:right w:val="single" w:sz="4" w:space="0" w:color="auto"/>
            </w:tcBorders>
            <w:shd w:val="clear" w:color="auto" w:fill="auto"/>
            <w:vAlign w:val="bottom"/>
          </w:tcPr>
          <w:p w14:paraId="638A561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D15DF9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C422F65"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9A2837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钮扣电池</w:t>
            </w:r>
          </w:p>
        </w:tc>
        <w:tc>
          <w:tcPr>
            <w:tcW w:w="760" w:type="dxa"/>
            <w:tcBorders>
              <w:top w:val="nil"/>
              <w:left w:val="nil"/>
              <w:bottom w:val="single" w:sz="4" w:space="0" w:color="auto"/>
              <w:right w:val="single" w:sz="4" w:space="0" w:color="auto"/>
            </w:tcBorders>
            <w:shd w:val="clear" w:color="auto" w:fill="auto"/>
            <w:noWrap/>
            <w:vAlign w:val="bottom"/>
          </w:tcPr>
          <w:p w14:paraId="1A9B25B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4D03502C"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w:t>
            </w:r>
          </w:p>
        </w:tc>
        <w:tc>
          <w:tcPr>
            <w:tcW w:w="2980" w:type="dxa"/>
            <w:tcBorders>
              <w:top w:val="nil"/>
              <w:left w:val="nil"/>
              <w:bottom w:val="single" w:sz="4" w:space="0" w:color="auto"/>
              <w:right w:val="single" w:sz="4" w:space="0" w:color="auto"/>
            </w:tcBorders>
            <w:shd w:val="clear" w:color="auto" w:fill="auto"/>
            <w:vAlign w:val="bottom"/>
          </w:tcPr>
          <w:p w14:paraId="13278EA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1154</w:t>
            </w:r>
          </w:p>
        </w:tc>
        <w:tc>
          <w:tcPr>
            <w:tcW w:w="1440" w:type="dxa"/>
            <w:tcBorders>
              <w:top w:val="nil"/>
              <w:left w:val="nil"/>
              <w:bottom w:val="single" w:sz="4" w:space="0" w:color="auto"/>
              <w:right w:val="single" w:sz="4" w:space="0" w:color="auto"/>
            </w:tcBorders>
            <w:shd w:val="clear" w:color="auto" w:fill="auto"/>
            <w:vAlign w:val="bottom"/>
          </w:tcPr>
          <w:p w14:paraId="6F97D73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F27FDD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2BB2955" w14:textId="77777777">
        <w:trPr>
          <w:trHeight w:val="45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2210D1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室外</w:t>
            </w:r>
            <w:proofErr w:type="gramStart"/>
            <w:r>
              <w:rPr>
                <w:rFonts w:ascii="宋体" w:hAnsi="宋体" w:cs="宋体" w:hint="eastAsia"/>
                <w:kern w:val="0"/>
                <w:sz w:val="18"/>
                <w:szCs w:val="18"/>
              </w:rPr>
              <w:t>晾</w:t>
            </w:r>
            <w:proofErr w:type="gramEnd"/>
            <w:r>
              <w:rPr>
                <w:rFonts w:ascii="宋体" w:hAnsi="宋体" w:cs="宋体" w:hint="eastAsia"/>
                <w:kern w:val="0"/>
                <w:sz w:val="18"/>
                <w:szCs w:val="18"/>
              </w:rPr>
              <w:t>衣架</w:t>
            </w:r>
          </w:p>
        </w:tc>
        <w:tc>
          <w:tcPr>
            <w:tcW w:w="760" w:type="dxa"/>
            <w:tcBorders>
              <w:top w:val="nil"/>
              <w:left w:val="nil"/>
              <w:bottom w:val="single" w:sz="4" w:space="0" w:color="auto"/>
              <w:right w:val="single" w:sz="4" w:space="0" w:color="auto"/>
            </w:tcBorders>
            <w:shd w:val="clear" w:color="auto" w:fill="auto"/>
            <w:noWrap/>
            <w:vAlign w:val="bottom"/>
          </w:tcPr>
          <w:p w14:paraId="48FECA5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71A58043"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7</w:t>
            </w:r>
          </w:p>
        </w:tc>
        <w:tc>
          <w:tcPr>
            <w:tcW w:w="2980" w:type="dxa"/>
            <w:tcBorders>
              <w:top w:val="nil"/>
              <w:left w:val="nil"/>
              <w:bottom w:val="single" w:sz="4" w:space="0" w:color="auto"/>
              <w:right w:val="single" w:sz="4" w:space="0" w:color="auto"/>
            </w:tcBorders>
            <w:shd w:val="clear" w:color="auto" w:fill="auto"/>
            <w:vAlign w:val="bottom"/>
          </w:tcPr>
          <w:p w14:paraId="7536899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加厚加粗不锈钢管，，长150cm宽67cm高127cm</w:t>
            </w:r>
          </w:p>
        </w:tc>
        <w:tc>
          <w:tcPr>
            <w:tcW w:w="1440" w:type="dxa"/>
            <w:tcBorders>
              <w:top w:val="nil"/>
              <w:left w:val="nil"/>
              <w:bottom w:val="single" w:sz="4" w:space="0" w:color="auto"/>
              <w:right w:val="single" w:sz="4" w:space="0" w:color="auto"/>
            </w:tcBorders>
            <w:shd w:val="clear" w:color="auto" w:fill="auto"/>
            <w:vAlign w:val="bottom"/>
          </w:tcPr>
          <w:p w14:paraId="48486A0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D17524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020F79E"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12D71AF"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晾</w:t>
            </w:r>
            <w:proofErr w:type="gramEnd"/>
            <w:r>
              <w:rPr>
                <w:rFonts w:ascii="宋体" w:hAnsi="宋体" w:cs="宋体" w:hint="eastAsia"/>
                <w:kern w:val="0"/>
                <w:sz w:val="18"/>
                <w:szCs w:val="18"/>
              </w:rPr>
              <w:t>衣架</w:t>
            </w:r>
          </w:p>
        </w:tc>
        <w:tc>
          <w:tcPr>
            <w:tcW w:w="760" w:type="dxa"/>
            <w:tcBorders>
              <w:top w:val="nil"/>
              <w:left w:val="nil"/>
              <w:bottom w:val="single" w:sz="4" w:space="0" w:color="auto"/>
              <w:right w:val="single" w:sz="4" w:space="0" w:color="auto"/>
            </w:tcBorders>
            <w:shd w:val="clear" w:color="auto" w:fill="auto"/>
            <w:noWrap/>
            <w:vAlign w:val="bottom"/>
          </w:tcPr>
          <w:p w14:paraId="476EE4D8"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760" w:type="dxa"/>
            <w:tcBorders>
              <w:top w:val="nil"/>
              <w:left w:val="nil"/>
              <w:bottom w:val="single" w:sz="4" w:space="0" w:color="auto"/>
              <w:right w:val="single" w:sz="4" w:space="0" w:color="auto"/>
            </w:tcBorders>
            <w:shd w:val="clear" w:color="auto" w:fill="auto"/>
            <w:noWrap/>
            <w:vAlign w:val="bottom"/>
          </w:tcPr>
          <w:p w14:paraId="044E1B00"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436E767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不锈钢材质 室内用</w:t>
            </w:r>
          </w:p>
        </w:tc>
        <w:tc>
          <w:tcPr>
            <w:tcW w:w="1440" w:type="dxa"/>
            <w:tcBorders>
              <w:top w:val="nil"/>
              <w:left w:val="nil"/>
              <w:bottom w:val="single" w:sz="4" w:space="0" w:color="auto"/>
              <w:right w:val="single" w:sz="4" w:space="0" w:color="auto"/>
            </w:tcBorders>
            <w:shd w:val="clear" w:color="auto" w:fill="auto"/>
            <w:vAlign w:val="bottom"/>
          </w:tcPr>
          <w:p w14:paraId="7FC468A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CF0E22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AD9802F"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BC82F2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充电灯</w:t>
            </w:r>
          </w:p>
        </w:tc>
        <w:tc>
          <w:tcPr>
            <w:tcW w:w="760" w:type="dxa"/>
            <w:tcBorders>
              <w:top w:val="nil"/>
              <w:left w:val="nil"/>
              <w:bottom w:val="single" w:sz="4" w:space="0" w:color="auto"/>
              <w:right w:val="single" w:sz="4" w:space="0" w:color="auto"/>
            </w:tcBorders>
            <w:shd w:val="clear" w:color="auto" w:fill="auto"/>
            <w:noWrap/>
            <w:vAlign w:val="bottom"/>
          </w:tcPr>
          <w:p w14:paraId="49C4F0C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23571DBA"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601C2AF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C8内置蓄电池款</w:t>
            </w:r>
          </w:p>
        </w:tc>
        <w:tc>
          <w:tcPr>
            <w:tcW w:w="1440" w:type="dxa"/>
            <w:tcBorders>
              <w:top w:val="nil"/>
              <w:left w:val="nil"/>
              <w:bottom w:val="single" w:sz="4" w:space="0" w:color="auto"/>
              <w:right w:val="single" w:sz="4" w:space="0" w:color="auto"/>
            </w:tcBorders>
            <w:shd w:val="clear" w:color="auto" w:fill="auto"/>
            <w:vAlign w:val="bottom"/>
          </w:tcPr>
          <w:p w14:paraId="33A8D04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E4BBE8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E4F630A"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517730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标牌</w:t>
            </w:r>
          </w:p>
        </w:tc>
        <w:tc>
          <w:tcPr>
            <w:tcW w:w="760" w:type="dxa"/>
            <w:tcBorders>
              <w:top w:val="nil"/>
              <w:left w:val="nil"/>
              <w:bottom w:val="single" w:sz="4" w:space="0" w:color="auto"/>
              <w:right w:val="single" w:sz="4" w:space="0" w:color="auto"/>
            </w:tcBorders>
            <w:shd w:val="clear" w:color="auto" w:fill="auto"/>
            <w:noWrap/>
            <w:vAlign w:val="bottom"/>
          </w:tcPr>
          <w:p w14:paraId="5FA39E7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块</w:t>
            </w:r>
          </w:p>
        </w:tc>
        <w:tc>
          <w:tcPr>
            <w:tcW w:w="760" w:type="dxa"/>
            <w:tcBorders>
              <w:top w:val="nil"/>
              <w:left w:val="nil"/>
              <w:bottom w:val="single" w:sz="4" w:space="0" w:color="auto"/>
              <w:right w:val="single" w:sz="4" w:space="0" w:color="auto"/>
            </w:tcBorders>
            <w:shd w:val="clear" w:color="auto" w:fill="auto"/>
            <w:noWrap/>
            <w:vAlign w:val="bottom"/>
          </w:tcPr>
          <w:p w14:paraId="23022DE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25A8542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亚克力</w:t>
            </w:r>
          </w:p>
        </w:tc>
        <w:tc>
          <w:tcPr>
            <w:tcW w:w="1440" w:type="dxa"/>
            <w:tcBorders>
              <w:top w:val="nil"/>
              <w:left w:val="nil"/>
              <w:bottom w:val="single" w:sz="4" w:space="0" w:color="auto"/>
              <w:right w:val="single" w:sz="4" w:space="0" w:color="auto"/>
            </w:tcBorders>
            <w:shd w:val="clear" w:color="auto" w:fill="auto"/>
            <w:vAlign w:val="bottom"/>
          </w:tcPr>
          <w:p w14:paraId="45B2515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4E6336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FA6FF75"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697684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鞋架</w:t>
            </w:r>
          </w:p>
        </w:tc>
        <w:tc>
          <w:tcPr>
            <w:tcW w:w="760" w:type="dxa"/>
            <w:tcBorders>
              <w:top w:val="nil"/>
              <w:left w:val="nil"/>
              <w:bottom w:val="single" w:sz="4" w:space="0" w:color="auto"/>
              <w:right w:val="single" w:sz="4" w:space="0" w:color="auto"/>
            </w:tcBorders>
            <w:shd w:val="clear" w:color="auto" w:fill="auto"/>
            <w:noWrap/>
            <w:vAlign w:val="bottom"/>
          </w:tcPr>
          <w:p w14:paraId="29891A9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0BCD7A0F"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64D0403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木质四层，高70cm宽26cm长80cm</w:t>
            </w:r>
          </w:p>
        </w:tc>
        <w:tc>
          <w:tcPr>
            <w:tcW w:w="1440" w:type="dxa"/>
            <w:tcBorders>
              <w:top w:val="nil"/>
              <w:left w:val="nil"/>
              <w:bottom w:val="single" w:sz="4" w:space="0" w:color="auto"/>
              <w:right w:val="single" w:sz="4" w:space="0" w:color="auto"/>
            </w:tcBorders>
            <w:shd w:val="clear" w:color="auto" w:fill="auto"/>
            <w:vAlign w:val="bottom"/>
          </w:tcPr>
          <w:p w14:paraId="243BF1E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ABC94D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9919FA9"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4A2EEF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塑料防撞桶</w:t>
            </w:r>
          </w:p>
        </w:tc>
        <w:tc>
          <w:tcPr>
            <w:tcW w:w="760" w:type="dxa"/>
            <w:tcBorders>
              <w:top w:val="nil"/>
              <w:left w:val="nil"/>
              <w:bottom w:val="single" w:sz="4" w:space="0" w:color="auto"/>
              <w:right w:val="single" w:sz="4" w:space="0" w:color="auto"/>
            </w:tcBorders>
            <w:shd w:val="clear" w:color="auto" w:fill="auto"/>
            <w:noWrap/>
            <w:vAlign w:val="bottom"/>
          </w:tcPr>
          <w:p w14:paraId="59B5594F"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760" w:type="dxa"/>
            <w:tcBorders>
              <w:top w:val="nil"/>
              <w:left w:val="nil"/>
              <w:bottom w:val="single" w:sz="4" w:space="0" w:color="auto"/>
              <w:right w:val="single" w:sz="4" w:space="0" w:color="auto"/>
            </w:tcBorders>
            <w:shd w:val="clear" w:color="auto" w:fill="auto"/>
            <w:noWrap/>
            <w:vAlign w:val="bottom"/>
          </w:tcPr>
          <w:p w14:paraId="1D3009A9"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56EF69B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反光</w:t>
            </w:r>
          </w:p>
        </w:tc>
        <w:tc>
          <w:tcPr>
            <w:tcW w:w="1440" w:type="dxa"/>
            <w:tcBorders>
              <w:top w:val="nil"/>
              <w:left w:val="nil"/>
              <w:bottom w:val="single" w:sz="4" w:space="0" w:color="auto"/>
              <w:right w:val="single" w:sz="4" w:space="0" w:color="auto"/>
            </w:tcBorders>
            <w:shd w:val="clear" w:color="auto" w:fill="auto"/>
            <w:vAlign w:val="bottom"/>
          </w:tcPr>
          <w:p w14:paraId="39B6883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A94627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58EA500"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2A6CD9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灭蝇灯</w:t>
            </w:r>
          </w:p>
        </w:tc>
        <w:tc>
          <w:tcPr>
            <w:tcW w:w="760" w:type="dxa"/>
            <w:tcBorders>
              <w:top w:val="nil"/>
              <w:left w:val="nil"/>
              <w:bottom w:val="single" w:sz="4" w:space="0" w:color="auto"/>
              <w:right w:val="single" w:sz="4" w:space="0" w:color="auto"/>
            </w:tcBorders>
            <w:shd w:val="clear" w:color="auto" w:fill="auto"/>
            <w:noWrap/>
            <w:vAlign w:val="bottom"/>
          </w:tcPr>
          <w:p w14:paraId="542AFB3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0FF45E81"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2CDA261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物理</w:t>
            </w:r>
          </w:p>
        </w:tc>
        <w:tc>
          <w:tcPr>
            <w:tcW w:w="1440" w:type="dxa"/>
            <w:tcBorders>
              <w:top w:val="nil"/>
              <w:left w:val="nil"/>
              <w:bottom w:val="single" w:sz="4" w:space="0" w:color="auto"/>
              <w:right w:val="single" w:sz="4" w:space="0" w:color="auto"/>
            </w:tcBorders>
            <w:shd w:val="clear" w:color="auto" w:fill="auto"/>
            <w:vAlign w:val="bottom"/>
          </w:tcPr>
          <w:p w14:paraId="47F45F8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500AA3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8B4A2D8"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C5C9A2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安全出口标志灯</w:t>
            </w:r>
          </w:p>
        </w:tc>
        <w:tc>
          <w:tcPr>
            <w:tcW w:w="760" w:type="dxa"/>
            <w:tcBorders>
              <w:top w:val="nil"/>
              <w:left w:val="nil"/>
              <w:bottom w:val="single" w:sz="4" w:space="0" w:color="auto"/>
              <w:right w:val="single" w:sz="4" w:space="0" w:color="auto"/>
            </w:tcBorders>
            <w:shd w:val="clear" w:color="auto" w:fill="auto"/>
            <w:noWrap/>
            <w:vAlign w:val="bottom"/>
          </w:tcPr>
          <w:p w14:paraId="1791FFD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5710ADC0"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35E6860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LED，单面</w:t>
            </w:r>
          </w:p>
        </w:tc>
        <w:tc>
          <w:tcPr>
            <w:tcW w:w="1440" w:type="dxa"/>
            <w:tcBorders>
              <w:top w:val="nil"/>
              <w:left w:val="nil"/>
              <w:bottom w:val="single" w:sz="4" w:space="0" w:color="auto"/>
              <w:right w:val="single" w:sz="4" w:space="0" w:color="auto"/>
            </w:tcBorders>
            <w:shd w:val="clear" w:color="auto" w:fill="auto"/>
            <w:vAlign w:val="bottom"/>
          </w:tcPr>
          <w:p w14:paraId="67AF936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5B5C0D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03151DF"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4D81A0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灭火器</w:t>
            </w:r>
          </w:p>
        </w:tc>
        <w:tc>
          <w:tcPr>
            <w:tcW w:w="760" w:type="dxa"/>
            <w:tcBorders>
              <w:top w:val="nil"/>
              <w:left w:val="nil"/>
              <w:bottom w:val="single" w:sz="4" w:space="0" w:color="auto"/>
              <w:right w:val="single" w:sz="4" w:space="0" w:color="auto"/>
            </w:tcBorders>
            <w:shd w:val="clear" w:color="auto" w:fill="auto"/>
            <w:noWrap/>
            <w:vAlign w:val="bottom"/>
          </w:tcPr>
          <w:p w14:paraId="716B450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3B44DAA4"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5B84940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干粉，ABC 4型</w:t>
            </w:r>
          </w:p>
        </w:tc>
        <w:tc>
          <w:tcPr>
            <w:tcW w:w="1440" w:type="dxa"/>
            <w:tcBorders>
              <w:top w:val="nil"/>
              <w:left w:val="nil"/>
              <w:bottom w:val="single" w:sz="4" w:space="0" w:color="auto"/>
              <w:right w:val="single" w:sz="4" w:space="0" w:color="auto"/>
            </w:tcBorders>
            <w:shd w:val="clear" w:color="auto" w:fill="auto"/>
            <w:vAlign w:val="bottom"/>
          </w:tcPr>
          <w:p w14:paraId="082FB13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8ADD78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4A81487"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F1EA1F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干粉灭火器</w:t>
            </w:r>
          </w:p>
        </w:tc>
        <w:tc>
          <w:tcPr>
            <w:tcW w:w="760" w:type="dxa"/>
            <w:tcBorders>
              <w:top w:val="nil"/>
              <w:left w:val="nil"/>
              <w:bottom w:val="single" w:sz="4" w:space="0" w:color="auto"/>
              <w:right w:val="single" w:sz="4" w:space="0" w:color="auto"/>
            </w:tcBorders>
            <w:shd w:val="clear" w:color="auto" w:fill="auto"/>
            <w:noWrap/>
            <w:vAlign w:val="bottom"/>
          </w:tcPr>
          <w:p w14:paraId="0538654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5F92725E"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103A599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35型</w:t>
            </w:r>
          </w:p>
        </w:tc>
        <w:tc>
          <w:tcPr>
            <w:tcW w:w="1440" w:type="dxa"/>
            <w:tcBorders>
              <w:top w:val="nil"/>
              <w:left w:val="nil"/>
              <w:bottom w:val="single" w:sz="4" w:space="0" w:color="auto"/>
              <w:right w:val="single" w:sz="4" w:space="0" w:color="auto"/>
            </w:tcBorders>
            <w:shd w:val="clear" w:color="auto" w:fill="auto"/>
            <w:vAlign w:val="bottom"/>
          </w:tcPr>
          <w:p w14:paraId="298CB13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577EC1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D349D93"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F285C6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灭火器</w:t>
            </w:r>
          </w:p>
        </w:tc>
        <w:tc>
          <w:tcPr>
            <w:tcW w:w="760" w:type="dxa"/>
            <w:tcBorders>
              <w:top w:val="nil"/>
              <w:left w:val="nil"/>
              <w:bottom w:val="single" w:sz="4" w:space="0" w:color="auto"/>
              <w:right w:val="single" w:sz="4" w:space="0" w:color="auto"/>
            </w:tcBorders>
            <w:shd w:val="clear" w:color="auto" w:fill="auto"/>
            <w:noWrap/>
            <w:vAlign w:val="bottom"/>
          </w:tcPr>
          <w:p w14:paraId="3A6DC1B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1FACA12F"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90</w:t>
            </w:r>
          </w:p>
        </w:tc>
        <w:tc>
          <w:tcPr>
            <w:tcW w:w="2980" w:type="dxa"/>
            <w:tcBorders>
              <w:top w:val="nil"/>
              <w:left w:val="nil"/>
              <w:bottom w:val="single" w:sz="4" w:space="0" w:color="auto"/>
              <w:right w:val="single" w:sz="4" w:space="0" w:color="auto"/>
            </w:tcBorders>
            <w:shd w:val="clear" w:color="auto" w:fill="auto"/>
            <w:vAlign w:val="bottom"/>
          </w:tcPr>
          <w:p w14:paraId="3CB0418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二氧化碳3型</w:t>
            </w:r>
          </w:p>
        </w:tc>
        <w:tc>
          <w:tcPr>
            <w:tcW w:w="1440" w:type="dxa"/>
            <w:tcBorders>
              <w:top w:val="nil"/>
              <w:left w:val="nil"/>
              <w:bottom w:val="single" w:sz="4" w:space="0" w:color="auto"/>
              <w:right w:val="single" w:sz="4" w:space="0" w:color="auto"/>
            </w:tcBorders>
            <w:shd w:val="clear" w:color="auto" w:fill="auto"/>
            <w:vAlign w:val="bottom"/>
          </w:tcPr>
          <w:p w14:paraId="50CF578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D5E7ED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89CA211"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68DF55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干粉灭火器</w:t>
            </w:r>
          </w:p>
        </w:tc>
        <w:tc>
          <w:tcPr>
            <w:tcW w:w="760" w:type="dxa"/>
            <w:tcBorders>
              <w:top w:val="nil"/>
              <w:left w:val="nil"/>
              <w:bottom w:val="single" w:sz="4" w:space="0" w:color="auto"/>
              <w:right w:val="single" w:sz="4" w:space="0" w:color="auto"/>
            </w:tcBorders>
            <w:shd w:val="clear" w:color="auto" w:fill="auto"/>
            <w:noWrap/>
            <w:vAlign w:val="bottom"/>
          </w:tcPr>
          <w:p w14:paraId="5F098B2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0C2B553F"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261</w:t>
            </w:r>
          </w:p>
        </w:tc>
        <w:tc>
          <w:tcPr>
            <w:tcW w:w="2980" w:type="dxa"/>
            <w:tcBorders>
              <w:top w:val="nil"/>
              <w:left w:val="nil"/>
              <w:bottom w:val="single" w:sz="4" w:space="0" w:color="auto"/>
              <w:right w:val="single" w:sz="4" w:space="0" w:color="auto"/>
            </w:tcBorders>
            <w:shd w:val="clear" w:color="auto" w:fill="auto"/>
            <w:vAlign w:val="bottom"/>
          </w:tcPr>
          <w:p w14:paraId="757206B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4KG</w:t>
            </w:r>
          </w:p>
        </w:tc>
        <w:tc>
          <w:tcPr>
            <w:tcW w:w="1440" w:type="dxa"/>
            <w:tcBorders>
              <w:top w:val="nil"/>
              <w:left w:val="nil"/>
              <w:bottom w:val="single" w:sz="4" w:space="0" w:color="auto"/>
              <w:right w:val="single" w:sz="4" w:space="0" w:color="auto"/>
            </w:tcBorders>
            <w:shd w:val="clear" w:color="auto" w:fill="auto"/>
            <w:vAlign w:val="bottom"/>
          </w:tcPr>
          <w:p w14:paraId="3278502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CA6DDE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F530718"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C023F4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灭火</w:t>
            </w:r>
            <w:proofErr w:type="gramStart"/>
            <w:r>
              <w:rPr>
                <w:rFonts w:ascii="宋体" w:hAnsi="宋体" w:cs="宋体" w:hint="eastAsia"/>
                <w:kern w:val="0"/>
                <w:sz w:val="18"/>
                <w:szCs w:val="18"/>
              </w:rPr>
              <w:t>毯</w:t>
            </w:r>
            <w:proofErr w:type="gramEnd"/>
          </w:p>
        </w:tc>
        <w:tc>
          <w:tcPr>
            <w:tcW w:w="760" w:type="dxa"/>
            <w:tcBorders>
              <w:top w:val="nil"/>
              <w:left w:val="nil"/>
              <w:bottom w:val="single" w:sz="4" w:space="0" w:color="auto"/>
              <w:right w:val="single" w:sz="4" w:space="0" w:color="auto"/>
            </w:tcBorders>
            <w:shd w:val="clear" w:color="auto" w:fill="auto"/>
            <w:noWrap/>
            <w:vAlign w:val="bottom"/>
          </w:tcPr>
          <w:p w14:paraId="2D41EC6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张</w:t>
            </w:r>
          </w:p>
        </w:tc>
        <w:tc>
          <w:tcPr>
            <w:tcW w:w="760" w:type="dxa"/>
            <w:tcBorders>
              <w:top w:val="nil"/>
              <w:left w:val="nil"/>
              <w:bottom w:val="single" w:sz="4" w:space="0" w:color="auto"/>
              <w:right w:val="single" w:sz="4" w:space="0" w:color="auto"/>
            </w:tcBorders>
            <w:shd w:val="clear" w:color="auto" w:fill="auto"/>
            <w:noWrap/>
            <w:vAlign w:val="bottom"/>
          </w:tcPr>
          <w:p w14:paraId="5517A11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068C79A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厚度1.2m*1.2m</w:t>
            </w:r>
          </w:p>
        </w:tc>
        <w:tc>
          <w:tcPr>
            <w:tcW w:w="1440" w:type="dxa"/>
            <w:tcBorders>
              <w:top w:val="nil"/>
              <w:left w:val="nil"/>
              <w:bottom w:val="single" w:sz="4" w:space="0" w:color="auto"/>
              <w:right w:val="single" w:sz="4" w:space="0" w:color="auto"/>
            </w:tcBorders>
            <w:shd w:val="clear" w:color="auto" w:fill="auto"/>
            <w:vAlign w:val="bottom"/>
          </w:tcPr>
          <w:p w14:paraId="5623C44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52D8BA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071881C"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F43E88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铝合金扶梯</w:t>
            </w:r>
          </w:p>
        </w:tc>
        <w:tc>
          <w:tcPr>
            <w:tcW w:w="760" w:type="dxa"/>
            <w:tcBorders>
              <w:top w:val="nil"/>
              <w:left w:val="nil"/>
              <w:bottom w:val="single" w:sz="4" w:space="0" w:color="auto"/>
              <w:right w:val="single" w:sz="4" w:space="0" w:color="auto"/>
            </w:tcBorders>
            <w:shd w:val="clear" w:color="auto" w:fill="auto"/>
            <w:noWrap/>
            <w:vAlign w:val="bottom"/>
          </w:tcPr>
          <w:p w14:paraId="0B3B6CF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张</w:t>
            </w:r>
          </w:p>
        </w:tc>
        <w:tc>
          <w:tcPr>
            <w:tcW w:w="760" w:type="dxa"/>
            <w:tcBorders>
              <w:top w:val="nil"/>
              <w:left w:val="nil"/>
              <w:bottom w:val="single" w:sz="4" w:space="0" w:color="auto"/>
              <w:right w:val="single" w:sz="4" w:space="0" w:color="auto"/>
            </w:tcBorders>
            <w:shd w:val="clear" w:color="auto" w:fill="auto"/>
            <w:noWrap/>
            <w:vAlign w:val="bottom"/>
          </w:tcPr>
          <w:p w14:paraId="01CFF9E1"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w:t>
            </w:r>
          </w:p>
        </w:tc>
        <w:tc>
          <w:tcPr>
            <w:tcW w:w="2980" w:type="dxa"/>
            <w:tcBorders>
              <w:top w:val="nil"/>
              <w:left w:val="nil"/>
              <w:bottom w:val="single" w:sz="4" w:space="0" w:color="auto"/>
              <w:right w:val="single" w:sz="4" w:space="0" w:color="auto"/>
            </w:tcBorders>
            <w:shd w:val="clear" w:color="auto" w:fill="auto"/>
            <w:vAlign w:val="bottom"/>
          </w:tcPr>
          <w:p w14:paraId="22B1DE6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铝合金材质</w:t>
            </w:r>
          </w:p>
        </w:tc>
        <w:tc>
          <w:tcPr>
            <w:tcW w:w="1440" w:type="dxa"/>
            <w:tcBorders>
              <w:top w:val="nil"/>
              <w:left w:val="nil"/>
              <w:bottom w:val="single" w:sz="4" w:space="0" w:color="auto"/>
              <w:right w:val="single" w:sz="4" w:space="0" w:color="auto"/>
            </w:tcBorders>
            <w:shd w:val="clear" w:color="auto" w:fill="auto"/>
            <w:vAlign w:val="bottom"/>
          </w:tcPr>
          <w:p w14:paraId="1CAE72C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B755CA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4022112"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E7F484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立式饮水机</w:t>
            </w:r>
          </w:p>
        </w:tc>
        <w:tc>
          <w:tcPr>
            <w:tcW w:w="760" w:type="dxa"/>
            <w:tcBorders>
              <w:top w:val="nil"/>
              <w:left w:val="nil"/>
              <w:bottom w:val="single" w:sz="4" w:space="0" w:color="auto"/>
              <w:right w:val="single" w:sz="4" w:space="0" w:color="auto"/>
            </w:tcBorders>
            <w:shd w:val="clear" w:color="auto" w:fill="auto"/>
            <w:noWrap/>
            <w:vAlign w:val="bottom"/>
          </w:tcPr>
          <w:p w14:paraId="2403B44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台</w:t>
            </w:r>
          </w:p>
        </w:tc>
        <w:tc>
          <w:tcPr>
            <w:tcW w:w="760" w:type="dxa"/>
            <w:tcBorders>
              <w:top w:val="nil"/>
              <w:left w:val="nil"/>
              <w:bottom w:val="single" w:sz="4" w:space="0" w:color="auto"/>
              <w:right w:val="single" w:sz="4" w:space="0" w:color="auto"/>
            </w:tcBorders>
            <w:shd w:val="clear" w:color="auto" w:fill="auto"/>
            <w:noWrap/>
            <w:vAlign w:val="bottom"/>
          </w:tcPr>
          <w:p w14:paraId="3D284A3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4DB4A0F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白色</w:t>
            </w:r>
          </w:p>
        </w:tc>
        <w:tc>
          <w:tcPr>
            <w:tcW w:w="1440" w:type="dxa"/>
            <w:tcBorders>
              <w:top w:val="nil"/>
              <w:left w:val="nil"/>
              <w:bottom w:val="single" w:sz="4" w:space="0" w:color="auto"/>
              <w:right w:val="single" w:sz="4" w:space="0" w:color="auto"/>
            </w:tcBorders>
            <w:shd w:val="clear" w:color="auto" w:fill="auto"/>
            <w:vAlign w:val="bottom"/>
          </w:tcPr>
          <w:p w14:paraId="2590BE7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CE68ED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5904A7C"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0BBA96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微波炉</w:t>
            </w:r>
          </w:p>
        </w:tc>
        <w:tc>
          <w:tcPr>
            <w:tcW w:w="760" w:type="dxa"/>
            <w:tcBorders>
              <w:top w:val="nil"/>
              <w:left w:val="nil"/>
              <w:bottom w:val="single" w:sz="4" w:space="0" w:color="auto"/>
              <w:right w:val="single" w:sz="4" w:space="0" w:color="auto"/>
            </w:tcBorders>
            <w:shd w:val="clear" w:color="auto" w:fill="auto"/>
            <w:noWrap/>
            <w:vAlign w:val="bottom"/>
          </w:tcPr>
          <w:p w14:paraId="0A5D88D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台</w:t>
            </w:r>
          </w:p>
        </w:tc>
        <w:tc>
          <w:tcPr>
            <w:tcW w:w="760" w:type="dxa"/>
            <w:tcBorders>
              <w:top w:val="nil"/>
              <w:left w:val="nil"/>
              <w:bottom w:val="single" w:sz="4" w:space="0" w:color="auto"/>
              <w:right w:val="single" w:sz="4" w:space="0" w:color="auto"/>
            </w:tcBorders>
            <w:shd w:val="clear" w:color="auto" w:fill="auto"/>
            <w:noWrap/>
            <w:vAlign w:val="bottom"/>
          </w:tcPr>
          <w:p w14:paraId="41576617"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15</w:t>
            </w:r>
          </w:p>
        </w:tc>
        <w:tc>
          <w:tcPr>
            <w:tcW w:w="2980" w:type="dxa"/>
            <w:tcBorders>
              <w:top w:val="nil"/>
              <w:left w:val="nil"/>
              <w:bottom w:val="single" w:sz="4" w:space="0" w:color="auto"/>
              <w:right w:val="single" w:sz="4" w:space="0" w:color="auto"/>
            </w:tcBorders>
            <w:shd w:val="clear" w:color="auto" w:fill="auto"/>
            <w:vAlign w:val="bottom"/>
          </w:tcPr>
          <w:p w14:paraId="50F44CD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23L</w:t>
            </w:r>
          </w:p>
        </w:tc>
        <w:tc>
          <w:tcPr>
            <w:tcW w:w="1440" w:type="dxa"/>
            <w:tcBorders>
              <w:top w:val="nil"/>
              <w:left w:val="nil"/>
              <w:bottom w:val="single" w:sz="4" w:space="0" w:color="auto"/>
              <w:right w:val="single" w:sz="4" w:space="0" w:color="auto"/>
            </w:tcBorders>
            <w:shd w:val="clear" w:color="auto" w:fill="auto"/>
            <w:vAlign w:val="bottom"/>
          </w:tcPr>
          <w:p w14:paraId="473558D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49EA79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C75DC41"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B864FD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电风扇</w:t>
            </w:r>
          </w:p>
        </w:tc>
        <w:tc>
          <w:tcPr>
            <w:tcW w:w="760" w:type="dxa"/>
            <w:tcBorders>
              <w:top w:val="nil"/>
              <w:left w:val="nil"/>
              <w:bottom w:val="single" w:sz="4" w:space="0" w:color="auto"/>
              <w:right w:val="single" w:sz="4" w:space="0" w:color="auto"/>
            </w:tcBorders>
            <w:shd w:val="clear" w:color="auto" w:fill="auto"/>
            <w:noWrap/>
            <w:vAlign w:val="bottom"/>
          </w:tcPr>
          <w:p w14:paraId="6AB1A7F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3C84DBA3"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22</w:t>
            </w:r>
          </w:p>
        </w:tc>
        <w:tc>
          <w:tcPr>
            <w:tcW w:w="2980" w:type="dxa"/>
            <w:tcBorders>
              <w:top w:val="nil"/>
              <w:left w:val="nil"/>
              <w:bottom w:val="single" w:sz="4" w:space="0" w:color="auto"/>
              <w:right w:val="single" w:sz="4" w:space="0" w:color="auto"/>
            </w:tcBorders>
            <w:shd w:val="clear" w:color="auto" w:fill="auto"/>
            <w:vAlign w:val="bottom"/>
          </w:tcPr>
          <w:p w14:paraId="4FEAC532"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落地款</w:t>
            </w:r>
            <w:proofErr w:type="gramEnd"/>
          </w:p>
        </w:tc>
        <w:tc>
          <w:tcPr>
            <w:tcW w:w="1440" w:type="dxa"/>
            <w:tcBorders>
              <w:top w:val="nil"/>
              <w:left w:val="nil"/>
              <w:bottom w:val="nil"/>
              <w:right w:val="nil"/>
            </w:tcBorders>
            <w:shd w:val="clear" w:color="auto" w:fill="auto"/>
            <w:vAlign w:val="bottom"/>
          </w:tcPr>
          <w:p w14:paraId="7C9BE5DA" w14:textId="77777777" w:rsidR="00D14DAC" w:rsidRDefault="00D14DAC">
            <w:pPr>
              <w:widowControl/>
              <w:jc w:val="left"/>
              <w:rPr>
                <w:rFonts w:ascii="宋体" w:hAnsi="宋体" w:cs="宋体"/>
                <w:kern w:val="0"/>
                <w:sz w:val="18"/>
                <w:szCs w:val="18"/>
              </w:rPr>
            </w:pPr>
          </w:p>
        </w:tc>
        <w:tc>
          <w:tcPr>
            <w:tcW w:w="1340" w:type="dxa"/>
            <w:tcBorders>
              <w:top w:val="nil"/>
              <w:left w:val="single" w:sz="4" w:space="0" w:color="auto"/>
              <w:bottom w:val="single" w:sz="4" w:space="0" w:color="auto"/>
              <w:right w:val="single" w:sz="4" w:space="0" w:color="auto"/>
            </w:tcBorders>
            <w:shd w:val="clear" w:color="auto" w:fill="auto"/>
            <w:vAlign w:val="bottom"/>
          </w:tcPr>
          <w:p w14:paraId="03CDE27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1999017" w14:textId="77777777">
        <w:trPr>
          <w:trHeight w:val="60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08F681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空调扇</w:t>
            </w:r>
          </w:p>
        </w:tc>
        <w:tc>
          <w:tcPr>
            <w:tcW w:w="760" w:type="dxa"/>
            <w:tcBorders>
              <w:top w:val="nil"/>
              <w:left w:val="nil"/>
              <w:bottom w:val="single" w:sz="4" w:space="0" w:color="auto"/>
              <w:right w:val="single" w:sz="4" w:space="0" w:color="auto"/>
            </w:tcBorders>
            <w:shd w:val="clear" w:color="auto" w:fill="auto"/>
            <w:noWrap/>
            <w:vAlign w:val="bottom"/>
          </w:tcPr>
          <w:p w14:paraId="38999A0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77B66CD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w:t>
            </w:r>
          </w:p>
        </w:tc>
        <w:tc>
          <w:tcPr>
            <w:tcW w:w="2980" w:type="dxa"/>
            <w:tcBorders>
              <w:top w:val="nil"/>
              <w:left w:val="nil"/>
              <w:bottom w:val="single" w:sz="4" w:space="0" w:color="auto"/>
              <w:right w:val="single" w:sz="4" w:space="0" w:color="auto"/>
            </w:tcBorders>
            <w:shd w:val="clear" w:color="auto" w:fill="auto"/>
            <w:vAlign w:val="bottom"/>
          </w:tcPr>
          <w:p w14:paraId="2C7B12D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美的或不低于同等档次 </w:t>
            </w:r>
          </w:p>
        </w:tc>
        <w:tc>
          <w:tcPr>
            <w:tcW w:w="1440" w:type="dxa"/>
            <w:tcBorders>
              <w:top w:val="single" w:sz="4" w:space="0" w:color="auto"/>
              <w:left w:val="nil"/>
              <w:bottom w:val="single" w:sz="4" w:space="0" w:color="auto"/>
              <w:right w:val="single" w:sz="4" w:space="0" w:color="auto"/>
            </w:tcBorders>
            <w:shd w:val="clear" w:color="auto" w:fill="auto"/>
            <w:vAlign w:val="bottom"/>
          </w:tcPr>
          <w:p w14:paraId="088F3AC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美的或不低于同等档次</w:t>
            </w:r>
          </w:p>
        </w:tc>
        <w:tc>
          <w:tcPr>
            <w:tcW w:w="1340" w:type="dxa"/>
            <w:tcBorders>
              <w:top w:val="nil"/>
              <w:left w:val="nil"/>
              <w:bottom w:val="single" w:sz="4" w:space="0" w:color="auto"/>
              <w:right w:val="single" w:sz="4" w:space="0" w:color="auto"/>
            </w:tcBorders>
            <w:shd w:val="clear" w:color="auto" w:fill="auto"/>
            <w:vAlign w:val="bottom"/>
          </w:tcPr>
          <w:p w14:paraId="79CF526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F150DCB"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B39854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lastRenderedPageBreak/>
              <w:t>电话机</w:t>
            </w:r>
          </w:p>
        </w:tc>
        <w:tc>
          <w:tcPr>
            <w:tcW w:w="760" w:type="dxa"/>
            <w:tcBorders>
              <w:top w:val="nil"/>
              <w:left w:val="nil"/>
              <w:bottom w:val="single" w:sz="4" w:space="0" w:color="auto"/>
              <w:right w:val="single" w:sz="4" w:space="0" w:color="auto"/>
            </w:tcBorders>
            <w:shd w:val="clear" w:color="auto" w:fill="auto"/>
            <w:noWrap/>
            <w:vAlign w:val="bottom"/>
          </w:tcPr>
          <w:p w14:paraId="08BA636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71848796"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150</w:t>
            </w:r>
          </w:p>
        </w:tc>
        <w:tc>
          <w:tcPr>
            <w:tcW w:w="2980" w:type="dxa"/>
            <w:tcBorders>
              <w:top w:val="nil"/>
              <w:left w:val="nil"/>
              <w:bottom w:val="single" w:sz="4" w:space="0" w:color="auto"/>
              <w:right w:val="single" w:sz="4" w:space="0" w:color="auto"/>
            </w:tcBorders>
            <w:shd w:val="clear" w:color="auto" w:fill="auto"/>
            <w:vAlign w:val="bottom"/>
          </w:tcPr>
          <w:p w14:paraId="04527A8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黑色</w:t>
            </w:r>
          </w:p>
        </w:tc>
        <w:tc>
          <w:tcPr>
            <w:tcW w:w="1440" w:type="dxa"/>
            <w:tcBorders>
              <w:top w:val="nil"/>
              <w:left w:val="nil"/>
              <w:bottom w:val="single" w:sz="4" w:space="0" w:color="auto"/>
              <w:right w:val="single" w:sz="4" w:space="0" w:color="auto"/>
            </w:tcBorders>
            <w:shd w:val="clear" w:color="auto" w:fill="auto"/>
            <w:vAlign w:val="bottom"/>
          </w:tcPr>
          <w:p w14:paraId="6B3382C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22C0DA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4083BBA"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5BF192F"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挂烫机</w:t>
            </w:r>
            <w:proofErr w:type="gramEnd"/>
          </w:p>
        </w:tc>
        <w:tc>
          <w:tcPr>
            <w:tcW w:w="760" w:type="dxa"/>
            <w:tcBorders>
              <w:top w:val="nil"/>
              <w:left w:val="nil"/>
              <w:bottom w:val="single" w:sz="4" w:space="0" w:color="auto"/>
              <w:right w:val="single" w:sz="4" w:space="0" w:color="auto"/>
            </w:tcBorders>
            <w:shd w:val="clear" w:color="auto" w:fill="auto"/>
            <w:noWrap/>
            <w:vAlign w:val="bottom"/>
          </w:tcPr>
          <w:p w14:paraId="4F36044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664E05D5"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w:t>
            </w:r>
          </w:p>
        </w:tc>
        <w:tc>
          <w:tcPr>
            <w:tcW w:w="2980" w:type="dxa"/>
            <w:tcBorders>
              <w:top w:val="nil"/>
              <w:left w:val="nil"/>
              <w:bottom w:val="single" w:sz="4" w:space="0" w:color="auto"/>
              <w:right w:val="single" w:sz="4" w:space="0" w:color="auto"/>
            </w:tcBorders>
            <w:shd w:val="clear" w:color="auto" w:fill="auto"/>
            <w:vAlign w:val="bottom"/>
          </w:tcPr>
          <w:p w14:paraId="5A429C8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商用2000W</w:t>
            </w:r>
          </w:p>
        </w:tc>
        <w:tc>
          <w:tcPr>
            <w:tcW w:w="1440" w:type="dxa"/>
            <w:tcBorders>
              <w:top w:val="nil"/>
              <w:left w:val="nil"/>
              <w:bottom w:val="single" w:sz="4" w:space="0" w:color="auto"/>
              <w:right w:val="single" w:sz="4" w:space="0" w:color="auto"/>
            </w:tcBorders>
            <w:shd w:val="clear" w:color="auto" w:fill="auto"/>
            <w:vAlign w:val="bottom"/>
          </w:tcPr>
          <w:p w14:paraId="487B292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7E695A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9E50A10"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AE8256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护眼台灯</w:t>
            </w:r>
          </w:p>
        </w:tc>
        <w:tc>
          <w:tcPr>
            <w:tcW w:w="760" w:type="dxa"/>
            <w:tcBorders>
              <w:top w:val="nil"/>
              <w:left w:val="nil"/>
              <w:bottom w:val="single" w:sz="4" w:space="0" w:color="auto"/>
              <w:right w:val="single" w:sz="4" w:space="0" w:color="auto"/>
            </w:tcBorders>
            <w:shd w:val="clear" w:color="auto" w:fill="auto"/>
            <w:noWrap/>
            <w:vAlign w:val="bottom"/>
          </w:tcPr>
          <w:p w14:paraId="66F01AF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244840D7"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02EC454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可调LED</w:t>
            </w:r>
          </w:p>
        </w:tc>
        <w:tc>
          <w:tcPr>
            <w:tcW w:w="1440" w:type="dxa"/>
            <w:tcBorders>
              <w:top w:val="nil"/>
              <w:left w:val="nil"/>
              <w:bottom w:val="single" w:sz="4" w:space="0" w:color="auto"/>
              <w:right w:val="single" w:sz="4" w:space="0" w:color="auto"/>
            </w:tcBorders>
            <w:shd w:val="clear" w:color="auto" w:fill="auto"/>
            <w:vAlign w:val="bottom"/>
          </w:tcPr>
          <w:p w14:paraId="3D2AB87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AF2A65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9F03A73"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2BFDE3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木遮阳伞</w:t>
            </w:r>
          </w:p>
        </w:tc>
        <w:tc>
          <w:tcPr>
            <w:tcW w:w="760" w:type="dxa"/>
            <w:tcBorders>
              <w:top w:val="nil"/>
              <w:left w:val="nil"/>
              <w:bottom w:val="single" w:sz="4" w:space="0" w:color="auto"/>
              <w:right w:val="single" w:sz="4" w:space="0" w:color="auto"/>
            </w:tcBorders>
            <w:shd w:val="clear" w:color="auto" w:fill="auto"/>
            <w:noWrap/>
            <w:vAlign w:val="bottom"/>
          </w:tcPr>
          <w:p w14:paraId="35BC5B4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套</w:t>
            </w:r>
          </w:p>
        </w:tc>
        <w:tc>
          <w:tcPr>
            <w:tcW w:w="760" w:type="dxa"/>
            <w:tcBorders>
              <w:top w:val="nil"/>
              <w:left w:val="nil"/>
              <w:bottom w:val="single" w:sz="4" w:space="0" w:color="auto"/>
              <w:right w:val="single" w:sz="4" w:space="0" w:color="auto"/>
            </w:tcBorders>
            <w:shd w:val="clear" w:color="auto" w:fill="auto"/>
            <w:noWrap/>
            <w:vAlign w:val="bottom"/>
          </w:tcPr>
          <w:p w14:paraId="1606FD07"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6</w:t>
            </w:r>
          </w:p>
        </w:tc>
        <w:tc>
          <w:tcPr>
            <w:tcW w:w="2980" w:type="dxa"/>
            <w:tcBorders>
              <w:top w:val="nil"/>
              <w:left w:val="nil"/>
              <w:bottom w:val="single" w:sz="4" w:space="0" w:color="auto"/>
              <w:right w:val="single" w:sz="4" w:space="0" w:color="auto"/>
            </w:tcBorders>
            <w:shd w:val="clear" w:color="auto" w:fill="auto"/>
            <w:vAlign w:val="bottom"/>
          </w:tcPr>
          <w:p w14:paraId="2525B28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太阳伞 </w:t>
            </w:r>
            <w:proofErr w:type="gramStart"/>
            <w:r>
              <w:rPr>
                <w:rFonts w:ascii="宋体" w:hAnsi="宋体" w:cs="宋体" w:hint="eastAsia"/>
                <w:kern w:val="0"/>
                <w:sz w:val="18"/>
                <w:szCs w:val="18"/>
              </w:rPr>
              <w:t>伞座</w:t>
            </w:r>
            <w:proofErr w:type="gramEnd"/>
            <w:r>
              <w:rPr>
                <w:rFonts w:ascii="宋体" w:hAnsi="宋体" w:cs="宋体" w:hint="eastAsia"/>
                <w:kern w:val="0"/>
                <w:sz w:val="18"/>
                <w:szCs w:val="18"/>
              </w:rPr>
              <w:t xml:space="preserve"> 大圆桌</w:t>
            </w:r>
          </w:p>
        </w:tc>
        <w:tc>
          <w:tcPr>
            <w:tcW w:w="1440" w:type="dxa"/>
            <w:tcBorders>
              <w:top w:val="nil"/>
              <w:left w:val="nil"/>
              <w:bottom w:val="single" w:sz="4" w:space="0" w:color="auto"/>
              <w:right w:val="single" w:sz="4" w:space="0" w:color="auto"/>
            </w:tcBorders>
            <w:shd w:val="clear" w:color="auto" w:fill="auto"/>
            <w:vAlign w:val="bottom"/>
          </w:tcPr>
          <w:p w14:paraId="323F061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6D87AE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2E3AC50"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FFF26A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雨伞架</w:t>
            </w:r>
          </w:p>
        </w:tc>
        <w:tc>
          <w:tcPr>
            <w:tcW w:w="760" w:type="dxa"/>
            <w:tcBorders>
              <w:top w:val="nil"/>
              <w:left w:val="nil"/>
              <w:bottom w:val="single" w:sz="4" w:space="0" w:color="auto"/>
              <w:right w:val="single" w:sz="4" w:space="0" w:color="auto"/>
            </w:tcBorders>
            <w:shd w:val="clear" w:color="auto" w:fill="auto"/>
            <w:noWrap/>
            <w:vAlign w:val="bottom"/>
          </w:tcPr>
          <w:p w14:paraId="7A7A4BC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40B8ED6D"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11793F0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24头雨伞架</w:t>
            </w:r>
          </w:p>
        </w:tc>
        <w:tc>
          <w:tcPr>
            <w:tcW w:w="1440" w:type="dxa"/>
            <w:tcBorders>
              <w:top w:val="nil"/>
              <w:left w:val="nil"/>
              <w:bottom w:val="single" w:sz="4" w:space="0" w:color="auto"/>
              <w:right w:val="single" w:sz="4" w:space="0" w:color="auto"/>
            </w:tcBorders>
            <w:shd w:val="clear" w:color="auto" w:fill="auto"/>
            <w:vAlign w:val="bottom"/>
          </w:tcPr>
          <w:p w14:paraId="737292A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D70FE9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973EEAA"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356618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伞架钥匙圈</w:t>
            </w:r>
          </w:p>
        </w:tc>
        <w:tc>
          <w:tcPr>
            <w:tcW w:w="760" w:type="dxa"/>
            <w:tcBorders>
              <w:top w:val="nil"/>
              <w:left w:val="nil"/>
              <w:bottom w:val="single" w:sz="4" w:space="0" w:color="auto"/>
              <w:right w:val="single" w:sz="4" w:space="0" w:color="auto"/>
            </w:tcBorders>
            <w:shd w:val="clear" w:color="auto" w:fill="auto"/>
            <w:noWrap/>
            <w:vAlign w:val="bottom"/>
          </w:tcPr>
          <w:p w14:paraId="13E7C06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3CCBD7ED"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400</w:t>
            </w:r>
          </w:p>
        </w:tc>
        <w:tc>
          <w:tcPr>
            <w:tcW w:w="2980" w:type="dxa"/>
            <w:tcBorders>
              <w:top w:val="nil"/>
              <w:left w:val="nil"/>
              <w:bottom w:val="single" w:sz="4" w:space="0" w:color="auto"/>
              <w:right w:val="single" w:sz="4" w:space="0" w:color="auto"/>
            </w:tcBorders>
            <w:shd w:val="clear" w:color="auto" w:fill="auto"/>
            <w:vAlign w:val="bottom"/>
          </w:tcPr>
          <w:p w14:paraId="732769A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伸缩</w:t>
            </w:r>
          </w:p>
        </w:tc>
        <w:tc>
          <w:tcPr>
            <w:tcW w:w="1440" w:type="dxa"/>
            <w:tcBorders>
              <w:top w:val="nil"/>
              <w:left w:val="nil"/>
              <w:bottom w:val="single" w:sz="4" w:space="0" w:color="auto"/>
              <w:right w:val="single" w:sz="4" w:space="0" w:color="auto"/>
            </w:tcBorders>
            <w:shd w:val="clear" w:color="auto" w:fill="auto"/>
            <w:vAlign w:val="bottom"/>
          </w:tcPr>
          <w:p w14:paraId="4A0CFB3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F0F4FC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B646421"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F97CF4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货架</w:t>
            </w:r>
          </w:p>
        </w:tc>
        <w:tc>
          <w:tcPr>
            <w:tcW w:w="760" w:type="dxa"/>
            <w:tcBorders>
              <w:top w:val="nil"/>
              <w:left w:val="nil"/>
              <w:bottom w:val="single" w:sz="4" w:space="0" w:color="auto"/>
              <w:right w:val="single" w:sz="4" w:space="0" w:color="auto"/>
            </w:tcBorders>
            <w:shd w:val="clear" w:color="auto" w:fill="auto"/>
            <w:noWrap/>
            <w:vAlign w:val="bottom"/>
          </w:tcPr>
          <w:p w14:paraId="6DF83A6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66E63AB1"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2966831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钢制 高200cm宽60cm长200cm 四层</w:t>
            </w:r>
          </w:p>
        </w:tc>
        <w:tc>
          <w:tcPr>
            <w:tcW w:w="1440" w:type="dxa"/>
            <w:tcBorders>
              <w:top w:val="nil"/>
              <w:left w:val="nil"/>
              <w:bottom w:val="single" w:sz="4" w:space="0" w:color="auto"/>
              <w:right w:val="single" w:sz="4" w:space="0" w:color="auto"/>
            </w:tcBorders>
            <w:shd w:val="clear" w:color="auto" w:fill="auto"/>
            <w:vAlign w:val="bottom"/>
          </w:tcPr>
          <w:p w14:paraId="5CBF438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08E3A6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2B7BAF0"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5621B7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更衣柜</w:t>
            </w:r>
          </w:p>
        </w:tc>
        <w:tc>
          <w:tcPr>
            <w:tcW w:w="760" w:type="dxa"/>
            <w:tcBorders>
              <w:top w:val="nil"/>
              <w:left w:val="nil"/>
              <w:bottom w:val="single" w:sz="4" w:space="0" w:color="auto"/>
              <w:right w:val="single" w:sz="4" w:space="0" w:color="auto"/>
            </w:tcBorders>
            <w:shd w:val="clear" w:color="auto" w:fill="auto"/>
            <w:noWrap/>
            <w:vAlign w:val="bottom"/>
          </w:tcPr>
          <w:p w14:paraId="0FC5213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组</w:t>
            </w:r>
          </w:p>
        </w:tc>
        <w:tc>
          <w:tcPr>
            <w:tcW w:w="760" w:type="dxa"/>
            <w:tcBorders>
              <w:top w:val="nil"/>
              <w:left w:val="nil"/>
              <w:bottom w:val="single" w:sz="4" w:space="0" w:color="auto"/>
              <w:right w:val="single" w:sz="4" w:space="0" w:color="auto"/>
            </w:tcBorders>
            <w:shd w:val="clear" w:color="auto" w:fill="auto"/>
            <w:noWrap/>
            <w:vAlign w:val="bottom"/>
          </w:tcPr>
          <w:p w14:paraId="189710AC"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76674EF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钢制900*1850*500*12</w:t>
            </w:r>
          </w:p>
        </w:tc>
        <w:tc>
          <w:tcPr>
            <w:tcW w:w="1440" w:type="dxa"/>
            <w:tcBorders>
              <w:top w:val="nil"/>
              <w:left w:val="nil"/>
              <w:bottom w:val="single" w:sz="4" w:space="0" w:color="auto"/>
              <w:right w:val="single" w:sz="4" w:space="0" w:color="auto"/>
            </w:tcBorders>
            <w:shd w:val="clear" w:color="auto" w:fill="auto"/>
            <w:vAlign w:val="bottom"/>
          </w:tcPr>
          <w:p w14:paraId="744DCB5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77FF3C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8BAA145"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D8B520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穿衣镜</w:t>
            </w:r>
          </w:p>
        </w:tc>
        <w:tc>
          <w:tcPr>
            <w:tcW w:w="760" w:type="dxa"/>
            <w:tcBorders>
              <w:top w:val="nil"/>
              <w:left w:val="nil"/>
              <w:bottom w:val="single" w:sz="4" w:space="0" w:color="auto"/>
              <w:right w:val="single" w:sz="4" w:space="0" w:color="auto"/>
            </w:tcBorders>
            <w:shd w:val="clear" w:color="auto" w:fill="auto"/>
            <w:noWrap/>
            <w:vAlign w:val="bottom"/>
          </w:tcPr>
          <w:p w14:paraId="74D6529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块</w:t>
            </w:r>
          </w:p>
        </w:tc>
        <w:tc>
          <w:tcPr>
            <w:tcW w:w="760" w:type="dxa"/>
            <w:tcBorders>
              <w:top w:val="nil"/>
              <w:left w:val="nil"/>
              <w:bottom w:val="single" w:sz="4" w:space="0" w:color="auto"/>
              <w:right w:val="single" w:sz="4" w:space="0" w:color="auto"/>
            </w:tcBorders>
            <w:shd w:val="clear" w:color="auto" w:fill="auto"/>
            <w:noWrap/>
            <w:vAlign w:val="bottom"/>
          </w:tcPr>
          <w:p w14:paraId="5D2A9330"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w:t>
            </w:r>
          </w:p>
        </w:tc>
        <w:tc>
          <w:tcPr>
            <w:tcW w:w="2980" w:type="dxa"/>
            <w:tcBorders>
              <w:top w:val="nil"/>
              <w:left w:val="nil"/>
              <w:bottom w:val="single" w:sz="4" w:space="0" w:color="auto"/>
              <w:right w:val="single" w:sz="4" w:space="0" w:color="auto"/>
            </w:tcBorders>
            <w:shd w:val="clear" w:color="auto" w:fill="auto"/>
            <w:vAlign w:val="bottom"/>
          </w:tcPr>
          <w:p w14:paraId="455D84D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含背板</w:t>
            </w:r>
          </w:p>
        </w:tc>
        <w:tc>
          <w:tcPr>
            <w:tcW w:w="1440" w:type="dxa"/>
            <w:tcBorders>
              <w:top w:val="nil"/>
              <w:left w:val="nil"/>
              <w:bottom w:val="single" w:sz="4" w:space="0" w:color="auto"/>
              <w:right w:val="single" w:sz="4" w:space="0" w:color="auto"/>
            </w:tcBorders>
            <w:shd w:val="clear" w:color="auto" w:fill="auto"/>
            <w:vAlign w:val="bottom"/>
          </w:tcPr>
          <w:p w14:paraId="2FBEBF6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3C1468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856C87C"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AC9CF2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防毒面具</w:t>
            </w:r>
          </w:p>
        </w:tc>
        <w:tc>
          <w:tcPr>
            <w:tcW w:w="760" w:type="dxa"/>
            <w:tcBorders>
              <w:top w:val="nil"/>
              <w:left w:val="nil"/>
              <w:bottom w:val="single" w:sz="4" w:space="0" w:color="auto"/>
              <w:right w:val="single" w:sz="4" w:space="0" w:color="auto"/>
            </w:tcBorders>
            <w:shd w:val="clear" w:color="auto" w:fill="auto"/>
            <w:noWrap/>
            <w:vAlign w:val="bottom"/>
          </w:tcPr>
          <w:p w14:paraId="0B1DB58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0DCA077D"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1A8DFB2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气体</w:t>
            </w:r>
          </w:p>
        </w:tc>
        <w:tc>
          <w:tcPr>
            <w:tcW w:w="1440" w:type="dxa"/>
            <w:tcBorders>
              <w:top w:val="nil"/>
              <w:left w:val="nil"/>
              <w:bottom w:val="single" w:sz="4" w:space="0" w:color="auto"/>
              <w:right w:val="single" w:sz="4" w:space="0" w:color="auto"/>
            </w:tcBorders>
            <w:shd w:val="clear" w:color="auto" w:fill="auto"/>
            <w:vAlign w:val="bottom"/>
          </w:tcPr>
          <w:p w14:paraId="53E928F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2D45F3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6D6AC8A"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455F34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亚克力板</w:t>
            </w:r>
          </w:p>
        </w:tc>
        <w:tc>
          <w:tcPr>
            <w:tcW w:w="760" w:type="dxa"/>
            <w:tcBorders>
              <w:top w:val="nil"/>
              <w:left w:val="nil"/>
              <w:bottom w:val="single" w:sz="4" w:space="0" w:color="auto"/>
              <w:right w:val="single" w:sz="4" w:space="0" w:color="auto"/>
            </w:tcBorders>
            <w:shd w:val="clear" w:color="auto" w:fill="auto"/>
            <w:noWrap/>
            <w:vAlign w:val="bottom"/>
          </w:tcPr>
          <w:p w14:paraId="0063719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块</w:t>
            </w:r>
          </w:p>
        </w:tc>
        <w:tc>
          <w:tcPr>
            <w:tcW w:w="760" w:type="dxa"/>
            <w:tcBorders>
              <w:top w:val="nil"/>
              <w:left w:val="nil"/>
              <w:bottom w:val="single" w:sz="4" w:space="0" w:color="auto"/>
              <w:right w:val="single" w:sz="4" w:space="0" w:color="auto"/>
            </w:tcBorders>
            <w:shd w:val="clear" w:color="auto" w:fill="auto"/>
            <w:noWrap/>
            <w:vAlign w:val="bottom"/>
          </w:tcPr>
          <w:p w14:paraId="0208A20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74</w:t>
            </w:r>
          </w:p>
        </w:tc>
        <w:tc>
          <w:tcPr>
            <w:tcW w:w="2980" w:type="dxa"/>
            <w:tcBorders>
              <w:top w:val="nil"/>
              <w:left w:val="nil"/>
              <w:bottom w:val="single" w:sz="4" w:space="0" w:color="auto"/>
              <w:right w:val="single" w:sz="4" w:space="0" w:color="auto"/>
            </w:tcBorders>
            <w:shd w:val="clear" w:color="auto" w:fill="auto"/>
            <w:vAlign w:val="bottom"/>
          </w:tcPr>
          <w:p w14:paraId="203D35B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透明</w:t>
            </w:r>
          </w:p>
        </w:tc>
        <w:tc>
          <w:tcPr>
            <w:tcW w:w="1440" w:type="dxa"/>
            <w:tcBorders>
              <w:top w:val="nil"/>
              <w:left w:val="nil"/>
              <w:bottom w:val="single" w:sz="4" w:space="0" w:color="auto"/>
              <w:right w:val="single" w:sz="4" w:space="0" w:color="auto"/>
            </w:tcBorders>
            <w:shd w:val="clear" w:color="auto" w:fill="auto"/>
            <w:vAlign w:val="bottom"/>
          </w:tcPr>
          <w:p w14:paraId="6742C51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79128C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28C458D" w14:textId="77777777">
        <w:trPr>
          <w:trHeight w:val="58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4A61E32"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小厨宝</w:t>
            </w:r>
            <w:proofErr w:type="gramEnd"/>
          </w:p>
        </w:tc>
        <w:tc>
          <w:tcPr>
            <w:tcW w:w="760" w:type="dxa"/>
            <w:tcBorders>
              <w:top w:val="nil"/>
              <w:left w:val="nil"/>
              <w:bottom w:val="single" w:sz="4" w:space="0" w:color="auto"/>
              <w:right w:val="single" w:sz="4" w:space="0" w:color="auto"/>
            </w:tcBorders>
            <w:shd w:val="clear" w:color="auto" w:fill="auto"/>
            <w:noWrap/>
            <w:vAlign w:val="bottom"/>
          </w:tcPr>
          <w:p w14:paraId="03E14BD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7528461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w:t>
            </w:r>
          </w:p>
        </w:tc>
        <w:tc>
          <w:tcPr>
            <w:tcW w:w="2980" w:type="dxa"/>
            <w:tcBorders>
              <w:top w:val="nil"/>
              <w:left w:val="nil"/>
              <w:bottom w:val="nil"/>
              <w:right w:val="nil"/>
            </w:tcBorders>
            <w:shd w:val="clear" w:color="auto" w:fill="auto"/>
            <w:noWrap/>
            <w:vAlign w:val="bottom"/>
          </w:tcPr>
          <w:p w14:paraId="25167E6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120L</w:t>
            </w:r>
          </w:p>
        </w:tc>
        <w:tc>
          <w:tcPr>
            <w:tcW w:w="1440" w:type="dxa"/>
            <w:tcBorders>
              <w:top w:val="nil"/>
              <w:left w:val="single" w:sz="4" w:space="0" w:color="auto"/>
              <w:bottom w:val="single" w:sz="4" w:space="0" w:color="auto"/>
              <w:right w:val="single" w:sz="4" w:space="0" w:color="auto"/>
            </w:tcBorders>
            <w:shd w:val="clear" w:color="auto" w:fill="auto"/>
            <w:vAlign w:val="bottom"/>
          </w:tcPr>
          <w:p w14:paraId="6AFD2F4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史密斯或不低于同等档次 </w:t>
            </w:r>
          </w:p>
        </w:tc>
        <w:tc>
          <w:tcPr>
            <w:tcW w:w="1340" w:type="dxa"/>
            <w:tcBorders>
              <w:top w:val="nil"/>
              <w:left w:val="nil"/>
              <w:bottom w:val="single" w:sz="4" w:space="0" w:color="auto"/>
              <w:right w:val="single" w:sz="4" w:space="0" w:color="auto"/>
            </w:tcBorders>
            <w:shd w:val="clear" w:color="auto" w:fill="auto"/>
            <w:vAlign w:val="bottom"/>
          </w:tcPr>
          <w:p w14:paraId="0E0BB78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D8B8B2F"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A55231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吹风机</w:t>
            </w:r>
          </w:p>
        </w:tc>
        <w:tc>
          <w:tcPr>
            <w:tcW w:w="760" w:type="dxa"/>
            <w:tcBorders>
              <w:top w:val="nil"/>
              <w:left w:val="nil"/>
              <w:bottom w:val="single" w:sz="4" w:space="0" w:color="auto"/>
              <w:right w:val="single" w:sz="4" w:space="0" w:color="auto"/>
            </w:tcBorders>
            <w:shd w:val="clear" w:color="auto" w:fill="auto"/>
            <w:noWrap/>
            <w:vAlign w:val="bottom"/>
          </w:tcPr>
          <w:p w14:paraId="7F2F0BE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4AE9919C"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single" w:sz="4" w:space="0" w:color="auto"/>
              <w:left w:val="nil"/>
              <w:bottom w:val="single" w:sz="4" w:space="0" w:color="auto"/>
              <w:right w:val="single" w:sz="4" w:space="0" w:color="auto"/>
            </w:tcBorders>
            <w:shd w:val="clear" w:color="auto" w:fill="auto"/>
            <w:vAlign w:val="bottom"/>
          </w:tcPr>
          <w:p w14:paraId="7D83FA1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1600w</w:t>
            </w:r>
          </w:p>
        </w:tc>
        <w:tc>
          <w:tcPr>
            <w:tcW w:w="1440" w:type="dxa"/>
            <w:tcBorders>
              <w:top w:val="nil"/>
              <w:left w:val="nil"/>
              <w:bottom w:val="single" w:sz="4" w:space="0" w:color="auto"/>
              <w:right w:val="single" w:sz="4" w:space="0" w:color="auto"/>
            </w:tcBorders>
            <w:shd w:val="clear" w:color="auto" w:fill="auto"/>
            <w:vAlign w:val="bottom"/>
          </w:tcPr>
          <w:p w14:paraId="4B1E3E3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2449EC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0C5B7F7" w14:textId="77777777">
        <w:trPr>
          <w:trHeight w:val="76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D677CF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除湿器</w:t>
            </w:r>
          </w:p>
        </w:tc>
        <w:tc>
          <w:tcPr>
            <w:tcW w:w="760" w:type="dxa"/>
            <w:tcBorders>
              <w:top w:val="nil"/>
              <w:left w:val="nil"/>
              <w:bottom w:val="single" w:sz="4" w:space="0" w:color="auto"/>
              <w:right w:val="single" w:sz="4" w:space="0" w:color="auto"/>
            </w:tcBorders>
            <w:shd w:val="clear" w:color="auto" w:fill="auto"/>
            <w:noWrap/>
            <w:vAlign w:val="bottom"/>
          </w:tcPr>
          <w:p w14:paraId="3630EE9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台</w:t>
            </w:r>
          </w:p>
        </w:tc>
        <w:tc>
          <w:tcPr>
            <w:tcW w:w="760" w:type="dxa"/>
            <w:tcBorders>
              <w:top w:val="nil"/>
              <w:left w:val="nil"/>
              <w:bottom w:val="single" w:sz="4" w:space="0" w:color="auto"/>
              <w:right w:val="single" w:sz="4" w:space="0" w:color="auto"/>
            </w:tcBorders>
            <w:shd w:val="clear" w:color="auto" w:fill="auto"/>
            <w:noWrap/>
            <w:vAlign w:val="bottom"/>
          </w:tcPr>
          <w:p w14:paraId="0E3CC908"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w:t>
            </w:r>
          </w:p>
        </w:tc>
        <w:tc>
          <w:tcPr>
            <w:tcW w:w="2980" w:type="dxa"/>
            <w:tcBorders>
              <w:top w:val="nil"/>
              <w:left w:val="nil"/>
              <w:bottom w:val="single" w:sz="4" w:space="0" w:color="auto"/>
              <w:right w:val="single" w:sz="4" w:space="0" w:color="auto"/>
            </w:tcBorders>
            <w:shd w:val="clear" w:color="auto" w:fill="auto"/>
            <w:vAlign w:val="bottom"/>
          </w:tcPr>
          <w:p w14:paraId="4CF8ECA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触控式操作，压缩机式，220V300w,水箱容量4L,除湿量1kg</w:t>
            </w:r>
          </w:p>
        </w:tc>
        <w:tc>
          <w:tcPr>
            <w:tcW w:w="1440" w:type="dxa"/>
            <w:tcBorders>
              <w:top w:val="nil"/>
              <w:left w:val="nil"/>
              <w:bottom w:val="single" w:sz="4" w:space="0" w:color="auto"/>
              <w:right w:val="single" w:sz="4" w:space="0" w:color="auto"/>
            </w:tcBorders>
            <w:shd w:val="clear" w:color="auto" w:fill="auto"/>
            <w:vAlign w:val="bottom"/>
          </w:tcPr>
          <w:p w14:paraId="049BBE1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5D7BEF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F092F08"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C2F34F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冰箱</w:t>
            </w:r>
          </w:p>
        </w:tc>
        <w:tc>
          <w:tcPr>
            <w:tcW w:w="760" w:type="dxa"/>
            <w:tcBorders>
              <w:top w:val="nil"/>
              <w:left w:val="nil"/>
              <w:bottom w:val="single" w:sz="4" w:space="0" w:color="auto"/>
              <w:right w:val="single" w:sz="4" w:space="0" w:color="auto"/>
            </w:tcBorders>
            <w:shd w:val="clear" w:color="auto" w:fill="auto"/>
            <w:noWrap/>
            <w:vAlign w:val="bottom"/>
          </w:tcPr>
          <w:p w14:paraId="1A10482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台</w:t>
            </w:r>
          </w:p>
        </w:tc>
        <w:tc>
          <w:tcPr>
            <w:tcW w:w="760" w:type="dxa"/>
            <w:tcBorders>
              <w:top w:val="nil"/>
              <w:left w:val="nil"/>
              <w:bottom w:val="single" w:sz="4" w:space="0" w:color="auto"/>
              <w:right w:val="single" w:sz="4" w:space="0" w:color="auto"/>
            </w:tcBorders>
            <w:shd w:val="clear" w:color="auto" w:fill="auto"/>
            <w:noWrap/>
            <w:vAlign w:val="bottom"/>
          </w:tcPr>
          <w:p w14:paraId="7DAC6770"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w:t>
            </w:r>
          </w:p>
        </w:tc>
        <w:tc>
          <w:tcPr>
            <w:tcW w:w="2980" w:type="dxa"/>
            <w:tcBorders>
              <w:top w:val="nil"/>
              <w:left w:val="nil"/>
              <w:bottom w:val="single" w:sz="4" w:space="0" w:color="auto"/>
              <w:right w:val="single" w:sz="4" w:space="0" w:color="auto"/>
            </w:tcBorders>
            <w:shd w:val="clear" w:color="auto" w:fill="auto"/>
            <w:vAlign w:val="bottom"/>
          </w:tcPr>
          <w:p w14:paraId="5A09362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100L容量</w:t>
            </w:r>
          </w:p>
        </w:tc>
        <w:tc>
          <w:tcPr>
            <w:tcW w:w="1440" w:type="dxa"/>
            <w:tcBorders>
              <w:top w:val="nil"/>
              <w:left w:val="nil"/>
              <w:bottom w:val="single" w:sz="4" w:space="0" w:color="auto"/>
              <w:right w:val="single" w:sz="4" w:space="0" w:color="auto"/>
            </w:tcBorders>
            <w:shd w:val="clear" w:color="auto" w:fill="auto"/>
            <w:vAlign w:val="bottom"/>
          </w:tcPr>
          <w:p w14:paraId="2E6EBFB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9BCE77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48C1162"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E5DF51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冰箱</w:t>
            </w:r>
          </w:p>
        </w:tc>
        <w:tc>
          <w:tcPr>
            <w:tcW w:w="760" w:type="dxa"/>
            <w:tcBorders>
              <w:top w:val="nil"/>
              <w:left w:val="nil"/>
              <w:bottom w:val="single" w:sz="4" w:space="0" w:color="auto"/>
              <w:right w:val="single" w:sz="4" w:space="0" w:color="auto"/>
            </w:tcBorders>
            <w:shd w:val="clear" w:color="auto" w:fill="auto"/>
            <w:noWrap/>
            <w:vAlign w:val="bottom"/>
          </w:tcPr>
          <w:p w14:paraId="25911DA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4B2B2120"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w:t>
            </w:r>
          </w:p>
        </w:tc>
        <w:tc>
          <w:tcPr>
            <w:tcW w:w="2980" w:type="dxa"/>
            <w:tcBorders>
              <w:top w:val="nil"/>
              <w:left w:val="nil"/>
              <w:bottom w:val="single" w:sz="4" w:space="0" w:color="auto"/>
              <w:right w:val="single" w:sz="4" w:space="0" w:color="auto"/>
            </w:tcBorders>
            <w:shd w:val="clear" w:color="auto" w:fill="auto"/>
            <w:vAlign w:val="bottom"/>
          </w:tcPr>
          <w:p w14:paraId="50A2AED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容量45L</w:t>
            </w:r>
          </w:p>
        </w:tc>
        <w:tc>
          <w:tcPr>
            <w:tcW w:w="1440" w:type="dxa"/>
            <w:tcBorders>
              <w:top w:val="nil"/>
              <w:left w:val="nil"/>
              <w:bottom w:val="single" w:sz="4" w:space="0" w:color="auto"/>
              <w:right w:val="single" w:sz="4" w:space="0" w:color="auto"/>
            </w:tcBorders>
            <w:shd w:val="clear" w:color="auto" w:fill="auto"/>
            <w:vAlign w:val="bottom"/>
          </w:tcPr>
          <w:p w14:paraId="0C19CB9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4A3374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B4F40BC"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C83A2B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栏杆</w:t>
            </w:r>
          </w:p>
        </w:tc>
        <w:tc>
          <w:tcPr>
            <w:tcW w:w="760" w:type="dxa"/>
            <w:tcBorders>
              <w:top w:val="nil"/>
              <w:left w:val="nil"/>
              <w:bottom w:val="single" w:sz="4" w:space="0" w:color="auto"/>
              <w:right w:val="single" w:sz="4" w:space="0" w:color="auto"/>
            </w:tcBorders>
            <w:shd w:val="clear" w:color="auto" w:fill="auto"/>
            <w:noWrap/>
            <w:vAlign w:val="bottom"/>
          </w:tcPr>
          <w:p w14:paraId="4106E0B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根</w:t>
            </w:r>
          </w:p>
        </w:tc>
        <w:tc>
          <w:tcPr>
            <w:tcW w:w="760" w:type="dxa"/>
            <w:tcBorders>
              <w:top w:val="nil"/>
              <w:left w:val="nil"/>
              <w:bottom w:val="single" w:sz="4" w:space="0" w:color="auto"/>
              <w:right w:val="single" w:sz="4" w:space="0" w:color="auto"/>
            </w:tcBorders>
            <w:shd w:val="clear" w:color="auto" w:fill="auto"/>
            <w:noWrap/>
            <w:vAlign w:val="bottom"/>
          </w:tcPr>
          <w:p w14:paraId="3FE86F5A"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5304AE7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不锈钢304</w:t>
            </w:r>
          </w:p>
        </w:tc>
        <w:tc>
          <w:tcPr>
            <w:tcW w:w="1440" w:type="dxa"/>
            <w:tcBorders>
              <w:top w:val="nil"/>
              <w:left w:val="nil"/>
              <w:bottom w:val="single" w:sz="4" w:space="0" w:color="auto"/>
              <w:right w:val="single" w:sz="4" w:space="0" w:color="auto"/>
            </w:tcBorders>
            <w:shd w:val="clear" w:color="auto" w:fill="auto"/>
            <w:vAlign w:val="bottom"/>
          </w:tcPr>
          <w:p w14:paraId="75A675E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E061B3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51E7E5B"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A733CC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救生衣</w:t>
            </w:r>
          </w:p>
        </w:tc>
        <w:tc>
          <w:tcPr>
            <w:tcW w:w="760" w:type="dxa"/>
            <w:tcBorders>
              <w:top w:val="nil"/>
              <w:left w:val="nil"/>
              <w:bottom w:val="single" w:sz="4" w:space="0" w:color="auto"/>
              <w:right w:val="single" w:sz="4" w:space="0" w:color="auto"/>
            </w:tcBorders>
            <w:shd w:val="clear" w:color="auto" w:fill="auto"/>
            <w:noWrap/>
            <w:vAlign w:val="bottom"/>
          </w:tcPr>
          <w:p w14:paraId="41EF2E8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件</w:t>
            </w:r>
          </w:p>
        </w:tc>
        <w:tc>
          <w:tcPr>
            <w:tcW w:w="760" w:type="dxa"/>
            <w:tcBorders>
              <w:top w:val="nil"/>
              <w:left w:val="nil"/>
              <w:bottom w:val="single" w:sz="4" w:space="0" w:color="auto"/>
              <w:right w:val="single" w:sz="4" w:space="0" w:color="auto"/>
            </w:tcBorders>
            <w:shd w:val="clear" w:color="auto" w:fill="auto"/>
            <w:noWrap/>
            <w:vAlign w:val="bottom"/>
          </w:tcPr>
          <w:p w14:paraId="0FD9C106"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2FCEC8F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成人</w:t>
            </w:r>
          </w:p>
        </w:tc>
        <w:tc>
          <w:tcPr>
            <w:tcW w:w="1440" w:type="dxa"/>
            <w:tcBorders>
              <w:top w:val="nil"/>
              <w:left w:val="nil"/>
              <w:bottom w:val="single" w:sz="4" w:space="0" w:color="auto"/>
              <w:right w:val="single" w:sz="4" w:space="0" w:color="auto"/>
            </w:tcBorders>
            <w:shd w:val="clear" w:color="auto" w:fill="auto"/>
            <w:vAlign w:val="bottom"/>
          </w:tcPr>
          <w:p w14:paraId="2AFF7D2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670EC1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87E8365" w14:textId="77777777">
        <w:trPr>
          <w:trHeight w:val="163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DE24BE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办公椅1</w:t>
            </w:r>
          </w:p>
        </w:tc>
        <w:tc>
          <w:tcPr>
            <w:tcW w:w="760" w:type="dxa"/>
            <w:tcBorders>
              <w:top w:val="nil"/>
              <w:left w:val="nil"/>
              <w:bottom w:val="single" w:sz="4" w:space="0" w:color="auto"/>
              <w:right w:val="single" w:sz="4" w:space="0" w:color="auto"/>
            </w:tcBorders>
            <w:shd w:val="clear" w:color="auto" w:fill="auto"/>
            <w:noWrap/>
            <w:vAlign w:val="bottom"/>
          </w:tcPr>
          <w:p w14:paraId="3D8633B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张</w:t>
            </w:r>
          </w:p>
        </w:tc>
        <w:tc>
          <w:tcPr>
            <w:tcW w:w="760" w:type="dxa"/>
            <w:tcBorders>
              <w:top w:val="nil"/>
              <w:left w:val="nil"/>
              <w:bottom w:val="single" w:sz="4" w:space="0" w:color="auto"/>
              <w:right w:val="single" w:sz="4" w:space="0" w:color="auto"/>
            </w:tcBorders>
            <w:shd w:val="clear" w:color="auto" w:fill="auto"/>
            <w:noWrap/>
            <w:vAlign w:val="bottom"/>
          </w:tcPr>
          <w:p w14:paraId="607A8456"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nil"/>
              <w:right w:val="nil"/>
            </w:tcBorders>
            <w:shd w:val="clear" w:color="auto" w:fill="auto"/>
            <w:vAlign w:val="bottom"/>
          </w:tcPr>
          <w:p w14:paraId="5733D26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采用优质网布面料包面，泡棉采用</w:t>
            </w:r>
            <w:proofErr w:type="gramStart"/>
            <w:r>
              <w:rPr>
                <w:rFonts w:ascii="宋体" w:hAnsi="宋体" w:cs="宋体" w:hint="eastAsia"/>
                <w:kern w:val="0"/>
                <w:sz w:val="18"/>
                <w:szCs w:val="18"/>
              </w:rPr>
              <w:t>低燃性</w:t>
            </w:r>
            <w:proofErr w:type="gramEnd"/>
            <w:r>
              <w:rPr>
                <w:rFonts w:ascii="宋体" w:hAnsi="宋体" w:cs="宋体" w:hint="eastAsia"/>
                <w:kern w:val="0"/>
                <w:sz w:val="18"/>
                <w:szCs w:val="18"/>
              </w:rPr>
              <w:t>成型泡棉，海绵采用低温发泡高回弹海绵，软硬适中，不变形，PU扶手正面接触部分表面应光亮手感好，采用尼龙五星脚，优质气压棒</w:t>
            </w:r>
            <w:proofErr w:type="gramStart"/>
            <w:r>
              <w:rPr>
                <w:rFonts w:ascii="宋体" w:hAnsi="宋体" w:cs="宋体" w:hint="eastAsia"/>
                <w:kern w:val="0"/>
                <w:sz w:val="18"/>
                <w:szCs w:val="18"/>
              </w:rPr>
              <w:t>及倾仰</w:t>
            </w:r>
            <w:proofErr w:type="gramEnd"/>
            <w:r>
              <w:rPr>
                <w:rFonts w:ascii="宋体" w:hAnsi="宋体" w:cs="宋体" w:hint="eastAsia"/>
                <w:kern w:val="0"/>
                <w:sz w:val="18"/>
                <w:szCs w:val="18"/>
              </w:rPr>
              <w:t>装置。可承受250KG压力</w:t>
            </w:r>
          </w:p>
        </w:tc>
        <w:tc>
          <w:tcPr>
            <w:tcW w:w="1440" w:type="dxa"/>
            <w:tcBorders>
              <w:top w:val="nil"/>
              <w:left w:val="single" w:sz="4" w:space="0" w:color="auto"/>
              <w:bottom w:val="single" w:sz="4" w:space="0" w:color="auto"/>
              <w:right w:val="single" w:sz="4" w:space="0" w:color="auto"/>
            </w:tcBorders>
            <w:shd w:val="clear" w:color="auto" w:fill="auto"/>
            <w:vAlign w:val="bottom"/>
          </w:tcPr>
          <w:p w14:paraId="7A1C6AB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F3828B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3C6ED08"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88372C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禁烟劝导牌</w:t>
            </w:r>
          </w:p>
        </w:tc>
        <w:tc>
          <w:tcPr>
            <w:tcW w:w="760" w:type="dxa"/>
            <w:tcBorders>
              <w:top w:val="nil"/>
              <w:left w:val="nil"/>
              <w:bottom w:val="single" w:sz="4" w:space="0" w:color="auto"/>
              <w:right w:val="single" w:sz="4" w:space="0" w:color="auto"/>
            </w:tcBorders>
            <w:shd w:val="clear" w:color="auto" w:fill="auto"/>
            <w:noWrap/>
            <w:vAlign w:val="bottom"/>
          </w:tcPr>
          <w:p w14:paraId="75D7729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6554086F"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300</w:t>
            </w:r>
          </w:p>
        </w:tc>
        <w:tc>
          <w:tcPr>
            <w:tcW w:w="2980" w:type="dxa"/>
            <w:tcBorders>
              <w:top w:val="single" w:sz="4" w:space="0" w:color="auto"/>
              <w:left w:val="nil"/>
              <w:bottom w:val="single" w:sz="4" w:space="0" w:color="auto"/>
              <w:right w:val="single" w:sz="4" w:space="0" w:color="auto"/>
            </w:tcBorders>
            <w:shd w:val="clear" w:color="auto" w:fill="auto"/>
            <w:vAlign w:val="bottom"/>
          </w:tcPr>
          <w:p w14:paraId="63D474A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塑料</w:t>
            </w:r>
          </w:p>
        </w:tc>
        <w:tc>
          <w:tcPr>
            <w:tcW w:w="1440" w:type="dxa"/>
            <w:tcBorders>
              <w:top w:val="nil"/>
              <w:left w:val="nil"/>
              <w:bottom w:val="single" w:sz="4" w:space="0" w:color="auto"/>
              <w:right w:val="single" w:sz="4" w:space="0" w:color="auto"/>
            </w:tcBorders>
            <w:shd w:val="clear" w:color="auto" w:fill="auto"/>
            <w:vAlign w:val="bottom"/>
          </w:tcPr>
          <w:p w14:paraId="688BD47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76333C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8E4BB6B"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180102A"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抓狗器</w:t>
            </w:r>
            <w:proofErr w:type="gramEnd"/>
          </w:p>
        </w:tc>
        <w:tc>
          <w:tcPr>
            <w:tcW w:w="760" w:type="dxa"/>
            <w:tcBorders>
              <w:top w:val="nil"/>
              <w:left w:val="nil"/>
              <w:bottom w:val="single" w:sz="4" w:space="0" w:color="auto"/>
              <w:right w:val="single" w:sz="4" w:space="0" w:color="auto"/>
            </w:tcBorders>
            <w:shd w:val="clear" w:color="auto" w:fill="auto"/>
            <w:noWrap/>
            <w:vAlign w:val="bottom"/>
          </w:tcPr>
          <w:p w14:paraId="38F9074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449A1254"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w:t>
            </w:r>
          </w:p>
        </w:tc>
        <w:tc>
          <w:tcPr>
            <w:tcW w:w="2980" w:type="dxa"/>
            <w:tcBorders>
              <w:top w:val="nil"/>
              <w:left w:val="nil"/>
              <w:bottom w:val="single" w:sz="4" w:space="0" w:color="auto"/>
              <w:right w:val="single" w:sz="4" w:space="0" w:color="auto"/>
            </w:tcBorders>
            <w:shd w:val="clear" w:color="auto" w:fill="auto"/>
            <w:vAlign w:val="bottom"/>
          </w:tcPr>
          <w:p w14:paraId="65BDF5E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大号</w:t>
            </w:r>
          </w:p>
        </w:tc>
        <w:tc>
          <w:tcPr>
            <w:tcW w:w="1440" w:type="dxa"/>
            <w:tcBorders>
              <w:top w:val="nil"/>
              <w:left w:val="nil"/>
              <w:bottom w:val="single" w:sz="4" w:space="0" w:color="auto"/>
              <w:right w:val="single" w:sz="4" w:space="0" w:color="auto"/>
            </w:tcBorders>
            <w:shd w:val="clear" w:color="auto" w:fill="auto"/>
            <w:vAlign w:val="bottom"/>
          </w:tcPr>
          <w:p w14:paraId="4390AE5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07DE5C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665D7CD"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9F6AD3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定制柜</w:t>
            </w:r>
          </w:p>
        </w:tc>
        <w:tc>
          <w:tcPr>
            <w:tcW w:w="760" w:type="dxa"/>
            <w:tcBorders>
              <w:top w:val="nil"/>
              <w:left w:val="nil"/>
              <w:bottom w:val="single" w:sz="4" w:space="0" w:color="auto"/>
              <w:right w:val="single" w:sz="4" w:space="0" w:color="auto"/>
            </w:tcBorders>
            <w:shd w:val="clear" w:color="auto" w:fill="auto"/>
            <w:noWrap/>
            <w:vAlign w:val="bottom"/>
          </w:tcPr>
          <w:p w14:paraId="276023C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2E492205"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w:t>
            </w:r>
          </w:p>
        </w:tc>
        <w:tc>
          <w:tcPr>
            <w:tcW w:w="2980" w:type="dxa"/>
            <w:tcBorders>
              <w:top w:val="nil"/>
              <w:left w:val="nil"/>
              <w:bottom w:val="single" w:sz="4" w:space="0" w:color="auto"/>
              <w:right w:val="single" w:sz="4" w:space="0" w:color="auto"/>
            </w:tcBorders>
            <w:shd w:val="clear" w:color="auto" w:fill="auto"/>
            <w:vAlign w:val="bottom"/>
          </w:tcPr>
          <w:p w14:paraId="46AAF16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钢制 高90cm宽50cm长110cm</w:t>
            </w:r>
          </w:p>
        </w:tc>
        <w:tc>
          <w:tcPr>
            <w:tcW w:w="1440" w:type="dxa"/>
            <w:tcBorders>
              <w:top w:val="nil"/>
              <w:left w:val="nil"/>
              <w:bottom w:val="single" w:sz="4" w:space="0" w:color="auto"/>
              <w:right w:val="single" w:sz="4" w:space="0" w:color="auto"/>
            </w:tcBorders>
            <w:shd w:val="clear" w:color="auto" w:fill="auto"/>
            <w:vAlign w:val="bottom"/>
          </w:tcPr>
          <w:p w14:paraId="26FC099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E087B1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D37BCDB"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C1495C8"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警示路锥</w:t>
            </w:r>
            <w:proofErr w:type="gramEnd"/>
          </w:p>
        </w:tc>
        <w:tc>
          <w:tcPr>
            <w:tcW w:w="760" w:type="dxa"/>
            <w:tcBorders>
              <w:top w:val="nil"/>
              <w:left w:val="nil"/>
              <w:bottom w:val="single" w:sz="4" w:space="0" w:color="auto"/>
              <w:right w:val="single" w:sz="4" w:space="0" w:color="auto"/>
            </w:tcBorders>
            <w:shd w:val="clear" w:color="auto" w:fill="auto"/>
            <w:noWrap/>
            <w:vAlign w:val="bottom"/>
          </w:tcPr>
          <w:p w14:paraId="1CC3105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0256CF06"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5750BE7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70cm硬质塑料路障锥</w:t>
            </w:r>
          </w:p>
        </w:tc>
        <w:tc>
          <w:tcPr>
            <w:tcW w:w="1440" w:type="dxa"/>
            <w:tcBorders>
              <w:top w:val="nil"/>
              <w:left w:val="nil"/>
              <w:bottom w:val="single" w:sz="4" w:space="0" w:color="auto"/>
              <w:right w:val="single" w:sz="4" w:space="0" w:color="auto"/>
            </w:tcBorders>
            <w:shd w:val="clear" w:color="auto" w:fill="auto"/>
            <w:vAlign w:val="bottom"/>
          </w:tcPr>
          <w:p w14:paraId="4FA8D32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AB92E7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1499184"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E54F78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真空保温咖啡壶</w:t>
            </w:r>
          </w:p>
        </w:tc>
        <w:tc>
          <w:tcPr>
            <w:tcW w:w="760" w:type="dxa"/>
            <w:tcBorders>
              <w:top w:val="nil"/>
              <w:left w:val="nil"/>
              <w:bottom w:val="single" w:sz="4" w:space="0" w:color="auto"/>
              <w:right w:val="single" w:sz="4" w:space="0" w:color="auto"/>
            </w:tcBorders>
            <w:shd w:val="clear" w:color="auto" w:fill="auto"/>
            <w:noWrap/>
            <w:vAlign w:val="bottom"/>
          </w:tcPr>
          <w:p w14:paraId="4CA9957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20D7EDBE"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16C8610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不锈钢3L</w:t>
            </w:r>
          </w:p>
        </w:tc>
        <w:tc>
          <w:tcPr>
            <w:tcW w:w="1440" w:type="dxa"/>
            <w:tcBorders>
              <w:top w:val="nil"/>
              <w:left w:val="nil"/>
              <w:bottom w:val="single" w:sz="4" w:space="0" w:color="auto"/>
              <w:right w:val="single" w:sz="4" w:space="0" w:color="auto"/>
            </w:tcBorders>
            <w:shd w:val="clear" w:color="auto" w:fill="auto"/>
            <w:vAlign w:val="bottom"/>
          </w:tcPr>
          <w:p w14:paraId="203E01B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5D46C4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55CE597"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E604C9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接待椅</w:t>
            </w:r>
          </w:p>
        </w:tc>
        <w:tc>
          <w:tcPr>
            <w:tcW w:w="760" w:type="dxa"/>
            <w:tcBorders>
              <w:top w:val="nil"/>
              <w:left w:val="nil"/>
              <w:bottom w:val="single" w:sz="4" w:space="0" w:color="auto"/>
              <w:right w:val="single" w:sz="4" w:space="0" w:color="auto"/>
            </w:tcBorders>
            <w:shd w:val="clear" w:color="auto" w:fill="auto"/>
            <w:noWrap/>
            <w:vAlign w:val="bottom"/>
          </w:tcPr>
          <w:p w14:paraId="0F68372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张</w:t>
            </w:r>
          </w:p>
        </w:tc>
        <w:tc>
          <w:tcPr>
            <w:tcW w:w="760" w:type="dxa"/>
            <w:tcBorders>
              <w:top w:val="nil"/>
              <w:left w:val="nil"/>
              <w:bottom w:val="single" w:sz="4" w:space="0" w:color="auto"/>
              <w:right w:val="single" w:sz="4" w:space="0" w:color="auto"/>
            </w:tcBorders>
            <w:shd w:val="clear" w:color="auto" w:fill="auto"/>
            <w:noWrap/>
            <w:vAlign w:val="bottom"/>
          </w:tcPr>
          <w:p w14:paraId="2C194A6F"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614947A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不锈钢+真皮</w:t>
            </w:r>
          </w:p>
        </w:tc>
        <w:tc>
          <w:tcPr>
            <w:tcW w:w="1440" w:type="dxa"/>
            <w:tcBorders>
              <w:top w:val="nil"/>
              <w:left w:val="nil"/>
              <w:bottom w:val="single" w:sz="4" w:space="0" w:color="auto"/>
              <w:right w:val="single" w:sz="4" w:space="0" w:color="auto"/>
            </w:tcBorders>
            <w:shd w:val="clear" w:color="auto" w:fill="auto"/>
            <w:vAlign w:val="bottom"/>
          </w:tcPr>
          <w:p w14:paraId="534FE9B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BC666A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6E07A38"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7E0B24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文件柜</w:t>
            </w:r>
          </w:p>
        </w:tc>
        <w:tc>
          <w:tcPr>
            <w:tcW w:w="760" w:type="dxa"/>
            <w:tcBorders>
              <w:top w:val="nil"/>
              <w:left w:val="nil"/>
              <w:bottom w:val="single" w:sz="4" w:space="0" w:color="auto"/>
              <w:right w:val="single" w:sz="4" w:space="0" w:color="auto"/>
            </w:tcBorders>
            <w:shd w:val="clear" w:color="auto" w:fill="auto"/>
            <w:noWrap/>
            <w:vAlign w:val="bottom"/>
          </w:tcPr>
          <w:p w14:paraId="222491F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70002C02"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51A537E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加厚钢制1.2</w:t>
            </w:r>
          </w:p>
        </w:tc>
        <w:tc>
          <w:tcPr>
            <w:tcW w:w="1440" w:type="dxa"/>
            <w:tcBorders>
              <w:top w:val="nil"/>
              <w:left w:val="nil"/>
              <w:bottom w:val="single" w:sz="4" w:space="0" w:color="auto"/>
              <w:right w:val="single" w:sz="4" w:space="0" w:color="auto"/>
            </w:tcBorders>
            <w:shd w:val="clear" w:color="auto" w:fill="auto"/>
            <w:vAlign w:val="bottom"/>
          </w:tcPr>
          <w:p w14:paraId="4A5F217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E94A09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A70320F"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CBDA23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自动</w:t>
            </w:r>
            <w:proofErr w:type="gramStart"/>
            <w:r>
              <w:rPr>
                <w:rFonts w:ascii="宋体" w:hAnsi="宋体" w:cs="宋体" w:hint="eastAsia"/>
                <w:kern w:val="0"/>
                <w:sz w:val="18"/>
                <w:szCs w:val="18"/>
              </w:rPr>
              <w:t>喷香机</w:t>
            </w:r>
            <w:proofErr w:type="gramEnd"/>
          </w:p>
        </w:tc>
        <w:tc>
          <w:tcPr>
            <w:tcW w:w="760" w:type="dxa"/>
            <w:tcBorders>
              <w:top w:val="nil"/>
              <w:left w:val="nil"/>
              <w:bottom w:val="single" w:sz="4" w:space="0" w:color="auto"/>
              <w:right w:val="single" w:sz="4" w:space="0" w:color="auto"/>
            </w:tcBorders>
            <w:shd w:val="clear" w:color="auto" w:fill="auto"/>
            <w:noWrap/>
            <w:vAlign w:val="bottom"/>
          </w:tcPr>
          <w:p w14:paraId="2205ED9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5878246D"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w:t>
            </w:r>
          </w:p>
        </w:tc>
        <w:tc>
          <w:tcPr>
            <w:tcW w:w="2980" w:type="dxa"/>
            <w:tcBorders>
              <w:top w:val="nil"/>
              <w:left w:val="nil"/>
              <w:bottom w:val="single" w:sz="4" w:space="0" w:color="auto"/>
              <w:right w:val="single" w:sz="4" w:space="0" w:color="auto"/>
            </w:tcBorders>
            <w:shd w:val="clear" w:color="auto" w:fill="auto"/>
            <w:vAlign w:val="bottom"/>
          </w:tcPr>
          <w:p w14:paraId="141A456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电子 定时喷射香水除臭</w:t>
            </w:r>
          </w:p>
        </w:tc>
        <w:tc>
          <w:tcPr>
            <w:tcW w:w="1440" w:type="dxa"/>
            <w:tcBorders>
              <w:top w:val="nil"/>
              <w:left w:val="nil"/>
              <w:bottom w:val="single" w:sz="4" w:space="0" w:color="auto"/>
              <w:right w:val="single" w:sz="4" w:space="0" w:color="auto"/>
            </w:tcBorders>
            <w:shd w:val="clear" w:color="auto" w:fill="auto"/>
            <w:vAlign w:val="bottom"/>
          </w:tcPr>
          <w:p w14:paraId="4EE4ADF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5F3F0F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F234DF0" w14:textId="77777777">
        <w:trPr>
          <w:trHeight w:val="2082"/>
        </w:trPr>
        <w:tc>
          <w:tcPr>
            <w:tcW w:w="2320" w:type="dxa"/>
            <w:tcBorders>
              <w:top w:val="nil"/>
              <w:left w:val="single" w:sz="4" w:space="0" w:color="auto"/>
              <w:bottom w:val="single" w:sz="4" w:space="0" w:color="auto"/>
              <w:right w:val="single" w:sz="4" w:space="0" w:color="auto"/>
            </w:tcBorders>
            <w:shd w:val="clear" w:color="auto" w:fill="auto"/>
            <w:vAlign w:val="center"/>
          </w:tcPr>
          <w:p w14:paraId="6D3D4CBA"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lastRenderedPageBreak/>
              <w:t>办公桌1</w:t>
            </w:r>
          </w:p>
        </w:tc>
        <w:tc>
          <w:tcPr>
            <w:tcW w:w="760" w:type="dxa"/>
            <w:tcBorders>
              <w:top w:val="nil"/>
              <w:left w:val="nil"/>
              <w:bottom w:val="single" w:sz="4" w:space="0" w:color="auto"/>
              <w:right w:val="single" w:sz="4" w:space="0" w:color="auto"/>
            </w:tcBorders>
            <w:shd w:val="clear" w:color="auto" w:fill="auto"/>
            <w:vAlign w:val="center"/>
          </w:tcPr>
          <w:p w14:paraId="63B56F42"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张</w:t>
            </w:r>
          </w:p>
        </w:tc>
        <w:tc>
          <w:tcPr>
            <w:tcW w:w="760" w:type="dxa"/>
            <w:tcBorders>
              <w:top w:val="nil"/>
              <w:left w:val="nil"/>
              <w:bottom w:val="single" w:sz="4" w:space="0" w:color="auto"/>
              <w:right w:val="single" w:sz="4" w:space="0" w:color="auto"/>
            </w:tcBorders>
            <w:shd w:val="clear" w:color="auto" w:fill="auto"/>
            <w:vAlign w:val="center"/>
          </w:tcPr>
          <w:p w14:paraId="427A2233"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15</w:t>
            </w:r>
          </w:p>
        </w:tc>
        <w:tc>
          <w:tcPr>
            <w:tcW w:w="2980" w:type="dxa"/>
            <w:tcBorders>
              <w:top w:val="nil"/>
              <w:left w:val="nil"/>
              <w:bottom w:val="single" w:sz="4" w:space="0" w:color="auto"/>
              <w:right w:val="single" w:sz="4" w:space="0" w:color="auto"/>
            </w:tcBorders>
            <w:shd w:val="clear" w:color="auto" w:fill="auto"/>
            <w:vAlign w:val="center"/>
          </w:tcPr>
          <w:p w14:paraId="627ED598" w14:textId="77777777" w:rsidR="00D14DAC" w:rsidRDefault="00FD0172">
            <w:pPr>
              <w:widowControl/>
              <w:rPr>
                <w:rFonts w:ascii="宋体" w:hAnsi="宋体" w:cs="宋体"/>
                <w:kern w:val="0"/>
                <w:sz w:val="18"/>
                <w:szCs w:val="18"/>
              </w:rPr>
            </w:pPr>
            <w:r>
              <w:rPr>
                <w:rFonts w:ascii="宋体" w:hAnsi="宋体" w:cs="宋体" w:hint="eastAsia"/>
                <w:kern w:val="0"/>
                <w:sz w:val="18"/>
                <w:szCs w:val="18"/>
              </w:rPr>
              <w:t>采用E0级实木多层板（甲醛释放量≤0.5mg/L），表面采用厚度≥0.6mm的防火板贴面，2mm厚</w:t>
            </w:r>
            <w:proofErr w:type="gramStart"/>
            <w:r>
              <w:rPr>
                <w:rFonts w:ascii="宋体" w:hAnsi="宋体" w:cs="宋体" w:hint="eastAsia"/>
                <w:kern w:val="0"/>
                <w:sz w:val="18"/>
                <w:szCs w:val="18"/>
              </w:rPr>
              <w:t>同色封边条</w:t>
            </w:r>
            <w:proofErr w:type="gramEnd"/>
            <w:r>
              <w:rPr>
                <w:rFonts w:ascii="宋体" w:hAnsi="宋体" w:cs="宋体" w:hint="eastAsia"/>
                <w:kern w:val="0"/>
                <w:sz w:val="18"/>
                <w:szCs w:val="18"/>
              </w:rPr>
              <w:t>直线封边。三节阻尼缓冲抽屉滑轨，阻尼缓冲铰链，连动锁。优质五金配件。配合弱电安排走线系统。钢制桌架。安装完毕后，整体结构应牢固，桌面应平整。采用具有环保、耐热、耐水、粘性强特点的胶水</w:t>
            </w:r>
          </w:p>
        </w:tc>
        <w:tc>
          <w:tcPr>
            <w:tcW w:w="1440" w:type="dxa"/>
            <w:tcBorders>
              <w:top w:val="nil"/>
              <w:left w:val="nil"/>
              <w:bottom w:val="single" w:sz="4" w:space="0" w:color="auto"/>
              <w:right w:val="single" w:sz="4" w:space="0" w:color="auto"/>
            </w:tcBorders>
            <w:shd w:val="clear" w:color="auto" w:fill="auto"/>
            <w:vAlign w:val="center"/>
          </w:tcPr>
          <w:p w14:paraId="36D5049B" w14:textId="77777777" w:rsidR="00D14DAC" w:rsidRDefault="00FD0172">
            <w:pPr>
              <w:widowControl/>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center"/>
          </w:tcPr>
          <w:p w14:paraId="251E86BA"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14DAC" w14:paraId="297525FB"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871A4C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流量卡</w:t>
            </w:r>
          </w:p>
        </w:tc>
        <w:tc>
          <w:tcPr>
            <w:tcW w:w="760" w:type="dxa"/>
            <w:tcBorders>
              <w:top w:val="nil"/>
              <w:left w:val="nil"/>
              <w:bottom w:val="single" w:sz="4" w:space="0" w:color="auto"/>
              <w:right w:val="single" w:sz="4" w:space="0" w:color="auto"/>
            </w:tcBorders>
            <w:shd w:val="clear" w:color="auto" w:fill="auto"/>
            <w:noWrap/>
            <w:vAlign w:val="bottom"/>
          </w:tcPr>
          <w:p w14:paraId="2ACBA07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张</w:t>
            </w:r>
          </w:p>
        </w:tc>
        <w:tc>
          <w:tcPr>
            <w:tcW w:w="760" w:type="dxa"/>
            <w:tcBorders>
              <w:top w:val="nil"/>
              <w:left w:val="nil"/>
              <w:bottom w:val="single" w:sz="4" w:space="0" w:color="auto"/>
              <w:right w:val="single" w:sz="4" w:space="0" w:color="auto"/>
            </w:tcBorders>
            <w:shd w:val="clear" w:color="auto" w:fill="auto"/>
            <w:noWrap/>
            <w:vAlign w:val="bottom"/>
          </w:tcPr>
          <w:p w14:paraId="60D8C3B5"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76D8F0F5" w14:textId="77777777" w:rsidR="00D14DAC" w:rsidRDefault="00FD0172">
            <w:pPr>
              <w:widowControl/>
              <w:rPr>
                <w:rFonts w:ascii="宋体" w:hAnsi="宋体" w:cs="宋体"/>
                <w:kern w:val="0"/>
                <w:sz w:val="18"/>
                <w:szCs w:val="18"/>
              </w:rPr>
            </w:pPr>
            <w:r>
              <w:rPr>
                <w:rFonts w:ascii="宋体" w:hAnsi="宋体" w:cs="宋体" w:hint="eastAsia"/>
                <w:kern w:val="0"/>
                <w:sz w:val="18"/>
                <w:szCs w:val="18"/>
              </w:rPr>
              <w:t>240G流量卡，对讲机用</w:t>
            </w:r>
          </w:p>
        </w:tc>
        <w:tc>
          <w:tcPr>
            <w:tcW w:w="1440" w:type="dxa"/>
            <w:tcBorders>
              <w:top w:val="nil"/>
              <w:left w:val="nil"/>
              <w:bottom w:val="single" w:sz="4" w:space="0" w:color="auto"/>
              <w:right w:val="single" w:sz="4" w:space="0" w:color="auto"/>
            </w:tcBorders>
            <w:shd w:val="clear" w:color="auto" w:fill="auto"/>
            <w:vAlign w:val="bottom"/>
          </w:tcPr>
          <w:p w14:paraId="7BA0F105" w14:textId="77777777" w:rsidR="00D14DAC" w:rsidRDefault="00FD0172">
            <w:pPr>
              <w:widowControl/>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84B3D2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E40CC5B"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E3EE5D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桶装水取水器</w:t>
            </w:r>
          </w:p>
        </w:tc>
        <w:tc>
          <w:tcPr>
            <w:tcW w:w="760" w:type="dxa"/>
            <w:tcBorders>
              <w:top w:val="nil"/>
              <w:left w:val="nil"/>
              <w:bottom w:val="single" w:sz="4" w:space="0" w:color="auto"/>
              <w:right w:val="single" w:sz="4" w:space="0" w:color="auto"/>
            </w:tcBorders>
            <w:shd w:val="clear" w:color="auto" w:fill="auto"/>
            <w:noWrap/>
            <w:vAlign w:val="bottom"/>
          </w:tcPr>
          <w:p w14:paraId="1E04A39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330528C2"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67F95DD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14*16.5*6.3cm</w:t>
            </w:r>
          </w:p>
        </w:tc>
        <w:tc>
          <w:tcPr>
            <w:tcW w:w="1440" w:type="dxa"/>
            <w:tcBorders>
              <w:top w:val="nil"/>
              <w:left w:val="nil"/>
              <w:bottom w:val="single" w:sz="4" w:space="0" w:color="auto"/>
              <w:right w:val="single" w:sz="4" w:space="0" w:color="auto"/>
            </w:tcBorders>
            <w:shd w:val="clear" w:color="auto" w:fill="auto"/>
            <w:vAlign w:val="bottom"/>
          </w:tcPr>
          <w:p w14:paraId="6491BFE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67B964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248955E"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6EC792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不锈钢警示牌</w:t>
            </w:r>
          </w:p>
        </w:tc>
        <w:tc>
          <w:tcPr>
            <w:tcW w:w="760" w:type="dxa"/>
            <w:tcBorders>
              <w:top w:val="nil"/>
              <w:left w:val="nil"/>
              <w:bottom w:val="single" w:sz="4" w:space="0" w:color="auto"/>
              <w:right w:val="single" w:sz="4" w:space="0" w:color="auto"/>
            </w:tcBorders>
            <w:shd w:val="clear" w:color="auto" w:fill="auto"/>
            <w:noWrap/>
            <w:vAlign w:val="bottom"/>
          </w:tcPr>
          <w:p w14:paraId="18EFB81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3F7505D2"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076D122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304不锈钢</w:t>
            </w:r>
          </w:p>
        </w:tc>
        <w:tc>
          <w:tcPr>
            <w:tcW w:w="1440" w:type="dxa"/>
            <w:tcBorders>
              <w:top w:val="nil"/>
              <w:left w:val="nil"/>
              <w:bottom w:val="single" w:sz="4" w:space="0" w:color="auto"/>
              <w:right w:val="single" w:sz="4" w:space="0" w:color="auto"/>
            </w:tcBorders>
            <w:shd w:val="clear" w:color="auto" w:fill="auto"/>
            <w:vAlign w:val="bottom"/>
          </w:tcPr>
          <w:p w14:paraId="7E5CF80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FA3999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8A91FE8"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5970A9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立式指示牌</w:t>
            </w:r>
          </w:p>
        </w:tc>
        <w:tc>
          <w:tcPr>
            <w:tcW w:w="760" w:type="dxa"/>
            <w:tcBorders>
              <w:top w:val="nil"/>
              <w:left w:val="nil"/>
              <w:bottom w:val="single" w:sz="4" w:space="0" w:color="auto"/>
              <w:right w:val="single" w:sz="4" w:space="0" w:color="auto"/>
            </w:tcBorders>
            <w:shd w:val="clear" w:color="auto" w:fill="auto"/>
            <w:noWrap/>
            <w:vAlign w:val="bottom"/>
          </w:tcPr>
          <w:p w14:paraId="4E7F369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015D83D1"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w:t>
            </w:r>
          </w:p>
        </w:tc>
        <w:tc>
          <w:tcPr>
            <w:tcW w:w="2980" w:type="dxa"/>
            <w:tcBorders>
              <w:top w:val="nil"/>
              <w:left w:val="nil"/>
              <w:bottom w:val="single" w:sz="4" w:space="0" w:color="auto"/>
              <w:right w:val="single" w:sz="4" w:space="0" w:color="auto"/>
            </w:tcBorders>
            <w:shd w:val="clear" w:color="auto" w:fill="auto"/>
            <w:vAlign w:val="bottom"/>
          </w:tcPr>
          <w:p w14:paraId="7B96974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不锈钢1200</w:t>
            </w:r>
          </w:p>
        </w:tc>
        <w:tc>
          <w:tcPr>
            <w:tcW w:w="1440" w:type="dxa"/>
            <w:tcBorders>
              <w:top w:val="nil"/>
              <w:left w:val="nil"/>
              <w:bottom w:val="single" w:sz="4" w:space="0" w:color="auto"/>
              <w:right w:val="single" w:sz="4" w:space="0" w:color="auto"/>
            </w:tcBorders>
            <w:shd w:val="clear" w:color="auto" w:fill="auto"/>
            <w:vAlign w:val="bottom"/>
          </w:tcPr>
          <w:p w14:paraId="5B3775E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9B24FB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66F4ED7"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B39EE0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警示贴</w:t>
            </w:r>
          </w:p>
        </w:tc>
        <w:tc>
          <w:tcPr>
            <w:tcW w:w="760" w:type="dxa"/>
            <w:tcBorders>
              <w:top w:val="nil"/>
              <w:left w:val="nil"/>
              <w:bottom w:val="single" w:sz="4" w:space="0" w:color="auto"/>
              <w:right w:val="single" w:sz="4" w:space="0" w:color="auto"/>
            </w:tcBorders>
            <w:shd w:val="clear" w:color="auto" w:fill="auto"/>
            <w:noWrap/>
            <w:vAlign w:val="bottom"/>
          </w:tcPr>
          <w:p w14:paraId="186C9DB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张</w:t>
            </w:r>
          </w:p>
        </w:tc>
        <w:tc>
          <w:tcPr>
            <w:tcW w:w="760" w:type="dxa"/>
            <w:tcBorders>
              <w:top w:val="nil"/>
              <w:left w:val="nil"/>
              <w:bottom w:val="single" w:sz="4" w:space="0" w:color="auto"/>
              <w:right w:val="single" w:sz="4" w:space="0" w:color="auto"/>
            </w:tcBorders>
            <w:shd w:val="clear" w:color="auto" w:fill="auto"/>
            <w:noWrap/>
            <w:vAlign w:val="bottom"/>
          </w:tcPr>
          <w:p w14:paraId="19EA5669"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4E01BC1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防水耐磨，粘性强</w:t>
            </w:r>
          </w:p>
        </w:tc>
        <w:tc>
          <w:tcPr>
            <w:tcW w:w="1440" w:type="dxa"/>
            <w:tcBorders>
              <w:top w:val="nil"/>
              <w:left w:val="nil"/>
              <w:bottom w:val="single" w:sz="4" w:space="0" w:color="auto"/>
              <w:right w:val="single" w:sz="4" w:space="0" w:color="auto"/>
            </w:tcBorders>
            <w:shd w:val="clear" w:color="auto" w:fill="auto"/>
            <w:vAlign w:val="bottom"/>
          </w:tcPr>
          <w:p w14:paraId="3399457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A0B169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03F883D" w14:textId="77777777">
        <w:trPr>
          <w:trHeight w:val="60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73064B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折叠雨棚</w:t>
            </w:r>
          </w:p>
        </w:tc>
        <w:tc>
          <w:tcPr>
            <w:tcW w:w="760" w:type="dxa"/>
            <w:tcBorders>
              <w:top w:val="nil"/>
              <w:left w:val="nil"/>
              <w:bottom w:val="single" w:sz="4" w:space="0" w:color="auto"/>
              <w:right w:val="single" w:sz="4" w:space="0" w:color="auto"/>
            </w:tcBorders>
            <w:shd w:val="clear" w:color="auto" w:fill="auto"/>
            <w:noWrap/>
            <w:vAlign w:val="bottom"/>
          </w:tcPr>
          <w:p w14:paraId="4694E62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套</w:t>
            </w:r>
          </w:p>
        </w:tc>
        <w:tc>
          <w:tcPr>
            <w:tcW w:w="760" w:type="dxa"/>
            <w:tcBorders>
              <w:top w:val="nil"/>
              <w:left w:val="nil"/>
              <w:bottom w:val="single" w:sz="4" w:space="0" w:color="auto"/>
              <w:right w:val="single" w:sz="4" w:space="0" w:color="auto"/>
            </w:tcBorders>
            <w:shd w:val="clear" w:color="auto" w:fill="auto"/>
            <w:noWrap/>
            <w:vAlign w:val="bottom"/>
          </w:tcPr>
          <w:p w14:paraId="594E0A95"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w:t>
            </w:r>
          </w:p>
        </w:tc>
        <w:tc>
          <w:tcPr>
            <w:tcW w:w="2980" w:type="dxa"/>
            <w:tcBorders>
              <w:top w:val="nil"/>
              <w:left w:val="nil"/>
              <w:bottom w:val="single" w:sz="4" w:space="0" w:color="auto"/>
              <w:right w:val="single" w:sz="4" w:space="0" w:color="auto"/>
            </w:tcBorders>
            <w:shd w:val="clear" w:color="auto" w:fill="auto"/>
            <w:vAlign w:val="bottom"/>
          </w:tcPr>
          <w:p w14:paraId="21F8DA9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40管支架 3m*3m 防晒防雨</w:t>
            </w:r>
            <w:proofErr w:type="gramStart"/>
            <w:r>
              <w:rPr>
                <w:rFonts w:ascii="宋体" w:hAnsi="宋体" w:cs="宋体" w:hint="eastAsia"/>
                <w:kern w:val="0"/>
                <w:sz w:val="18"/>
                <w:szCs w:val="18"/>
              </w:rPr>
              <w:t>加厚顶布</w:t>
            </w:r>
            <w:proofErr w:type="gramEnd"/>
          </w:p>
        </w:tc>
        <w:tc>
          <w:tcPr>
            <w:tcW w:w="1440" w:type="dxa"/>
            <w:tcBorders>
              <w:top w:val="nil"/>
              <w:left w:val="nil"/>
              <w:bottom w:val="single" w:sz="4" w:space="0" w:color="auto"/>
              <w:right w:val="single" w:sz="4" w:space="0" w:color="auto"/>
            </w:tcBorders>
            <w:shd w:val="clear" w:color="auto" w:fill="auto"/>
            <w:vAlign w:val="bottom"/>
          </w:tcPr>
          <w:p w14:paraId="62E75C6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0D0AB1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AD45E6D"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05A569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消毒通风指示牌</w:t>
            </w:r>
          </w:p>
        </w:tc>
        <w:tc>
          <w:tcPr>
            <w:tcW w:w="760" w:type="dxa"/>
            <w:tcBorders>
              <w:top w:val="nil"/>
              <w:left w:val="nil"/>
              <w:bottom w:val="single" w:sz="4" w:space="0" w:color="auto"/>
              <w:right w:val="single" w:sz="4" w:space="0" w:color="auto"/>
            </w:tcBorders>
            <w:shd w:val="clear" w:color="auto" w:fill="auto"/>
            <w:noWrap/>
            <w:vAlign w:val="bottom"/>
          </w:tcPr>
          <w:p w14:paraId="04B7BA5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17736D66"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300</w:t>
            </w:r>
          </w:p>
        </w:tc>
        <w:tc>
          <w:tcPr>
            <w:tcW w:w="2980" w:type="dxa"/>
            <w:tcBorders>
              <w:top w:val="nil"/>
              <w:left w:val="nil"/>
              <w:bottom w:val="single" w:sz="4" w:space="0" w:color="auto"/>
              <w:right w:val="single" w:sz="4" w:space="0" w:color="auto"/>
            </w:tcBorders>
            <w:shd w:val="clear" w:color="auto" w:fill="auto"/>
            <w:vAlign w:val="bottom"/>
          </w:tcPr>
          <w:p w14:paraId="4238AFD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PE材料</w:t>
            </w:r>
          </w:p>
        </w:tc>
        <w:tc>
          <w:tcPr>
            <w:tcW w:w="1440" w:type="dxa"/>
            <w:tcBorders>
              <w:top w:val="nil"/>
              <w:left w:val="nil"/>
              <w:bottom w:val="single" w:sz="4" w:space="0" w:color="auto"/>
              <w:right w:val="single" w:sz="4" w:space="0" w:color="auto"/>
            </w:tcBorders>
            <w:shd w:val="clear" w:color="auto" w:fill="auto"/>
            <w:vAlign w:val="bottom"/>
          </w:tcPr>
          <w:p w14:paraId="13BE46B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5AA8C4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B02B079"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037653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书架</w:t>
            </w:r>
          </w:p>
        </w:tc>
        <w:tc>
          <w:tcPr>
            <w:tcW w:w="760" w:type="dxa"/>
            <w:tcBorders>
              <w:top w:val="nil"/>
              <w:left w:val="nil"/>
              <w:bottom w:val="single" w:sz="4" w:space="0" w:color="auto"/>
              <w:right w:val="single" w:sz="4" w:space="0" w:color="auto"/>
            </w:tcBorders>
            <w:shd w:val="clear" w:color="auto" w:fill="auto"/>
            <w:noWrap/>
            <w:vAlign w:val="bottom"/>
          </w:tcPr>
          <w:p w14:paraId="2834003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6DF9587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w:t>
            </w:r>
          </w:p>
        </w:tc>
        <w:tc>
          <w:tcPr>
            <w:tcW w:w="2980" w:type="dxa"/>
            <w:tcBorders>
              <w:top w:val="nil"/>
              <w:left w:val="nil"/>
              <w:bottom w:val="single" w:sz="4" w:space="0" w:color="auto"/>
              <w:right w:val="single" w:sz="4" w:space="0" w:color="auto"/>
            </w:tcBorders>
            <w:shd w:val="clear" w:color="auto" w:fill="auto"/>
            <w:vAlign w:val="bottom"/>
          </w:tcPr>
          <w:p w14:paraId="11C4555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实木质五层</w:t>
            </w:r>
          </w:p>
        </w:tc>
        <w:tc>
          <w:tcPr>
            <w:tcW w:w="1440" w:type="dxa"/>
            <w:tcBorders>
              <w:top w:val="nil"/>
              <w:left w:val="nil"/>
              <w:bottom w:val="single" w:sz="4" w:space="0" w:color="auto"/>
              <w:right w:val="single" w:sz="4" w:space="0" w:color="auto"/>
            </w:tcBorders>
            <w:shd w:val="clear" w:color="auto" w:fill="auto"/>
            <w:vAlign w:val="bottom"/>
          </w:tcPr>
          <w:p w14:paraId="340B427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F02019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5FA4DF0"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13916E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亚克力展示架</w:t>
            </w:r>
          </w:p>
        </w:tc>
        <w:tc>
          <w:tcPr>
            <w:tcW w:w="760" w:type="dxa"/>
            <w:tcBorders>
              <w:top w:val="nil"/>
              <w:left w:val="nil"/>
              <w:bottom w:val="single" w:sz="4" w:space="0" w:color="auto"/>
              <w:right w:val="single" w:sz="4" w:space="0" w:color="auto"/>
            </w:tcBorders>
            <w:shd w:val="clear" w:color="auto" w:fill="auto"/>
            <w:noWrap/>
            <w:vAlign w:val="bottom"/>
          </w:tcPr>
          <w:p w14:paraId="762F989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1AFCE2EC"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729A2F1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亚克力</w:t>
            </w:r>
          </w:p>
        </w:tc>
        <w:tc>
          <w:tcPr>
            <w:tcW w:w="1440" w:type="dxa"/>
            <w:tcBorders>
              <w:top w:val="nil"/>
              <w:left w:val="nil"/>
              <w:bottom w:val="single" w:sz="4" w:space="0" w:color="auto"/>
              <w:right w:val="single" w:sz="4" w:space="0" w:color="auto"/>
            </w:tcBorders>
            <w:shd w:val="clear" w:color="auto" w:fill="auto"/>
            <w:vAlign w:val="bottom"/>
          </w:tcPr>
          <w:p w14:paraId="200E019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45EDAB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167761B"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E8CE2C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铁锹</w:t>
            </w:r>
          </w:p>
        </w:tc>
        <w:tc>
          <w:tcPr>
            <w:tcW w:w="760" w:type="dxa"/>
            <w:tcBorders>
              <w:top w:val="nil"/>
              <w:left w:val="nil"/>
              <w:bottom w:val="single" w:sz="4" w:space="0" w:color="auto"/>
              <w:right w:val="single" w:sz="4" w:space="0" w:color="auto"/>
            </w:tcBorders>
            <w:shd w:val="clear" w:color="auto" w:fill="auto"/>
            <w:noWrap/>
            <w:vAlign w:val="bottom"/>
          </w:tcPr>
          <w:p w14:paraId="7DE3D58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把</w:t>
            </w:r>
          </w:p>
        </w:tc>
        <w:tc>
          <w:tcPr>
            <w:tcW w:w="760" w:type="dxa"/>
            <w:tcBorders>
              <w:top w:val="nil"/>
              <w:left w:val="nil"/>
              <w:bottom w:val="single" w:sz="4" w:space="0" w:color="auto"/>
              <w:right w:val="single" w:sz="4" w:space="0" w:color="auto"/>
            </w:tcBorders>
            <w:shd w:val="clear" w:color="auto" w:fill="auto"/>
            <w:noWrap/>
            <w:vAlign w:val="bottom"/>
          </w:tcPr>
          <w:p w14:paraId="2883D74A"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64E708B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铁制大号含柄</w:t>
            </w:r>
          </w:p>
        </w:tc>
        <w:tc>
          <w:tcPr>
            <w:tcW w:w="1440" w:type="dxa"/>
            <w:tcBorders>
              <w:top w:val="nil"/>
              <w:left w:val="nil"/>
              <w:bottom w:val="single" w:sz="4" w:space="0" w:color="auto"/>
              <w:right w:val="single" w:sz="4" w:space="0" w:color="auto"/>
            </w:tcBorders>
            <w:shd w:val="clear" w:color="auto" w:fill="auto"/>
            <w:vAlign w:val="bottom"/>
          </w:tcPr>
          <w:p w14:paraId="0E468F0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3EACA8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459CC79"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92AA8F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平板车</w:t>
            </w:r>
          </w:p>
        </w:tc>
        <w:tc>
          <w:tcPr>
            <w:tcW w:w="760" w:type="dxa"/>
            <w:tcBorders>
              <w:top w:val="nil"/>
              <w:left w:val="nil"/>
              <w:bottom w:val="single" w:sz="4" w:space="0" w:color="auto"/>
              <w:right w:val="single" w:sz="4" w:space="0" w:color="auto"/>
            </w:tcBorders>
            <w:shd w:val="clear" w:color="auto" w:fill="auto"/>
            <w:noWrap/>
            <w:vAlign w:val="bottom"/>
          </w:tcPr>
          <w:p w14:paraId="14A1370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辆</w:t>
            </w:r>
          </w:p>
        </w:tc>
        <w:tc>
          <w:tcPr>
            <w:tcW w:w="760" w:type="dxa"/>
            <w:tcBorders>
              <w:top w:val="nil"/>
              <w:left w:val="nil"/>
              <w:bottom w:val="single" w:sz="4" w:space="0" w:color="auto"/>
              <w:right w:val="single" w:sz="4" w:space="0" w:color="auto"/>
            </w:tcBorders>
            <w:shd w:val="clear" w:color="auto" w:fill="auto"/>
            <w:noWrap/>
            <w:vAlign w:val="bottom"/>
          </w:tcPr>
          <w:p w14:paraId="07C87723"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w:t>
            </w:r>
          </w:p>
        </w:tc>
        <w:tc>
          <w:tcPr>
            <w:tcW w:w="2980" w:type="dxa"/>
            <w:tcBorders>
              <w:top w:val="nil"/>
              <w:left w:val="nil"/>
              <w:bottom w:val="single" w:sz="4" w:space="0" w:color="auto"/>
              <w:right w:val="single" w:sz="4" w:space="0" w:color="auto"/>
            </w:tcBorders>
            <w:shd w:val="clear" w:color="auto" w:fill="auto"/>
            <w:vAlign w:val="bottom"/>
          </w:tcPr>
          <w:p w14:paraId="308F35A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加重静音600*900cm</w:t>
            </w:r>
          </w:p>
        </w:tc>
        <w:tc>
          <w:tcPr>
            <w:tcW w:w="1440" w:type="dxa"/>
            <w:tcBorders>
              <w:top w:val="nil"/>
              <w:left w:val="nil"/>
              <w:bottom w:val="single" w:sz="4" w:space="0" w:color="auto"/>
              <w:right w:val="single" w:sz="4" w:space="0" w:color="auto"/>
            </w:tcBorders>
            <w:shd w:val="clear" w:color="auto" w:fill="auto"/>
            <w:vAlign w:val="bottom"/>
          </w:tcPr>
          <w:p w14:paraId="010A53D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43FF2F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0AFEFDA"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40606E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折叠踏步人字梯</w:t>
            </w:r>
          </w:p>
        </w:tc>
        <w:tc>
          <w:tcPr>
            <w:tcW w:w="760" w:type="dxa"/>
            <w:tcBorders>
              <w:top w:val="nil"/>
              <w:left w:val="nil"/>
              <w:bottom w:val="single" w:sz="4" w:space="0" w:color="auto"/>
              <w:right w:val="single" w:sz="4" w:space="0" w:color="auto"/>
            </w:tcBorders>
            <w:shd w:val="clear" w:color="auto" w:fill="auto"/>
            <w:noWrap/>
            <w:vAlign w:val="bottom"/>
          </w:tcPr>
          <w:p w14:paraId="16435DF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张</w:t>
            </w:r>
          </w:p>
        </w:tc>
        <w:tc>
          <w:tcPr>
            <w:tcW w:w="760" w:type="dxa"/>
            <w:tcBorders>
              <w:top w:val="nil"/>
              <w:left w:val="nil"/>
              <w:bottom w:val="single" w:sz="4" w:space="0" w:color="auto"/>
              <w:right w:val="single" w:sz="4" w:space="0" w:color="auto"/>
            </w:tcBorders>
            <w:shd w:val="clear" w:color="auto" w:fill="auto"/>
            <w:noWrap/>
            <w:vAlign w:val="bottom"/>
          </w:tcPr>
          <w:p w14:paraId="3177A11C"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w:t>
            </w:r>
          </w:p>
        </w:tc>
        <w:tc>
          <w:tcPr>
            <w:tcW w:w="2980" w:type="dxa"/>
            <w:tcBorders>
              <w:top w:val="nil"/>
              <w:left w:val="nil"/>
              <w:bottom w:val="single" w:sz="4" w:space="0" w:color="auto"/>
              <w:right w:val="single" w:sz="4" w:space="0" w:color="auto"/>
            </w:tcBorders>
            <w:shd w:val="clear" w:color="auto" w:fill="auto"/>
            <w:vAlign w:val="bottom"/>
          </w:tcPr>
          <w:p w14:paraId="556C73F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2500加厚</w:t>
            </w:r>
          </w:p>
        </w:tc>
        <w:tc>
          <w:tcPr>
            <w:tcW w:w="1440" w:type="dxa"/>
            <w:tcBorders>
              <w:top w:val="nil"/>
              <w:left w:val="nil"/>
              <w:bottom w:val="single" w:sz="4" w:space="0" w:color="auto"/>
              <w:right w:val="single" w:sz="4" w:space="0" w:color="auto"/>
            </w:tcBorders>
            <w:shd w:val="clear" w:color="auto" w:fill="auto"/>
            <w:vAlign w:val="bottom"/>
          </w:tcPr>
          <w:p w14:paraId="3CAABE0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D4950D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62E7C20"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8912F4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PVC反光警示套杆</w:t>
            </w:r>
          </w:p>
        </w:tc>
        <w:tc>
          <w:tcPr>
            <w:tcW w:w="760" w:type="dxa"/>
            <w:tcBorders>
              <w:top w:val="nil"/>
              <w:left w:val="nil"/>
              <w:bottom w:val="single" w:sz="4" w:space="0" w:color="auto"/>
              <w:right w:val="single" w:sz="4" w:space="0" w:color="auto"/>
            </w:tcBorders>
            <w:shd w:val="clear" w:color="auto" w:fill="auto"/>
            <w:noWrap/>
            <w:vAlign w:val="bottom"/>
          </w:tcPr>
          <w:p w14:paraId="74CF694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根</w:t>
            </w:r>
          </w:p>
        </w:tc>
        <w:tc>
          <w:tcPr>
            <w:tcW w:w="760" w:type="dxa"/>
            <w:tcBorders>
              <w:top w:val="nil"/>
              <w:left w:val="nil"/>
              <w:bottom w:val="single" w:sz="4" w:space="0" w:color="auto"/>
              <w:right w:val="single" w:sz="4" w:space="0" w:color="auto"/>
            </w:tcBorders>
            <w:shd w:val="clear" w:color="auto" w:fill="auto"/>
            <w:noWrap/>
            <w:vAlign w:val="bottom"/>
          </w:tcPr>
          <w:p w14:paraId="540757F5"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70</w:t>
            </w:r>
          </w:p>
        </w:tc>
        <w:tc>
          <w:tcPr>
            <w:tcW w:w="2980" w:type="dxa"/>
            <w:tcBorders>
              <w:top w:val="nil"/>
              <w:left w:val="nil"/>
              <w:bottom w:val="single" w:sz="4" w:space="0" w:color="auto"/>
              <w:right w:val="single" w:sz="4" w:space="0" w:color="auto"/>
            </w:tcBorders>
            <w:shd w:val="clear" w:color="auto" w:fill="auto"/>
            <w:vAlign w:val="bottom"/>
          </w:tcPr>
          <w:p w14:paraId="38C639A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警示圆杆伸缩带圆头</w:t>
            </w:r>
          </w:p>
        </w:tc>
        <w:tc>
          <w:tcPr>
            <w:tcW w:w="1440" w:type="dxa"/>
            <w:tcBorders>
              <w:top w:val="nil"/>
              <w:left w:val="nil"/>
              <w:bottom w:val="single" w:sz="4" w:space="0" w:color="auto"/>
              <w:right w:val="single" w:sz="4" w:space="0" w:color="auto"/>
            </w:tcBorders>
            <w:shd w:val="clear" w:color="auto" w:fill="auto"/>
            <w:vAlign w:val="bottom"/>
          </w:tcPr>
          <w:p w14:paraId="279DB75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88F8D5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EB1478F"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05CCDF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汽车应急电源</w:t>
            </w:r>
          </w:p>
        </w:tc>
        <w:tc>
          <w:tcPr>
            <w:tcW w:w="760" w:type="dxa"/>
            <w:tcBorders>
              <w:top w:val="nil"/>
              <w:left w:val="nil"/>
              <w:bottom w:val="single" w:sz="4" w:space="0" w:color="auto"/>
              <w:right w:val="single" w:sz="4" w:space="0" w:color="auto"/>
            </w:tcBorders>
            <w:shd w:val="clear" w:color="auto" w:fill="auto"/>
            <w:noWrap/>
            <w:vAlign w:val="bottom"/>
          </w:tcPr>
          <w:p w14:paraId="235542C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台</w:t>
            </w:r>
          </w:p>
        </w:tc>
        <w:tc>
          <w:tcPr>
            <w:tcW w:w="760" w:type="dxa"/>
            <w:tcBorders>
              <w:top w:val="nil"/>
              <w:left w:val="nil"/>
              <w:bottom w:val="single" w:sz="4" w:space="0" w:color="auto"/>
              <w:right w:val="single" w:sz="4" w:space="0" w:color="auto"/>
            </w:tcBorders>
            <w:shd w:val="clear" w:color="auto" w:fill="auto"/>
            <w:noWrap/>
            <w:vAlign w:val="bottom"/>
          </w:tcPr>
          <w:p w14:paraId="18EEECC3"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w:t>
            </w:r>
          </w:p>
        </w:tc>
        <w:tc>
          <w:tcPr>
            <w:tcW w:w="2980" w:type="dxa"/>
            <w:tcBorders>
              <w:top w:val="nil"/>
              <w:left w:val="nil"/>
              <w:bottom w:val="single" w:sz="4" w:space="0" w:color="auto"/>
              <w:right w:val="single" w:sz="4" w:space="0" w:color="auto"/>
            </w:tcBorders>
            <w:shd w:val="clear" w:color="auto" w:fill="auto"/>
            <w:vAlign w:val="bottom"/>
          </w:tcPr>
          <w:p w14:paraId="20FDB7F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W30 12-24/36000MA</w:t>
            </w:r>
          </w:p>
        </w:tc>
        <w:tc>
          <w:tcPr>
            <w:tcW w:w="1440" w:type="dxa"/>
            <w:tcBorders>
              <w:top w:val="nil"/>
              <w:left w:val="nil"/>
              <w:bottom w:val="single" w:sz="4" w:space="0" w:color="auto"/>
              <w:right w:val="single" w:sz="4" w:space="0" w:color="auto"/>
            </w:tcBorders>
            <w:shd w:val="clear" w:color="auto" w:fill="auto"/>
            <w:vAlign w:val="bottom"/>
          </w:tcPr>
          <w:p w14:paraId="4087C21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32CF49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1BC4B3B" w14:textId="77777777">
        <w:trPr>
          <w:trHeight w:val="85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21323F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卡式炉</w:t>
            </w:r>
          </w:p>
        </w:tc>
        <w:tc>
          <w:tcPr>
            <w:tcW w:w="760" w:type="dxa"/>
            <w:tcBorders>
              <w:top w:val="nil"/>
              <w:left w:val="nil"/>
              <w:bottom w:val="single" w:sz="4" w:space="0" w:color="auto"/>
              <w:right w:val="single" w:sz="4" w:space="0" w:color="auto"/>
            </w:tcBorders>
            <w:shd w:val="clear" w:color="auto" w:fill="auto"/>
            <w:noWrap/>
            <w:vAlign w:val="bottom"/>
          </w:tcPr>
          <w:p w14:paraId="4356E37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7760286F"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w:t>
            </w:r>
          </w:p>
        </w:tc>
        <w:tc>
          <w:tcPr>
            <w:tcW w:w="2980" w:type="dxa"/>
            <w:tcBorders>
              <w:top w:val="nil"/>
              <w:left w:val="nil"/>
              <w:bottom w:val="single" w:sz="4" w:space="0" w:color="auto"/>
              <w:right w:val="single" w:sz="4" w:space="0" w:color="auto"/>
            </w:tcBorders>
            <w:shd w:val="clear" w:color="auto" w:fill="auto"/>
            <w:vAlign w:val="bottom"/>
          </w:tcPr>
          <w:p w14:paraId="3EFC27F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型号ZB-19M  点火方式：压电点火  材质说明：炉体/侧盖：钢板喷漆  炉碟：钢板喷漆  中心分火器：压铸铝  支架：压铸铝</w:t>
            </w:r>
          </w:p>
        </w:tc>
        <w:tc>
          <w:tcPr>
            <w:tcW w:w="1440" w:type="dxa"/>
            <w:tcBorders>
              <w:top w:val="nil"/>
              <w:left w:val="nil"/>
              <w:bottom w:val="single" w:sz="4" w:space="0" w:color="auto"/>
              <w:right w:val="single" w:sz="4" w:space="0" w:color="auto"/>
            </w:tcBorders>
            <w:shd w:val="clear" w:color="auto" w:fill="auto"/>
            <w:vAlign w:val="bottom"/>
          </w:tcPr>
          <w:p w14:paraId="6A96932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D996B7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60601B1"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F9F0D9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可伸缩围栏</w:t>
            </w:r>
          </w:p>
        </w:tc>
        <w:tc>
          <w:tcPr>
            <w:tcW w:w="760" w:type="dxa"/>
            <w:tcBorders>
              <w:top w:val="nil"/>
              <w:left w:val="nil"/>
              <w:bottom w:val="single" w:sz="4" w:space="0" w:color="auto"/>
              <w:right w:val="single" w:sz="4" w:space="0" w:color="auto"/>
            </w:tcBorders>
            <w:shd w:val="clear" w:color="auto" w:fill="auto"/>
            <w:noWrap/>
            <w:vAlign w:val="bottom"/>
          </w:tcPr>
          <w:p w14:paraId="73D86CA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套</w:t>
            </w:r>
          </w:p>
        </w:tc>
        <w:tc>
          <w:tcPr>
            <w:tcW w:w="760" w:type="dxa"/>
            <w:tcBorders>
              <w:top w:val="nil"/>
              <w:left w:val="nil"/>
              <w:bottom w:val="single" w:sz="4" w:space="0" w:color="auto"/>
              <w:right w:val="single" w:sz="4" w:space="0" w:color="auto"/>
            </w:tcBorders>
            <w:shd w:val="clear" w:color="auto" w:fill="auto"/>
            <w:noWrap/>
            <w:vAlign w:val="bottom"/>
          </w:tcPr>
          <w:p w14:paraId="50CE5CD3"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w:t>
            </w:r>
          </w:p>
        </w:tc>
        <w:tc>
          <w:tcPr>
            <w:tcW w:w="2980" w:type="dxa"/>
            <w:tcBorders>
              <w:top w:val="nil"/>
              <w:left w:val="nil"/>
              <w:bottom w:val="single" w:sz="4" w:space="0" w:color="auto"/>
              <w:right w:val="single" w:sz="4" w:space="0" w:color="auto"/>
            </w:tcBorders>
            <w:shd w:val="clear" w:color="auto" w:fill="auto"/>
            <w:vAlign w:val="bottom"/>
          </w:tcPr>
          <w:p w14:paraId="17CBF02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伸缩1.2*3M</w:t>
            </w:r>
          </w:p>
        </w:tc>
        <w:tc>
          <w:tcPr>
            <w:tcW w:w="1440" w:type="dxa"/>
            <w:tcBorders>
              <w:top w:val="nil"/>
              <w:left w:val="nil"/>
              <w:bottom w:val="single" w:sz="4" w:space="0" w:color="auto"/>
              <w:right w:val="single" w:sz="4" w:space="0" w:color="auto"/>
            </w:tcBorders>
            <w:shd w:val="clear" w:color="auto" w:fill="auto"/>
            <w:vAlign w:val="bottom"/>
          </w:tcPr>
          <w:p w14:paraId="05C9F34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F8680C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941D9A0"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F7BC92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不锈钢烟柱</w:t>
            </w:r>
          </w:p>
        </w:tc>
        <w:tc>
          <w:tcPr>
            <w:tcW w:w="760" w:type="dxa"/>
            <w:tcBorders>
              <w:top w:val="nil"/>
              <w:left w:val="nil"/>
              <w:bottom w:val="single" w:sz="4" w:space="0" w:color="auto"/>
              <w:right w:val="single" w:sz="4" w:space="0" w:color="auto"/>
            </w:tcBorders>
            <w:shd w:val="clear" w:color="auto" w:fill="auto"/>
            <w:noWrap/>
            <w:vAlign w:val="bottom"/>
          </w:tcPr>
          <w:p w14:paraId="0ADFCB1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467DD0A5"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63BA2DB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304不锈钢GPX-111</w:t>
            </w:r>
          </w:p>
        </w:tc>
        <w:tc>
          <w:tcPr>
            <w:tcW w:w="1440" w:type="dxa"/>
            <w:tcBorders>
              <w:top w:val="nil"/>
              <w:left w:val="nil"/>
              <w:bottom w:val="single" w:sz="4" w:space="0" w:color="auto"/>
              <w:right w:val="single" w:sz="4" w:space="0" w:color="auto"/>
            </w:tcBorders>
            <w:shd w:val="clear" w:color="auto" w:fill="auto"/>
            <w:vAlign w:val="bottom"/>
          </w:tcPr>
          <w:p w14:paraId="7879D02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432505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A27E672"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E46A0D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拼装软地垫</w:t>
            </w:r>
          </w:p>
        </w:tc>
        <w:tc>
          <w:tcPr>
            <w:tcW w:w="760" w:type="dxa"/>
            <w:tcBorders>
              <w:top w:val="nil"/>
              <w:left w:val="nil"/>
              <w:bottom w:val="single" w:sz="4" w:space="0" w:color="auto"/>
              <w:right w:val="single" w:sz="4" w:space="0" w:color="auto"/>
            </w:tcBorders>
            <w:shd w:val="clear" w:color="auto" w:fill="auto"/>
            <w:noWrap/>
            <w:vAlign w:val="bottom"/>
          </w:tcPr>
          <w:p w14:paraId="76966B5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张</w:t>
            </w:r>
          </w:p>
        </w:tc>
        <w:tc>
          <w:tcPr>
            <w:tcW w:w="760" w:type="dxa"/>
            <w:tcBorders>
              <w:top w:val="nil"/>
              <w:left w:val="nil"/>
              <w:bottom w:val="single" w:sz="4" w:space="0" w:color="auto"/>
              <w:right w:val="single" w:sz="4" w:space="0" w:color="auto"/>
            </w:tcBorders>
            <w:shd w:val="clear" w:color="auto" w:fill="auto"/>
            <w:noWrap/>
            <w:vAlign w:val="bottom"/>
          </w:tcPr>
          <w:p w14:paraId="03A1E5C5"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92</w:t>
            </w:r>
          </w:p>
        </w:tc>
        <w:tc>
          <w:tcPr>
            <w:tcW w:w="2980" w:type="dxa"/>
            <w:tcBorders>
              <w:top w:val="nil"/>
              <w:left w:val="nil"/>
              <w:bottom w:val="single" w:sz="4" w:space="0" w:color="auto"/>
              <w:right w:val="single" w:sz="4" w:space="0" w:color="auto"/>
            </w:tcBorders>
            <w:shd w:val="clear" w:color="auto" w:fill="auto"/>
            <w:vAlign w:val="bottom"/>
          </w:tcPr>
          <w:p w14:paraId="74F86A5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600*600cm</w:t>
            </w:r>
          </w:p>
        </w:tc>
        <w:tc>
          <w:tcPr>
            <w:tcW w:w="1440" w:type="dxa"/>
            <w:tcBorders>
              <w:top w:val="nil"/>
              <w:left w:val="nil"/>
              <w:bottom w:val="single" w:sz="4" w:space="0" w:color="auto"/>
              <w:right w:val="single" w:sz="4" w:space="0" w:color="auto"/>
            </w:tcBorders>
            <w:shd w:val="clear" w:color="auto" w:fill="auto"/>
            <w:vAlign w:val="bottom"/>
          </w:tcPr>
          <w:p w14:paraId="7914792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178963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F4E16E5"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7C05FC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鞋柜</w:t>
            </w:r>
          </w:p>
        </w:tc>
        <w:tc>
          <w:tcPr>
            <w:tcW w:w="760" w:type="dxa"/>
            <w:tcBorders>
              <w:top w:val="nil"/>
              <w:left w:val="nil"/>
              <w:bottom w:val="single" w:sz="4" w:space="0" w:color="auto"/>
              <w:right w:val="single" w:sz="4" w:space="0" w:color="auto"/>
            </w:tcBorders>
            <w:shd w:val="clear" w:color="auto" w:fill="auto"/>
            <w:noWrap/>
            <w:vAlign w:val="bottom"/>
          </w:tcPr>
          <w:p w14:paraId="0A284B1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46D652E1"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w:t>
            </w:r>
          </w:p>
        </w:tc>
        <w:tc>
          <w:tcPr>
            <w:tcW w:w="2980" w:type="dxa"/>
            <w:tcBorders>
              <w:top w:val="nil"/>
              <w:left w:val="nil"/>
              <w:bottom w:val="single" w:sz="4" w:space="0" w:color="auto"/>
              <w:right w:val="single" w:sz="4" w:space="0" w:color="auto"/>
            </w:tcBorders>
            <w:shd w:val="clear" w:color="auto" w:fill="auto"/>
            <w:vAlign w:val="bottom"/>
          </w:tcPr>
          <w:p w14:paraId="2736562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实木1050800*320</w:t>
            </w:r>
          </w:p>
        </w:tc>
        <w:tc>
          <w:tcPr>
            <w:tcW w:w="1440" w:type="dxa"/>
            <w:tcBorders>
              <w:top w:val="nil"/>
              <w:left w:val="nil"/>
              <w:bottom w:val="single" w:sz="4" w:space="0" w:color="auto"/>
              <w:right w:val="single" w:sz="4" w:space="0" w:color="auto"/>
            </w:tcBorders>
            <w:shd w:val="clear" w:color="auto" w:fill="auto"/>
            <w:vAlign w:val="bottom"/>
          </w:tcPr>
          <w:p w14:paraId="6A9517B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4BCEFF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04B4E19"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1D10BF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候诊沙发</w:t>
            </w:r>
          </w:p>
        </w:tc>
        <w:tc>
          <w:tcPr>
            <w:tcW w:w="760" w:type="dxa"/>
            <w:tcBorders>
              <w:top w:val="nil"/>
              <w:left w:val="nil"/>
              <w:bottom w:val="single" w:sz="4" w:space="0" w:color="auto"/>
              <w:right w:val="single" w:sz="4" w:space="0" w:color="auto"/>
            </w:tcBorders>
            <w:shd w:val="clear" w:color="auto" w:fill="auto"/>
            <w:noWrap/>
            <w:vAlign w:val="bottom"/>
          </w:tcPr>
          <w:p w14:paraId="0BC49BC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套</w:t>
            </w:r>
          </w:p>
        </w:tc>
        <w:tc>
          <w:tcPr>
            <w:tcW w:w="760" w:type="dxa"/>
            <w:tcBorders>
              <w:top w:val="nil"/>
              <w:left w:val="nil"/>
              <w:bottom w:val="single" w:sz="4" w:space="0" w:color="auto"/>
              <w:right w:val="single" w:sz="4" w:space="0" w:color="auto"/>
            </w:tcBorders>
            <w:shd w:val="clear" w:color="auto" w:fill="auto"/>
            <w:noWrap/>
            <w:vAlign w:val="bottom"/>
          </w:tcPr>
          <w:p w14:paraId="10982E95"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w:t>
            </w:r>
          </w:p>
        </w:tc>
        <w:tc>
          <w:tcPr>
            <w:tcW w:w="2980" w:type="dxa"/>
            <w:tcBorders>
              <w:top w:val="nil"/>
              <w:left w:val="nil"/>
              <w:bottom w:val="single" w:sz="4" w:space="0" w:color="auto"/>
              <w:right w:val="single" w:sz="4" w:space="0" w:color="auto"/>
            </w:tcBorders>
            <w:shd w:val="clear" w:color="auto" w:fill="auto"/>
            <w:vAlign w:val="bottom"/>
          </w:tcPr>
          <w:p w14:paraId="393FBA1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不锈钢架</w:t>
            </w:r>
          </w:p>
        </w:tc>
        <w:tc>
          <w:tcPr>
            <w:tcW w:w="1440" w:type="dxa"/>
            <w:tcBorders>
              <w:top w:val="nil"/>
              <w:left w:val="nil"/>
              <w:bottom w:val="single" w:sz="4" w:space="0" w:color="auto"/>
              <w:right w:val="single" w:sz="4" w:space="0" w:color="auto"/>
            </w:tcBorders>
            <w:shd w:val="clear" w:color="auto" w:fill="auto"/>
            <w:vAlign w:val="bottom"/>
          </w:tcPr>
          <w:p w14:paraId="5CD29B0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69369B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5A34303"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3FFECE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果汁鼎</w:t>
            </w:r>
          </w:p>
        </w:tc>
        <w:tc>
          <w:tcPr>
            <w:tcW w:w="760" w:type="dxa"/>
            <w:tcBorders>
              <w:top w:val="nil"/>
              <w:left w:val="nil"/>
              <w:bottom w:val="single" w:sz="4" w:space="0" w:color="auto"/>
              <w:right w:val="single" w:sz="4" w:space="0" w:color="auto"/>
            </w:tcBorders>
            <w:shd w:val="clear" w:color="auto" w:fill="auto"/>
            <w:noWrap/>
            <w:vAlign w:val="bottom"/>
          </w:tcPr>
          <w:p w14:paraId="1C3008E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79D2351F"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w:t>
            </w:r>
          </w:p>
        </w:tc>
        <w:tc>
          <w:tcPr>
            <w:tcW w:w="2980" w:type="dxa"/>
            <w:tcBorders>
              <w:top w:val="nil"/>
              <w:left w:val="nil"/>
              <w:bottom w:val="single" w:sz="4" w:space="0" w:color="auto"/>
              <w:right w:val="single" w:sz="4" w:space="0" w:color="auto"/>
            </w:tcBorders>
            <w:shd w:val="clear" w:color="auto" w:fill="auto"/>
            <w:vAlign w:val="bottom"/>
          </w:tcPr>
          <w:p w14:paraId="104CD0B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不锈钢透明16L</w:t>
            </w:r>
          </w:p>
        </w:tc>
        <w:tc>
          <w:tcPr>
            <w:tcW w:w="1440" w:type="dxa"/>
            <w:tcBorders>
              <w:top w:val="nil"/>
              <w:left w:val="nil"/>
              <w:bottom w:val="single" w:sz="4" w:space="0" w:color="auto"/>
              <w:right w:val="single" w:sz="4" w:space="0" w:color="auto"/>
            </w:tcBorders>
            <w:shd w:val="clear" w:color="auto" w:fill="auto"/>
            <w:vAlign w:val="bottom"/>
          </w:tcPr>
          <w:p w14:paraId="6DF09A7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26346E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F164527"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34EAE0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胶囊咖啡机</w:t>
            </w:r>
          </w:p>
        </w:tc>
        <w:tc>
          <w:tcPr>
            <w:tcW w:w="760" w:type="dxa"/>
            <w:tcBorders>
              <w:top w:val="nil"/>
              <w:left w:val="nil"/>
              <w:bottom w:val="single" w:sz="4" w:space="0" w:color="auto"/>
              <w:right w:val="single" w:sz="4" w:space="0" w:color="auto"/>
            </w:tcBorders>
            <w:shd w:val="clear" w:color="auto" w:fill="auto"/>
            <w:noWrap/>
            <w:vAlign w:val="bottom"/>
          </w:tcPr>
          <w:p w14:paraId="4C77C1D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台</w:t>
            </w:r>
          </w:p>
        </w:tc>
        <w:tc>
          <w:tcPr>
            <w:tcW w:w="760" w:type="dxa"/>
            <w:tcBorders>
              <w:top w:val="nil"/>
              <w:left w:val="nil"/>
              <w:bottom w:val="single" w:sz="4" w:space="0" w:color="auto"/>
              <w:right w:val="single" w:sz="4" w:space="0" w:color="auto"/>
            </w:tcBorders>
            <w:shd w:val="clear" w:color="auto" w:fill="auto"/>
            <w:noWrap/>
            <w:vAlign w:val="bottom"/>
          </w:tcPr>
          <w:p w14:paraId="29538FB9"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w:t>
            </w:r>
          </w:p>
        </w:tc>
        <w:tc>
          <w:tcPr>
            <w:tcW w:w="2980" w:type="dxa"/>
            <w:tcBorders>
              <w:top w:val="nil"/>
              <w:left w:val="nil"/>
              <w:bottom w:val="single" w:sz="4" w:space="0" w:color="auto"/>
              <w:right w:val="single" w:sz="4" w:space="0" w:color="auto"/>
            </w:tcBorders>
            <w:shd w:val="clear" w:color="auto" w:fill="auto"/>
            <w:vAlign w:val="bottom"/>
          </w:tcPr>
          <w:p w14:paraId="05BD7E6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意式全自动1L</w:t>
            </w:r>
          </w:p>
        </w:tc>
        <w:tc>
          <w:tcPr>
            <w:tcW w:w="1440" w:type="dxa"/>
            <w:tcBorders>
              <w:top w:val="nil"/>
              <w:left w:val="nil"/>
              <w:bottom w:val="single" w:sz="4" w:space="0" w:color="auto"/>
              <w:right w:val="single" w:sz="4" w:space="0" w:color="auto"/>
            </w:tcBorders>
            <w:shd w:val="clear" w:color="auto" w:fill="auto"/>
            <w:vAlign w:val="bottom"/>
          </w:tcPr>
          <w:p w14:paraId="51A7193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27F777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A473322"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467C2D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显示器增高架</w:t>
            </w:r>
          </w:p>
        </w:tc>
        <w:tc>
          <w:tcPr>
            <w:tcW w:w="760" w:type="dxa"/>
            <w:tcBorders>
              <w:top w:val="nil"/>
              <w:left w:val="nil"/>
              <w:bottom w:val="single" w:sz="4" w:space="0" w:color="auto"/>
              <w:right w:val="single" w:sz="4" w:space="0" w:color="auto"/>
            </w:tcBorders>
            <w:shd w:val="clear" w:color="auto" w:fill="auto"/>
            <w:noWrap/>
            <w:vAlign w:val="bottom"/>
          </w:tcPr>
          <w:p w14:paraId="2BAB35A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62364FA9"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589AFA3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楠竹材质</w:t>
            </w:r>
          </w:p>
        </w:tc>
        <w:tc>
          <w:tcPr>
            <w:tcW w:w="1440" w:type="dxa"/>
            <w:tcBorders>
              <w:top w:val="nil"/>
              <w:left w:val="nil"/>
              <w:bottom w:val="single" w:sz="4" w:space="0" w:color="auto"/>
              <w:right w:val="single" w:sz="4" w:space="0" w:color="auto"/>
            </w:tcBorders>
            <w:shd w:val="clear" w:color="auto" w:fill="auto"/>
            <w:vAlign w:val="bottom"/>
          </w:tcPr>
          <w:p w14:paraId="4C7EA29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130700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13BDC93"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88170B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显示器增高架+收纳盒</w:t>
            </w:r>
          </w:p>
        </w:tc>
        <w:tc>
          <w:tcPr>
            <w:tcW w:w="760" w:type="dxa"/>
            <w:tcBorders>
              <w:top w:val="nil"/>
              <w:left w:val="nil"/>
              <w:bottom w:val="single" w:sz="4" w:space="0" w:color="auto"/>
              <w:right w:val="single" w:sz="4" w:space="0" w:color="auto"/>
            </w:tcBorders>
            <w:shd w:val="clear" w:color="auto" w:fill="auto"/>
            <w:noWrap/>
            <w:vAlign w:val="bottom"/>
          </w:tcPr>
          <w:p w14:paraId="68CE4D1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4D7023B3"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62167AA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谋思</w:t>
            </w:r>
            <w:proofErr w:type="gramStart"/>
            <w:r>
              <w:rPr>
                <w:rFonts w:ascii="宋体" w:hAnsi="宋体" w:cs="宋体" w:hint="eastAsia"/>
                <w:kern w:val="0"/>
                <w:sz w:val="18"/>
                <w:szCs w:val="18"/>
              </w:rPr>
              <w:t>特</w:t>
            </w:r>
            <w:proofErr w:type="gramEnd"/>
            <w:r>
              <w:rPr>
                <w:rFonts w:ascii="宋体" w:hAnsi="宋体" w:cs="宋体" w:hint="eastAsia"/>
                <w:kern w:val="0"/>
                <w:sz w:val="18"/>
                <w:szCs w:val="18"/>
              </w:rPr>
              <w:t>钢琴黑 楠竹材质</w:t>
            </w:r>
          </w:p>
        </w:tc>
        <w:tc>
          <w:tcPr>
            <w:tcW w:w="1440" w:type="dxa"/>
            <w:tcBorders>
              <w:top w:val="nil"/>
              <w:left w:val="nil"/>
              <w:bottom w:val="single" w:sz="4" w:space="0" w:color="auto"/>
              <w:right w:val="single" w:sz="4" w:space="0" w:color="auto"/>
            </w:tcBorders>
            <w:shd w:val="clear" w:color="auto" w:fill="auto"/>
            <w:vAlign w:val="bottom"/>
          </w:tcPr>
          <w:p w14:paraId="136BE60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D639AF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36A8CA1"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089E91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伸缩警示杆</w:t>
            </w:r>
          </w:p>
        </w:tc>
        <w:tc>
          <w:tcPr>
            <w:tcW w:w="760" w:type="dxa"/>
            <w:tcBorders>
              <w:top w:val="nil"/>
              <w:left w:val="nil"/>
              <w:bottom w:val="single" w:sz="4" w:space="0" w:color="auto"/>
              <w:right w:val="single" w:sz="4" w:space="0" w:color="auto"/>
            </w:tcBorders>
            <w:shd w:val="clear" w:color="auto" w:fill="auto"/>
            <w:noWrap/>
            <w:vAlign w:val="bottom"/>
          </w:tcPr>
          <w:p w14:paraId="55C0E51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套</w:t>
            </w:r>
          </w:p>
        </w:tc>
        <w:tc>
          <w:tcPr>
            <w:tcW w:w="760" w:type="dxa"/>
            <w:tcBorders>
              <w:top w:val="nil"/>
              <w:left w:val="nil"/>
              <w:bottom w:val="single" w:sz="4" w:space="0" w:color="auto"/>
              <w:right w:val="single" w:sz="4" w:space="0" w:color="auto"/>
            </w:tcBorders>
            <w:shd w:val="clear" w:color="auto" w:fill="auto"/>
            <w:noWrap/>
            <w:vAlign w:val="bottom"/>
          </w:tcPr>
          <w:p w14:paraId="642157E1"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6E35393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3米带可伸缩</w:t>
            </w:r>
          </w:p>
        </w:tc>
        <w:tc>
          <w:tcPr>
            <w:tcW w:w="1440" w:type="dxa"/>
            <w:tcBorders>
              <w:top w:val="nil"/>
              <w:left w:val="nil"/>
              <w:bottom w:val="single" w:sz="4" w:space="0" w:color="auto"/>
              <w:right w:val="single" w:sz="4" w:space="0" w:color="auto"/>
            </w:tcBorders>
            <w:shd w:val="clear" w:color="auto" w:fill="auto"/>
            <w:vAlign w:val="bottom"/>
          </w:tcPr>
          <w:p w14:paraId="0AE1C59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265B8A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6E5B760"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9A1D6C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平板电脑支架</w:t>
            </w:r>
          </w:p>
        </w:tc>
        <w:tc>
          <w:tcPr>
            <w:tcW w:w="760" w:type="dxa"/>
            <w:tcBorders>
              <w:top w:val="nil"/>
              <w:left w:val="nil"/>
              <w:bottom w:val="single" w:sz="4" w:space="0" w:color="auto"/>
              <w:right w:val="single" w:sz="4" w:space="0" w:color="auto"/>
            </w:tcBorders>
            <w:shd w:val="clear" w:color="auto" w:fill="auto"/>
            <w:noWrap/>
            <w:vAlign w:val="bottom"/>
          </w:tcPr>
          <w:p w14:paraId="20B9656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套</w:t>
            </w:r>
          </w:p>
        </w:tc>
        <w:tc>
          <w:tcPr>
            <w:tcW w:w="760" w:type="dxa"/>
            <w:tcBorders>
              <w:top w:val="nil"/>
              <w:left w:val="nil"/>
              <w:bottom w:val="single" w:sz="4" w:space="0" w:color="auto"/>
              <w:right w:val="single" w:sz="4" w:space="0" w:color="auto"/>
            </w:tcBorders>
            <w:shd w:val="clear" w:color="auto" w:fill="auto"/>
            <w:noWrap/>
            <w:vAlign w:val="bottom"/>
          </w:tcPr>
          <w:p w14:paraId="0374542D"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w:t>
            </w:r>
          </w:p>
        </w:tc>
        <w:tc>
          <w:tcPr>
            <w:tcW w:w="2980" w:type="dxa"/>
            <w:tcBorders>
              <w:top w:val="nil"/>
              <w:left w:val="nil"/>
              <w:bottom w:val="single" w:sz="4" w:space="0" w:color="auto"/>
              <w:right w:val="single" w:sz="4" w:space="0" w:color="auto"/>
            </w:tcBorders>
            <w:shd w:val="clear" w:color="auto" w:fill="auto"/>
            <w:vAlign w:val="bottom"/>
          </w:tcPr>
          <w:p w14:paraId="20CDEC7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可伸缩万向落地式</w:t>
            </w:r>
          </w:p>
        </w:tc>
        <w:tc>
          <w:tcPr>
            <w:tcW w:w="1440" w:type="dxa"/>
            <w:tcBorders>
              <w:top w:val="nil"/>
              <w:left w:val="nil"/>
              <w:bottom w:val="single" w:sz="4" w:space="0" w:color="auto"/>
              <w:right w:val="single" w:sz="4" w:space="0" w:color="auto"/>
            </w:tcBorders>
            <w:shd w:val="clear" w:color="auto" w:fill="auto"/>
            <w:vAlign w:val="bottom"/>
          </w:tcPr>
          <w:p w14:paraId="16F5217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512A23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E4AC8FA"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5B8BBD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头戴耳机</w:t>
            </w:r>
          </w:p>
        </w:tc>
        <w:tc>
          <w:tcPr>
            <w:tcW w:w="760" w:type="dxa"/>
            <w:tcBorders>
              <w:top w:val="nil"/>
              <w:left w:val="nil"/>
              <w:bottom w:val="single" w:sz="4" w:space="0" w:color="auto"/>
              <w:right w:val="single" w:sz="4" w:space="0" w:color="auto"/>
            </w:tcBorders>
            <w:shd w:val="clear" w:color="auto" w:fill="auto"/>
            <w:noWrap/>
            <w:vAlign w:val="bottom"/>
          </w:tcPr>
          <w:p w14:paraId="4B0AD20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套</w:t>
            </w:r>
          </w:p>
        </w:tc>
        <w:tc>
          <w:tcPr>
            <w:tcW w:w="760" w:type="dxa"/>
            <w:tcBorders>
              <w:top w:val="nil"/>
              <w:left w:val="nil"/>
              <w:bottom w:val="single" w:sz="4" w:space="0" w:color="auto"/>
              <w:right w:val="single" w:sz="4" w:space="0" w:color="auto"/>
            </w:tcBorders>
            <w:shd w:val="clear" w:color="auto" w:fill="auto"/>
            <w:noWrap/>
            <w:vAlign w:val="bottom"/>
          </w:tcPr>
          <w:p w14:paraId="7928A69E"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w:t>
            </w:r>
          </w:p>
        </w:tc>
        <w:tc>
          <w:tcPr>
            <w:tcW w:w="2980" w:type="dxa"/>
            <w:tcBorders>
              <w:top w:val="nil"/>
              <w:left w:val="nil"/>
              <w:bottom w:val="single" w:sz="4" w:space="0" w:color="auto"/>
              <w:right w:val="single" w:sz="4" w:space="0" w:color="auto"/>
            </w:tcBorders>
            <w:shd w:val="clear" w:color="auto" w:fill="auto"/>
            <w:vAlign w:val="bottom"/>
          </w:tcPr>
          <w:p w14:paraId="278CE53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BH10</w:t>
            </w:r>
          </w:p>
        </w:tc>
        <w:tc>
          <w:tcPr>
            <w:tcW w:w="1440" w:type="dxa"/>
            <w:tcBorders>
              <w:top w:val="nil"/>
              <w:left w:val="nil"/>
              <w:bottom w:val="single" w:sz="4" w:space="0" w:color="auto"/>
              <w:right w:val="single" w:sz="4" w:space="0" w:color="auto"/>
            </w:tcBorders>
            <w:shd w:val="clear" w:color="auto" w:fill="auto"/>
            <w:vAlign w:val="bottom"/>
          </w:tcPr>
          <w:p w14:paraId="63419B4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6EF1D7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8C0B63E"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60D221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塑封机</w:t>
            </w:r>
          </w:p>
        </w:tc>
        <w:tc>
          <w:tcPr>
            <w:tcW w:w="760" w:type="dxa"/>
            <w:tcBorders>
              <w:top w:val="nil"/>
              <w:left w:val="nil"/>
              <w:bottom w:val="single" w:sz="4" w:space="0" w:color="auto"/>
              <w:right w:val="single" w:sz="4" w:space="0" w:color="auto"/>
            </w:tcBorders>
            <w:shd w:val="clear" w:color="auto" w:fill="auto"/>
            <w:noWrap/>
            <w:vAlign w:val="bottom"/>
          </w:tcPr>
          <w:p w14:paraId="10E1D58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42CA4C1A"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w:t>
            </w:r>
          </w:p>
        </w:tc>
        <w:tc>
          <w:tcPr>
            <w:tcW w:w="2980" w:type="dxa"/>
            <w:tcBorders>
              <w:top w:val="nil"/>
              <w:left w:val="nil"/>
              <w:bottom w:val="single" w:sz="4" w:space="0" w:color="auto"/>
              <w:right w:val="single" w:sz="4" w:space="0" w:color="auto"/>
            </w:tcBorders>
            <w:shd w:val="clear" w:color="auto" w:fill="auto"/>
            <w:vAlign w:val="bottom"/>
          </w:tcPr>
          <w:p w14:paraId="65D65F0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A3</w:t>
            </w:r>
          </w:p>
        </w:tc>
        <w:tc>
          <w:tcPr>
            <w:tcW w:w="1440" w:type="dxa"/>
            <w:tcBorders>
              <w:top w:val="nil"/>
              <w:left w:val="nil"/>
              <w:bottom w:val="single" w:sz="4" w:space="0" w:color="auto"/>
              <w:right w:val="single" w:sz="4" w:space="0" w:color="auto"/>
            </w:tcBorders>
            <w:shd w:val="clear" w:color="auto" w:fill="auto"/>
            <w:vAlign w:val="bottom"/>
          </w:tcPr>
          <w:p w14:paraId="6C088AB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EBECCB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DEA800C"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41C249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lastRenderedPageBreak/>
              <w:t>物品展示柜</w:t>
            </w:r>
          </w:p>
        </w:tc>
        <w:tc>
          <w:tcPr>
            <w:tcW w:w="760" w:type="dxa"/>
            <w:tcBorders>
              <w:top w:val="nil"/>
              <w:left w:val="nil"/>
              <w:bottom w:val="single" w:sz="4" w:space="0" w:color="auto"/>
              <w:right w:val="single" w:sz="4" w:space="0" w:color="auto"/>
            </w:tcBorders>
            <w:shd w:val="clear" w:color="auto" w:fill="auto"/>
            <w:noWrap/>
            <w:vAlign w:val="bottom"/>
          </w:tcPr>
          <w:p w14:paraId="36B58EC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台</w:t>
            </w:r>
          </w:p>
        </w:tc>
        <w:tc>
          <w:tcPr>
            <w:tcW w:w="760" w:type="dxa"/>
            <w:tcBorders>
              <w:top w:val="nil"/>
              <w:left w:val="nil"/>
              <w:bottom w:val="single" w:sz="4" w:space="0" w:color="auto"/>
              <w:right w:val="single" w:sz="4" w:space="0" w:color="auto"/>
            </w:tcBorders>
            <w:shd w:val="clear" w:color="auto" w:fill="auto"/>
            <w:noWrap/>
            <w:vAlign w:val="bottom"/>
          </w:tcPr>
          <w:p w14:paraId="6E341A4C"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w:t>
            </w:r>
          </w:p>
        </w:tc>
        <w:tc>
          <w:tcPr>
            <w:tcW w:w="2980" w:type="dxa"/>
            <w:tcBorders>
              <w:top w:val="nil"/>
              <w:left w:val="nil"/>
              <w:bottom w:val="single" w:sz="4" w:space="0" w:color="auto"/>
              <w:right w:val="single" w:sz="4" w:space="0" w:color="auto"/>
            </w:tcBorders>
            <w:shd w:val="clear" w:color="auto" w:fill="auto"/>
            <w:vAlign w:val="bottom"/>
          </w:tcPr>
          <w:p w14:paraId="5FE1CEE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热循环</w:t>
            </w:r>
          </w:p>
        </w:tc>
        <w:tc>
          <w:tcPr>
            <w:tcW w:w="1440" w:type="dxa"/>
            <w:tcBorders>
              <w:top w:val="nil"/>
              <w:left w:val="nil"/>
              <w:bottom w:val="single" w:sz="4" w:space="0" w:color="auto"/>
              <w:right w:val="single" w:sz="4" w:space="0" w:color="auto"/>
            </w:tcBorders>
            <w:shd w:val="clear" w:color="auto" w:fill="auto"/>
            <w:vAlign w:val="bottom"/>
          </w:tcPr>
          <w:p w14:paraId="74CBEA3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DE4CF1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38600CC"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83F378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地面吹干机</w:t>
            </w:r>
          </w:p>
        </w:tc>
        <w:tc>
          <w:tcPr>
            <w:tcW w:w="760" w:type="dxa"/>
            <w:tcBorders>
              <w:top w:val="nil"/>
              <w:left w:val="nil"/>
              <w:bottom w:val="single" w:sz="4" w:space="0" w:color="auto"/>
              <w:right w:val="single" w:sz="4" w:space="0" w:color="auto"/>
            </w:tcBorders>
            <w:shd w:val="clear" w:color="auto" w:fill="auto"/>
            <w:noWrap/>
            <w:vAlign w:val="bottom"/>
          </w:tcPr>
          <w:p w14:paraId="7C41465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6F33BEA8"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w:t>
            </w:r>
          </w:p>
        </w:tc>
        <w:tc>
          <w:tcPr>
            <w:tcW w:w="2980" w:type="dxa"/>
            <w:tcBorders>
              <w:top w:val="nil"/>
              <w:left w:val="nil"/>
              <w:bottom w:val="single" w:sz="4" w:space="0" w:color="auto"/>
              <w:right w:val="single" w:sz="4" w:space="0" w:color="auto"/>
            </w:tcBorders>
            <w:shd w:val="clear" w:color="auto" w:fill="auto"/>
            <w:vAlign w:val="bottom"/>
          </w:tcPr>
          <w:p w14:paraId="2F26317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SK800</w:t>
            </w:r>
          </w:p>
        </w:tc>
        <w:tc>
          <w:tcPr>
            <w:tcW w:w="1440" w:type="dxa"/>
            <w:tcBorders>
              <w:top w:val="nil"/>
              <w:left w:val="nil"/>
              <w:bottom w:val="single" w:sz="4" w:space="0" w:color="auto"/>
              <w:right w:val="single" w:sz="4" w:space="0" w:color="auto"/>
            </w:tcBorders>
            <w:shd w:val="clear" w:color="auto" w:fill="auto"/>
            <w:vAlign w:val="bottom"/>
          </w:tcPr>
          <w:p w14:paraId="674359A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DD3057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AE220AB"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6D9660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候诊椅</w:t>
            </w:r>
          </w:p>
        </w:tc>
        <w:tc>
          <w:tcPr>
            <w:tcW w:w="760" w:type="dxa"/>
            <w:tcBorders>
              <w:top w:val="nil"/>
              <w:left w:val="nil"/>
              <w:bottom w:val="single" w:sz="4" w:space="0" w:color="auto"/>
              <w:right w:val="single" w:sz="4" w:space="0" w:color="auto"/>
            </w:tcBorders>
            <w:shd w:val="clear" w:color="auto" w:fill="auto"/>
            <w:noWrap/>
            <w:vAlign w:val="bottom"/>
          </w:tcPr>
          <w:p w14:paraId="5D2C052A"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760" w:type="dxa"/>
            <w:tcBorders>
              <w:top w:val="nil"/>
              <w:left w:val="nil"/>
              <w:bottom w:val="single" w:sz="4" w:space="0" w:color="auto"/>
              <w:right w:val="single" w:sz="4" w:space="0" w:color="auto"/>
            </w:tcBorders>
            <w:shd w:val="clear" w:color="auto" w:fill="auto"/>
            <w:noWrap/>
            <w:vAlign w:val="bottom"/>
          </w:tcPr>
          <w:p w14:paraId="7CCF084D"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w:t>
            </w:r>
          </w:p>
        </w:tc>
        <w:tc>
          <w:tcPr>
            <w:tcW w:w="2980" w:type="dxa"/>
            <w:tcBorders>
              <w:top w:val="nil"/>
              <w:left w:val="nil"/>
              <w:bottom w:val="single" w:sz="4" w:space="0" w:color="auto"/>
              <w:right w:val="single" w:sz="4" w:space="0" w:color="auto"/>
            </w:tcBorders>
            <w:shd w:val="clear" w:color="auto" w:fill="auto"/>
            <w:vAlign w:val="bottom"/>
          </w:tcPr>
          <w:p w14:paraId="2D7E6F5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304不锈钢架</w:t>
            </w:r>
          </w:p>
        </w:tc>
        <w:tc>
          <w:tcPr>
            <w:tcW w:w="1440" w:type="dxa"/>
            <w:tcBorders>
              <w:top w:val="nil"/>
              <w:left w:val="nil"/>
              <w:bottom w:val="single" w:sz="4" w:space="0" w:color="auto"/>
              <w:right w:val="single" w:sz="4" w:space="0" w:color="auto"/>
            </w:tcBorders>
            <w:shd w:val="clear" w:color="auto" w:fill="auto"/>
            <w:vAlign w:val="bottom"/>
          </w:tcPr>
          <w:p w14:paraId="6681BF0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A89933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3D56C89"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00BF89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不锈钢漏斗</w:t>
            </w:r>
          </w:p>
        </w:tc>
        <w:tc>
          <w:tcPr>
            <w:tcW w:w="760" w:type="dxa"/>
            <w:tcBorders>
              <w:top w:val="nil"/>
              <w:left w:val="nil"/>
              <w:bottom w:val="single" w:sz="4" w:space="0" w:color="auto"/>
              <w:right w:val="single" w:sz="4" w:space="0" w:color="auto"/>
            </w:tcBorders>
            <w:shd w:val="clear" w:color="auto" w:fill="auto"/>
            <w:noWrap/>
            <w:vAlign w:val="bottom"/>
          </w:tcPr>
          <w:p w14:paraId="264D9D97"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760" w:type="dxa"/>
            <w:tcBorders>
              <w:top w:val="nil"/>
              <w:left w:val="nil"/>
              <w:bottom w:val="single" w:sz="4" w:space="0" w:color="auto"/>
              <w:right w:val="single" w:sz="4" w:space="0" w:color="auto"/>
            </w:tcBorders>
            <w:shd w:val="clear" w:color="auto" w:fill="auto"/>
            <w:noWrap/>
            <w:vAlign w:val="bottom"/>
          </w:tcPr>
          <w:p w14:paraId="0AA37BAE"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3CCC832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不锈钢</w:t>
            </w:r>
          </w:p>
        </w:tc>
        <w:tc>
          <w:tcPr>
            <w:tcW w:w="1440" w:type="dxa"/>
            <w:tcBorders>
              <w:top w:val="nil"/>
              <w:left w:val="nil"/>
              <w:bottom w:val="single" w:sz="4" w:space="0" w:color="auto"/>
              <w:right w:val="single" w:sz="4" w:space="0" w:color="auto"/>
            </w:tcBorders>
            <w:shd w:val="clear" w:color="auto" w:fill="auto"/>
            <w:vAlign w:val="bottom"/>
          </w:tcPr>
          <w:p w14:paraId="0CD11B5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D12586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0D03522"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DB1A1C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不锈钢圆柱磨具</w:t>
            </w:r>
          </w:p>
        </w:tc>
        <w:tc>
          <w:tcPr>
            <w:tcW w:w="760" w:type="dxa"/>
            <w:tcBorders>
              <w:top w:val="nil"/>
              <w:left w:val="nil"/>
              <w:bottom w:val="single" w:sz="4" w:space="0" w:color="auto"/>
              <w:right w:val="single" w:sz="4" w:space="0" w:color="auto"/>
            </w:tcBorders>
            <w:shd w:val="clear" w:color="auto" w:fill="auto"/>
            <w:noWrap/>
            <w:vAlign w:val="bottom"/>
          </w:tcPr>
          <w:p w14:paraId="6299341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套</w:t>
            </w:r>
          </w:p>
        </w:tc>
        <w:tc>
          <w:tcPr>
            <w:tcW w:w="760" w:type="dxa"/>
            <w:tcBorders>
              <w:top w:val="nil"/>
              <w:left w:val="nil"/>
              <w:bottom w:val="single" w:sz="4" w:space="0" w:color="auto"/>
              <w:right w:val="single" w:sz="4" w:space="0" w:color="auto"/>
            </w:tcBorders>
            <w:shd w:val="clear" w:color="auto" w:fill="auto"/>
            <w:noWrap/>
            <w:vAlign w:val="bottom"/>
          </w:tcPr>
          <w:p w14:paraId="2A70A23D"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w:t>
            </w:r>
          </w:p>
        </w:tc>
        <w:tc>
          <w:tcPr>
            <w:tcW w:w="2980" w:type="dxa"/>
            <w:tcBorders>
              <w:top w:val="nil"/>
              <w:left w:val="nil"/>
              <w:bottom w:val="single" w:sz="4" w:space="0" w:color="auto"/>
              <w:right w:val="single" w:sz="4" w:space="0" w:color="auto"/>
            </w:tcBorders>
            <w:shd w:val="clear" w:color="auto" w:fill="auto"/>
            <w:vAlign w:val="bottom"/>
          </w:tcPr>
          <w:p w14:paraId="3E0CBB0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不锈钢材质</w:t>
            </w:r>
          </w:p>
        </w:tc>
        <w:tc>
          <w:tcPr>
            <w:tcW w:w="1440" w:type="dxa"/>
            <w:tcBorders>
              <w:top w:val="nil"/>
              <w:left w:val="nil"/>
              <w:bottom w:val="single" w:sz="4" w:space="0" w:color="auto"/>
              <w:right w:val="single" w:sz="4" w:space="0" w:color="auto"/>
            </w:tcBorders>
            <w:shd w:val="clear" w:color="auto" w:fill="auto"/>
            <w:vAlign w:val="bottom"/>
          </w:tcPr>
          <w:p w14:paraId="096EDBB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CF0112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967F57B"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E9312F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草编</w:t>
            </w:r>
            <w:proofErr w:type="gramStart"/>
            <w:r>
              <w:rPr>
                <w:rFonts w:ascii="宋体" w:hAnsi="宋体" w:cs="宋体" w:hint="eastAsia"/>
                <w:kern w:val="0"/>
                <w:sz w:val="18"/>
                <w:szCs w:val="18"/>
              </w:rPr>
              <w:t>圆塌垫</w:t>
            </w:r>
            <w:proofErr w:type="gramEnd"/>
          </w:p>
        </w:tc>
        <w:tc>
          <w:tcPr>
            <w:tcW w:w="760" w:type="dxa"/>
            <w:tcBorders>
              <w:top w:val="nil"/>
              <w:left w:val="nil"/>
              <w:bottom w:val="single" w:sz="4" w:space="0" w:color="auto"/>
              <w:right w:val="single" w:sz="4" w:space="0" w:color="auto"/>
            </w:tcBorders>
            <w:shd w:val="clear" w:color="auto" w:fill="auto"/>
            <w:noWrap/>
            <w:vAlign w:val="bottom"/>
          </w:tcPr>
          <w:p w14:paraId="1B4BA81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407C0E5D"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723FCC5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60*10</w:t>
            </w:r>
          </w:p>
        </w:tc>
        <w:tc>
          <w:tcPr>
            <w:tcW w:w="1440" w:type="dxa"/>
            <w:tcBorders>
              <w:top w:val="nil"/>
              <w:left w:val="nil"/>
              <w:bottom w:val="single" w:sz="4" w:space="0" w:color="auto"/>
              <w:right w:val="single" w:sz="4" w:space="0" w:color="auto"/>
            </w:tcBorders>
            <w:shd w:val="clear" w:color="auto" w:fill="auto"/>
            <w:vAlign w:val="bottom"/>
          </w:tcPr>
          <w:p w14:paraId="1490100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5C3F3A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DEA51FF"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441746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货架</w:t>
            </w:r>
          </w:p>
        </w:tc>
        <w:tc>
          <w:tcPr>
            <w:tcW w:w="760" w:type="dxa"/>
            <w:tcBorders>
              <w:top w:val="nil"/>
              <w:left w:val="nil"/>
              <w:bottom w:val="single" w:sz="4" w:space="0" w:color="auto"/>
              <w:right w:val="single" w:sz="4" w:space="0" w:color="auto"/>
            </w:tcBorders>
            <w:shd w:val="clear" w:color="auto" w:fill="auto"/>
            <w:noWrap/>
            <w:vAlign w:val="bottom"/>
          </w:tcPr>
          <w:p w14:paraId="7E1AA17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5EB0AE6A"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w:t>
            </w:r>
          </w:p>
        </w:tc>
        <w:tc>
          <w:tcPr>
            <w:tcW w:w="2980" w:type="dxa"/>
            <w:tcBorders>
              <w:top w:val="nil"/>
              <w:left w:val="nil"/>
              <w:bottom w:val="single" w:sz="4" w:space="0" w:color="auto"/>
              <w:right w:val="single" w:sz="4" w:space="0" w:color="auto"/>
            </w:tcBorders>
            <w:shd w:val="clear" w:color="auto" w:fill="auto"/>
            <w:vAlign w:val="bottom"/>
          </w:tcPr>
          <w:p w14:paraId="3B1FF93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钢制 高200cm宽60cm长200cm 四层</w:t>
            </w:r>
          </w:p>
        </w:tc>
        <w:tc>
          <w:tcPr>
            <w:tcW w:w="1440" w:type="dxa"/>
            <w:tcBorders>
              <w:top w:val="nil"/>
              <w:left w:val="nil"/>
              <w:bottom w:val="single" w:sz="4" w:space="0" w:color="auto"/>
              <w:right w:val="single" w:sz="4" w:space="0" w:color="auto"/>
            </w:tcBorders>
            <w:shd w:val="clear" w:color="auto" w:fill="auto"/>
            <w:vAlign w:val="bottom"/>
          </w:tcPr>
          <w:p w14:paraId="54A9861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68A97B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3E58B4B"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1585E4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指示牌</w:t>
            </w:r>
          </w:p>
        </w:tc>
        <w:tc>
          <w:tcPr>
            <w:tcW w:w="760" w:type="dxa"/>
            <w:tcBorders>
              <w:top w:val="nil"/>
              <w:left w:val="nil"/>
              <w:bottom w:val="single" w:sz="4" w:space="0" w:color="auto"/>
              <w:right w:val="single" w:sz="4" w:space="0" w:color="auto"/>
            </w:tcBorders>
            <w:shd w:val="clear" w:color="auto" w:fill="auto"/>
            <w:noWrap/>
            <w:vAlign w:val="bottom"/>
          </w:tcPr>
          <w:p w14:paraId="6626B8C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768C114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500</w:t>
            </w:r>
          </w:p>
        </w:tc>
        <w:tc>
          <w:tcPr>
            <w:tcW w:w="2980" w:type="dxa"/>
            <w:tcBorders>
              <w:top w:val="nil"/>
              <w:left w:val="nil"/>
              <w:bottom w:val="single" w:sz="4" w:space="0" w:color="auto"/>
              <w:right w:val="single" w:sz="4" w:space="0" w:color="auto"/>
            </w:tcBorders>
            <w:shd w:val="clear" w:color="auto" w:fill="auto"/>
            <w:vAlign w:val="bottom"/>
          </w:tcPr>
          <w:p w14:paraId="76806A5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LED反光</w:t>
            </w:r>
          </w:p>
        </w:tc>
        <w:tc>
          <w:tcPr>
            <w:tcW w:w="1440" w:type="dxa"/>
            <w:tcBorders>
              <w:top w:val="nil"/>
              <w:left w:val="nil"/>
              <w:bottom w:val="single" w:sz="4" w:space="0" w:color="auto"/>
              <w:right w:val="single" w:sz="4" w:space="0" w:color="auto"/>
            </w:tcBorders>
            <w:shd w:val="clear" w:color="auto" w:fill="auto"/>
            <w:vAlign w:val="bottom"/>
          </w:tcPr>
          <w:p w14:paraId="377DAFB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BCB5E1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B596FDB"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81DAEA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长条凳</w:t>
            </w:r>
          </w:p>
        </w:tc>
        <w:tc>
          <w:tcPr>
            <w:tcW w:w="760" w:type="dxa"/>
            <w:tcBorders>
              <w:top w:val="nil"/>
              <w:left w:val="nil"/>
              <w:bottom w:val="single" w:sz="4" w:space="0" w:color="auto"/>
              <w:right w:val="single" w:sz="4" w:space="0" w:color="auto"/>
            </w:tcBorders>
            <w:shd w:val="clear" w:color="auto" w:fill="auto"/>
            <w:noWrap/>
            <w:vAlign w:val="bottom"/>
          </w:tcPr>
          <w:p w14:paraId="35C2715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张</w:t>
            </w:r>
          </w:p>
        </w:tc>
        <w:tc>
          <w:tcPr>
            <w:tcW w:w="760" w:type="dxa"/>
            <w:tcBorders>
              <w:top w:val="nil"/>
              <w:left w:val="nil"/>
              <w:bottom w:val="single" w:sz="4" w:space="0" w:color="auto"/>
              <w:right w:val="single" w:sz="4" w:space="0" w:color="auto"/>
            </w:tcBorders>
            <w:shd w:val="clear" w:color="auto" w:fill="auto"/>
            <w:noWrap/>
            <w:vAlign w:val="bottom"/>
          </w:tcPr>
          <w:p w14:paraId="7F822E27"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w:t>
            </w:r>
          </w:p>
        </w:tc>
        <w:tc>
          <w:tcPr>
            <w:tcW w:w="2980" w:type="dxa"/>
            <w:tcBorders>
              <w:top w:val="nil"/>
              <w:left w:val="nil"/>
              <w:bottom w:val="single" w:sz="4" w:space="0" w:color="auto"/>
              <w:right w:val="single" w:sz="4" w:space="0" w:color="auto"/>
            </w:tcBorders>
            <w:shd w:val="clear" w:color="auto" w:fill="auto"/>
            <w:vAlign w:val="bottom"/>
          </w:tcPr>
          <w:p w14:paraId="4031866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钢木180*350*450</w:t>
            </w:r>
          </w:p>
        </w:tc>
        <w:tc>
          <w:tcPr>
            <w:tcW w:w="1440" w:type="dxa"/>
            <w:tcBorders>
              <w:top w:val="nil"/>
              <w:left w:val="nil"/>
              <w:bottom w:val="single" w:sz="4" w:space="0" w:color="auto"/>
              <w:right w:val="single" w:sz="4" w:space="0" w:color="auto"/>
            </w:tcBorders>
            <w:shd w:val="clear" w:color="auto" w:fill="auto"/>
            <w:vAlign w:val="bottom"/>
          </w:tcPr>
          <w:p w14:paraId="46FEF1F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D957FE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51BCEA1"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124E65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洗发水瓶</w:t>
            </w:r>
          </w:p>
        </w:tc>
        <w:tc>
          <w:tcPr>
            <w:tcW w:w="760" w:type="dxa"/>
            <w:tcBorders>
              <w:top w:val="nil"/>
              <w:left w:val="nil"/>
              <w:bottom w:val="single" w:sz="4" w:space="0" w:color="auto"/>
              <w:right w:val="single" w:sz="4" w:space="0" w:color="auto"/>
            </w:tcBorders>
            <w:shd w:val="clear" w:color="auto" w:fill="auto"/>
            <w:noWrap/>
            <w:vAlign w:val="bottom"/>
          </w:tcPr>
          <w:p w14:paraId="1FA5AA3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3180D20F"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74</w:t>
            </w:r>
          </w:p>
        </w:tc>
        <w:tc>
          <w:tcPr>
            <w:tcW w:w="2980" w:type="dxa"/>
            <w:tcBorders>
              <w:top w:val="nil"/>
              <w:left w:val="nil"/>
              <w:bottom w:val="single" w:sz="4" w:space="0" w:color="auto"/>
              <w:right w:val="single" w:sz="4" w:space="0" w:color="auto"/>
            </w:tcBorders>
            <w:shd w:val="clear" w:color="auto" w:fill="auto"/>
            <w:vAlign w:val="bottom"/>
          </w:tcPr>
          <w:p w14:paraId="3607528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500ML </w:t>
            </w:r>
          </w:p>
        </w:tc>
        <w:tc>
          <w:tcPr>
            <w:tcW w:w="1440" w:type="dxa"/>
            <w:tcBorders>
              <w:top w:val="nil"/>
              <w:left w:val="nil"/>
              <w:bottom w:val="single" w:sz="4" w:space="0" w:color="auto"/>
              <w:right w:val="single" w:sz="4" w:space="0" w:color="auto"/>
            </w:tcBorders>
            <w:shd w:val="clear" w:color="auto" w:fill="auto"/>
            <w:vAlign w:val="bottom"/>
          </w:tcPr>
          <w:p w14:paraId="51F4FC8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E887C7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5EC60D1"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6D2B17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沐浴露瓶</w:t>
            </w:r>
          </w:p>
        </w:tc>
        <w:tc>
          <w:tcPr>
            <w:tcW w:w="760" w:type="dxa"/>
            <w:tcBorders>
              <w:top w:val="nil"/>
              <w:left w:val="nil"/>
              <w:bottom w:val="single" w:sz="4" w:space="0" w:color="auto"/>
              <w:right w:val="single" w:sz="4" w:space="0" w:color="auto"/>
            </w:tcBorders>
            <w:shd w:val="clear" w:color="auto" w:fill="auto"/>
            <w:noWrap/>
            <w:vAlign w:val="bottom"/>
          </w:tcPr>
          <w:p w14:paraId="3BEEAD7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4E81B7E0"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74</w:t>
            </w:r>
          </w:p>
        </w:tc>
        <w:tc>
          <w:tcPr>
            <w:tcW w:w="2980" w:type="dxa"/>
            <w:tcBorders>
              <w:top w:val="nil"/>
              <w:left w:val="nil"/>
              <w:bottom w:val="single" w:sz="4" w:space="0" w:color="auto"/>
              <w:right w:val="single" w:sz="4" w:space="0" w:color="auto"/>
            </w:tcBorders>
            <w:shd w:val="clear" w:color="auto" w:fill="auto"/>
            <w:vAlign w:val="bottom"/>
          </w:tcPr>
          <w:p w14:paraId="6177D9B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500ML</w:t>
            </w:r>
          </w:p>
        </w:tc>
        <w:tc>
          <w:tcPr>
            <w:tcW w:w="1440" w:type="dxa"/>
            <w:tcBorders>
              <w:top w:val="nil"/>
              <w:left w:val="nil"/>
              <w:bottom w:val="single" w:sz="4" w:space="0" w:color="auto"/>
              <w:right w:val="single" w:sz="4" w:space="0" w:color="auto"/>
            </w:tcBorders>
            <w:shd w:val="clear" w:color="auto" w:fill="auto"/>
            <w:vAlign w:val="bottom"/>
          </w:tcPr>
          <w:p w14:paraId="4DE7934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808D55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57FDC5F"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84AE3F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免打孔挂钩</w:t>
            </w:r>
          </w:p>
        </w:tc>
        <w:tc>
          <w:tcPr>
            <w:tcW w:w="760" w:type="dxa"/>
            <w:tcBorders>
              <w:top w:val="nil"/>
              <w:left w:val="nil"/>
              <w:bottom w:val="single" w:sz="4" w:space="0" w:color="auto"/>
              <w:right w:val="single" w:sz="4" w:space="0" w:color="auto"/>
            </w:tcBorders>
            <w:shd w:val="clear" w:color="auto" w:fill="auto"/>
            <w:noWrap/>
            <w:vAlign w:val="bottom"/>
          </w:tcPr>
          <w:p w14:paraId="5C18D48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3F9ED9D3"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148</w:t>
            </w:r>
          </w:p>
        </w:tc>
        <w:tc>
          <w:tcPr>
            <w:tcW w:w="2980" w:type="dxa"/>
            <w:tcBorders>
              <w:top w:val="nil"/>
              <w:left w:val="nil"/>
              <w:bottom w:val="single" w:sz="4" w:space="0" w:color="auto"/>
              <w:right w:val="single" w:sz="4" w:space="0" w:color="auto"/>
            </w:tcBorders>
            <w:shd w:val="clear" w:color="auto" w:fill="auto"/>
            <w:vAlign w:val="bottom"/>
          </w:tcPr>
          <w:p w14:paraId="4C173AC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强力</w:t>
            </w:r>
          </w:p>
        </w:tc>
        <w:tc>
          <w:tcPr>
            <w:tcW w:w="1440" w:type="dxa"/>
            <w:tcBorders>
              <w:top w:val="nil"/>
              <w:left w:val="nil"/>
              <w:bottom w:val="single" w:sz="4" w:space="0" w:color="auto"/>
              <w:right w:val="single" w:sz="4" w:space="0" w:color="auto"/>
            </w:tcBorders>
            <w:shd w:val="clear" w:color="auto" w:fill="auto"/>
            <w:vAlign w:val="bottom"/>
          </w:tcPr>
          <w:p w14:paraId="32360CC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E95022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F238E31"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535F25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卷帘</w:t>
            </w:r>
          </w:p>
        </w:tc>
        <w:tc>
          <w:tcPr>
            <w:tcW w:w="760" w:type="dxa"/>
            <w:tcBorders>
              <w:top w:val="nil"/>
              <w:left w:val="nil"/>
              <w:bottom w:val="single" w:sz="4" w:space="0" w:color="auto"/>
              <w:right w:val="single" w:sz="4" w:space="0" w:color="auto"/>
            </w:tcBorders>
            <w:shd w:val="clear" w:color="auto" w:fill="auto"/>
            <w:noWrap/>
            <w:vAlign w:val="bottom"/>
          </w:tcPr>
          <w:p w14:paraId="619DE40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M2</w:t>
            </w:r>
          </w:p>
        </w:tc>
        <w:tc>
          <w:tcPr>
            <w:tcW w:w="760" w:type="dxa"/>
            <w:tcBorders>
              <w:top w:val="nil"/>
              <w:left w:val="nil"/>
              <w:bottom w:val="single" w:sz="4" w:space="0" w:color="auto"/>
              <w:right w:val="single" w:sz="4" w:space="0" w:color="auto"/>
            </w:tcBorders>
            <w:shd w:val="clear" w:color="auto" w:fill="auto"/>
            <w:noWrap/>
            <w:vAlign w:val="bottom"/>
          </w:tcPr>
          <w:p w14:paraId="014252F1"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45</w:t>
            </w:r>
          </w:p>
        </w:tc>
        <w:tc>
          <w:tcPr>
            <w:tcW w:w="2980" w:type="dxa"/>
            <w:tcBorders>
              <w:top w:val="nil"/>
              <w:left w:val="nil"/>
              <w:bottom w:val="single" w:sz="4" w:space="0" w:color="auto"/>
              <w:right w:val="single" w:sz="4" w:space="0" w:color="auto"/>
            </w:tcBorders>
            <w:shd w:val="clear" w:color="auto" w:fill="auto"/>
            <w:vAlign w:val="bottom"/>
          </w:tcPr>
          <w:p w14:paraId="68748BF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PVC材质</w:t>
            </w:r>
          </w:p>
        </w:tc>
        <w:tc>
          <w:tcPr>
            <w:tcW w:w="1440" w:type="dxa"/>
            <w:tcBorders>
              <w:top w:val="nil"/>
              <w:left w:val="nil"/>
              <w:bottom w:val="single" w:sz="4" w:space="0" w:color="auto"/>
              <w:right w:val="single" w:sz="4" w:space="0" w:color="auto"/>
            </w:tcBorders>
            <w:shd w:val="clear" w:color="auto" w:fill="auto"/>
            <w:vAlign w:val="bottom"/>
          </w:tcPr>
          <w:p w14:paraId="5A2A673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7C657D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7F9DDDB"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212E08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氧气瓶推车</w:t>
            </w:r>
          </w:p>
        </w:tc>
        <w:tc>
          <w:tcPr>
            <w:tcW w:w="760" w:type="dxa"/>
            <w:tcBorders>
              <w:top w:val="nil"/>
              <w:left w:val="nil"/>
              <w:bottom w:val="single" w:sz="4" w:space="0" w:color="auto"/>
              <w:right w:val="single" w:sz="4" w:space="0" w:color="auto"/>
            </w:tcBorders>
            <w:shd w:val="clear" w:color="auto" w:fill="auto"/>
            <w:noWrap/>
            <w:vAlign w:val="bottom"/>
          </w:tcPr>
          <w:p w14:paraId="793C0563"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760" w:type="dxa"/>
            <w:tcBorders>
              <w:top w:val="nil"/>
              <w:left w:val="nil"/>
              <w:bottom w:val="single" w:sz="4" w:space="0" w:color="auto"/>
              <w:right w:val="single" w:sz="4" w:space="0" w:color="auto"/>
            </w:tcBorders>
            <w:shd w:val="clear" w:color="auto" w:fill="auto"/>
            <w:noWrap/>
            <w:vAlign w:val="bottom"/>
          </w:tcPr>
          <w:p w14:paraId="0EA79437"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w:t>
            </w:r>
          </w:p>
        </w:tc>
        <w:tc>
          <w:tcPr>
            <w:tcW w:w="2980" w:type="dxa"/>
            <w:tcBorders>
              <w:top w:val="nil"/>
              <w:left w:val="nil"/>
              <w:bottom w:val="single" w:sz="4" w:space="0" w:color="auto"/>
              <w:right w:val="single" w:sz="4" w:space="0" w:color="auto"/>
            </w:tcBorders>
            <w:shd w:val="clear" w:color="auto" w:fill="auto"/>
            <w:vAlign w:val="bottom"/>
          </w:tcPr>
          <w:p w14:paraId="4DEDAF29"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静音轮钢制</w:t>
            </w:r>
            <w:proofErr w:type="gramEnd"/>
          </w:p>
        </w:tc>
        <w:tc>
          <w:tcPr>
            <w:tcW w:w="1440" w:type="dxa"/>
            <w:tcBorders>
              <w:top w:val="nil"/>
              <w:left w:val="nil"/>
              <w:bottom w:val="single" w:sz="4" w:space="0" w:color="auto"/>
              <w:right w:val="single" w:sz="4" w:space="0" w:color="auto"/>
            </w:tcBorders>
            <w:shd w:val="clear" w:color="auto" w:fill="auto"/>
            <w:vAlign w:val="bottom"/>
          </w:tcPr>
          <w:p w14:paraId="3265A60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09FA7E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4F6D88D"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7C0DB3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防火泥</w:t>
            </w:r>
          </w:p>
        </w:tc>
        <w:tc>
          <w:tcPr>
            <w:tcW w:w="760" w:type="dxa"/>
            <w:tcBorders>
              <w:top w:val="nil"/>
              <w:left w:val="nil"/>
              <w:bottom w:val="single" w:sz="4" w:space="0" w:color="auto"/>
              <w:right w:val="single" w:sz="4" w:space="0" w:color="auto"/>
            </w:tcBorders>
            <w:shd w:val="clear" w:color="auto" w:fill="auto"/>
            <w:noWrap/>
            <w:vAlign w:val="bottom"/>
          </w:tcPr>
          <w:p w14:paraId="5CA6F5A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箱</w:t>
            </w:r>
          </w:p>
        </w:tc>
        <w:tc>
          <w:tcPr>
            <w:tcW w:w="760" w:type="dxa"/>
            <w:tcBorders>
              <w:top w:val="nil"/>
              <w:left w:val="nil"/>
              <w:bottom w:val="single" w:sz="4" w:space="0" w:color="auto"/>
              <w:right w:val="single" w:sz="4" w:space="0" w:color="auto"/>
            </w:tcBorders>
            <w:shd w:val="clear" w:color="auto" w:fill="auto"/>
            <w:noWrap/>
            <w:vAlign w:val="bottom"/>
          </w:tcPr>
          <w:p w14:paraId="0C2BFFD9"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w:t>
            </w:r>
          </w:p>
        </w:tc>
        <w:tc>
          <w:tcPr>
            <w:tcW w:w="2980" w:type="dxa"/>
            <w:tcBorders>
              <w:top w:val="nil"/>
              <w:left w:val="nil"/>
              <w:bottom w:val="single" w:sz="4" w:space="0" w:color="auto"/>
              <w:right w:val="single" w:sz="4" w:space="0" w:color="auto"/>
            </w:tcBorders>
            <w:shd w:val="clear" w:color="auto" w:fill="auto"/>
            <w:vAlign w:val="bottom"/>
          </w:tcPr>
          <w:p w14:paraId="0F02EBB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20KG/箱</w:t>
            </w:r>
          </w:p>
        </w:tc>
        <w:tc>
          <w:tcPr>
            <w:tcW w:w="1440" w:type="dxa"/>
            <w:tcBorders>
              <w:top w:val="nil"/>
              <w:left w:val="nil"/>
              <w:bottom w:val="single" w:sz="4" w:space="0" w:color="auto"/>
              <w:right w:val="single" w:sz="4" w:space="0" w:color="auto"/>
            </w:tcBorders>
            <w:shd w:val="clear" w:color="auto" w:fill="auto"/>
            <w:vAlign w:val="bottom"/>
          </w:tcPr>
          <w:p w14:paraId="7E19BB0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C29A6F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3D61F66"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CDE610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智能热毛巾机</w:t>
            </w:r>
          </w:p>
        </w:tc>
        <w:tc>
          <w:tcPr>
            <w:tcW w:w="760" w:type="dxa"/>
            <w:tcBorders>
              <w:top w:val="nil"/>
              <w:left w:val="nil"/>
              <w:bottom w:val="single" w:sz="4" w:space="0" w:color="auto"/>
              <w:right w:val="single" w:sz="4" w:space="0" w:color="auto"/>
            </w:tcBorders>
            <w:shd w:val="clear" w:color="auto" w:fill="auto"/>
            <w:noWrap/>
            <w:vAlign w:val="bottom"/>
          </w:tcPr>
          <w:p w14:paraId="6A3C3DA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台</w:t>
            </w:r>
          </w:p>
        </w:tc>
        <w:tc>
          <w:tcPr>
            <w:tcW w:w="760" w:type="dxa"/>
            <w:tcBorders>
              <w:top w:val="nil"/>
              <w:left w:val="nil"/>
              <w:bottom w:val="single" w:sz="4" w:space="0" w:color="auto"/>
              <w:right w:val="single" w:sz="4" w:space="0" w:color="auto"/>
            </w:tcBorders>
            <w:shd w:val="clear" w:color="auto" w:fill="auto"/>
            <w:noWrap/>
            <w:vAlign w:val="bottom"/>
          </w:tcPr>
          <w:p w14:paraId="241604CA"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w:t>
            </w:r>
          </w:p>
        </w:tc>
        <w:tc>
          <w:tcPr>
            <w:tcW w:w="2980" w:type="dxa"/>
            <w:tcBorders>
              <w:top w:val="nil"/>
              <w:left w:val="nil"/>
              <w:bottom w:val="single" w:sz="4" w:space="0" w:color="auto"/>
              <w:right w:val="single" w:sz="4" w:space="0" w:color="auto"/>
            </w:tcBorders>
            <w:shd w:val="clear" w:color="auto" w:fill="auto"/>
            <w:vAlign w:val="bottom"/>
          </w:tcPr>
          <w:p w14:paraId="7BC27A0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小米智能</w:t>
            </w:r>
          </w:p>
        </w:tc>
        <w:tc>
          <w:tcPr>
            <w:tcW w:w="1440" w:type="dxa"/>
            <w:tcBorders>
              <w:top w:val="nil"/>
              <w:left w:val="nil"/>
              <w:bottom w:val="single" w:sz="4" w:space="0" w:color="auto"/>
              <w:right w:val="single" w:sz="4" w:space="0" w:color="auto"/>
            </w:tcBorders>
            <w:shd w:val="clear" w:color="auto" w:fill="auto"/>
            <w:vAlign w:val="bottom"/>
          </w:tcPr>
          <w:p w14:paraId="6ED0EED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0673E8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9DACBDB"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87F76E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毛巾片</w:t>
            </w:r>
          </w:p>
        </w:tc>
        <w:tc>
          <w:tcPr>
            <w:tcW w:w="760" w:type="dxa"/>
            <w:tcBorders>
              <w:top w:val="nil"/>
              <w:left w:val="nil"/>
              <w:bottom w:val="single" w:sz="4" w:space="0" w:color="auto"/>
              <w:right w:val="single" w:sz="4" w:space="0" w:color="auto"/>
            </w:tcBorders>
            <w:shd w:val="clear" w:color="auto" w:fill="auto"/>
            <w:noWrap/>
            <w:vAlign w:val="bottom"/>
          </w:tcPr>
          <w:p w14:paraId="4D0156A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盒</w:t>
            </w:r>
          </w:p>
        </w:tc>
        <w:tc>
          <w:tcPr>
            <w:tcW w:w="760" w:type="dxa"/>
            <w:tcBorders>
              <w:top w:val="nil"/>
              <w:left w:val="nil"/>
              <w:bottom w:val="single" w:sz="4" w:space="0" w:color="auto"/>
              <w:right w:val="single" w:sz="4" w:space="0" w:color="auto"/>
            </w:tcBorders>
            <w:shd w:val="clear" w:color="auto" w:fill="auto"/>
            <w:noWrap/>
            <w:vAlign w:val="bottom"/>
          </w:tcPr>
          <w:p w14:paraId="476643AC"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393EF2C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60片/盒</w:t>
            </w:r>
          </w:p>
        </w:tc>
        <w:tc>
          <w:tcPr>
            <w:tcW w:w="1440" w:type="dxa"/>
            <w:tcBorders>
              <w:top w:val="nil"/>
              <w:left w:val="nil"/>
              <w:bottom w:val="single" w:sz="4" w:space="0" w:color="auto"/>
              <w:right w:val="single" w:sz="4" w:space="0" w:color="auto"/>
            </w:tcBorders>
            <w:shd w:val="clear" w:color="auto" w:fill="auto"/>
            <w:vAlign w:val="bottom"/>
          </w:tcPr>
          <w:p w14:paraId="3EF3A4B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402C8B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9E726DF"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9CB4CF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海绵翻身垫</w:t>
            </w:r>
          </w:p>
        </w:tc>
        <w:tc>
          <w:tcPr>
            <w:tcW w:w="760" w:type="dxa"/>
            <w:tcBorders>
              <w:top w:val="nil"/>
              <w:left w:val="nil"/>
              <w:bottom w:val="single" w:sz="4" w:space="0" w:color="auto"/>
              <w:right w:val="single" w:sz="4" w:space="0" w:color="auto"/>
            </w:tcBorders>
            <w:shd w:val="clear" w:color="auto" w:fill="auto"/>
            <w:noWrap/>
            <w:vAlign w:val="bottom"/>
          </w:tcPr>
          <w:p w14:paraId="0753EF8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3A19D601"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w:t>
            </w:r>
          </w:p>
        </w:tc>
        <w:tc>
          <w:tcPr>
            <w:tcW w:w="2980" w:type="dxa"/>
            <w:tcBorders>
              <w:top w:val="nil"/>
              <w:left w:val="nil"/>
              <w:bottom w:val="single" w:sz="4" w:space="0" w:color="auto"/>
              <w:right w:val="single" w:sz="4" w:space="0" w:color="auto"/>
            </w:tcBorders>
            <w:shd w:val="clear" w:color="auto" w:fill="auto"/>
            <w:vAlign w:val="bottom"/>
          </w:tcPr>
          <w:p w14:paraId="0C33BFC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60*25*20蓝色</w:t>
            </w:r>
          </w:p>
        </w:tc>
        <w:tc>
          <w:tcPr>
            <w:tcW w:w="1440" w:type="dxa"/>
            <w:tcBorders>
              <w:top w:val="nil"/>
              <w:left w:val="nil"/>
              <w:bottom w:val="single" w:sz="4" w:space="0" w:color="auto"/>
              <w:right w:val="single" w:sz="4" w:space="0" w:color="auto"/>
            </w:tcBorders>
            <w:shd w:val="clear" w:color="auto" w:fill="auto"/>
            <w:vAlign w:val="bottom"/>
          </w:tcPr>
          <w:p w14:paraId="3850FFD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673F76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D7DF74B"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3CB2DE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辅助勺</w:t>
            </w:r>
          </w:p>
        </w:tc>
        <w:tc>
          <w:tcPr>
            <w:tcW w:w="760" w:type="dxa"/>
            <w:tcBorders>
              <w:top w:val="nil"/>
              <w:left w:val="nil"/>
              <w:bottom w:val="single" w:sz="4" w:space="0" w:color="auto"/>
              <w:right w:val="single" w:sz="4" w:space="0" w:color="auto"/>
            </w:tcBorders>
            <w:shd w:val="clear" w:color="auto" w:fill="auto"/>
            <w:noWrap/>
            <w:vAlign w:val="bottom"/>
          </w:tcPr>
          <w:p w14:paraId="14ACB82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把</w:t>
            </w:r>
          </w:p>
        </w:tc>
        <w:tc>
          <w:tcPr>
            <w:tcW w:w="760" w:type="dxa"/>
            <w:tcBorders>
              <w:top w:val="nil"/>
              <w:left w:val="nil"/>
              <w:bottom w:val="single" w:sz="4" w:space="0" w:color="auto"/>
              <w:right w:val="single" w:sz="4" w:space="0" w:color="auto"/>
            </w:tcBorders>
            <w:shd w:val="clear" w:color="auto" w:fill="auto"/>
            <w:noWrap/>
            <w:vAlign w:val="bottom"/>
          </w:tcPr>
          <w:p w14:paraId="41229E91"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w:t>
            </w:r>
          </w:p>
        </w:tc>
        <w:tc>
          <w:tcPr>
            <w:tcW w:w="2980" w:type="dxa"/>
            <w:tcBorders>
              <w:top w:val="nil"/>
              <w:left w:val="nil"/>
              <w:bottom w:val="single" w:sz="4" w:space="0" w:color="auto"/>
              <w:right w:val="single" w:sz="4" w:space="0" w:color="auto"/>
            </w:tcBorders>
            <w:shd w:val="clear" w:color="auto" w:fill="auto"/>
            <w:vAlign w:val="bottom"/>
          </w:tcPr>
          <w:p w14:paraId="682A030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DFK-0105</w:t>
            </w:r>
          </w:p>
        </w:tc>
        <w:tc>
          <w:tcPr>
            <w:tcW w:w="1440" w:type="dxa"/>
            <w:tcBorders>
              <w:top w:val="nil"/>
              <w:left w:val="nil"/>
              <w:bottom w:val="single" w:sz="4" w:space="0" w:color="auto"/>
              <w:right w:val="single" w:sz="4" w:space="0" w:color="auto"/>
            </w:tcBorders>
            <w:shd w:val="clear" w:color="auto" w:fill="auto"/>
            <w:vAlign w:val="bottom"/>
          </w:tcPr>
          <w:p w14:paraId="2EC41CE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494DA0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DE3F9AD"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484D887"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防洒碗</w:t>
            </w:r>
            <w:proofErr w:type="gramEnd"/>
          </w:p>
        </w:tc>
        <w:tc>
          <w:tcPr>
            <w:tcW w:w="760" w:type="dxa"/>
            <w:tcBorders>
              <w:top w:val="nil"/>
              <w:left w:val="nil"/>
              <w:bottom w:val="single" w:sz="4" w:space="0" w:color="auto"/>
              <w:right w:val="single" w:sz="4" w:space="0" w:color="auto"/>
            </w:tcBorders>
            <w:shd w:val="clear" w:color="auto" w:fill="auto"/>
            <w:noWrap/>
            <w:vAlign w:val="bottom"/>
          </w:tcPr>
          <w:p w14:paraId="27739C8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194950BF"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w:t>
            </w:r>
          </w:p>
        </w:tc>
        <w:tc>
          <w:tcPr>
            <w:tcW w:w="2980" w:type="dxa"/>
            <w:tcBorders>
              <w:top w:val="nil"/>
              <w:left w:val="nil"/>
              <w:bottom w:val="single" w:sz="4" w:space="0" w:color="auto"/>
              <w:right w:val="single" w:sz="4" w:space="0" w:color="auto"/>
            </w:tcBorders>
            <w:shd w:val="clear" w:color="auto" w:fill="auto"/>
            <w:vAlign w:val="bottom"/>
          </w:tcPr>
          <w:p w14:paraId="2CAB777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大号12.5*8.5*6.5</w:t>
            </w:r>
          </w:p>
        </w:tc>
        <w:tc>
          <w:tcPr>
            <w:tcW w:w="1440" w:type="dxa"/>
            <w:tcBorders>
              <w:top w:val="nil"/>
              <w:left w:val="nil"/>
              <w:bottom w:val="single" w:sz="4" w:space="0" w:color="auto"/>
              <w:right w:val="single" w:sz="4" w:space="0" w:color="auto"/>
            </w:tcBorders>
            <w:shd w:val="clear" w:color="auto" w:fill="auto"/>
            <w:vAlign w:val="bottom"/>
          </w:tcPr>
          <w:p w14:paraId="4913066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9E9155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BA23E4E"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DEE4AA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长柄梳</w:t>
            </w:r>
          </w:p>
        </w:tc>
        <w:tc>
          <w:tcPr>
            <w:tcW w:w="760" w:type="dxa"/>
            <w:tcBorders>
              <w:top w:val="nil"/>
              <w:left w:val="nil"/>
              <w:bottom w:val="single" w:sz="4" w:space="0" w:color="auto"/>
              <w:right w:val="single" w:sz="4" w:space="0" w:color="auto"/>
            </w:tcBorders>
            <w:shd w:val="clear" w:color="auto" w:fill="auto"/>
            <w:noWrap/>
            <w:vAlign w:val="bottom"/>
          </w:tcPr>
          <w:p w14:paraId="29B386D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把</w:t>
            </w:r>
          </w:p>
        </w:tc>
        <w:tc>
          <w:tcPr>
            <w:tcW w:w="760" w:type="dxa"/>
            <w:tcBorders>
              <w:top w:val="nil"/>
              <w:left w:val="nil"/>
              <w:bottom w:val="single" w:sz="4" w:space="0" w:color="auto"/>
              <w:right w:val="single" w:sz="4" w:space="0" w:color="auto"/>
            </w:tcBorders>
            <w:shd w:val="clear" w:color="auto" w:fill="auto"/>
            <w:noWrap/>
            <w:vAlign w:val="bottom"/>
          </w:tcPr>
          <w:p w14:paraId="6747F410"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w:t>
            </w:r>
          </w:p>
        </w:tc>
        <w:tc>
          <w:tcPr>
            <w:tcW w:w="2980" w:type="dxa"/>
            <w:tcBorders>
              <w:top w:val="nil"/>
              <w:left w:val="nil"/>
              <w:bottom w:val="single" w:sz="4" w:space="0" w:color="auto"/>
              <w:right w:val="single" w:sz="4" w:space="0" w:color="auto"/>
            </w:tcBorders>
            <w:shd w:val="clear" w:color="auto" w:fill="auto"/>
            <w:vAlign w:val="bottom"/>
          </w:tcPr>
          <w:p w14:paraId="4E6AF87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30CM，木制</w:t>
            </w:r>
          </w:p>
        </w:tc>
        <w:tc>
          <w:tcPr>
            <w:tcW w:w="1440" w:type="dxa"/>
            <w:tcBorders>
              <w:top w:val="nil"/>
              <w:left w:val="nil"/>
              <w:bottom w:val="single" w:sz="4" w:space="0" w:color="auto"/>
              <w:right w:val="single" w:sz="4" w:space="0" w:color="auto"/>
            </w:tcBorders>
            <w:shd w:val="clear" w:color="auto" w:fill="auto"/>
            <w:vAlign w:val="bottom"/>
          </w:tcPr>
          <w:p w14:paraId="78CB6B6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EE3939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65909C6"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A3D1B7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扶手</w:t>
            </w:r>
          </w:p>
        </w:tc>
        <w:tc>
          <w:tcPr>
            <w:tcW w:w="760" w:type="dxa"/>
            <w:tcBorders>
              <w:top w:val="nil"/>
              <w:left w:val="nil"/>
              <w:bottom w:val="single" w:sz="4" w:space="0" w:color="auto"/>
              <w:right w:val="single" w:sz="4" w:space="0" w:color="auto"/>
            </w:tcBorders>
            <w:shd w:val="clear" w:color="auto" w:fill="auto"/>
            <w:noWrap/>
            <w:vAlign w:val="bottom"/>
          </w:tcPr>
          <w:p w14:paraId="25546CA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32D8AE70"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3DA8D6E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4黄色，不锈钢材质</w:t>
            </w:r>
          </w:p>
        </w:tc>
        <w:tc>
          <w:tcPr>
            <w:tcW w:w="1440" w:type="dxa"/>
            <w:tcBorders>
              <w:top w:val="nil"/>
              <w:left w:val="nil"/>
              <w:bottom w:val="single" w:sz="4" w:space="0" w:color="auto"/>
              <w:right w:val="single" w:sz="4" w:space="0" w:color="auto"/>
            </w:tcBorders>
            <w:shd w:val="clear" w:color="auto" w:fill="auto"/>
            <w:vAlign w:val="bottom"/>
          </w:tcPr>
          <w:p w14:paraId="1148479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CEE204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790DBFA"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0D8E3C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马桶扶手架</w:t>
            </w:r>
          </w:p>
        </w:tc>
        <w:tc>
          <w:tcPr>
            <w:tcW w:w="760" w:type="dxa"/>
            <w:tcBorders>
              <w:top w:val="nil"/>
              <w:left w:val="nil"/>
              <w:bottom w:val="single" w:sz="4" w:space="0" w:color="auto"/>
              <w:right w:val="single" w:sz="4" w:space="0" w:color="auto"/>
            </w:tcBorders>
            <w:shd w:val="clear" w:color="auto" w:fill="auto"/>
            <w:noWrap/>
            <w:vAlign w:val="bottom"/>
          </w:tcPr>
          <w:p w14:paraId="2BA7CE1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5F9B39E6"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w:t>
            </w:r>
          </w:p>
        </w:tc>
        <w:tc>
          <w:tcPr>
            <w:tcW w:w="2980" w:type="dxa"/>
            <w:tcBorders>
              <w:top w:val="nil"/>
              <w:left w:val="nil"/>
              <w:bottom w:val="single" w:sz="4" w:space="0" w:color="auto"/>
              <w:right w:val="single" w:sz="4" w:space="0" w:color="auto"/>
            </w:tcBorders>
            <w:shd w:val="clear" w:color="auto" w:fill="auto"/>
            <w:vAlign w:val="bottom"/>
          </w:tcPr>
          <w:p w14:paraId="6109271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第四代豪华款可调不锈钢材质</w:t>
            </w:r>
          </w:p>
        </w:tc>
        <w:tc>
          <w:tcPr>
            <w:tcW w:w="1440" w:type="dxa"/>
            <w:tcBorders>
              <w:top w:val="nil"/>
              <w:left w:val="nil"/>
              <w:bottom w:val="single" w:sz="4" w:space="0" w:color="auto"/>
              <w:right w:val="single" w:sz="4" w:space="0" w:color="auto"/>
            </w:tcBorders>
            <w:shd w:val="clear" w:color="auto" w:fill="auto"/>
            <w:vAlign w:val="bottom"/>
          </w:tcPr>
          <w:p w14:paraId="372C69F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DEA7B8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CD45FF0"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B53F70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户外圆桌椅</w:t>
            </w:r>
          </w:p>
        </w:tc>
        <w:tc>
          <w:tcPr>
            <w:tcW w:w="760" w:type="dxa"/>
            <w:tcBorders>
              <w:top w:val="nil"/>
              <w:left w:val="nil"/>
              <w:bottom w:val="single" w:sz="4" w:space="0" w:color="auto"/>
              <w:right w:val="single" w:sz="4" w:space="0" w:color="auto"/>
            </w:tcBorders>
            <w:shd w:val="clear" w:color="auto" w:fill="auto"/>
            <w:noWrap/>
            <w:vAlign w:val="bottom"/>
          </w:tcPr>
          <w:p w14:paraId="1F38FFB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套</w:t>
            </w:r>
          </w:p>
        </w:tc>
        <w:tc>
          <w:tcPr>
            <w:tcW w:w="760" w:type="dxa"/>
            <w:tcBorders>
              <w:top w:val="nil"/>
              <w:left w:val="nil"/>
              <w:bottom w:val="single" w:sz="4" w:space="0" w:color="auto"/>
              <w:right w:val="single" w:sz="4" w:space="0" w:color="auto"/>
            </w:tcBorders>
            <w:shd w:val="clear" w:color="auto" w:fill="auto"/>
            <w:noWrap/>
            <w:vAlign w:val="bottom"/>
          </w:tcPr>
          <w:p w14:paraId="68B6FB73"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w:t>
            </w:r>
          </w:p>
        </w:tc>
        <w:tc>
          <w:tcPr>
            <w:tcW w:w="2980" w:type="dxa"/>
            <w:tcBorders>
              <w:top w:val="nil"/>
              <w:left w:val="nil"/>
              <w:bottom w:val="single" w:sz="4" w:space="0" w:color="auto"/>
              <w:right w:val="single" w:sz="4" w:space="0" w:color="auto"/>
            </w:tcBorders>
            <w:shd w:val="clear" w:color="auto" w:fill="auto"/>
            <w:vAlign w:val="bottom"/>
          </w:tcPr>
          <w:p w14:paraId="4ED9612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加厚铝制1桌4椅</w:t>
            </w:r>
          </w:p>
        </w:tc>
        <w:tc>
          <w:tcPr>
            <w:tcW w:w="1440" w:type="dxa"/>
            <w:tcBorders>
              <w:top w:val="nil"/>
              <w:left w:val="nil"/>
              <w:bottom w:val="single" w:sz="4" w:space="0" w:color="auto"/>
              <w:right w:val="single" w:sz="4" w:space="0" w:color="auto"/>
            </w:tcBorders>
            <w:shd w:val="clear" w:color="auto" w:fill="auto"/>
            <w:vAlign w:val="bottom"/>
          </w:tcPr>
          <w:p w14:paraId="047161C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CC1AB4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10B088F" w14:textId="77777777">
        <w:trPr>
          <w:trHeight w:val="60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A716D4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防盗门</w:t>
            </w:r>
          </w:p>
        </w:tc>
        <w:tc>
          <w:tcPr>
            <w:tcW w:w="760" w:type="dxa"/>
            <w:tcBorders>
              <w:top w:val="nil"/>
              <w:left w:val="nil"/>
              <w:bottom w:val="single" w:sz="4" w:space="0" w:color="auto"/>
              <w:right w:val="single" w:sz="4" w:space="0" w:color="auto"/>
            </w:tcBorders>
            <w:shd w:val="clear" w:color="auto" w:fill="auto"/>
            <w:noWrap/>
            <w:vAlign w:val="bottom"/>
          </w:tcPr>
          <w:p w14:paraId="6C7A16A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扇</w:t>
            </w:r>
          </w:p>
        </w:tc>
        <w:tc>
          <w:tcPr>
            <w:tcW w:w="760" w:type="dxa"/>
            <w:tcBorders>
              <w:top w:val="nil"/>
              <w:left w:val="nil"/>
              <w:bottom w:val="single" w:sz="4" w:space="0" w:color="auto"/>
              <w:right w:val="single" w:sz="4" w:space="0" w:color="auto"/>
            </w:tcBorders>
            <w:shd w:val="clear" w:color="auto" w:fill="auto"/>
            <w:noWrap/>
            <w:vAlign w:val="bottom"/>
          </w:tcPr>
          <w:p w14:paraId="22C3169A"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w:t>
            </w:r>
          </w:p>
        </w:tc>
        <w:tc>
          <w:tcPr>
            <w:tcW w:w="2980" w:type="dxa"/>
            <w:tcBorders>
              <w:top w:val="nil"/>
              <w:left w:val="nil"/>
              <w:bottom w:val="single" w:sz="4" w:space="0" w:color="auto"/>
              <w:right w:val="single" w:sz="4" w:space="0" w:color="auto"/>
            </w:tcBorders>
            <w:shd w:val="clear" w:color="auto" w:fill="auto"/>
            <w:vAlign w:val="bottom"/>
          </w:tcPr>
          <w:p w14:paraId="3146CC0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1160*2050外</w:t>
            </w:r>
            <w:proofErr w:type="gramStart"/>
            <w:r>
              <w:rPr>
                <w:rFonts w:ascii="宋体" w:hAnsi="宋体" w:cs="宋体" w:hint="eastAsia"/>
                <w:kern w:val="0"/>
                <w:sz w:val="18"/>
                <w:szCs w:val="18"/>
              </w:rPr>
              <w:t>包子母门加</w:t>
            </w:r>
            <w:proofErr w:type="gramEnd"/>
            <w:r>
              <w:rPr>
                <w:rFonts w:ascii="宋体" w:hAnsi="宋体" w:cs="宋体" w:hint="eastAsia"/>
                <w:kern w:val="0"/>
                <w:sz w:val="18"/>
                <w:szCs w:val="18"/>
              </w:rPr>
              <w:t>指纹密码锁</w:t>
            </w:r>
          </w:p>
        </w:tc>
        <w:tc>
          <w:tcPr>
            <w:tcW w:w="1440" w:type="dxa"/>
            <w:tcBorders>
              <w:top w:val="nil"/>
              <w:left w:val="nil"/>
              <w:bottom w:val="single" w:sz="4" w:space="0" w:color="auto"/>
              <w:right w:val="single" w:sz="4" w:space="0" w:color="auto"/>
            </w:tcBorders>
            <w:shd w:val="clear" w:color="auto" w:fill="auto"/>
            <w:vAlign w:val="bottom"/>
          </w:tcPr>
          <w:p w14:paraId="040D868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5EEB10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2806602"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F53F85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小米触屏音响</w:t>
            </w:r>
          </w:p>
        </w:tc>
        <w:tc>
          <w:tcPr>
            <w:tcW w:w="760" w:type="dxa"/>
            <w:tcBorders>
              <w:top w:val="nil"/>
              <w:left w:val="nil"/>
              <w:bottom w:val="single" w:sz="4" w:space="0" w:color="auto"/>
              <w:right w:val="single" w:sz="4" w:space="0" w:color="auto"/>
            </w:tcBorders>
            <w:shd w:val="clear" w:color="auto" w:fill="auto"/>
            <w:noWrap/>
            <w:vAlign w:val="bottom"/>
          </w:tcPr>
          <w:p w14:paraId="736B09C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台</w:t>
            </w:r>
          </w:p>
        </w:tc>
        <w:tc>
          <w:tcPr>
            <w:tcW w:w="760" w:type="dxa"/>
            <w:tcBorders>
              <w:top w:val="nil"/>
              <w:left w:val="nil"/>
              <w:bottom w:val="single" w:sz="4" w:space="0" w:color="auto"/>
              <w:right w:val="single" w:sz="4" w:space="0" w:color="auto"/>
            </w:tcBorders>
            <w:shd w:val="clear" w:color="auto" w:fill="auto"/>
            <w:noWrap/>
            <w:vAlign w:val="bottom"/>
          </w:tcPr>
          <w:p w14:paraId="6C6228E2"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w:t>
            </w:r>
          </w:p>
        </w:tc>
        <w:tc>
          <w:tcPr>
            <w:tcW w:w="2980" w:type="dxa"/>
            <w:tcBorders>
              <w:top w:val="nil"/>
              <w:left w:val="nil"/>
              <w:bottom w:val="single" w:sz="4" w:space="0" w:color="auto"/>
              <w:right w:val="single" w:sz="4" w:space="0" w:color="auto"/>
            </w:tcBorders>
            <w:shd w:val="clear" w:color="auto" w:fill="auto"/>
            <w:vAlign w:val="bottom"/>
          </w:tcPr>
          <w:p w14:paraId="0CC760C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8英寸触控</w:t>
            </w:r>
          </w:p>
        </w:tc>
        <w:tc>
          <w:tcPr>
            <w:tcW w:w="1440" w:type="dxa"/>
            <w:tcBorders>
              <w:top w:val="nil"/>
              <w:left w:val="nil"/>
              <w:bottom w:val="single" w:sz="4" w:space="0" w:color="auto"/>
              <w:right w:val="single" w:sz="4" w:space="0" w:color="auto"/>
            </w:tcBorders>
            <w:shd w:val="clear" w:color="auto" w:fill="auto"/>
            <w:vAlign w:val="bottom"/>
          </w:tcPr>
          <w:p w14:paraId="57D7D9A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EC5BA1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E22C6E4"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2D6454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小米空气净化器</w:t>
            </w:r>
          </w:p>
        </w:tc>
        <w:tc>
          <w:tcPr>
            <w:tcW w:w="760" w:type="dxa"/>
            <w:tcBorders>
              <w:top w:val="nil"/>
              <w:left w:val="nil"/>
              <w:bottom w:val="single" w:sz="4" w:space="0" w:color="auto"/>
              <w:right w:val="single" w:sz="4" w:space="0" w:color="auto"/>
            </w:tcBorders>
            <w:shd w:val="clear" w:color="auto" w:fill="auto"/>
            <w:noWrap/>
            <w:vAlign w:val="bottom"/>
          </w:tcPr>
          <w:p w14:paraId="112C738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台</w:t>
            </w:r>
          </w:p>
        </w:tc>
        <w:tc>
          <w:tcPr>
            <w:tcW w:w="760" w:type="dxa"/>
            <w:tcBorders>
              <w:top w:val="nil"/>
              <w:left w:val="nil"/>
              <w:bottom w:val="single" w:sz="4" w:space="0" w:color="auto"/>
              <w:right w:val="single" w:sz="4" w:space="0" w:color="auto"/>
            </w:tcBorders>
            <w:shd w:val="clear" w:color="auto" w:fill="auto"/>
            <w:noWrap/>
            <w:vAlign w:val="bottom"/>
          </w:tcPr>
          <w:p w14:paraId="71581D56"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w:t>
            </w:r>
          </w:p>
        </w:tc>
        <w:tc>
          <w:tcPr>
            <w:tcW w:w="2980" w:type="dxa"/>
            <w:tcBorders>
              <w:top w:val="nil"/>
              <w:left w:val="nil"/>
              <w:bottom w:val="single" w:sz="4" w:space="0" w:color="auto"/>
              <w:right w:val="single" w:sz="4" w:space="0" w:color="auto"/>
            </w:tcBorders>
            <w:shd w:val="clear" w:color="auto" w:fill="auto"/>
            <w:vAlign w:val="bottom"/>
          </w:tcPr>
          <w:p w14:paraId="5C6A67A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负离子Halo</w:t>
            </w:r>
          </w:p>
        </w:tc>
        <w:tc>
          <w:tcPr>
            <w:tcW w:w="1440" w:type="dxa"/>
            <w:tcBorders>
              <w:top w:val="nil"/>
              <w:left w:val="nil"/>
              <w:bottom w:val="single" w:sz="4" w:space="0" w:color="auto"/>
              <w:right w:val="single" w:sz="4" w:space="0" w:color="auto"/>
            </w:tcBorders>
            <w:shd w:val="clear" w:color="auto" w:fill="auto"/>
            <w:vAlign w:val="bottom"/>
          </w:tcPr>
          <w:p w14:paraId="79172B6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8EA434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80EE187"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734EE1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无线快充电器</w:t>
            </w:r>
          </w:p>
        </w:tc>
        <w:tc>
          <w:tcPr>
            <w:tcW w:w="760" w:type="dxa"/>
            <w:tcBorders>
              <w:top w:val="nil"/>
              <w:left w:val="nil"/>
              <w:bottom w:val="single" w:sz="4" w:space="0" w:color="auto"/>
              <w:right w:val="single" w:sz="4" w:space="0" w:color="auto"/>
            </w:tcBorders>
            <w:shd w:val="clear" w:color="auto" w:fill="auto"/>
            <w:noWrap/>
            <w:vAlign w:val="bottom"/>
          </w:tcPr>
          <w:p w14:paraId="049F03B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套</w:t>
            </w:r>
          </w:p>
        </w:tc>
        <w:tc>
          <w:tcPr>
            <w:tcW w:w="760" w:type="dxa"/>
            <w:tcBorders>
              <w:top w:val="nil"/>
              <w:left w:val="nil"/>
              <w:bottom w:val="single" w:sz="4" w:space="0" w:color="auto"/>
              <w:right w:val="single" w:sz="4" w:space="0" w:color="auto"/>
            </w:tcBorders>
            <w:shd w:val="clear" w:color="auto" w:fill="auto"/>
            <w:noWrap/>
            <w:vAlign w:val="bottom"/>
          </w:tcPr>
          <w:p w14:paraId="635D18CE"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8</w:t>
            </w:r>
          </w:p>
        </w:tc>
        <w:tc>
          <w:tcPr>
            <w:tcW w:w="2980" w:type="dxa"/>
            <w:tcBorders>
              <w:top w:val="nil"/>
              <w:left w:val="nil"/>
              <w:bottom w:val="single" w:sz="4" w:space="0" w:color="auto"/>
              <w:right w:val="single" w:sz="4" w:space="0" w:color="auto"/>
            </w:tcBorders>
            <w:shd w:val="clear" w:color="auto" w:fill="auto"/>
            <w:vAlign w:val="bottom"/>
          </w:tcPr>
          <w:p w14:paraId="058D749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华为超快无线66W</w:t>
            </w:r>
          </w:p>
        </w:tc>
        <w:tc>
          <w:tcPr>
            <w:tcW w:w="1440" w:type="dxa"/>
            <w:tcBorders>
              <w:top w:val="nil"/>
              <w:left w:val="nil"/>
              <w:bottom w:val="single" w:sz="4" w:space="0" w:color="auto"/>
              <w:right w:val="single" w:sz="4" w:space="0" w:color="auto"/>
            </w:tcBorders>
            <w:shd w:val="clear" w:color="auto" w:fill="auto"/>
            <w:vAlign w:val="bottom"/>
          </w:tcPr>
          <w:p w14:paraId="1EBDE7C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672400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DC0CD1C"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DEEA62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电热</w:t>
            </w:r>
            <w:proofErr w:type="gramStart"/>
            <w:r>
              <w:rPr>
                <w:rFonts w:ascii="宋体" w:hAnsi="宋体" w:cs="宋体" w:hint="eastAsia"/>
                <w:kern w:val="0"/>
                <w:sz w:val="18"/>
                <w:szCs w:val="18"/>
              </w:rPr>
              <w:t>蒸</w:t>
            </w:r>
            <w:proofErr w:type="gramEnd"/>
            <w:r>
              <w:rPr>
                <w:rFonts w:ascii="宋体" w:hAnsi="宋体" w:cs="宋体" w:hint="eastAsia"/>
                <w:kern w:val="0"/>
                <w:sz w:val="18"/>
                <w:szCs w:val="18"/>
              </w:rPr>
              <w:t>毛巾机</w:t>
            </w:r>
          </w:p>
        </w:tc>
        <w:tc>
          <w:tcPr>
            <w:tcW w:w="760" w:type="dxa"/>
            <w:tcBorders>
              <w:top w:val="nil"/>
              <w:left w:val="nil"/>
              <w:bottom w:val="single" w:sz="4" w:space="0" w:color="auto"/>
              <w:right w:val="single" w:sz="4" w:space="0" w:color="auto"/>
            </w:tcBorders>
            <w:shd w:val="clear" w:color="auto" w:fill="auto"/>
            <w:noWrap/>
            <w:vAlign w:val="bottom"/>
          </w:tcPr>
          <w:p w14:paraId="1767E84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台</w:t>
            </w:r>
          </w:p>
        </w:tc>
        <w:tc>
          <w:tcPr>
            <w:tcW w:w="760" w:type="dxa"/>
            <w:tcBorders>
              <w:top w:val="nil"/>
              <w:left w:val="nil"/>
              <w:bottom w:val="single" w:sz="4" w:space="0" w:color="auto"/>
              <w:right w:val="single" w:sz="4" w:space="0" w:color="auto"/>
            </w:tcBorders>
            <w:shd w:val="clear" w:color="auto" w:fill="auto"/>
            <w:noWrap/>
            <w:vAlign w:val="bottom"/>
          </w:tcPr>
          <w:p w14:paraId="0847A12D"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w:t>
            </w:r>
          </w:p>
        </w:tc>
        <w:tc>
          <w:tcPr>
            <w:tcW w:w="2980" w:type="dxa"/>
            <w:tcBorders>
              <w:top w:val="nil"/>
              <w:left w:val="nil"/>
              <w:bottom w:val="single" w:sz="4" w:space="0" w:color="auto"/>
              <w:right w:val="single" w:sz="4" w:space="0" w:color="auto"/>
            </w:tcBorders>
            <w:shd w:val="clear" w:color="auto" w:fill="auto"/>
            <w:vAlign w:val="bottom"/>
          </w:tcPr>
          <w:p w14:paraId="3EFEEE9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紫外线消毒50L</w:t>
            </w:r>
          </w:p>
        </w:tc>
        <w:tc>
          <w:tcPr>
            <w:tcW w:w="1440" w:type="dxa"/>
            <w:tcBorders>
              <w:top w:val="nil"/>
              <w:left w:val="nil"/>
              <w:bottom w:val="single" w:sz="4" w:space="0" w:color="auto"/>
              <w:right w:val="single" w:sz="4" w:space="0" w:color="auto"/>
            </w:tcBorders>
            <w:shd w:val="clear" w:color="auto" w:fill="auto"/>
            <w:vAlign w:val="bottom"/>
          </w:tcPr>
          <w:p w14:paraId="551446B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5E999E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32C1DD7"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889A7D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防撞护角</w:t>
            </w:r>
          </w:p>
        </w:tc>
        <w:tc>
          <w:tcPr>
            <w:tcW w:w="760" w:type="dxa"/>
            <w:tcBorders>
              <w:top w:val="nil"/>
              <w:left w:val="nil"/>
              <w:bottom w:val="single" w:sz="4" w:space="0" w:color="auto"/>
              <w:right w:val="single" w:sz="4" w:space="0" w:color="auto"/>
            </w:tcBorders>
            <w:shd w:val="clear" w:color="auto" w:fill="auto"/>
            <w:noWrap/>
            <w:vAlign w:val="bottom"/>
          </w:tcPr>
          <w:p w14:paraId="73F9399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3B248A63"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03DDDB1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3M T型</w:t>
            </w:r>
          </w:p>
        </w:tc>
        <w:tc>
          <w:tcPr>
            <w:tcW w:w="1440" w:type="dxa"/>
            <w:tcBorders>
              <w:top w:val="nil"/>
              <w:left w:val="nil"/>
              <w:bottom w:val="single" w:sz="4" w:space="0" w:color="auto"/>
              <w:right w:val="single" w:sz="4" w:space="0" w:color="auto"/>
            </w:tcBorders>
            <w:shd w:val="clear" w:color="auto" w:fill="auto"/>
            <w:vAlign w:val="bottom"/>
          </w:tcPr>
          <w:p w14:paraId="712B0D7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BB0A81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D03AC17"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E81AB8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充电器</w:t>
            </w:r>
          </w:p>
        </w:tc>
        <w:tc>
          <w:tcPr>
            <w:tcW w:w="760" w:type="dxa"/>
            <w:tcBorders>
              <w:top w:val="nil"/>
              <w:left w:val="nil"/>
              <w:bottom w:val="single" w:sz="4" w:space="0" w:color="auto"/>
              <w:right w:val="single" w:sz="4" w:space="0" w:color="auto"/>
            </w:tcBorders>
            <w:shd w:val="clear" w:color="auto" w:fill="auto"/>
            <w:noWrap/>
            <w:vAlign w:val="bottom"/>
          </w:tcPr>
          <w:p w14:paraId="3F9D4B0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套</w:t>
            </w:r>
          </w:p>
        </w:tc>
        <w:tc>
          <w:tcPr>
            <w:tcW w:w="760" w:type="dxa"/>
            <w:tcBorders>
              <w:top w:val="nil"/>
              <w:left w:val="nil"/>
              <w:bottom w:val="single" w:sz="4" w:space="0" w:color="auto"/>
              <w:right w:val="single" w:sz="4" w:space="0" w:color="auto"/>
            </w:tcBorders>
            <w:shd w:val="clear" w:color="auto" w:fill="auto"/>
            <w:noWrap/>
            <w:vAlign w:val="bottom"/>
          </w:tcPr>
          <w:p w14:paraId="105348B9"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66198F23"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多功能安卓</w:t>
            </w:r>
            <w:proofErr w:type="gramEnd"/>
            <w:r>
              <w:rPr>
                <w:rFonts w:ascii="宋体" w:hAnsi="宋体" w:cs="宋体" w:hint="eastAsia"/>
                <w:kern w:val="0"/>
                <w:sz w:val="18"/>
                <w:szCs w:val="18"/>
              </w:rPr>
              <w:t xml:space="preserve"> 苹果通用</w:t>
            </w:r>
          </w:p>
        </w:tc>
        <w:tc>
          <w:tcPr>
            <w:tcW w:w="1440" w:type="dxa"/>
            <w:tcBorders>
              <w:top w:val="nil"/>
              <w:left w:val="nil"/>
              <w:bottom w:val="single" w:sz="4" w:space="0" w:color="auto"/>
              <w:right w:val="single" w:sz="4" w:space="0" w:color="auto"/>
            </w:tcBorders>
            <w:shd w:val="clear" w:color="auto" w:fill="auto"/>
            <w:vAlign w:val="bottom"/>
          </w:tcPr>
          <w:p w14:paraId="7D9518D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BE5E15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C635615"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0EDB92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钥匙箱24位</w:t>
            </w:r>
          </w:p>
        </w:tc>
        <w:tc>
          <w:tcPr>
            <w:tcW w:w="760" w:type="dxa"/>
            <w:tcBorders>
              <w:top w:val="nil"/>
              <w:left w:val="nil"/>
              <w:bottom w:val="single" w:sz="4" w:space="0" w:color="auto"/>
              <w:right w:val="single" w:sz="4" w:space="0" w:color="auto"/>
            </w:tcBorders>
            <w:shd w:val="clear" w:color="auto" w:fill="auto"/>
            <w:noWrap/>
            <w:vAlign w:val="bottom"/>
          </w:tcPr>
          <w:p w14:paraId="2AE431D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0F58821D"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w:t>
            </w:r>
          </w:p>
        </w:tc>
        <w:tc>
          <w:tcPr>
            <w:tcW w:w="2980" w:type="dxa"/>
            <w:tcBorders>
              <w:top w:val="nil"/>
              <w:left w:val="nil"/>
              <w:bottom w:val="single" w:sz="4" w:space="0" w:color="auto"/>
              <w:right w:val="single" w:sz="4" w:space="0" w:color="auto"/>
            </w:tcBorders>
            <w:shd w:val="clear" w:color="auto" w:fill="auto"/>
            <w:vAlign w:val="bottom"/>
          </w:tcPr>
          <w:p w14:paraId="51843BD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24位含配件</w:t>
            </w:r>
          </w:p>
        </w:tc>
        <w:tc>
          <w:tcPr>
            <w:tcW w:w="1440" w:type="dxa"/>
            <w:tcBorders>
              <w:top w:val="nil"/>
              <w:left w:val="nil"/>
              <w:bottom w:val="single" w:sz="4" w:space="0" w:color="auto"/>
              <w:right w:val="single" w:sz="4" w:space="0" w:color="auto"/>
            </w:tcBorders>
            <w:shd w:val="clear" w:color="auto" w:fill="auto"/>
            <w:vAlign w:val="bottom"/>
          </w:tcPr>
          <w:p w14:paraId="58F7C45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4347B1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DDC721A"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9EA41F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加热杯垫</w:t>
            </w:r>
          </w:p>
        </w:tc>
        <w:tc>
          <w:tcPr>
            <w:tcW w:w="760" w:type="dxa"/>
            <w:tcBorders>
              <w:top w:val="nil"/>
              <w:left w:val="nil"/>
              <w:bottom w:val="single" w:sz="4" w:space="0" w:color="auto"/>
              <w:right w:val="single" w:sz="4" w:space="0" w:color="auto"/>
            </w:tcBorders>
            <w:shd w:val="clear" w:color="auto" w:fill="auto"/>
            <w:noWrap/>
            <w:vAlign w:val="bottom"/>
          </w:tcPr>
          <w:p w14:paraId="5AF16E8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7B293987"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7790FB1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ZS1 18W</w:t>
            </w:r>
          </w:p>
        </w:tc>
        <w:tc>
          <w:tcPr>
            <w:tcW w:w="1440" w:type="dxa"/>
            <w:tcBorders>
              <w:top w:val="nil"/>
              <w:left w:val="nil"/>
              <w:bottom w:val="single" w:sz="4" w:space="0" w:color="auto"/>
              <w:right w:val="single" w:sz="4" w:space="0" w:color="auto"/>
            </w:tcBorders>
            <w:shd w:val="clear" w:color="auto" w:fill="auto"/>
            <w:vAlign w:val="bottom"/>
          </w:tcPr>
          <w:p w14:paraId="0FFE3FC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7E2AB9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5FBF15D"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D123187"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电热台垫</w:t>
            </w:r>
            <w:proofErr w:type="gramEnd"/>
          </w:p>
        </w:tc>
        <w:tc>
          <w:tcPr>
            <w:tcW w:w="760" w:type="dxa"/>
            <w:tcBorders>
              <w:top w:val="nil"/>
              <w:left w:val="nil"/>
              <w:bottom w:val="single" w:sz="4" w:space="0" w:color="auto"/>
              <w:right w:val="single" w:sz="4" w:space="0" w:color="auto"/>
            </w:tcBorders>
            <w:shd w:val="clear" w:color="auto" w:fill="auto"/>
            <w:noWrap/>
            <w:vAlign w:val="bottom"/>
          </w:tcPr>
          <w:p w14:paraId="4E02D8F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张</w:t>
            </w:r>
          </w:p>
        </w:tc>
        <w:tc>
          <w:tcPr>
            <w:tcW w:w="760" w:type="dxa"/>
            <w:tcBorders>
              <w:top w:val="nil"/>
              <w:left w:val="nil"/>
              <w:bottom w:val="single" w:sz="4" w:space="0" w:color="auto"/>
              <w:right w:val="single" w:sz="4" w:space="0" w:color="auto"/>
            </w:tcBorders>
            <w:shd w:val="clear" w:color="auto" w:fill="auto"/>
            <w:noWrap/>
            <w:vAlign w:val="bottom"/>
          </w:tcPr>
          <w:p w14:paraId="5E4A5C29"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w:t>
            </w:r>
          </w:p>
        </w:tc>
        <w:tc>
          <w:tcPr>
            <w:tcW w:w="2980" w:type="dxa"/>
            <w:tcBorders>
              <w:top w:val="nil"/>
              <w:left w:val="nil"/>
              <w:bottom w:val="single" w:sz="4" w:space="0" w:color="auto"/>
              <w:right w:val="single" w:sz="4" w:space="0" w:color="auto"/>
            </w:tcBorders>
            <w:shd w:val="clear" w:color="auto" w:fill="auto"/>
            <w:vAlign w:val="bottom"/>
          </w:tcPr>
          <w:p w14:paraId="65BE885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60*36CM</w:t>
            </w:r>
          </w:p>
        </w:tc>
        <w:tc>
          <w:tcPr>
            <w:tcW w:w="1440" w:type="dxa"/>
            <w:tcBorders>
              <w:top w:val="nil"/>
              <w:left w:val="nil"/>
              <w:bottom w:val="single" w:sz="4" w:space="0" w:color="auto"/>
              <w:right w:val="single" w:sz="4" w:space="0" w:color="auto"/>
            </w:tcBorders>
            <w:shd w:val="clear" w:color="auto" w:fill="auto"/>
            <w:vAlign w:val="bottom"/>
          </w:tcPr>
          <w:p w14:paraId="5980ECE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20C894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5FACB14"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D6764E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矮柜</w:t>
            </w:r>
          </w:p>
        </w:tc>
        <w:tc>
          <w:tcPr>
            <w:tcW w:w="760" w:type="dxa"/>
            <w:tcBorders>
              <w:top w:val="nil"/>
              <w:left w:val="nil"/>
              <w:bottom w:val="single" w:sz="4" w:space="0" w:color="auto"/>
              <w:right w:val="single" w:sz="4" w:space="0" w:color="auto"/>
            </w:tcBorders>
            <w:shd w:val="clear" w:color="auto" w:fill="auto"/>
            <w:noWrap/>
            <w:vAlign w:val="bottom"/>
          </w:tcPr>
          <w:p w14:paraId="6298113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7EDA715A"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w:t>
            </w:r>
          </w:p>
        </w:tc>
        <w:tc>
          <w:tcPr>
            <w:tcW w:w="2980" w:type="dxa"/>
            <w:tcBorders>
              <w:top w:val="nil"/>
              <w:left w:val="nil"/>
              <w:bottom w:val="single" w:sz="4" w:space="0" w:color="auto"/>
              <w:right w:val="single" w:sz="4" w:space="0" w:color="auto"/>
            </w:tcBorders>
            <w:shd w:val="clear" w:color="auto" w:fill="auto"/>
            <w:vAlign w:val="bottom"/>
          </w:tcPr>
          <w:p w14:paraId="1D3B973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800cm*600cm*750cm</w:t>
            </w:r>
          </w:p>
        </w:tc>
        <w:tc>
          <w:tcPr>
            <w:tcW w:w="1440" w:type="dxa"/>
            <w:tcBorders>
              <w:top w:val="nil"/>
              <w:left w:val="nil"/>
              <w:bottom w:val="single" w:sz="4" w:space="0" w:color="auto"/>
              <w:right w:val="single" w:sz="4" w:space="0" w:color="auto"/>
            </w:tcBorders>
            <w:shd w:val="clear" w:color="auto" w:fill="auto"/>
            <w:vAlign w:val="bottom"/>
          </w:tcPr>
          <w:p w14:paraId="1225B74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BF520D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E13DBBF"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14D7D5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脚凳</w:t>
            </w:r>
          </w:p>
        </w:tc>
        <w:tc>
          <w:tcPr>
            <w:tcW w:w="760" w:type="dxa"/>
            <w:tcBorders>
              <w:top w:val="nil"/>
              <w:left w:val="nil"/>
              <w:bottom w:val="single" w:sz="4" w:space="0" w:color="auto"/>
              <w:right w:val="single" w:sz="4" w:space="0" w:color="auto"/>
            </w:tcBorders>
            <w:shd w:val="clear" w:color="auto" w:fill="auto"/>
            <w:noWrap/>
            <w:vAlign w:val="bottom"/>
          </w:tcPr>
          <w:p w14:paraId="24CEE3A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30003E1C"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w:t>
            </w:r>
          </w:p>
        </w:tc>
        <w:tc>
          <w:tcPr>
            <w:tcW w:w="2980" w:type="dxa"/>
            <w:tcBorders>
              <w:top w:val="nil"/>
              <w:left w:val="nil"/>
              <w:bottom w:val="single" w:sz="4" w:space="0" w:color="auto"/>
              <w:right w:val="single" w:sz="4" w:space="0" w:color="auto"/>
            </w:tcBorders>
            <w:shd w:val="clear" w:color="auto" w:fill="auto"/>
            <w:vAlign w:val="bottom"/>
          </w:tcPr>
          <w:p w14:paraId="145B73B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1200*45*50*2</w:t>
            </w:r>
          </w:p>
        </w:tc>
        <w:tc>
          <w:tcPr>
            <w:tcW w:w="1440" w:type="dxa"/>
            <w:tcBorders>
              <w:top w:val="nil"/>
              <w:left w:val="nil"/>
              <w:bottom w:val="single" w:sz="4" w:space="0" w:color="auto"/>
              <w:right w:val="single" w:sz="4" w:space="0" w:color="auto"/>
            </w:tcBorders>
            <w:shd w:val="clear" w:color="auto" w:fill="auto"/>
            <w:vAlign w:val="bottom"/>
          </w:tcPr>
          <w:p w14:paraId="1374030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4A44C6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B8A9097"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AE1D71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电饼铛</w:t>
            </w:r>
          </w:p>
        </w:tc>
        <w:tc>
          <w:tcPr>
            <w:tcW w:w="760" w:type="dxa"/>
            <w:tcBorders>
              <w:top w:val="nil"/>
              <w:left w:val="nil"/>
              <w:bottom w:val="single" w:sz="4" w:space="0" w:color="auto"/>
              <w:right w:val="single" w:sz="4" w:space="0" w:color="auto"/>
            </w:tcBorders>
            <w:shd w:val="clear" w:color="auto" w:fill="auto"/>
            <w:noWrap/>
            <w:vAlign w:val="bottom"/>
          </w:tcPr>
          <w:p w14:paraId="3504BF9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台</w:t>
            </w:r>
          </w:p>
        </w:tc>
        <w:tc>
          <w:tcPr>
            <w:tcW w:w="760" w:type="dxa"/>
            <w:tcBorders>
              <w:top w:val="nil"/>
              <w:left w:val="nil"/>
              <w:bottom w:val="single" w:sz="4" w:space="0" w:color="auto"/>
              <w:right w:val="single" w:sz="4" w:space="0" w:color="auto"/>
            </w:tcBorders>
            <w:shd w:val="clear" w:color="auto" w:fill="auto"/>
            <w:noWrap/>
            <w:vAlign w:val="bottom"/>
          </w:tcPr>
          <w:p w14:paraId="12367C24"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w:t>
            </w:r>
          </w:p>
        </w:tc>
        <w:tc>
          <w:tcPr>
            <w:tcW w:w="2980" w:type="dxa"/>
            <w:tcBorders>
              <w:top w:val="nil"/>
              <w:left w:val="nil"/>
              <w:bottom w:val="single" w:sz="4" w:space="0" w:color="auto"/>
              <w:right w:val="single" w:sz="4" w:space="0" w:color="auto"/>
            </w:tcBorders>
            <w:shd w:val="clear" w:color="auto" w:fill="auto"/>
            <w:vAlign w:val="bottom"/>
          </w:tcPr>
          <w:p w14:paraId="4F452FB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商用60/5000瓦</w:t>
            </w:r>
          </w:p>
        </w:tc>
        <w:tc>
          <w:tcPr>
            <w:tcW w:w="1440" w:type="dxa"/>
            <w:tcBorders>
              <w:top w:val="nil"/>
              <w:left w:val="nil"/>
              <w:bottom w:val="single" w:sz="4" w:space="0" w:color="auto"/>
              <w:right w:val="single" w:sz="4" w:space="0" w:color="auto"/>
            </w:tcBorders>
            <w:shd w:val="clear" w:color="auto" w:fill="auto"/>
            <w:vAlign w:val="bottom"/>
          </w:tcPr>
          <w:p w14:paraId="2C4479F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A08B81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8E4E0FF"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DD9A29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移动折叠桌</w:t>
            </w:r>
          </w:p>
        </w:tc>
        <w:tc>
          <w:tcPr>
            <w:tcW w:w="760" w:type="dxa"/>
            <w:tcBorders>
              <w:top w:val="nil"/>
              <w:left w:val="nil"/>
              <w:bottom w:val="single" w:sz="4" w:space="0" w:color="auto"/>
              <w:right w:val="single" w:sz="4" w:space="0" w:color="auto"/>
            </w:tcBorders>
            <w:shd w:val="clear" w:color="auto" w:fill="auto"/>
            <w:noWrap/>
            <w:vAlign w:val="bottom"/>
          </w:tcPr>
          <w:p w14:paraId="1140058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张</w:t>
            </w:r>
          </w:p>
        </w:tc>
        <w:tc>
          <w:tcPr>
            <w:tcW w:w="760" w:type="dxa"/>
            <w:tcBorders>
              <w:top w:val="nil"/>
              <w:left w:val="nil"/>
              <w:bottom w:val="single" w:sz="4" w:space="0" w:color="auto"/>
              <w:right w:val="single" w:sz="4" w:space="0" w:color="auto"/>
            </w:tcBorders>
            <w:shd w:val="clear" w:color="auto" w:fill="auto"/>
            <w:noWrap/>
            <w:vAlign w:val="bottom"/>
          </w:tcPr>
          <w:p w14:paraId="6020D120"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w:t>
            </w:r>
          </w:p>
        </w:tc>
        <w:tc>
          <w:tcPr>
            <w:tcW w:w="2980" w:type="dxa"/>
            <w:tcBorders>
              <w:top w:val="nil"/>
              <w:left w:val="nil"/>
              <w:bottom w:val="single" w:sz="4" w:space="0" w:color="auto"/>
              <w:right w:val="single" w:sz="4" w:space="0" w:color="auto"/>
            </w:tcBorders>
            <w:shd w:val="clear" w:color="auto" w:fill="auto"/>
            <w:vAlign w:val="bottom"/>
          </w:tcPr>
          <w:p w14:paraId="6603A49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钢木制80*40</w:t>
            </w:r>
          </w:p>
        </w:tc>
        <w:tc>
          <w:tcPr>
            <w:tcW w:w="1440" w:type="dxa"/>
            <w:tcBorders>
              <w:top w:val="nil"/>
              <w:left w:val="nil"/>
              <w:bottom w:val="single" w:sz="4" w:space="0" w:color="auto"/>
              <w:right w:val="single" w:sz="4" w:space="0" w:color="auto"/>
            </w:tcBorders>
            <w:shd w:val="clear" w:color="auto" w:fill="auto"/>
            <w:vAlign w:val="bottom"/>
          </w:tcPr>
          <w:p w14:paraId="34CE519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A1D80D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E537622"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F985A26" w14:textId="77777777" w:rsidR="00D14DAC" w:rsidRDefault="00FD0172">
            <w:pPr>
              <w:widowControl/>
              <w:jc w:val="left"/>
              <w:rPr>
                <w:rFonts w:ascii="宋体" w:hAnsi="宋体" w:cs="宋体"/>
                <w:b/>
                <w:bCs/>
                <w:kern w:val="0"/>
                <w:sz w:val="18"/>
                <w:szCs w:val="18"/>
              </w:rPr>
            </w:pPr>
            <w:r>
              <w:rPr>
                <w:rFonts w:ascii="宋体" w:hAnsi="宋体" w:cs="宋体" w:hint="eastAsia"/>
                <w:b/>
                <w:bCs/>
                <w:kern w:val="0"/>
                <w:sz w:val="18"/>
                <w:szCs w:val="18"/>
              </w:rPr>
              <w:lastRenderedPageBreak/>
              <w:t>物品类</w:t>
            </w:r>
          </w:p>
        </w:tc>
        <w:tc>
          <w:tcPr>
            <w:tcW w:w="760" w:type="dxa"/>
            <w:tcBorders>
              <w:top w:val="nil"/>
              <w:left w:val="nil"/>
              <w:bottom w:val="single" w:sz="4" w:space="0" w:color="auto"/>
              <w:right w:val="single" w:sz="4" w:space="0" w:color="auto"/>
            </w:tcBorders>
            <w:shd w:val="clear" w:color="auto" w:fill="auto"/>
            <w:noWrap/>
            <w:vAlign w:val="bottom"/>
          </w:tcPr>
          <w:p w14:paraId="22C7308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noWrap/>
            <w:vAlign w:val="bottom"/>
          </w:tcPr>
          <w:p w14:paraId="4E9DAB3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80" w:type="dxa"/>
            <w:tcBorders>
              <w:top w:val="nil"/>
              <w:left w:val="nil"/>
              <w:bottom w:val="single" w:sz="4" w:space="0" w:color="auto"/>
              <w:right w:val="single" w:sz="4" w:space="0" w:color="auto"/>
            </w:tcBorders>
            <w:shd w:val="clear" w:color="auto" w:fill="auto"/>
            <w:vAlign w:val="bottom"/>
          </w:tcPr>
          <w:p w14:paraId="11BF619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shd w:val="clear" w:color="auto" w:fill="auto"/>
            <w:vAlign w:val="bottom"/>
          </w:tcPr>
          <w:p w14:paraId="760E845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5F7CBD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1145075"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2E7C25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茶叶1</w:t>
            </w:r>
          </w:p>
        </w:tc>
        <w:tc>
          <w:tcPr>
            <w:tcW w:w="760" w:type="dxa"/>
            <w:tcBorders>
              <w:top w:val="nil"/>
              <w:left w:val="nil"/>
              <w:bottom w:val="single" w:sz="4" w:space="0" w:color="auto"/>
              <w:right w:val="single" w:sz="4" w:space="0" w:color="auto"/>
            </w:tcBorders>
            <w:shd w:val="clear" w:color="auto" w:fill="auto"/>
            <w:noWrap/>
            <w:vAlign w:val="bottom"/>
          </w:tcPr>
          <w:p w14:paraId="2016F16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斤</w:t>
            </w:r>
          </w:p>
        </w:tc>
        <w:tc>
          <w:tcPr>
            <w:tcW w:w="760" w:type="dxa"/>
            <w:tcBorders>
              <w:top w:val="nil"/>
              <w:left w:val="nil"/>
              <w:bottom w:val="single" w:sz="4" w:space="0" w:color="auto"/>
              <w:right w:val="single" w:sz="4" w:space="0" w:color="auto"/>
            </w:tcBorders>
            <w:shd w:val="clear" w:color="auto" w:fill="auto"/>
            <w:noWrap/>
            <w:vAlign w:val="bottom"/>
          </w:tcPr>
          <w:p w14:paraId="2B37AA93"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11979F0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碧螺春</w:t>
            </w:r>
          </w:p>
        </w:tc>
        <w:tc>
          <w:tcPr>
            <w:tcW w:w="1440" w:type="dxa"/>
            <w:tcBorders>
              <w:top w:val="nil"/>
              <w:left w:val="nil"/>
              <w:bottom w:val="single" w:sz="4" w:space="0" w:color="auto"/>
              <w:right w:val="single" w:sz="4" w:space="0" w:color="auto"/>
            </w:tcBorders>
            <w:shd w:val="clear" w:color="auto" w:fill="auto"/>
            <w:vAlign w:val="bottom"/>
          </w:tcPr>
          <w:p w14:paraId="00BD5A7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B4354A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9D938B6"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35F753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茶叶2</w:t>
            </w:r>
          </w:p>
        </w:tc>
        <w:tc>
          <w:tcPr>
            <w:tcW w:w="760" w:type="dxa"/>
            <w:tcBorders>
              <w:top w:val="nil"/>
              <w:left w:val="nil"/>
              <w:bottom w:val="single" w:sz="4" w:space="0" w:color="auto"/>
              <w:right w:val="single" w:sz="4" w:space="0" w:color="auto"/>
            </w:tcBorders>
            <w:shd w:val="clear" w:color="auto" w:fill="auto"/>
            <w:noWrap/>
            <w:vAlign w:val="bottom"/>
          </w:tcPr>
          <w:p w14:paraId="601FA6B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盒</w:t>
            </w:r>
          </w:p>
        </w:tc>
        <w:tc>
          <w:tcPr>
            <w:tcW w:w="760" w:type="dxa"/>
            <w:tcBorders>
              <w:top w:val="nil"/>
              <w:left w:val="nil"/>
              <w:bottom w:val="single" w:sz="4" w:space="0" w:color="auto"/>
              <w:right w:val="single" w:sz="4" w:space="0" w:color="auto"/>
            </w:tcBorders>
            <w:shd w:val="clear" w:color="auto" w:fill="auto"/>
            <w:noWrap/>
            <w:vAlign w:val="bottom"/>
          </w:tcPr>
          <w:p w14:paraId="394C03D0"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343B1F0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精装太湖翠竹25g</w:t>
            </w:r>
          </w:p>
        </w:tc>
        <w:tc>
          <w:tcPr>
            <w:tcW w:w="1440" w:type="dxa"/>
            <w:tcBorders>
              <w:top w:val="nil"/>
              <w:left w:val="nil"/>
              <w:bottom w:val="single" w:sz="4" w:space="0" w:color="auto"/>
              <w:right w:val="single" w:sz="4" w:space="0" w:color="auto"/>
            </w:tcBorders>
            <w:shd w:val="clear" w:color="auto" w:fill="auto"/>
            <w:vAlign w:val="bottom"/>
          </w:tcPr>
          <w:p w14:paraId="5B22089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3AF5EE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D4B4B31"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D6161B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茶叶3</w:t>
            </w:r>
          </w:p>
        </w:tc>
        <w:tc>
          <w:tcPr>
            <w:tcW w:w="760" w:type="dxa"/>
            <w:tcBorders>
              <w:top w:val="nil"/>
              <w:left w:val="nil"/>
              <w:bottom w:val="single" w:sz="4" w:space="0" w:color="auto"/>
              <w:right w:val="single" w:sz="4" w:space="0" w:color="auto"/>
            </w:tcBorders>
            <w:shd w:val="clear" w:color="auto" w:fill="auto"/>
            <w:noWrap/>
            <w:vAlign w:val="bottom"/>
          </w:tcPr>
          <w:p w14:paraId="7BEE0A1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斤</w:t>
            </w:r>
          </w:p>
        </w:tc>
        <w:tc>
          <w:tcPr>
            <w:tcW w:w="760" w:type="dxa"/>
            <w:tcBorders>
              <w:top w:val="nil"/>
              <w:left w:val="nil"/>
              <w:bottom w:val="single" w:sz="4" w:space="0" w:color="auto"/>
              <w:right w:val="single" w:sz="4" w:space="0" w:color="auto"/>
            </w:tcBorders>
            <w:shd w:val="clear" w:color="auto" w:fill="auto"/>
            <w:noWrap/>
            <w:vAlign w:val="bottom"/>
          </w:tcPr>
          <w:p w14:paraId="7605C3B5"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5631EF2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炒青</w:t>
            </w:r>
          </w:p>
        </w:tc>
        <w:tc>
          <w:tcPr>
            <w:tcW w:w="1440" w:type="dxa"/>
            <w:tcBorders>
              <w:top w:val="nil"/>
              <w:left w:val="nil"/>
              <w:bottom w:val="single" w:sz="4" w:space="0" w:color="auto"/>
              <w:right w:val="single" w:sz="4" w:space="0" w:color="auto"/>
            </w:tcBorders>
            <w:shd w:val="clear" w:color="auto" w:fill="auto"/>
            <w:vAlign w:val="bottom"/>
          </w:tcPr>
          <w:p w14:paraId="54B0F43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3952F7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1BD045A"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C90518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茶叶4</w:t>
            </w:r>
          </w:p>
        </w:tc>
        <w:tc>
          <w:tcPr>
            <w:tcW w:w="760" w:type="dxa"/>
            <w:tcBorders>
              <w:top w:val="nil"/>
              <w:left w:val="nil"/>
              <w:bottom w:val="single" w:sz="4" w:space="0" w:color="auto"/>
              <w:right w:val="single" w:sz="4" w:space="0" w:color="auto"/>
            </w:tcBorders>
            <w:shd w:val="clear" w:color="auto" w:fill="auto"/>
            <w:noWrap/>
            <w:vAlign w:val="bottom"/>
          </w:tcPr>
          <w:p w14:paraId="07952AE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包</w:t>
            </w:r>
          </w:p>
        </w:tc>
        <w:tc>
          <w:tcPr>
            <w:tcW w:w="760" w:type="dxa"/>
            <w:tcBorders>
              <w:top w:val="nil"/>
              <w:left w:val="nil"/>
              <w:bottom w:val="single" w:sz="4" w:space="0" w:color="auto"/>
              <w:right w:val="single" w:sz="4" w:space="0" w:color="auto"/>
            </w:tcBorders>
            <w:shd w:val="clear" w:color="auto" w:fill="auto"/>
            <w:noWrap/>
            <w:vAlign w:val="bottom"/>
          </w:tcPr>
          <w:p w14:paraId="009C6905"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0B758AA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荞麦茶</w:t>
            </w:r>
          </w:p>
        </w:tc>
        <w:tc>
          <w:tcPr>
            <w:tcW w:w="1440" w:type="dxa"/>
            <w:tcBorders>
              <w:top w:val="nil"/>
              <w:left w:val="nil"/>
              <w:bottom w:val="single" w:sz="4" w:space="0" w:color="auto"/>
              <w:right w:val="single" w:sz="4" w:space="0" w:color="auto"/>
            </w:tcBorders>
            <w:shd w:val="clear" w:color="auto" w:fill="auto"/>
            <w:vAlign w:val="bottom"/>
          </w:tcPr>
          <w:p w14:paraId="37551E7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77E422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83D1FB1"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B5CA1E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茶叶5</w:t>
            </w:r>
          </w:p>
        </w:tc>
        <w:tc>
          <w:tcPr>
            <w:tcW w:w="760" w:type="dxa"/>
            <w:tcBorders>
              <w:top w:val="nil"/>
              <w:left w:val="nil"/>
              <w:bottom w:val="single" w:sz="4" w:space="0" w:color="auto"/>
              <w:right w:val="single" w:sz="4" w:space="0" w:color="auto"/>
            </w:tcBorders>
            <w:shd w:val="clear" w:color="auto" w:fill="auto"/>
            <w:noWrap/>
            <w:vAlign w:val="bottom"/>
          </w:tcPr>
          <w:p w14:paraId="5BBCC18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斤</w:t>
            </w:r>
          </w:p>
        </w:tc>
        <w:tc>
          <w:tcPr>
            <w:tcW w:w="760" w:type="dxa"/>
            <w:tcBorders>
              <w:top w:val="nil"/>
              <w:left w:val="nil"/>
              <w:bottom w:val="single" w:sz="4" w:space="0" w:color="auto"/>
              <w:right w:val="single" w:sz="4" w:space="0" w:color="auto"/>
            </w:tcBorders>
            <w:shd w:val="clear" w:color="auto" w:fill="auto"/>
            <w:noWrap/>
            <w:vAlign w:val="bottom"/>
          </w:tcPr>
          <w:p w14:paraId="735986B3"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w:t>
            </w:r>
          </w:p>
        </w:tc>
        <w:tc>
          <w:tcPr>
            <w:tcW w:w="2980" w:type="dxa"/>
            <w:tcBorders>
              <w:top w:val="nil"/>
              <w:left w:val="nil"/>
              <w:bottom w:val="single" w:sz="4" w:space="0" w:color="auto"/>
              <w:right w:val="single" w:sz="4" w:space="0" w:color="auto"/>
            </w:tcBorders>
            <w:shd w:val="clear" w:color="auto" w:fill="auto"/>
            <w:vAlign w:val="bottom"/>
          </w:tcPr>
          <w:p w14:paraId="4C916A6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铁观音</w:t>
            </w:r>
          </w:p>
        </w:tc>
        <w:tc>
          <w:tcPr>
            <w:tcW w:w="1440" w:type="dxa"/>
            <w:tcBorders>
              <w:top w:val="nil"/>
              <w:left w:val="nil"/>
              <w:bottom w:val="single" w:sz="4" w:space="0" w:color="auto"/>
              <w:right w:val="single" w:sz="4" w:space="0" w:color="auto"/>
            </w:tcBorders>
            <w:shd w:val="clear" w:color="auto" w:fill="auto"/>
            <w:vAlign w:val="bottom"/>
          </w:tcPr>
          <w:p w14:paraId="01AACDB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0A22A4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7714AAE" w14:textId="77777777">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BF5ACB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咖啡1+2</w:t>
            </w:r>
          </w:p>
        </w:tc>
        <w:tc>
          <w:tcPr>
            <w:tcW w:w="760" w:type="dxa"/>
            <w:tcBorders>
              <w:top w:val="nil"/>
              <w:left w:val="nil"/>
              <w:bottom w:val="single" w:sz="4" w:space="0" w:color="auto"/>
              <w:right w:val="single" w:sz="4" w:space="0" w:color="auto"/>
            </w:tcBorders>
            <w:shd w:val="clear" w:color="auto" w:fill="auto"/>
            <w:noWrap/>
            <w:vAlign w:val="bottom"/>
          </w:tcPr>
          <w:p w14:paraId="3AF05D3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包</w:t>
            </w:r>
          </w:p>
        </w:tc>
        <w:tc>
          <w:tcPr>
            <w:tcW w:w="760" w:type="dxa"/>
            <w:tcBorders>
              <w:top w:val="nil"/>
              <w:left w:val="nil"/>
              <w:bottom w:val="single" w:sz="4" w:space="0" w:color="auto"/>
              <w:right w:val="single" w:sz="4" w:space="0" w:color="auto"/>
            </w:tcBorders>
            <w:shd w:val="clear" w:color="auto" w:fill="auto"/>
            <w:noWrap/>
            <w:vAlign w:val="bottom"/>
          </w:tcPr>
          <w:p w14:paraId="32342A25"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1641A54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15g*100包 </w:t>
            </w:r>
          </w:p>
        </w:tc>
        <w:tc>
          <w:tcPr>
            <w:tcW w:w="1440" w:type="dxa"/>
            <w:tcBorders>
              <w:top w:val="nil"/>
              <w:left w:val="nil"/>
              <w:bottom w:val="single" w:sz="4" w:space="0" w:color="auto"/>
              <w:right w:val="single" w:sz="4" w:space="0" w:color="auto"/>
            </w:tcBorders>
            <w:shd w:val="clear" w:color="auto" w:fill="auto"/>
            <w:vAlign w:val="bottom"/>
          </w:tcPr>
          <w:p w14:paraId="6F6DAA5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雀巢或不低于同等档次</w:t>
            </w:r>
          </w:p>
        </w:tc>
        <w:tc>
          <w:tcPr>
            <w:tcW w:w="1340" w:type="dxa"/>
            <w:tcBorders>
              <w:top w:val="nil"/>
              <w:left w:val="nil"/>
              <w:bottom w:val="single" w:sz="4" w:space="0" w:color="auto"/>
              <w:right w:val="single" w:sz="4" w:space="0" w:color="auto"/>
            </w:tcBorders>
            <w:shd w:val="clear" w:color="auto" w:fill="auto"/>
            <w:vAlign w:val="bottom"/>
          </w:tcPr>
          <w:p w14:paraId="5D2BE15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E9BBBDD"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04AE14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牛奶</w:t>
            </w:r>
          </w:p>
        </w:tc>
        <w:tc>
          <w:tcPr>
            <w:tcW w:w="760" w:type="dxa"/>
            <w:tcBorders>
              <w:top w:val="nil"/>
              <w:left w:val="nil"/>
              <w:bottom w:val="single" w:sz="4" w:space="0" w:color="auto"/>
              <w:right w:val="single" w:sz="4" w:space="0" w:color="auto"/>
            </w:tcBorders>
            <w:shd w:val="clear" w:color="auto" w:fill="auto"/>
            <w:noWrap/>
            <w:vAlign w:val="bottom"/>
          </w:tcPr>
          <w:p w14:paraId="63B0781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盒</w:t>
            </w:r>
          </w:p>
        </w:tc>
        <w:tc>
          <w:tcPr>
            <w:tcW w:w="760" w:type="dxa"/>
            <w:tcBorders>
              <w:top w:val="nil"/>
              <w:left w:val="nil"/>
              <w:bottom w:val="single" w:sz="4" w:space="0" w:color="auto"/>
              <w:right w:val="single" w:sz="4" w:space="0" w:color="auto"/>
            </w:tcBorders>
            <w:shd w:val="clear" w:color="auto" w:fill="auto"/>
            <w:noWrap/>
            <w:vAlign w:val="bottom"/>
          </w:tcPr>
          <w:p w14:paraId="03FCFA42"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500</w:t>
            </w:r>
          </w:p>
        </w:tc>
        <w:tc>
          <w:tcPr>
            <w:tcW w:w="2980" w:type="dxa"/>
            <w:tcBorders>
              <w:top w:val="nil"/>
              <w:left w:val="nil"/>
              <w:bottom w:val="single" w:sz="4" w:space="0" w:color="auto"/>
              <w:right w:val="single" w:sz="4" w:space="0" w:color="auto"/>
            </w:tcBorders>
            <w:shd w:val="clear" w:color="auto" w:fill="auto"/>
            <w:vAlign w:val="bottom"/>
          </w:tcPr>
          <w:p w14:paraId="1B1963E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原味纯牛奶250ml</w:t>
            </w:r>
          </w:p>
        </w:tc>
        <w:tc>
          <w:tcPr>
            <w:tcW w:w="1440" w:type="dxa"/>
            <w:tcBorders>
              <w:top w:val="nil"/>
              <w:left w:val="nil"/>
              <w:bottom w:val="single" w:sz="4" w:space="0" w:color="auto"/>
              <w:right w:val="single" w:sz="4" w:space="0" w:color="auto"/>
            </w:tcBorders>
            <w:shd w:val="clear" w:color="auto" w:fill="auto"/>
            <w:vAlign w:val="bottom"/>
          </w:tcPr>
          <w:p w14:paraId="381AA26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0D4610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35A6D45"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782D13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薄荷味糖</w:t>
            </w:r>
          </w:p>
        </w:tc>
        <w:tc>
          <w:tcPr>
            <w:tcW w:w="760" w:type="dxa"/>
            <w:tcBorders>
              <w:top w:val="nil"/>
              <w:left w:val="nil"/>
              <w:bottom w:val="single" w:sz="4" w:space="0" w:color="auto"/>
              <w:right w:val="single" w:sz="4" w:space="0" w:color="auto"/>
            </w:tcBorders>
            <w:shd w:val="clear" w:color="auto" w:fill="auto"/>
            <w:noWrap/>
            <w:vAlign w:val="bottom"/>
          </w:tcPr>
          <w:p w14:paraId="50A22E0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袋</w:t>
            </w:r>
          </w:p>
        </w:tc>
        <w:tc>
          <w:tcPr>
            <w:tcW w:w="760" w:type="dxa"/>
            <w:tcBorders>
              <w:top w:val="nil"/>
              <w:left w:val="nil"/>
              <w:bottom w:val="single" w:sz="4" w:space="0" w:color="auto"/>
              <w:right w:val="single" w:sz="4" w:space="0" w:color="auto"/>
            </w:tcBorders>
            <w:shd w:val="clear" w:color="auto" w:fill="auto"/>
            <w:noWrap/>
            <w:vAlign w:val="bottom"/>
          </w:tcPr>
          <w:p w14:paraId="78CDDCEC"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0CA1440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750g</w:t>
            </w:r>
          </w:p>
        </w:tc>
        <w:tc>
          <w:tcPr>
            <w:tcW w:w="1440" w:type="dxa"/>
            <w:tcBorders>
              <w:top w:val="nil"/>
              <w:left w:val="nil"/>
              <w:bottom w:val="single" w:sz="4" w:space="0" w:color="auto"/>
              <w:right w:val="single" w:sz="4" w:space="0" w:color="auto"/>
            </w:tcBorders>
            <w:shd w:val="clear" w:color="auto" w:fill="auto"/>
            <w:vAlign w:val="bottom"/>
          </w:tcPr>
          <w:p w14:paraId="21BB381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6631CF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841CE29" w14:textId="77777777">
        <w:trPr>
          <w:trHeight w:val="60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F1EC57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咖啡胶囊</w:t>
            </w:r>
          </w:p>
        </w:tc>
        <w:tc>
          <w:tcPr>
            <w:tcW w:w="760" w:type="dxa"/>
            <w:tcBorders>
              <w:top w:val="nil"/>
              <w:left w:val="nil"/>
              <w:bottom w:val="single" w:sz="4" w:space="0" w:color="auto"/>
              <w:right w:val="single" w:sz="4" w:space="0" w:color="auto"/>
            </w:tcBorders>
            <w:shd w:val="clear" w:color="auto" w:fill="auto"/>
            <w:noWrap/>
            <w:vAlign w:val="bottom"/>
          </w:tcPr>
          <w:p w14:paraId="5A8B029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盒</w:t>
            </w:r>
          </w:p>
        </w:tc>
        <w:tc>
          <w:tcPr>
            <w:tcW w:w="760" w:type="dxa"/>
            <w:tcBorders>
              <w:top w:val="nil"/>
              <w:left w:val="nil"/>
              <w:bottom w:val="single" w:sz="4" w:space="0" w:color="auto"/>
              <w:right w:val="single" w:sz="4" w:space="0" w:color="auto"/>
            </w:tcBorders>
            <w:shd w:val="clear" w:color="auto" w:fill="auto"/>
            <w:noWrap/>
            <w:vAlign w:val="bottom"/>
          </w:tcPr>
          <w:p w14:paraId="21EEF48F"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6728D10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香调：烘焙香调  强度 ：8  咖啡杯量：25ML/40ML</w:t>
            </w:r>
          </w:p>
        </w:tc>
        <w:tc>
          <w:tcPr>
            <w:tcW w:w="1440" w:type="dxa"/>
            <w:tcBorders>
              <w:top w:val="nil"/>
              <w:left w:val="nil"/>
              <w:bottom w:val="single" w:sz="4" w:space="0" w:color="auto"/>
              <w:right w:val="single" w:sz="4" w:space="0" w:color="auto"/>
            </w:tcBorders>
            <w:shd w:val="clear" w:color="auto" w:fill="auto"/>
            <w:vAlign w:val="bottom"/>
          </w:tcPr>
          <w:p w14:paraId="23E8443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08E258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E02B2EE"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F8EBDE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太古白糖</w:t>
            </w:r>
          </w:p>
        </w:tc>
        <w:tc>
          <w:tcPr>
            <w:tcW w:w="760" w:type="dxa"/>
            <w:tcBorders>
              <w:top w:val="nil"/>
              <w:left w:val="nil"/>
              <w:bottom w:val="single" w:sz="4" w:space="0" w:color="auto"/>
              <w:right w:val="single" w:sz="4" w:space="0" w:color="auto"/>
            </w:tcBorders>
            <w:shd w:val="clear" w:color="auto" w:fill="auto"/>
            <w:noWrap/>
            <w:vAlign w:val="bottom"/>
          </w:tcPr>
          <w:p w14:paraId="0217496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包</w:t>
            </w:r>
          </w:p>
        </w:tc>
        <w:tc>
          <w:tcPr>
            <w:tcW w:w="760" w:type="dxa"/>
            <w:tcBorders>
              <w:top w:val="nil"/>
              <w:left w:val="nil"/>
              <w:bottom w:val="single" w:sz="4" w:space="0" w:color="auto"/>
              <w:right w:val="single" w:sz="4" w:space="0" w:color="auto"/>
            </w:tcBorders>
            <w:shd w:val="clear" w:color="auto" w:fill="auto"/>
            <w:noWrap/>
            <w:vAlign w:val="bottom"/>
          </w:tcPr>
          <w:p w14:paraId="526837D5"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w:t>
            </w:r>
          </w:p>
        </w:tc>
        <w:tc>
          <w:tcPr>
            <w:tcW w:w="2980" w:type="dxa"/>
            <w:tcBorders>
              <w:top w:val="nil"/>
              <w:left w:val="nil"/>
              <w:bottom w:val="single" w:sz="4" w:space="0" w:color="auto"/>
              <w:right w:val="single" w:sz="4" w:space="0" w:color="auto"/>
            </w:tcBorders>
            <w:shd w:val="clear" w:color="auto" w:fill="auto"/>
            <w:vAlign w:val="bottom"/>
          </w:tcPr>
          <w:p w14:paraId="0332B56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5g*424克</w:t>
            </w:r>
          </w:p>
        </w:tc>
        <w:tc>
          <w:tcPr>
            <w:tcW w:w="1440" w:type="dxa"/>
            <w:tcBorders>
              <w:top w:val="nil"/>
              <w:left w:val="nil"/>
              <w:bottom w:val="single" w:sz="4" w:space="0" w:color="auto"/>
              <w:right w:val="single" w:sz="4" w:space="0" w:color="auto"/>
            </w:tcBorders>
            <w:shd w:val="clear" w:color="auto" w:fill="auto"/>
            <w:vAlign w:val="bottom"/>
          </w:tcPr>
          <w:p w14:paraId="4B671FA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E35B8E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210112C"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89745D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方糖</w:t>
            </w:r>
          </w:p>
        </w:tc>
        <w:tc>
          <w:tcPr>
            <w:tcW w:w="760" w:type="dxa"/>
            <w:tcBorders>
              <w:top w:val="nil"/>
              <w:left w:val="nil"/>
              <w:bottom w:val="single" w:sz="4" w:space="0" w:color="auto"/>
              <w:right w:val="single" w:sz="4" w:space="0" w:color="auto"/>
            </w:tcBorders>
            <w:shd w:val="clear" w:color="auto" w:fill="auto"/>
            <w:noWrap/>
            <w:vAlign w:val="bottom"/>
          </w:tcPr>
          <w:p w14:paraId="6E5EA91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盒</w:t>
            </w:r>
          </w:p>
        </w:tc>
        <w:tc>
          <w:tcPr>
            <w:tcW w:w="760" w:type="dxa"/>
            <w:tcBorders>
              <w:top w:val="nil"/>
              <w:left w:val="nil"/>
              <w:bottom w:val="single" w:sz="4" w:space="0" w:color="auto"/>
              <w:right w:val="single" w:sz="4" w:space="0" w:color="auto"/>
            </w:tcBorders>
            <w:shd w:val="clear" w:color="auto" w:fill="auto"/>
            <w:noWrap/>
            <w:vAlign w:val="bottom"/>
          </w:tcPr>
          <w:p w14:paraId="408A81DF"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1CA514A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100G</w:t>
            </w:r>
          </w:p>
        </w:tc>
        <w:tc>
          <w:tcPr>
            <w:tcW w:w="1440" w:type="dxa"/>
            <w:tcBorders>
              <w:top w:val="nil"/>
              <w:left w:val="nil"/>
              <w:bottom w:val="single" w:sz="4" w:space="0" w:color="auto"/>
              <w:right w:val="single" w:sz="4" w:space="0" w:color="auto"/>
            </w:tcBorders>
            <w:shd w:val="clear" w:color="auto" w:fill="auto"/>
            <w:vAlign w:val="bottom"/>
          </w:tcPr>
          <w:p w14:paraId="041690A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0B7464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4E498E8"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D6F96B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可可粉</w:t>
            </w:r>
          </w:p>
        </w:tc>
        <w:tc>
          <w:tcPr>
            <w:tcW w:w="760" w:type="dxa"/>
            <w:tcBorders>
              <w:top w:val="nil"/>
              <w:left w:val="nil"/>
              <w:bottom w:val="single" w:sz="4" w:space="0" w:color="auto"/>
              <w:right w:val="single" w:sz="4" w:space="0" w:color="auto"/>
            </w:tcBorders>
            <w:shd w:val="clear" w:color="auto" w:fill="auto"/>
            <w:noWrap/>
            <w:vAlign w:val="bottom"/>
          </w:tcPr>
          <w:p w14:paraId="3CF6644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包</w:t>
            </w:r>
          </w:p>
        </w:tc>
        <w:tc>
          <w:tcPr>
            <w:tcW w:w="760" w:type="dxa"/>
            <w:tcBorders>
              <w:top w:val="nil"/>
              <w:left w:val="nil"/>
              <w:bottom w:val="single" w:sz="4" w:space="0" w:color="auto"/>
              <w:right w:val="single" w:sz="4" w:space="0" w:color="auto"/>
            </w:tcBorders>
            <w:shd w:val="clear" w:color="auto" w:fill="auto"/>
            <w:noWrap/>
            <w:vAlign w:val="bottom"/>
          </w:tcPr>
          <w:p w14:paraId="53725B80"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w:t>
            </w:r>
          </w:p>
        </w:tc>
        <w:tc>
          <w:tcPr>
            <w:tcW w:w="2980" w:type="dxa"/>
            <w:tcBorders>
              <w:top w:val="nil"/>
              <w:left w:val="nil"/>
              <w:bottom w:val="single" w:sz="4" w:space="0" w:color="auto"/>
              <w:right w:val="single" w:sz="4" w:space="0" w:color="auto"/>
            </w:tcBorders>
            <w:shd w:val="clear" w:color="auto" w:fill="auto"/>
            <w:vAlign w:val="bottom"/>
          </w:tcPr>
          <w:p w14:paraId="652D179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250g</w:t>
            </w:r>
          </w:p>
        </w:tc>
        <w:tc>
          <w:tcPr>
            <w:tcW w:w="1440" w:type="dxa"/>
            <w:tcBorders>
              <w:top w:val="nil"/>
              <w:left w:val="nil"/>
              <w:bottom w:val="single" w:sz="4" w:space="0" w:color="auto"/>
              <w:right w:val="single" w:sz="4" w:space="0" w:color="auto"/>
            </w:tcBorders>
            <w:shd w:val="clear" w:color="auto" w:fill="auto"/>
            <w:vAlign w:val="bottom"/>
          </w:tcPr>
          <w:p w14:paraId="0DEDD5E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83358D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9EC8DE6" w14:textId="77777777">
        <w:trPr>
          <w:trHeight w:val="63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0CAE3E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咖啡豆</w:t>
            </w:r>
          </w:p>
        </w:tc>
        <w:tc>
          <w:tcPr>
            <w:tcW w:w="760" w:type="dxa"/>
            <w:tcBorders>
              <w:top w:val="nil"/>
              <w:left w:val="nil"/>
              <w:bottom w:val="single" w:sz="4" w:space="0" w:color="auto"/>
              <w:right w:val="single" w:sz="4" w:space="0" w:color="auto"/>
            </w:tcBorders>
            <w:shd w:val="clear" w:color="auto" w:fill="auto"/>
            <w:noWrap/>
            <w:vAlign w:val="bottom"/>
          </w:tcPr>
          <w:p w14:paraId="72961D2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包</w:t>
            </w:r>
          </w:p>
        </w:tc>
        <w:tc>
          <w:tcPr>
            <w:tcW w:w="760" w:type="dxa"/>
            <w:tcBorders>
              <w:top w:val="nil"/>
              <w:left w:val="nil"/>
              <w:bottom w:val="single" w:sz="4" w:space="0" w:color="auto"/>
              <w:right w:val="single" w:sz="4" w:space="0" w:color="auto"/>
            </w:tcBorders>
            <w:shd w:val="clear" w:color="auto" w:fill="auto"/>
            <w:noWrap/>
            <w:vAlign w:val="bottom"/>
          </w:tcPr>
          <w:p w14:paraId="03E8AA1A"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50</w:t>
            </w:r>
          </w:p>
        </w:tc>
        <w:tc>
          <w:tcPr>
            <w:tcW w:w="2980" w:type="dxa"/>
            <w:tcBorders>
              <w:top w:val="nil"/>
              <w:left w:val="nil"/>
              <w:bottom w:val="single" w:sz="4" w:space="0" w:color="auto"/>
              <w:right w:val="single" w:sz="4" w:space="0" w:color="auto"/>
            </w:tcBorders>
            <w:shd w:val="clear" w:color="auto" w:fill="auto"/>
            <w:vAlign w:val="bottom"/>
          </w:tcPr>
          <w:p w14:paraId="0FD2479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烘焙程度：中度烘焙 醇厚度：4 香气度：4 制作方法：全/半自动咖啡机</w:t>
            </w:r>
          </w:p>
        </w:tc>
        <w:tc>
          <w:tcPr>
            <w:tcW w:w="1440" w:type="dxa"/>
            <w:tcBorders>
              <w:top w:val="nil"/>
              <w:left w:val="nil"/>
              <w:bottom w:val="single" w:sz="4" w:space="0" w:color="auto"/>
              <w:right w:val="single" w:sz="4" w:space="0" w:color="auto"/>
            </w:tcBorders>
            <w:shd w:val="clear" w:color="auto" w:fill="auto"/>
            <w:vAlign w:val="bottom"/>
          </w:tcPr>
          <w:p w14:paraId="111142C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E3B746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498E60D"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30C702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原味瓜子</w:t>
            </w:r>
          </w:p>
        </w:tc>
        <w:tc>
          <w:tcPr>
            <w:tcW w:w="760" w:type="dxa"/>
            <w:tcBorders>
              <w:top w:val="nil"/>
              <w:left w:val="nil"/>
              <w:bottom w:val="single" w:sz="4" w:space="0" w:color="auto"/>
              <w:right w:val="single" w:sz="4" w:space="0" w:color="auto"/>
            </w:tcBorders>
            <w:shd w:val="clear" w:color="auto" w:fill="auto"/>
            <w:noWrap/>
            <w:vAlign w:val="bottom"/>
          </w:tcPr>
          <w:p w14:paraId="3F3803A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斤</w:t>
            </w:r>
          </w:p>
        </w:tc>
        <w:tc>
          <w:tcPr>
            <w:tcW w:w="760" w:type="dxa"/>
            <w:tcBorders>
              <w:top w:val="nil"/>
              <w:left w:val="nil"/>
              <w:bottom w:val="single" w:sz="4" w:space="0" w:color="auto"/>
              <w:right w:val="single" w:sz="4" w:space="0" w:color="auto"/>
            </w:tcBorders>
            <w:shd w:val="clear" w:color="auto" w:fill="auto"/>
            <w:noWrap/>
            <w:vAlign w:val="bottom"/>
          </w:tcPr>
          <w:p w14:paraId="62F00171"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w:t>
            </w:r>
          </w:p>
        </w:tc>
        <w:tc>
          <w:tcPr>
            <w:tcW w:w="2980" w:type="dxa"/>
            <w:tcBorders>
              <w:top w:val="nil"/>
              <w:left w:val="nil"/>
              <w:bottom w:val="single" w:sz="4" w:space="0" w:color="auto"/>
              <w:right w:val="single" w:sz="4" w:space="0" w:color="auto"/>
            </w:tcBorders>
            <w:shd w:val="clear" w:color="auto" w:fill="auto"/>
            <w:vAlign w:val="bottom"/>
          </w:tcPr>
          <w:p w14:paraId="2C74309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散装</w:t>
            </w:r>
          </w:p>
        </w:tc>
        <w:tc>
          <w:tcPr>
            <w:tcW w:w="1440" w:type="dxa"/>
            <w:tcBorders>
              <w:top w:val="nil"/>
              <w:left w:val="nil"/>
              <w:bottom w:val="single" w:sz="4" w:space="0" w:color="auto"/>
              <w:right w:val="single" w:sz="4" w:space="0" w:color="auto"/>
            </w:tcBorders>
            <w:shd w:val="clear" w:color="auto" w:fill="auto"/>
            <w:vAlign w:val="bottom"/>
          </w:tcPr>
          <w:p w14:paraId="00797B0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F70C74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8B3D0DD"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8BE531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白醋</w:t>
            </w:r>
          </w:p>
        </w:tc>
        <w:tc>
          <w:tcPr>
            <w:tcW w:w="760" w:type="dxa"/>
            <w:tcBorders>
              <w:top w:val="nil"/>
              <w:left w:val="nil"/>
              <w:bottom w:val="single" w:sz="4" w:space="0" w:color="auto"/>
              <w:right w:val="single" w:sz="4" w:space="0" w:color="auto"/>
            </w:tcBorders>
            <w:shd w:val="clear" w:color="auto" w:fill="auto"/>
            <w:noWrap/>
            <w:vAlign w:val="bottom"/>
          </w:tcPr>
          <w:p w14:paraId="6885A4E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瓶</w:t>
            </w:r>
          </w:p>
        </w:tc>
        <w:tc>
          <w:tcPr>
            <w:tcW w:w="760" w:type="dxa"/>
            <w:tcBorders>
              <w:top w:val="nil"/>
              <w:left w:val="nil"/>
              <w:bottom w:val="single" w:sz="4" w:space="0" w:color="auto"/>
              <w:right w:val="single" w:sz="4" w:space="0" w:color="auto"/>
            </w:tcBorders>
            <w:shd w:val="clear" w:color="auto" w:fill="auto"/>
            <w:noWrap/>
            <w:vAlign w:val="bottom"/>
          </w:tcPr>
          <w:p w14:paraId="6A149ADE"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100</w:t>
            </w:r>
          </w:p>
        </w:tc>
        <w:tc>
          <w:tcPr>
            <w:tcW w:w="2980" w:type="dxa"/>
            <w:tcBorders>
              <w:top w:val="nil"/>
              <w:left w:val="nil"/>
              <w:bottom w:val="single" w:sz="4" w:space="0" w:color="auto"/>
              <w:right w:val="single" w:sz="4" w:space="0" w:color="auto"/>
            </w:tcBorders>
            <w:shd w:val="clear" w:color="auto" w:fill="auto"/>
            <w:vAlign w:val="bottom"/>
          </w:tcPr>
          <w:p w14:paraId="33862C2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500ML</w:t>
            </w:r>
          </w:p>
        </w:tc>
        <w:tc>
          <w:tcPr>
            <w:tcW w:w="1440" w:type="dxa"/>
            <w:tcBorders>
              <w:top w:val="nil"/>
              <w:left w:val="nil"/>
              <w:bottom w:val="single" w:sz="4" w:space="0" w:color="auto"/>
              <w:right w:val="single" w:sz="4" w:space="0" w:color="auto"/>
            </w:tcBorders>
            <w:shd w:val="clear" w:color="auto" w:fill="auto"/>
            <w:vAlign w:val="bottom"/>
          </w:tcPr>
          <w:p w14:paraId="3D580D5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60569A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199A078" w14:textId="77777777">
        <w:trPr>
          <w:trHeight w:val="342"/>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5607EF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袋泡茶</w:t>
            </w:r>
          </w:p>
        </w:tc>
        <w:tc>
          <w:tcPr>
            <w:tcW w:w="760" w:type="dxa"/>
            <w:tcBorders>
              <w:top w:val="nil"/>
              <w:left w:val="nil"/>
              <w:bottom w:val="single" w:sz="4" w:space="0" w:color="auto"/>
              <w:right w:val="single" w:sz="4" w:space="0" w:color="auto"/>
            </w:tcBorders>
            <w:shd w:val="clear" w:color="auto" w:fill="auto"/>
            <w:noWrap/>
            <w:vAlign w:val="bottom"/>
          </w:tcPr>
          <w:p w14:paraId="51F4551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包</w:t>
            </w:r>
          </w:p>
        </w:tc>
        <w:tc>
          <w:tcPr>
            <w:tcW w:w="760" w:type="dxa"/>
            <w:tcBorders>
              <w:top w:val="nil"/>
              <w:left w:val="nil"/>
              <w:bottom w:val="single" w:sz="4" w:space="0" w:color="auto"/>
              <w:right w:val="single" w:sz="4" w:space="0" w:color="auto"/>
            </w:tcBorders>
            <w:shd w:val="clear" w:color="auto" w:fill="auto"/>
            <w:noWrap/>
            <w:vAlign w:val="bottom"/>
          </w:tcPr>
          <w:p w14:paraId="25709757"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2000</w:t>
            </w:r>
          </w:p>
        </w:tc>
        <w:tc>
          <w:tcPr>
            <w:tcW w:w="2980" w:type="dxa"/>
            <w:tcBorders>
              <w:top w:val="nil"/>
              <w:left w:val="nil"/>
              <w:bottom w:val="single" w:sz="4" w:space="0" w:color="auto"/>
              <w:right w:val="single" w:sz="4" w:space="0" w:color="auto"/>
            </w:tcBorders>
            <w:shd w:val="clear" w:color="auto" w:fill="auto"/>
            <w:vAlign w:val="bottom"/>
          </w:tcPr>
          <w:p w14:paraId="6B6AAB7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1.8g*50包</w:t>
            </w:r>
          </w:p>
        </w:tc>
        <w:tc>
          <w:tcPr>
            <w:tcW w:w="1440" w:type="dxa"/>
            <w:tcBorders>
              <w:top w:val="nil"/>
              <w:left w:val="nil"/>
              <w:bottom w:val="single" w:sz="4" w:space="0" w:color="auto"/>
              <w:right w:val="single" w:sz="4" w:space="0" w:color="auto"/>
            </w:tcBorders>
            <w:shd w:val="clear" w:color="auto" w:fill="auto"/>
            <w:vAlign w:val="bottom"/>
          </w:tcPr>
          <w:p w14:paraId="7641ADC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0B5981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C27DA2A" w14:textId="77777777">
        <w:trPr>
          <w:trHeight w:val="22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DAE192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西服</w:t>
            </w:r>
          </w:p>
        </w:tc>
        <w:tc>
          <w:tcPr>
            <w:tcW w:w="760" w:type="dxa"/>
            <w:tcBorders>
              <w:top w:val="nil"/>
              <w:left w:val="nil"/>
              <w:bottom w:val="single" w:sz="4" w:space="0" w:color="auto"/>
              <w:right w:val="single" w:sz="4" w:space="0" w:color="auto"/>
            </w:tcBorders>
            <w:shd w:val="clear" w:color="auto" w:fill="auto"/>
            <w:noWrap/>
            <w:vAlign w:val="bottom"/>
          </w:tcPr>
          <w:p w14:paraId="7B08974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套</w:t>
            </w:r>
          </w:p>
        </w:tc>
        <w:tc>
          <w:tcPr>
            <w:tcW w:w="760" w:type="dxa"/>
            <w:tcBorders>
              <w:top w:val="nil"/>
              <w:left w:val="nil"/>
              <w:bottom w:val="single" w:sz="4" w:space="0" w:color="auto"/>
              <w:right w:val="single" w:sz="4" w:space="0" w:color="auto"/>
            </w:tcBorders>
            <w:shd w:val="clear" w:color="auto" w:fill="auto"/>
            <w:noWrap/>
            <w:vAlign w:val="bottom"/>
          </w:tcPr>
          <w:p w14:paraId="13A181E0"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22</w:t>
            </w:r>
          </w:p>
        </w:tc>
        <w:tc>
          <w:tcPr>
            <w:tcW w:w="2980" w:type="dxa"/>
            <w:tcBorders>
              <w:top w:val="nil"/>
              <w:left w:val="nil"/>
              <w:bottom w:val="single" w:sz="4" w:space="0" w:color="auto"/>
              <w:right w:val="single" w:sz="4" w:space="0" w:color="auto"/>
            </w:tcBorders>
            <w:shd w:val="clear" w:color="auto" w:fill="auto"/>
            <w:vAlign w:val="bottom"/>
          </w:tcPr>
          <w:p w14:paraId="36002FA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100%绵羊毛</w:t>
            </w:r>
          </w:p>
        </w:tc>
        <w:tc>
          <w:tcPr>
            <w:tcW w:w="1440" w:type="dxa"/>
            <w:tcBorders>
              <w:top w:val="nil"/>
              <w:left w:val="nil"/>
              <w:bottom w:val="single" w:sz="4" w:space="0" w:color="auto"/>
              <w:right w:val="single" w:sz="4" w:space="0" w:color="auto"/>
            </w:tcBorders>
            <w:shd w:val="clear" w:color="auto" w:fill="auto"/>
            <w:vAlign w:val="bottom"/>
          </w:tcPr>
          <w:p w14:paraId="4030621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1B2F2EE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791574A" w14:textId="77777777">
        <w:trPr>
          <w:trHeight w:val="22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FE9739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马夹</w:t>
            </w:r>
          </w:p>
        </w:tc>
        <w:tc>
          <w:tcPr>
            <w:tcW w:w="760" w:type="dxa"/>
            <w:tcBorders>
              <w:top w:val="nil"/>
              <w:left w:val="nil"/>
              <w:bottom w:val="single" w:sz="4" w:space="0" w:color="auto"/>
              <w:right w:val="single" w:sz="4" w:space="0" w:color="auto"/>
            </w:tcBorders>
            <w:shd w:val="clear" w:color="auto" w:fill="auto"/>
            <w:noWrap/>
            <w:vAlign w:val="bottom"/>
          </w:tcPr>
          <w:p w14:paraId="5A037AA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件</w:t>
            </w:r>
          </w:p>
        </w:tc>
        <w:tc>
          <w:tcPr>
            <w:tcW w:w="760" w:type="dxa"/>
            <w:tcBorders>
              <w:top w:val="nil"/>
              <w:left w:val="nil"/>
              <w:bottom w:val="single" w:sz="4" w:space="0" w:color="auto"/>
              <w:right w:val="single" w:sz="4" w:space="0" w:color="auto"/>
            </w:tcBorders>
            <w:shd w:val="clear" w:color="auto" w:fill="auto"/>
            <w:noWrap/>
            <w:vAlign w:val="bottom"/>
          </w:tcPr>
          <w:p w14:paraId="528672D3"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22</w:t>
            </w:r>
          </w:p>
        </w:tc>
        <w:tc>
          <w:tcPr>
            <w:tcW w:w="2980" w:type="dxa"/>
            <w:tcBorders>
              <w:top w:val="nil"/>
              <w:left w:val="nil"/>
              <w:bottom w:val="single" w:sz="4" w:space="0" w:color="auto"/>
              <w:right w:val="single" w:sz="4" w:space="0" w:color="auto"/>
            </w:tcBorders>
            <w:shd w:val="clear" w:color="auto" w:fill="auto"/>
            <w:vAlign w:val="bottom"/>
          </w:tcPr>
          <w:p w14:paraId="0AEFEE0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101%绵羊毛</w:t>
            </w:r>
          </w:p>
        </w:tc>
        <w:tc>
          <w:tcPr>
            <w:tcW w:w="1440" w:type="dxa"/>
            <w:tcBorders>
              <w:top w:val="nil"/>
              <w:left w:val="nil"/>
              <w:bottom w:val="single" w:sz="4" w:space="0" w:color="auto"/>
              <w:right w:val="single" w:sz="4" w:space="0" w:color="auto"/>
            </w:tcBorders>
            <w:shd w:val="clear" w:color="auto" w:fill="auto"/>
            <w:vAlign w:val="bottom"/>
          </w:tcPr>
          <w:p w14:paraId="318B798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EC21AF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EB85577" w14:textId="77777777">
        <w:trPr>
          <w:trHeight w:val="22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DCE786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长袖衬衫</w:t>
            </w:r>
          </w:p>
        </w:tc>
        <w:tc>
          <w:tcPr>
            <w:tcW w:w="760" w:type="dxa"/>
            <w:tcBorders>
              <w:top w:val="nil"/>
              <w:left w:val="nil"/>
              <w:bottom w:val="single" w:sz="4" w:space="0" w:color="auto"/>
              <w:right w:val="single" w:sz="4" w:space="0" w:color="auto"/>
            </w:tcBorders>
            <w:shd w:val="clear" w:color="auto" w:fill="auto"/>
            <w:noWrap/>
            <w:vAlign w:val="bottom"/>
          </w:tcPr>
          <w:p w14:paraId="24ED6B3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件</w:t>
            </w:r>
          </w:p>
        </w:tc>
        <w:tc>
          <w:tcPr>
            <w:tcW w:w="760" w:type="dxa"/>
            <w:tcBorders>
              <w:top w:val="nil"/>
              <w:left w:val="nil"/>
              <w:bottom w:val="single" w:sz="4" w:space="0" w:color="auto"/>
              <w:right w:val="single" w:sz="4" w:space="0" w:color="auto"/>
            </w:tcBorders>
            <w:shd w:val="clear" w:color="auto" w:fill="auto"/>
            <w:noWrap/>
            <w:vAlign w:val="bottom"/>
          </w:tcPr>
          <w:p w14:paraId="43381E56"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22</w:t>
            </w:r>
          </w:p>
        </w:tc>
        <w:tc>
          <w:tcPr>
            <w:tcW w:w="2980" w:type="dxa"/>
            <w:tcBorders>
              <w:top w:val="nil"/>
              <w:left w:val="nil"/>
              <w:bottom w:val="single" w:sz="4" w:space="0" w:color="auto"/>
              <w:right w:val="single" w:sz="4" w:space="0" w:color="auto"/>
            </w:tcBorders>
            <w:shd w:val="clear" w:color="auto" w:fill="auto"/>
            <w:vAlign w:val="bottom"/>
          </w:tcPr>
          <w:p w14:paraId="5AF0A9E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全棉 34号~44号 白色</w:t>
            </w:r>
          </w:p>
        </w:tc>
        <w:tc>
          <w:tcPr>
            <w:tcW w:w="1440" w:type="dxa"/>
            <w:tcBorders>
              <w:top w:val="nil"/>
              <w:left w:val="nil"/>
              <w:bottom w:val="single" w:sz="4" w:space="0" w:color="auto"/>
              <w:right w:val="single" w:sz="4" w:space="0" w:color="auto"/>
            </w:tcBorders>
            <w:shd w:val="clear" w:color="auto" w:fill="auto"/>
            <w:vAlign w:val="bottom"/>
          </w:tcPr>
          <w:p w14:paraId="5DB2C28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DDDBD6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17C9887" w14:textId="77777777">
        <w:trPr>
          <w:trHeight w:val="22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0B3746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短袖衬衫</w:t>
            </w:r>
          </w:p>
        </w:tc>
        <w:tc>
          <w:tcPr>
            <w:tcW w:w="760" w:type="dxa"/>
            <w:tcBorders>
              <w:top w:val="nil"/>
              <w:left w:val="nil"/>
              <w:bottom w:val="single" w:sz="4" w:space="0" w:color="auto"/>
              <w:right w:val="single" w:sz="4" w:space="0" w:color="auto"/>
            </w:tcBorders>
            <w:shd w:val="clear" w:color="auto" w:fill="auto"/>
            <w:noWrap/>
            <w:vAlign w:val="bottom"/>
          </w:tcPr>
          <w:p w14:paraId="2F8623E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件</w:t>
            </w:r>
          </w:p>
        </w:tc>
        <w:tc>
          <w:tcPr>
            <w:tcW w:w="760" w:type="dxa"/>
            <w:tcBorders>
              <w:top w:val="nil"/>
              <w:left w:val="nil"/>
              <w:bottom w:val="single" w:sz="4" w:space="0" w:color="auto"/>
              <w:right w:val="single" w:sz="4" w:space="0" w:color="auto"/>
            </w:tcBorders>
            <w:shd w:val="clear" w:color="auto" w:fill="auto"/>
            <w:noWrap/>
            <w:vAlign w:val="bottom"/>
          </w:tcPr>
          <w:p w14:paraId="481D536D"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22</w:t>
            </w:r>
          </w:p>
        </w:tc>
        <w:tc>
          <w:tcPr>
            <w:tcW w:w="2980" w:type="dxa"/>
            <w:tcBorders>
              <w:top w:val="nil"/>
              <w:left w:val="nil"/>
              <w:bottom w:val="single" w:sz="4" w:space="0" w:color="auto"/>
              <w:right w:val="single" w:sz="4" w:space="0" w:color="auto"/>
            </w:tcBorders>
            <w:shd w:val="clear" w:color="auto" w:fill="auto"/>
            <w:vAlign w:val="bottom"/>
          </w:tcPr>
          <w:p w14:paraId="2816610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全棉 34号~44号 白色</w:t>
            </w:r>
          </w:p>
        </w:tc>
        <w:tc>
          <w:tcPr>
            <w:tcW w:w="1440" w:type="dxa"/>
            <w:tcBorders>
              <w:top w:val="nil"/>
              <w:left w:val="nil"/>
              <w:bottom w:val="single" w:sz="4" w:space="0" w:color="auto"/>
              <w:right w:val="single" w:sz="4" w:space="0" w:color="auto"/>
            </w:tcBorders>
            <w:shd w:val="clear" w:color="auto" w:fill="auto"/>
            <w:vAlign w:val="bottom"/>
          </w:tcPr>
          <w:p w14:paraId="7D94261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7876D6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1C06E7D" w14:textId="77777777">
        <w:trPr>
          <w:trHeight w:val="22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3F44EE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丝巾</w:t>
            </w:r>
          </w:p>
        </w:tc>
        <w:tc>
          <w:tcPr>
            <w:tcW w:w="760" w:type="dxa"/>
            <w:tcBorders>
              <w:top w:val="nil"/>
              <w:left w:val="nil"/>
              <w:bottom w:val="single" w:sz="4" w:space="0" w:color="auto"/>
              <w:right w:val="single" w:sz="4" w:space="0" w:color="auto"/>
            </w:tcBorders>
            <w:shd w:val="clear" w:color="auto" w:fill="auto"/>
            <w:noWrap/>
            <w:vAlign w:val="bottom"/>
          </w:tcPr>
          <w:p w14:paraId="4E83E84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条</w:t>
            </w:r>
          </w:p>
        </w:tc>
        <w:tc>
          <w:tcPr>
            <w:tcW w:w="760" w:type="dxa"/>
            <w:tcBorders>
              <w:top w:val="nil"/>
              <w:left w:val="nil"/>
              <w:bottom w:val="single" w:sz="4" w:space="0" w:color="auto"/>
              <w:right w:val="single" w:sz="4" w:space="0" w:color="auto"/>
            </w:tcBorders>
            <w:shd w:val="clear" w:color="auto" w:fill="auto"/>
            <w:noWrap/>
            <w:vAlign w:val="bottom"/>
          </w:tcPr>
          <w:p w14:paraId="3572EF5E"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18</w:t>
            </w:r>
          </w:p>
        </w:tc>
        <w:tc>
          <w:tcPr>
            <w:tcW w:w="2980" w:type="dxa"/>
            <w:tcBorders>
              <w:top w:val="nil"/>
              <w:left w:val="nil"/>
              <w:bottom w:val="single" w:sz="4" w:space="0" w:color="auto"/>
              <w:right w:val="single" w:sz="4" w:space="0" w:color="auto"/>
            </w:tcBorders>
            <w:shd w:val="clear" w:color="auto" w:fill="auto"/>
            <w:vAlign w:val="bottom"/>
          </w:tcPr>
          <w:p w14:paraId="1555C17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聚酯纤维100% 70*70cm 淡蓝色</w:t>
            </w:r>
          </w:p>
        </w:tc>
        <w:tc>
          <w:tcPr>
            <w:tcW w:w="1440" w:type="dxa"/>
            <w:tcBorders>
              <w:top w:val="nil"/>
              <w:left w:val="nil"/>
              <w:bottom w:val="single" w:sz="4" w:space="0" w:color="auto"/>
              <w:right w:val="single" w:sz="4" w:space="0" w:color="auto"/>
            </w:tcBorders>
            <w:shd w:val="clear" w:color="auto" w:fill="auto"/>
            <w:vAlign w:val="bottom"/>
          </w:tcPr>
          <w:p w14:paraId="15ECB82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56228B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61B777C" w14:textId="77777777">
        <w:trPr>
          <w:trHeight w:val="22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E5B76D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领带</w:t>
            </w:r>
          </w:p>
        </w:tc>
        <w:tc>
          <w:tcPr>
            <w:tcW w:w="760" w:type="dxa"/>
            <w:tcBorders>
              <w:top w:val="nil"/>
              <w:left w:val="nil"/>
              <w:bottom w:val="single" w:sz="4" w:space="0" w:color="auto"/>
              <w:right w:val="single" w:sz="4" w:space="0" w:color="auto"/>
            </w:tcBorders>
            <w:shd w:val="clear" w:color="auto" w:fill="auto"/>
            <w:noWrap/>
            <w:vAlign w:val="bottom"/>
          </w:tcPr>
          <w:p w14:paraId="35EC0B1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条</w:t>
            </w:r>
          </w:p>
        </w:tc>
        <w:tc>
          <w:tcPr>
            <w:tcW w:w="760" w:type="dxa"/>
            <w:tcBorders>
              <w:top w:val="nil"/>
              <w:left w:val="nil"/>
              <w:bottom w:val="single" w:sz="4" w:space="0" w:color="auto"/>
              <w:right w:val="single" w:sz="4" w:space="0" w:color="auto"/>
            </w:tcBorders>
            <w:shd w:val="clear" w:color="auto" w:fill="auto"/>
            <w:noWrap/>
            <w:vAlign w:val="bottom"/>
          </w:tcPr>
          <w:p w14:paraId="3B729FDD"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4</w:t>
            </w:r>
          </w:p>
        </w:tc>
        <w:tc>
          <w:tcPr>
            <w:tcW w:w="2980" w:type="dxa"/>
            <w:tcBorders>
              <w:top w:val="nil"/>
              <w:left w:val="nil"/>
              <w:bottom w:val="single" w:sz="4" w:space="0" w:color="auto"/>
              <w:right w:val="single" w:sz="4" w:space="0" w:color="auto"/>
            </w:tcBorders>
            <w:shd w:val="clear" w:color="auto" w:fill="auto"/>
            <w:vAlign w:val="bottom"/>
          </w:tcPr>
          <w:p w14:paraId="376BBCB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聚酯纤维100% 尺寸8cm 蓝色</w:t>
            </w:r>
          </w:p>
        </w:tc>
        <w:tc>
          <w:tcPr>
            <w:tcW w:w="1440" w:type="dxa"/>
            <w:tcBorders>
              <w:top w:val="nil"/>
              <w:left w:val="nil"/>
              <w:bottom w:val="single" w:sz="4" w:space="0" w:color="auto"/>
              <w:right w:val="single" w:sz="4" w:space="0" w:color="auto"/>
            </w:tcBorders>
            <w:shd w:val="clear" w:color="auto" w:fill="auto"/>
            <w:vAlign w:val="bottom"/>
          </w:tcPr>
          <w:p w14:paraId="3B32E99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B37C8B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AF201D9" w14:textId="77777777">
        <w:trPr>
          <w:trHeight w:val="22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6C39E9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直饮水机</w:t>
            </w:r>
          </w:p>
        </w:tc>
        <w:tc>
          <w:tcPr>
            <w:tcW w:w="760" w:type="dxa"/>
            <w:tcBorders>
              <w:top w:val="nil"/>
              <w:left w:val="nil"/>
              <w:bottom w:val="single" w:sz="4" w:space="0" w:color="auto"/>
              <w:right w:val="single" w:sz="4" w:space="0" w:color="auto"/>
            </w:tcBorders>
            <w:shd w:val="clear" w:color="auto" w:fill="auto"/>
            <w:noWrap/>
            <w:vAlign w:val="bottom"/>
          </w:tcPr>
          <w:p w14:paraId="09A72EA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台</w:t>
            </w:r>
          </w:p>
        </w:tc>
        <w:tc>
          <w:tcPr>
            <w:tcW w:w="760" w:type="dxa"/>
            <w:tcBorders>
              <w:top w:val="nil"/>
              <w:left w:val="nil"/>
              <w:bottom w:val="single" w:sz="4" w:space="0" w:color="auto"/>
              <w:right w:val="single" w:sz="4" w:space="0" w:color="auto"/>
            </w:tcBorders>
            <w:shd w:val="clear" w:color="auto" w:fill="auto"/>
            <w:noWrap/>
            <w:vAlign w:val="bottom"/>
          </w:tcPr>
          <w:p w14:paraId="6DB6119D"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4</w:t>
            </w:r>
          </w:p>
        </w:tc>
        <w:tc>
          <w:tcPr>
            <w:tcW w:w="2980" w:type="dxa"/>
            <w:tcBorders>
              <w:top w:val="nil"/>
              <w:left w:val="nil"/>
              <w:bottom w:val="single" w:sz="4" w:space="0" w:color="auto"/>
              <w:right w:val="single" w:sz="4" w:space="0" w:color="auto"/>
            </w:tcBorders>
            <w:shd w:val="clear" w:color="auto" w:fill="auto"/>
            <w:vAlign w:val="bottom"/>
          </w:tcPr>
          <w:p w14:paraId="7CCE966A" w14:textId="250884F1" w:rsidR="00D14DAC" w:rsidRDefault="00FD0172">
            <w:pPr>
              <w:widowControl/>
              <w:jc w:val="left"/>
              <w:rPr>
                <w:rFonts w:ascii="宋体" w:hAnsi="宋体" w:cs="宋体"/>
                <w:kern w:val="0"/>
                <w:sz w:val="18"/>
                <w:szCs w:val="18"/>
              </w:rPr>
            </w:pPr>
            <w:r>
              <w:rPr>
                <w:rFonts w:ascii="宋体" w:hAnsi="宋体" w:cs="宋体" w:hint="eastAsia"/>
                <w:kern w:val="0"/>
                <w:sz w:val="18"/>
                <w:szCs w:val="18"/>
              </w:rPr>
              <w:t>厨下式生活用水直饮水反渗透膜技术4级过滤，4000加仑</w:t>
            </w:r>
            <w:r w:rsidR="00167F8C">
              <w:rPr>
                <w:rFonts w:ascii="宋体" w:hAnsi="宋体" w:cs="宋体" w:hint="eastAsia"/>
                <w:kern w:val="0"/>
                <w:sz w:val="18"/>
                <w:szCs w:val="18"/>
              </w:rPr>
              <w:t>，使用人数不低于6</w:t>
            </w:r>
            <w:r w:rsidR="00167F8C">
              <w:rPr>
                <w:rFonts w:ascii="宋体" w:hAnsi="宋体" w:cs="宋体"/>
                <w:kern w:val="0"/>
                <w:sz w:val="18"/>
                <w:szCs w:val="18"/>
              </w:rPr>
              <w:t>0</w:t>
            </w:r>
            <w:r w:rsidR="00167F8C">
              <w:rPr>
                <w:rFonts w:ascii="宋体" w:hAnsi="宋体" w:cs="宋体" w:hint="eastAsia"/>
                <w:kern w:val="0"/>
                <w:sz w:val="18"/>
                <w:szCs w:val="18"/>
              </w:rPr>
              <w:t>人</w:t>
            </w:r>
          </w:p>
        </w:tc>
        <w:tc>
          <w:tcPr>
            <w:tcW w:w="1440" w:type="dxa"/>
            <w:tcBorders>
              <w:top w:val="nil"/>
              <w:left w:val="nil"/>
              <w:bottom w:val="single" w:sz="4" w:space="0" w:color="auto"/>
              <w:right w:val="single" w:sz="4" w:space="0" w:color="auto"/>
            </w:tcBorders>
            <w:shd w:val="clear" w:color="auto" w:fill="auto"/>
            <w:vAlign w:val="bottom"/>
          </w:tcPr>
          <w:p w14:paraId="1C6D4D62" w14:textId="77777777" w:rsidR="00D14DAC" w:rsidRDefault="00FD01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83E593B" w14:textId="7F052E06"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r w:rsidR="00167F8C">
              <w:rPr>
                <w:rFonts w:ascii="宋体" w:hAnsi="宋体" w:cs="宋体" w:hint="eastAsia"/>
                <w:kern w:val="0"/>
                <w:sz w:val="18"/>
                <w:szCs w:val="18"/>
              </w:rPr>
              <w:t>不低于霍尼韦尔或同等档次</w:t>
            </w:r>
            <w:r w:rsidR="00167F8C">
              <w:rPr>
                <w:rFonts w:ascii="宋体" w:hAnsi="宋体" w:cs="宋体"/>
                <w:kern w:val="0"/>
                <w:sz w:val="18"/>
                <w:szCs w:val="18"/>
              </w:rPr>
              <w:t xml:space="preserve"> </w:t>
            </w:r>
          </w:p>
        </w:tc>
      </w:tr>
      <w:tr w:rsidR="00D14DAC" w14:paraId="77F62BE3" w14:textId="77777777">
        <w:trPr>
          <w:trHeight w:val="22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13DE4B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直饮</w:t>
            </w:r>
            <w:proofErr w:type="gramStart"/>
            <w:r>
              <w:rPr>
                <w:rFonts w:ascii="宋体" w:hAnsi="宋体" w:cs="宋体" w:hint="eastAsia"/>
                <w:kern w:val="0"/>
                <w:sz w:val="18"/>
                <w:szCs w:val="18"/>
              </w:rPr>
              <w:t>机维保</w:t>
            </w:r>
            <w:proofErr w:type="gramEnd"/>
          </w:p>
        </w:tc>
        <w:tc>
          <w:tcPr>
            <w:tcW w:w="760" w:type="dxa"/>
            <w:tcBorders>
              <w:top w:val="nil"/>
              <w:left w:val="nil"/>
              <w:bottom w:val="single" w:sz="4" w:space="0" w:color="auto"/>
              <w:right w:val="single" w:sz="4" w:space="0" w:color="auto"/>
            </w:tcBorders>
            <w:shd w:val="clear" w:color="auto" w:fill="auto"/>
            <w:noWrap/>
            <w:vAlign w:val="bottom"/>
          </w:tcPr>
          <w:p w14:paraId="2E7CC05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台</w:t>
            </w:r>
          </w:p>
        </w:tc>
        <w:tc>
          <w:tcPr>
            <w:tcW w:w="760" w:type="dxa"/>
            <w:tcBorders>
              <w:top w:val="nil"/>
              <w:left w:val="nil"/>
              <w:bottom w:val="single" w:sz="4" w:space="0" w:color="auto"/>
              <w:right w:val="single" w:sz="4" w:space="0" w:color="auto"/>
            </w:tcBorders>
            <w:shd w:val="clear" w:color="auto" w:fill="auto"/>
            <w:noWrap/>
            <w:vAlign w:val="bottom"/>
          </w:tcPr>
          <w:p w14:paraId="02EC6EE1"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6</w:t>
            </w:r>
          </w:p>
        </w:tc>
        <w:tc>
          <w:tcPr>
            <w:tcW w:w="2980" w:type="dxa"/>
            <w:tcBorders>
              <w:top w:val="nil"/>
              <w:left w:val="nil"/>
              <w:bottom w:val="single" w:sz="4" w:space="0" w:color="auto"/>
              <w:right w:val="single" w:sz="4" w:space="0" w:color="auto"/>
            </w:tcBorders>
            <w:shd w:val="clear" w:color="auto" w:fill="auto"/>
            <w:vAlign w:val="bottom"/>
          </w:tcPr>
          <w:p w14:paraId="43665EF7"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维保对象</w:t>
            </w:r>
            <w:proofErr w:type="gramEnd"/>
            <w:r>
              <w:rPr>
                <w:rFonts w:ascii="宋体" w:hAnsi="宋体" w:cs="宋体" w:hint="eastAsia"/>
                <w:kern w:val="0"/>
                <w:sz w:val="18"/>
                <w:szCs w:val="18"/>
              </w:rPr>
              <w:t>：新增4台+已有2台</w:t>
            </w:r>
          </w:p>
        </w:tc>
        <w:tc>
          <w:tcPr>
            <w:tcW w:w="1440" w:type="dxa"/>
            <w:tcBorders>
              <w:top w:val="nil"/>
              <w:left w:val="nil"/>
              <w:bottom w:val="single" w:sz="4" w:space="0" w:color="auto"/>
              <w:right w:val="single" w:sz="4" w:space="0" w:color="auto"/>
            </w:tcBorders>
            <w:shd w:val="clear" w:color="auto" w:fill="auto"/>
            <w:vAlign w:val="bottom"/>
          </w:tcPr>
          <w:p w14:paraId="49561089" w14:textId="77777777" w:rsidR="00D14DAC" w:rsidRDefault="00FD01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5C52A5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F8C258C" w14:textId="77777777">
        <w:trPr>
          <w:trHeight w:val="450"/>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E8CF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碎纸机</w:t>
            </w:r>
          </w:p>
        </w:tc>
        <w:tc>
          <w:tcPr>
            <w:tcW w:w="760" w:type="dxa"/>
            <w:tcBorders>
              <w:top w:val="single" w:sz="4" w:space="0" w:color="auto"/>
              <w:left w:val="nil"/>
              <w:bottom w:val="single" w:sz="4" w:space="0" w:color="auto"/>
              <w:right w:val="single" w:sz="4" w:space="0" w:color="auto"/>
            </w:tcBorders>
            <w:shd w:val="clear" w:color="auto" w:fill="auto"/>
            <w:noWrap/>
            <w:vAlign w:val="bottom"/>
          </w:tcPr>
          <w:p w14:paraId="7572AFF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台</w:t>
            </w:r>
          </w:p>
        </w:tc>
        <w:tc>
          <w:tcPr>
            <w:tcW w:w="760" w:type="dxa"/>
            <w:tcBorders>
              <w:top w:val="single" w:sz="4" w:space="0" w:color="auto"/>
              <w:left w:val="nil"/>
              <w:bottom w:val="single" w:sz="4" w:space="0" w:color="auto"/>
              <w:right w:val="single" w:sz="4" w:space="0" w:color="auto"/>
            </w:tcBorders>
            <w:shd w:val="clear" w:color="auto" w:fill="auto"/>
            <w:noWrap/>
            <w:vAlign w:val="bottom"/>
          </w:tcPr>
          <w:p w14:paraId="4BD5F844"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w:t>
            </w:r>
          </w:p>
        </w:tc>
        <w:tc>
          <w:tcPr>
            <w:tcW w:w="2980" w:type="dxa"/>
            <w:tcBorders>
              <w:top w:val="nil"/>
              <w:left w:val="nil"/>
              <w:bottom w:val="single" w:sz="4" w:space="0" w:color="auto"/>
              <w:right w:val="single" w:sz="4" w:space="0" w:color="auto"/>
            </w:tcBorders>
            <w:shd w:val="clear" w:color="auto" w:fill="auto"/>
            <w:vAlign w:val="bottom"/>
          </w:tcPr>
          <w:p w14:paraId="6AA218A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功率：450W，碎纸量21-30L噪音50分贝</w:t>
            </w:r>
          </w:p>
        </w:tc>
        <w:tc>
          <w:tcPr>
            <w:tcW w:w="1440" w:type="dxa"/>
            <w:tcBorders>
              <w:top w:val="nil"/>
              <w:left w:val="nil"/>
              <w:bottom w:val="single" w:sz="4" w:space="0" w:color="auto"/>
              <w:right w:val="single" w:sz="4" w:space="0" w:color="auto"/>
            </w:tcBorders>
            <w:shd w:val="clear" w:color="auto" w:fill="auto"/>
            <w:vAlign w:val="bottom"/>
          </w:tcPr>
          <w:p w14:paraId="6798913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308B17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8FE61E9" w14:textId="77777777">
        <w:trPr>
          <w:trHeight w:val="22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E89627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高压电动清洗车</w:t>
            </w:r>
          </w:p>
        </w:tc>
        <w:tc>
          <w:tcPr>
            <w:tcW w:w="760" w:type="dxa"/>
            <w:tcBorders>
              <w:top w:val="nil"/>
              <w:left w:val="nil"/>
              <w:bottom w:val="single" w:sz="4" w:space="0" w:color="auto"/>
              <w:right w:val="single" w:sz="4" w:space="0" w:color="auto"/>
            </w:tcBorders>
            <w:shd w:val="clear" w:color="auto" w:fill="auto"/>
            <w:noWrap/>
            <w:vAlign w:val="bottom"/>
          </w:tcPr>
          <w:p w14:paraId="1793840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套</w:t>
            </w:r>
          </w:p>
        </w:tc>
        <w:tc>
          <w:tcPr>
            <w:tcW w:w="760" w:type="dxa"/>
            <w:tcBorders>
              <w:top w:val="nil"/>
              <w:left w:val="nil"/>
              <w:bottom w:val="single" w:sz="4" w:space="0" w:color="auto"/>
              <w:right w:val="single" w:sz="4" w:space="0" w:color="auto"/>
            </w:tcBorders>
            <w:shd w:val="clear" w:color="auto" w:fill="auto"/>
            <w:noWrap/>
            <w:vAlign w:val="bottom"/>
          </w:tcPr>
          <w:p w14:paraId="113D436F"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w:t>
            </w:r>
          </w:p>
        </w:tc>
        <w:tc>
          <w:tcPr>
            <w:tcW w:w="2980" w:type="dxa"/>
            <w:tcBorders>
              <w:top w:val="nil"/>
              <w:left w:val="nil"/>
              <w:bottom w:val="single" w:sz="4" w:space="0" w:color="auto"/>
              <w:right w:val="single" w:sz="4" w:space="0" w:color="auto"/>
            </w:tcBorders>
            <w:shd w:val="clear" w:color="auto" w:fill="auto"/>
            <w:vAlign w:val="bottom"/>
          </w:tcPr>
          <w:p w14:paraId="7650BDF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见附件1</w:t>
            </w:r>
          </w:p>
        </w:tc>
        <w:tc>
          <w:tcPr>
            <w:tcW w:w="1440" w:type="dxa"/>
            <w:tcBorders>
              <w:top w:val="nil"/>
              <w:left w:val="nil"/>
              <w:bottom w:val="single" w:sz="4" w:space="0" w:color="auto"/>
              <w:right w:val="single" w:sz="4" w:space="0" w:color="auto"/>
            </w:tcBorders>
            <w:shd w:val="clear" w:color="auto" w:fill="auto"/>
            <w:vAlign w:val="bottom"/>
          </w:tcPr>
          <w:p w14:paraId="12944888" w14:textId="77777777" w:rsidR="00D14DAC" w:rsidRDefault="00FD01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DAF4BD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9109653" w14:textId="77777777">
        <w:trPr>
          <w:trHeight w:val="22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1FEEE74"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封闭款</w:t>
            </w:r>
            <w:proofErr w:type="gramEnd"/>
            <w:r>
              <w:rPr>
                <w:rFonts w:ascii="宋体" w:hAnsi="宋体" w:cs="宋体" w:hint="eastAsia"/>
                <w:kern w:val="0"/>
                <w:sz w:val="18"/>
                <w:szCs w:val="18"/>
              </w:rPr>
              <w:t>电动扫地车</w:t>
            </w:r>
          </w:p>
        </w:tc>
        <w:tc>
          <w:tcPr>
            <w:tcW w:w="760" w:type="dxa"/>
            <w:tcBorders>
              <w:top w:val="nil"/>
              <w:left w:val="nil"/>
              <w:bottom w:val="single" w:sz="4" w:space="0" w:color="auto"/>
              <w:right w:val="single" w:sz="4" w:space="0" w:color="auto"/>
            </w:tcBorders>
            <w:shd w:val="clear" w:color="auto" w:fill="auto"/>
            <w:noWrap/>
            <w:vAlign w:val="bottom"/>
          </w:tcPr>
          <w:p w14:paraId="6C0EA49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台</w:t>
            </w:r>
          </w:p>
        </w:tc>
        <w:tc>
          <w:tcPr>
            <w:tcW w:w="760" w:type="dxa"/>
            <w:tcBorders>
              <w:top w:val="nil"/>
              <w:left w:val="nil"/>
              <w:bottom w:val="single" w:sz="4" w:space="0" w:color="auto"/>
              <w:right w:val="single" w:sz="4" w:space="0" w:color="auto"/>
            </w:tcBorders>
            <w:shd w:val="clear" w:color="auto" w:fill="auto"/>
            <w:noWrap/>
            <w:vAlign w:val="bottom"/>
          </w:tcPr>
          <w:p w14:paraId="08CC3302"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w:t>
            </w:r>
          </w:p>
        </w:tc>
        <w:tc>
          <w:tcPr>
            <w:tcW w:w="2980" w:type="dxa"/>
            <w:tcBorders>
              <w:top w:val="nil"/>
              <w:left w:val="nil"/>
              <w:bottom w:val="single" w:sz="4" w:space="0" w:color="auto"/>
              <w:right w:val="single" w:sz="4" w:space="0" w:color="auto"/>
            </w:tcBorders>
            <w:shd w:val="clear" w:color="auto" w:fill="auto"/>
            <w:vAlign w:val="bottom"/>
          </w:tcPr>
          <w:p w14:paraId="1CCD8F9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见附件2</w:t>
            </w:r>
          </w:p>
        </w:tc>
        <w:tc>
          <w:tcPr>
            <w:tcW w:w="1440" w:type="dxa"/>
            <w:tcBorders>
              <w:top w:val="nil"/>
              <w:left w:val="nil"/>
              <w:bottom w:val="single" w:sz="4" w:space="0" w:color="auto"/>
              <w:right w:val="single" w:sz="4" w:space="0" w:color="auto"/>
            </w:tcBorders>
            <w:shd w:val="clear" w:color="auto" w:fill="auto"/>
            <w:vAlign w:val="bottom"/>
          </w:tcPr>
          <w:p w14:paraId="150A9915" w14:textId="77777777" w:rsidR="00D14DAC" w:rsidRDefault="00FD01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29F6C7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D0195AB" w14:textId="77777777">
        <w:trPr>
          <w:trHeight w:val="420"/>
        </w:trPr>
        <w:tc>
          <w:tcPr>
            <w:tcW w:w="9600" w:type="dxa"/>
            <w:gridSpan w:val="6"/>
            <w:tcBorders>
              <w:top w:val="single" w:sz="4" w:space="0" w:color="auto"/>
              <w:left w:val="single" w:sz="4" w:space="0" w:color="auto"/>
              <w:bottom w:val="single" w:sz="4" w:space="0" w:color="auto"/>
              <w:right w:val="nil"/>
            </w:tcBorders>
            <w:shd w:val="clear" w:color="auto" w:fill="auto"/>
            <w:noWrap/>
            <w:vAlign w:val="bottom"/>
          </w:tcPr>
          <w:p w14:paraId="1C63D57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护士劳保用品</w:t>
            </w:r>
          </w:p>
        </w:tc>
      </w:tr>
      <w:tr w:rsidR="00D14DAC" w14:paraId="4B0BC7B0" w14:textId="77777777">
        <w:trPr>
          <w:trHeight w:val="22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0D78DA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护士鞋 冬季</w:t>
            </w:r>
          </w:p>
        </w:tc>
        <w:tc>
          <w:tcPr>
            <w:tcW w:w="760" w:type="dxa"/>
            <w:tcBorders>
              <w:top w:val="nil"/>
              <w:left w:val="nil"/>
              <w:bottom w:val="single" w:sz="4" w:space="0" w:color="auto"/>
              <w:right w:val="single" w:sz="4" w:space="0" w:color="auto"/>
            </w:tcBorders>
            <w:shd w:val="clear" w:color="auto" w:fill="auto"/>
            <w:noWrap/>
            <w:vAlign w:val="bottom"/>
          </w:tcPr>
          <w:p w14:paraId="6860F80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双</w:t>
            </w:r>
          </w:p>
        </w:tc>
        <w:tc>
          <w:tcPr>
            <w:tcW w:w="760" w:type="dxa"/>
            <w:tcBorders>
              <w:top w:val="nil"/>
              <w:left w:val="nil"/>
              <w:bottom w:val="single" w:sz="4" w:space="0" w:color="auto"/>
              <w:right w:val="single" w:sz="4" w:space="0" w:color="auto"/>
            </w:tcBorders>
            <w:shd w:val="clear" w:color="auto" w:fill="auto"/>
            <w:noWrap/>
            <w:vAlign w:val="bottom"/>
          </w:tcPr>
          <w:p w14:paraId="6B19357C"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85</w:t>
            </w:r>
          </w:p>
        </w:tc>
        <w:tc>
          <w:tcPr>
            <w:tcW w:w="2980" w:type="dxa"/>
            <w:tcBorders>
              <w:top w:val="nil"/>
              <w:left w:val="nil"/>
              <w:bottom w:val="single" w:sz="4" w:space="0" w:color="auto"/>
              <w:right w:val="single" w:sz="4" w:space="0" w:color="auto"/>
            </w:tcBorders>
            <w:shd w:val="clear" w:color="auto" w:fill="auto"/>
            <w:vAlign w:val="bottom"/>
          </w:tcPr>
          <w:p w14:paraId="4125B9C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牛皮</w:t>
            </w:r>
          </w:p>
        </w:tc>
        <w:tc>
          <w:tcPr>
            <w:tcW w:w="1440" w:type="dxa"/>
            <w:tcBorders>
              <w:top w:val="nil"/>
              <w:left w:val="nil"/>
              <w:bottom w:val="single" w:sz="4" w:space="0" w:color="auto"/>
              <w:right w:val="single" w:sz="4" w:space="0" w:color="auto"/>
            </w:tcBorders>
            <w:shd w:val="clear" w:color="auto" w:fill="auto"/>
            <w:vAlign w:val="bottom"/>
          </w:tcPr>
          <w:p w14:paraId="5F54D82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护士劳保用品</w:t>
            </w:r>
          </w:p>
        </w:tc>
        <w:tc>
          <w:tcPr>
            <w:tcW w:w="1340" w:type="dxa"/>
            <w:tcBorders>
              <w:top w:val="nil"/>
              <w:left w:val="nil"/>
              <w:bottom w:val="single" w:sz="4" w:space="0" w:color="auto"/>
              <w:right w:val="single" w:sz="4" w:space="0" w:color="auto"/>
            </w:tcBorders>
            <w:shd w:val="clear" w:color="auto" w:fill="auto"/>
            <w:vAlign w:val="bottom"/>
          </w:tcPr>
          <w:p w14:paraId="54F4B68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92A993A" w14:textId="77777777">
        <w:trPr>
          <w:trHeight w:val="22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DF898E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护士鞋 夏季</w:t>
            </w:r>
          </w:p>
        </w:tc>
        <w:tc>
          <w:tcPr>
            <w:tcW w:w="760" w:type="dxa"/>
            <w:tcBorders>
              <w:top w:val="nil"/>
              <w:left w:val="nil"/>
              <w:bottom w:val="single" w:sz="4" w:space="0" w:color="auto"/>
              <w:right w:val="single" w:sz="4" w:space="0" w:color="auto"/>
            </w:tcBorders>
            <w:shd w:val="clear" w:color="auto" w:fill="auto"/>
            <w:noWrap/>
            <w:vAlign w:val="bottom"/>
          </w:tcPr>
          <w:p w14:paraId="650FD52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双</w:t>
            </w:r>
          </w:p>
        </w:tc>
        <w:tc>
          <w:tcPr>
            <w:tcW w:w="760" w:type="dxa"/>
            <w:tcBorders>
              <w:top w:val="nil"/>
              <w:left w:val="nil"/>
              <w:bottom w:val="single" w:sz="4" w:space="0" w:color="auto"/>
              <w:right w:val="single" w:sz="4" w:space="0" w:color="auto"/>
            </w:tcBorders>
            <w:shd w:val="clear" w:color="auto" w:fill="auto"/>
            <w:noWrap/>
            <w:vAlign w:val="bottom"/>
          </w:tcPr>
          <w:p w14:paraId="2B71FCB6"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85</w:t>
            </w:r>
          </w:p>
        </w:tc>
        <w:tc>
          <w:tcPr>
            <w:tcW w:w="2980" w:type="dxa"/>
            <w:tcBorders>
              <w:top w:val="nil"/>
              <w:left w:val="nil"/>
              <w:bottom w:val="single" w:sz="4" w:space="0" w:color="auto"/>
              <w:right w:val="single" w:sz="4" w:space="0" w:color="auto"/>
            </w:tcBorders>
            <w:shd w:val="clear" w:color="auto" w:fill="auto"/>
            <w:vAlign w:val="bottom"/>
          </w:tcPr>
          <w:p w14:paraId="4EF8920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牛皮</w:t>
            </w:r>
          </w:p>
        </w:tc>
        <w:tc>
          <w:tcPr>
            <w:tcW w:w="1440" w:type="dxa"/>
            <w:tcBorders>
              <w:top w:val="nil"/>
              <w:left w:val="nil"/>
              <w:bottom w:val="single" w:sz="4" w:space="0" w:color="auto"/>
              <w:right w:val="single" w:sz="4" w:space="0" w:color="auto"/>
            </w:tcBorders>
            <w:shd w:val="clear" w:color="auto" w:fill="auto"/>
            <w:vAlign w:val="bottom"/>
          </w:tcPr>
          <w:p w14:paraId="3107146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护士劳保用品</w:t>
            </w:r>
          </w:p>
        </w:tc>
        <w:tc>
          <w:tcPr>
            <w:tcW w:w="1340" w:type="dxa"/>
            <w:tcBorders>
              <w:top w:val="nil"/>
              <w:left w:val="nil"/>
              <w:bottom w:val="single" w:sz="4" w:space="0" w:color="auto"/>
              <w:right w:val="single" w:sz="4" w:space="0" w:color="auto"/>
            </w:tcBorders>
            <w:shd w:val="clear" w:color="auto" w:fill="auto"/>
            <w:vAlign w:val="bottom"/>
          </w:tcPr>
          <w:p w14:paraId="77A7531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6890DE2" w14:textId="77777777">
        <w:trPr>
          <w:trHeight w:val="22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2452F3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头花</w:t>
            </w:r>
          </w:p>
        </w:tc>
        <w:tc>
          <w:tcPr>
            <w:tcW w:w="760" w:type="dxa"/>
            <w:tcBorders>
              <w:top w:val="nil"/>
              <w:left w:val="nil"/>
              <w:bottom w:val="single" w:sz="4" w:space="0" w:color="auto"/>
              <w:right w:val="single" w:sz="4" w:space="0" w:color="auto"/>
            </w:tcBorders>
            <w:shd w:val="clear" w:color="auto" w:fill="auto"/>
            <w:noWrap/>
            <w:vAlign w:val="bottom"/>
          </w:tcPr>
          <w:p w14:paraId="533064E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只</w:t>
            </w:r>
          </w:p>
        </w:tc>
        <w:tc>
          <w:tcPr>
            <w:tcW w:w="760" w:type="dxa"/>
            <w:tcBorders>
              <w:top w:val="nil"/>
              <w:left w:val="nil"/>
              <w:bottom w:val="single" w:sz="4" w:space="0" w:color="auto"/>
              <w:right w:val="single" w:sz="4" w:space="0" w:color="auto"/>
            </w:tcBorders>
            <w:shd w:val="clear" w:color="auto" w:fill="auto"/>
            <w:noWrap/>
            <w:vAlign w:val="bottom"/>
          </w:tcPr>
          <w:p w14:paraId="029D0184"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85</w:t>
            </w:r>
          </w:p>
        </w:tc>
        <w:tc>
          <w:tcPr>
            <w:tcW w:w="2980" w:type="dxa"/>
            <w:tcBorders>
              <w:top w:val="nil"/>
              <w:left w:val="nil"/>
              <w:bottom w:val="single" w:sz="4" w:space="0" w:color="auto"/>
              <w:right w:val="single" w:sz="4" w:space="0" w:color="auto"/>
            </w:tcBorders>
            <w:shd w:val="clear" w:color="auto" w:fill="auto"/>
            <w:vAlign w:val="bottom"/>
          </w:tcPr>
          <w:p w14:paraId="5C4FCC8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职业发圈</w:t>
            </w:r>
          </w:p>
        </w:tc>
        <w:tc>
          <w:tcPr>
            <w:tcW w:w="1440" w:type="dxa"/>
            <w:tcBorders>
              <w:top w:val="nil"/>
              <w:left w:val="nil"/>
              <w:bottom w:val="single" w:sz="4" w:space="0" w:color="auto"/>
              <w:right w:val="single" w:sz="4" w:space="0" w:color="auto"/>
            </w:tcBorders>
            <w:shd w:val="clear" w:color="auto" w:fill="auto"/>
            <w:vAlign w:val="bottom"/>
          </w:tcPr>
          <w:p w14:paraId="7C65BA3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护士劳保用品</w:t>
            </w:r>
          </w:p>
        </w:tc>
        <w:tc>
          <w:tcPr>
            <w:tcW w:w="1340" w:type="dxa"/>
            <w:tcBorders>
              <w:top w:val="nil"/>
              <w:left w:val="nil"/>
              <w:bottom w:val="single" w:sz="4" w:space="0" w:color="auto"/>
              <w:right w:val="single" w:sz="4" w:space="0" w:color="auto"/>
            </w:tcBorders>
            <w:shd w:val="clear" w:color="auto" w:fill="auto"/>
            <w:vAlign w:val="bottom"/>
          </w:tcPr>
          <w:p w14:paraId="65A503A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0B672D5" w14:textId="77777777">
        <w:trPr>
          <w:trHeight w:val="100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2E65B2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lastRenderedPageBreak/>
              <w:t>床上用品四件套</w:t>
            </w:r>
          </w:p>
        </w:tc>
        <w:tc>
          <w:tcPr>
            <w:tcW w:w="760" w:type="dxa"/>
            <w:tcBorders>
              <w:top w:val="nil"/>
              <w:left w:val="nil"/>
              <w:bottom w:val="single" w:sz="4" w:space="0" w:color="auto"/>
              <w:right w:val="single" w:sz="4" w:space="0" w:color="auto"/>
            </w:tcBorders>
            <w:shd w:val="clear" w:color="auto" w:fill="auto"/>
            <w:noWrap/>
            <w:vAlign w:val="bottom"/>
          </w:tcPr>
          <w:p w14:paraId="6A4324D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noWrap/>
            <w:vAlign w:val="bottom"/>
          </w:tcPr>
          <w:p w14:paraId="2CE9C8EA"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85</w:t>
            </w:r>
          </w:p>
        </w:tc>
        <w:tc>
          <w:tcPr>
            <w:tcW w:w="2980" w:type="dxa"/>
            <w:tcBorders>
              <w:top w:val="nil"/>
              <w:left w:val="nil"/>
              <w:bottom w:val="single" w:sz="4" w:space="0" w:color="auto"/>
              <w:right w:val="single" w:sz="4" w:space="0" w:color="auto"/>
            </w:tcBorders>
            <w:shd w:val="clear" w:color="auto" w:fill="auto"/>
            <w:vAlign w:val="center"/>
          </w:tcPr>
          <w:p w14:paraId="1FCD8D4E" w14:textId="77777777" w:rsidR="00D14DAC" w:rsidRDefault="00FD0172">
            <w:pPr>
              <w:widowControl/>
              <w:jc w:val="center"/>
              <w:rPr>
                <w:rFonts w:ascii="宋体" w:hAnsi="宋体" w:cs="宋体"/>
                <w:kern w:val="0"/>
                <w:sz w:val="18"/>
                <w:szCs w:val="18"/>
              </w:rPr>
            </w:pPr>
            <w:r>
              <w:rPr>
                <w:rFonts w:ascii="宋体" w:hAnsi="宋体" w:cs="宋体" w:hint="eastAsia"/>
                <w:kern w:val="0"/>
                <w:sz w:val="18"/>
                <w:szCs w:val="18"/>
              </w:rPr>
              <w:t>1.8米床被套：220*240cm，床单：270*245cm，枕套2只：48*74cm，100%全棉</w:t>
            </w:r>
          </w:p>
        </w:tc>
        <w:tc>
          <w:tcPr>
            <w:tcW w:w="1440" w:type="dxa"/>
            <w:tcBorders>
              <w:top w:val="nil"/>
              <w:left w:val="nil"/>
              <w:bottom w:val="single" w:sz="4" w:space="0" w:color="auto"/>
              <w:right w:val="single" w:sz="4" w:space="0" w:color="auto"/>
            </w:tcBorders>
            <w:shd w:val="clear" w:color="auto" w:fill="auto"/>
            <w:vAlign w:val="bottom"/>
          </w:tcPr>
          <w:p w14:paraId="2BB2AA1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033725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172FB36" w14:textId="77777777">
        <w:trPr>
          <w:trHeight w:val="225"/>
        </w:trPr>
        <w:tc>
          <w:tcPr>
            <w:tcW w:w="9600" w:type="dxa"/>
            <w:gridSpan w:val="6"/>
            <w:tcBorders>
              <w:top w:val="single" w:sz="4" w:space="0" w:color="auto"/>
              <w:left w:val="single" w:sz="4" w:space="0" w:color="auto"/>
              <w:bottom w:val="single" w:sz="4" w:space="0" w:color="auto"/>
              <w:right w:val="nil"/>
            </w:tcBorders>
            <w:shd w:val="clear" w:color="auto" w:fill="auto"/>
            <w:noWrap/>
            <w:vAlign w:val="bottom"/>
          </w:tcPr>
          <w:p w14:paraId="02603F8F" w14:textId="77777777" w:rsidR="00D14DAC" w:rsidRDefault="00FD0172">
            <w:pPr>
              <w:widowControl/>
              <w:jc w:val="left"/>
              <w:rPr>
                <w:rFonts w:ascii="宋体" w:hAnsi="宋体" w:cs="宋体"/>
                <w:b/>
                <w:bCs/>
                <w:kern w:val="0"/>
                <w:sz w:val="18"/>
                <w:szCs w:val="18"/>
              </w:rPr>
            </w:pPr>
            <w:r>
              <w:rPr>
                <w:rFonts w:ascii="宋体" w:hAnsi="宋体" w:cs="宋体" w:hint="eastAsia"/>
                <w:b/>
                <w:bCs/>
                <w:kern w:val="0"/>
                <w:sz w:val="18"/>
                <w:szCs w:val="18"/>
              </w:rPr>
              <w:t>健康教育科茶室消耗</w:t>
            </w:r>
          </w:p>
        </w:tc>
      </w:tr>
      <w:tr w:rsidR="00D14DAC" w14:paraId="2AF82B74" w14:textId="77777777">
        <w:trPr>
          <w:trHeight w:val="22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31C0B2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普洱</w:t>
            </w:r>
          </w:p>
        </w:tc>
        <w:tc>
          <w:tcPr>
            <w:tcW w:w="760" w:type="dxa"/>
            <w:tcBorders>
              <w:top w:val="nil"/>
              <w:left w:val="nil"/>
              <w:bottom w:val="single" w:sz="4" w:space="0" w:color="auto"/>
              <w:right w:val="single" w:sz="4" w:space="0" w:color="auto"/>
            </w:tcBorders>
            <w:shd w:val="clear" w:color="auto" w:fill="auto"/>
            <w:noWrap/>
            <w:vAlign w:val="bottom"/>
          </w:tcPr>
          <w:p w14:paraId="15E5B5E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斤</w:t>
            </w:r>
          </w:p>
        </w:tc>
        <w:tc>
          <w:tcPr>
            <w:tcW w:w="760" w:type="dxa"/>
            <w:tcBorders>
              <w:top w:val="nil"/>
              <w:left w:val="nil"/>
              <w:bottom w:val="single" w:sz="4" w:space="0" w:color="auto"/>
              <w:right w:val="single" w:sz="4" w:space="0" w:color="auto"/>
            </w:tcBorders>
            <w:shd w:val="clear" w:color="auto" w:fill="auto"/>
            <w:noWrap/>
            <w:vAlign w:val="bottom"/>
          </w:tcPr>
          <w:p w14:paraId="2880692A"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7</w:t>
            </w:r>
          </w:p>
        </w:tc>
        <w:tc>
          <w:tcPr>
            <w:tcW w:w="2980" w:type="dxa"/>
            <w:tcBorders>
              <w:top w:val="nil"/>
              <w:left w:val="nil"/>
              <w:bottom w:val="single" w:sz="4" w:space="0" w:color="auto"/>
              <w:right w:val="single" w:sz="4" w:space="0" w:color="auto"/>
            </w:tcBorders>
            <w:shd w:val="clear" w:color="auto" w:fill="auto"/>
            <w:vAlign w:val="bottom"/>
          </w:tcPr>
          <w:p w14:paraId="614F289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普洱</w:t>
            </w:r>
          </w:p>
        </w:tc>
        <w:tc>
          <w:tcPr>
            <w:tcW w:w="1440" w:type="dxa"/>
            <w:tcBorders>
              <w:top w:val="nil"/>
              <w:left w:val="nil"/>
              <w:bottom w:val="single" w:sz="4" w:space="0" w:color="auto"/>
              <w:right w:val="single" w:sz="4" w:space="0" w:color="auto"/>
            </w:tcBorders>
            <w:shd w:val="clear" w:color="auto" w:fill="auto"/>
            <w:vAlign w:val="bottom"/>
          </w:tcPr>
          <w:p w14:paraId="34D58C9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7F7E4A5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730F10B3" w14:textId="77777777">
        <w:trPr>
          <w:trHeight w:val="22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DA7CE3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枸杞</w:t>
            </w:r>
          </w:p>
        </w:tc>
        <w:tc>
          <w:tcPr>
            <w:tcW w:w="760" w:type="dxa"/>
            <w:tcBorders>
              <w:top w:val="nil"/>
              <w:left w:val="nil"/>
              <w:bottom w:val="single" w:sz="4" w:space="0" w:color="auto"/>
              <w:right w:val="single" w:sz="4" w:space="0" w:color="auto"/>
            </w:tcBorders>
            <w:shd w:val="clear" w:color="auto" w:fill="auto"/>
            <w:noWrap/>
            <w:vAlign w:val="bottom"/>
          </w:tcPr>
          <w:p w14:paraId="799FF6D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斤</w:t>
            </w:r>
          </w:p>
        </w:tc>
        <w:tc>
          <w:tcPr>
            <w:tcW w:w="760" w:type="dxa"/>
            <w:tcBorders>
              <w:top w:val="nil"/>
              <w:left w:val="nil"/>
              <w:bottom w:val="single" w:sz="4" w:space="0" w:color="auto"/>
              <w:right w:val="single" w:sz="4" w:space="0" w:color="auto"/>
            </w:tcBorders>
            <w:shd w:val="clear" w:color="auto" w:fill="auto"/>
            <w:noWrap/>
            <w:vAlign w:val="bottom"/>
          </w:tcPr>
          <w:p w14:paraId="08CD798A"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8</w:t>
            </w:r>
          </w:p>
        </w:tc>
        <w:tc>
          <w:tcPr>
            <w:tcW w:w="2980" w:type="dxa"/>
            <w:tcBorders>
              <w:top w:val="nil"/>
              <w:left w:val="nil"/>
              <w:bottom w:val="single" w:sz="4" w:space="0" w:color="auto"/>
              <w:right w:val="single" w:sz="4" w:space="0" w:color="auto"/>
            </w:tcBorders>
            <w:shd w:val="clear" w:color="auto" w:fill="auto"/>
            <w:vAlign w:val="bottom"/>
          </w:tcPr>
          <w:p w14:paraId="4DBC581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枸杞</w:t>
            </w:r>
          </w:p>
        </w:tc>
        <w:tc>
          <w:tcPr>
            <w:tcW w:w="1440" w:type="dxa"/>
            <w:tcBorders>
              <w:top w:val="nil"/>
              <w:left w:val="nil"/>
              <w:bottom w:val="single" w:sz="4" w:space="0" w:color="auto"/>
              <w:right w:val="single" w:sz="4" w:space="0" w:color="auto"/>
            </w:tcBorders>
            <w:shd w:val="clear" w:color="auto" w:fill="auto"/>
            <w:vAlign w:val="bottom"/>
          </w:tcPr>
          <w:p w14:paraId="4D8CEDC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289FF2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E221BDA" w14:textId="77777777">
        <w:trPr>
          <w:trHeight w:val="22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4009B7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正山小种</w:t>
            </w:r>
          </w:p>
        </w:tc>
        <w:tc>
          <w:tcPr>
            <w:tcW w:w="760" w:type="dxa"/>
            <w:tcBorders>
              <w:top w:val="nil"/>
              <w:left w:val="nil"/>
              <w:bottom w:val="single" w:sz="4" w:space="0" w:color="auto"/>
              <w:right w:val="single" w:sz="4" w:space="0" w:color="auto"/>
            </w:tcBorders>
            <w:shd w:val="clear" w:color="auto" w:fill="auto"/>
            <w:noWrap/>
            <w:vAlign w:val="bottom"/>
          </w:tcPr>
          <w:p w14:paraId="4657EDA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斤</w:t>
            </w:r>
          </w:p>
        </w:tc>
        <w:tc>
          <w:tcPr>
            <w:tcW w:w="760" w:type="dxa"/>
            <w:tcBorders>
              <w:top w:val="nil"/>
              <w:left w:val="nil"/>
              <w:bottom w:val="single" w:sz="4" w:space="0" w:color="auto"/>
              <w:right w:val="single" w:sz="4" w:space="0" w:color="auto"/>
            </w:tcBorders>
            <w:shd w:val="clear" w:color="auto" w:fill="auto"/>
            <w:noWrap/>
            <w:vAlign w:val="bottom"/>
          </w:tcPr>
          <w:p w14:paraId="36442071"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8</w:t>
            </w:r>
          </w:p>
        </w:tc>
        <w:tc>
          <w:tcPr>
            <w:tcW w:w="2980" w:type="dxa"/>
            <w:tcBorders>
              <w:top w:val="nil"/>
              <w:left w:val="nil"/>
              <w:bottom w:val="single" w:sz="4" w:space="0" w:color="auto"/>
              <w:right w:val="single" w:sz="4" w:space="0" w:color="auto"/>
            </w:tcBorders>
            <w:shd w:val="clear" w:color="auto" w:fill="auto"/>
            <w:vAlign w:val="bottom"/>
          </w:tcPr>
          <w:p w14:paraId="6E9D588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正山小种</w:t>
            </w:r>
          </w:p>
        </w:tc>
        <w:tc>
          <w:tcPr>
            <w:tcW w:w="1440" w:type="dxa"/>
            <w:tcBorders>
              <w:top w:val="nil"/>
              <w:left w:val="nil"/>
              <w:bottom w:val="single" w:sz="4" w:space="0" w:color="auto"/>
              <w:right w:val="single" w:sz="4" w:space="0" w:color="auto"/>
            </w:tcBorders>
            <w:shd w:val="clear" w:color="auto" w:fill="auto"/>
            <w:vAlign w:val="bottom"/>
          </w:tcPr>
          <w:p w14:paraId="255B20B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34020FB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769F104" w14:textId="77777777">
        <w:trPr>
          <w:trHeight w:val="22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D93466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玫瑰花</w:t>
            </w:r>
          </w:p>
        </w:tc>
        <w:tc>
          <w:tcPr>
            <w:tcW w:w="760" w:type="dxa"/>
            <w:tcBorders>
              <w:top w:val="nil"/>
              <w:left w:val="nil"/>
              <w:bottom w:val="single" w:sz="4" w:space="0" w:color="auto"/>
              <w:right w:val="single" w:sz="4" w:space="0" w:color="auto"/>
            </w:tcBorders>
            <w:shd w:val="clear" w:color="auto" w:fill="auto"/>
            <w:noWrap/>
            <w:vAlign w:val="bottom"/>
          </w:tcPr>
          <w:p w14:paraId="6600867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斤</w:t>
            </w:r>
          </w:p>
        </w:tc>
        <w:tc>
          <w:tcPr>
            <w:tcW w:w="760" w:type="dxa"/>
            <w:tcBorders>
              <w:top w:val="nil"/>
              <w:left w:val="nil"/>
              <w:bottom w:val="single" w:sz="4" w:space="0" w:color="auto"/>
              <w:right w:val="single" w:sz="4" w:space="0" w:color="auto"/>
            </w:tcBorders>
            <w:shd w:val="clear" w:color="auto" w:fill="auto"/>
            <w:noWrap/>
            <w:vAlign w:val="bottom"/>
          </w:tcPr>
          <w:p w14:paraId="3D33E4D7"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8</w:t>
            </w:r>
          </w:p>
        </w:tc>
        <w:tc>
          <w:tcPr>
            <w:tcW w:w="2980" w:type="dxa"/>
            <w:tcBorders>
              <w:top w:val="nil"/>
              <w:left w:val="nil"/>
              <w:bottom w:val="single" w:sz="4" w:space="0" w:color="auto"/>
              <w:right w:val="single" w:sz="4" w:space="0" w:color="auto"/>
            </w:tcBorders>
            <w:shd w:val="clear" w:color="auto" w:fill="auto"/>
            <w:vAlign w:val="bottom"/>
          </w:tcPr>
          <w:p w14:paraId="0ADEE2E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玫瑰花</w:t>
            </w:r>
          </w:p>
        </w:tc>
        <w:tc>
          <w:tcPr>
            <w:tcW w:w="1440" w:type="dxa"/>
            <w:tcBorders>
              <w:top w:val="nil"/>
              <w:left w:val="nil"/>
              <w:bottom w:val="single" w:sz="4" w:space="0" w:color="auto"/>
              <w:right w:val="single" w:sz="4" w:space="0" w:color="auto"/>
            </w:tcBorders>
            <w:shd w:val="clear" w:color="auto" w:fill="auto"/>
            <w:vAlign w:val="bottom"/>
          </w:tcPr>
          <w:p w14:paraId="23B26BE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0EE1CC5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31179BC" w14:textId="77777777">
        <w:trPr>
          <w:trHeight w:val="22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64FE92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太湖翠竹（优）</w:t>
            </w:r>
          </w:p>
        </w:tc>
        <w:tc>
          <w:tcPr>
            <w:tcW w:w="760" w:type="dxa"/>
            <w:tcBorders>
              <w:top w:val="nil"/>
              <w:left w:val="nil"/>
              <w:bottom w:val="single" w:sz="4" w:space="0" w:color="auto"/>
              <w:right w:val="single" w:sz="4" w:space="0" w:color="auto"/>
            </w:tcBorders>
            <w:shd w:val="clear" w:color="auto" w:fill="auto"/>
            <w:noWrap/>
            <w:vAlign w:val="bottom"/>
          </w:tcPr>
          <w:p w14:paraId="42AFD6E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斤</w:t>
            </w:r>
          </w:p>
        </w:tc>
        <w:tc>
          <w:tcPr>
            <w:tcW w:w="760" w:type="dxa"/>
            <w:tcBorders>
              <w:top w:val="nil"/>
              <w:left w:val="nil"/>
              <w:bottom w:val="single" w:sz="4" w:space="0" w:color="auto"/>
              <w:right w:val="single" w:sz="4" w:space="0" w:color="auto"/>
            </w:tcBorders>
            <w:shd w:val="clear" w:color="auto" w:fill="auto"/>
            <w:noWrap/>
            <w:vAlign w:val="bottom"/>
          </w:tcPr>
          <w:p w14:paraId="6ED3568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12</w:t>
            </w:r>
          </w:p>
        </w:tc>
        <w:tc>
          <w:tcPr>
            <w:tcW w:w="2980" w:type="dxa"/>
            <w:tcBorders>
              <w:top w:val="nil"/>
              <w:left w:val="nil"/>
              <w:bottom w:val="single" w:sz="4" w:space="0" w:color="auto"/>
              <w:right w:val="single" w:sz="4" w:space="0" w:color="auto"/>
            </w:tcBorders>
            <w:shd w:val="clear" w:color="auto" w:fill="auto"/>
            <w:vAlign w:val="bottom"/>
          </w:tcPr>
          <w:p w14:paraId="3CAC066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太湖翠竹（优）</w:t>
            </w:r>
          </w:p>
        </w:tc>
        <w:tc>
          <w:tcPr>
            <w:tcW w:w="1440" w:type="dxa"/>
            <w:tcBorders>
              <w:top w:val="nil"/>
              <w:left w:val="nil"/>
              <w:bottom w:val="single" w:sz="4" w:space="0" w:color="auto"/>
              <w:right w:val="single" w:sz="4" w:space="0" w:color="auto"/>
            </w:tcBorders>
            <w:shd w:val="clear" w:color="auto" w:fill="auto"/>
            <w:vAlign w:val="bottom"/>
          </w:tcPr>
          <w:p w14:paraId="2E7EC3F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0316C3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B35A6B9" w14:textId="77777777">
        <w:trPr>
          <w:trHeight w:val="22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077EF86"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红茶</w:t>
            </w:r>
          </w:p>
        </w:tc>
        <w:tc>
          <w:tcPr>
            <w:tcW w:w="760" w:type="dxa"/>
            <w:tcBorders>
              <w:top w:val="nil"/>
              <w:left w:val="nil"/>
              <w:bottom w:val="single" w:sz="4" w:space="0" w:color="auto"/>
              <w:right w:val="single" w:sz="4" w:space="0" w:color="auto"/>
            </w:tcBorders>
            <w:shd w:val="clear" w:color="auto" w:fill="auto"/>
            <w:noWrap/>
            <w:vAlign w:val="bottom"/>
          </w:tcPr>
          <w:p w14:paraId="342CB36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斤</w:t>
            </w:r>
          </w:p>
        </w:tc>
        <w:tc>
          <w:tcPr>
            <w:tcW w:w="760" w:type="dxa"/>
            <w:tcBorders>
              <w:top w:val="nil"/>
              <w:left w:val="nil"/>
              <w:bottom w:val="single" w:sz="4" w:space="0" w:color="auto"/>
              <w:right w:val="single" w:sz="4" w:space="0" w:color="auto"/>
            </w:tcBorders>
            <w:shd w:val="clear" w:color="auto" w:fill="auto"/>
            <w:noWrap/>
            <w:vAlign w:val="bottom"/>
          </w:tcPr>
          <w:p w14:paraId="31EC754D"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10</w:t>
            </w:r>
          </w:p>
        </w:tc>
        <w:tc>
          <w:tcPr>
            <w:tcW w:w="2980" w:type="dxa"/>
            <w:tcBorders>
              <w:top w:val="nil"/>
              <w:left w:val="nil"/>
              <w:bottom w:val="single" w:sz="4" w:space="0" w:color="auto"/>
              <w:right w:val="single" w:sz="4" w:space="0" w:color="auto"/>
            </w:tcBorders>
            <w:shd w:val="clear" w:color="auto" w:fill="auto"/>
            <w:vAlign w:val="bottom"/>
          </w:tcPr>
          <w:p w14:paraId="575CEBD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红茶</w:t>
            </w:r>
          </w:p>
        </w:tc>
        <w:tc>
          <w:tcPr>
            <w:tcW w:w="1440" w:type="dxa"/>
            <w:tcBorders>
              <w:top w:val="nil"/>
              <w:left w:val="nil"/>
              <w:bottom w:val="single" w:sz="4" w:space="0" w:color="auto"/>
              <w:right w:val="single" w:sz="4" w:space="0" w:color="auto"/>
            </w:tcBorders>
            <w:shd w:val="clear" w:color="auto" w:fill="auto"/>
            <w:vAlign w:val="bottom"/>
          </w:tcPr>
          <w:p w14:paraId="22D10514"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47BCA5E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2BD8F674" w14:textId="77777777">
        <w:trPr>
          <w:trHeight w:val="22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449E13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太湖翠竹</w:t>
            </w:r>
          </w:p>
        </w:tc>
        <w:tc>
          <w:tcPr>
            <w:tcW w:w="760" w:type="dxa"/>
            <w:tcBorders>
              <w:top w:val="nil"/>
              <w:left w:val="nil"/>
              <w:bottom w:val="single" w:sz="4" w:space="0" w:color="auto"/>
              <w:right w:val="single" w:sz="4" w:space="0" w:color="auto"/>
            </w:tcBorders>
            <w:shd w:val="clear" w:color="auto" w:fill="auto"/>
            <w:noWrap/>
            <w:vAlign w:val="bottom"/>
          </w:tcPr>
          <w:p w14:paraId="61511AC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斤</w:t>
            </w:r>
          </w:p>
        </w:tc>
        <w:tc>
          <w:tcPr>
            <w:tcW w:w="760" w:type="dxa"/>
            <w:tcBorders>
              <w:top w:val="nil"/>
              <w:left w:val="nil"/>
              <w:bottom w:val="single" w:sz="4" w:space="0" w:color="auto"/>
              <w:right w:val="single" w:sz="4" w:space="0" w:color="auto"/>
            </w:tcBorders>
            <w:shd w:val="clear" w:color="auto" w:fill="auto"/>
            <w:noWrap/>
            <w:vAlign w:val="bottom"/>
          </w:tcPr>
          <w:p w14:paraId="7F7CEF13"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8</w:t>
            </w:r>
          </w:p>
        </w:tc>
        <w:tc>
          <w:tcPr>
            <w:tcW w:w="2980" w:type="dxa"/>
            <w:tcBorders>
              <w:top w:val="nil"/>
              <w:left w:val="nil"/>
              <w:bottom w:val="single" w:sz="4" w:space="0" w:color="auto"/>
              <w:right w:val="single" w:sz="4" w:space="0" w:color="auto"/>
            </w:tcBorders>
            <w:shd w:val="clear" w:color="auto" w:fill="auto"/>
            <w:vAlign w:val="bottom"/>
          </w:tcPr>
          <w:p w14:paraId="76ECA13D"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太湖翠竹</w:t>
            </w:r>
          </w:p>
        </w:tc>
        <w:tc>
          <w:tcPr>
            <w:tcW w:w="1440" w:type="dxa"/>
            <w:tcBorders>
              <w:top w:val="nil"/>
              <w:left w:val="nil"/>
              <w:bottom w:val="single" w:sz="4" w:space="0" w:color="auto"/>
              <w:right w:val="single" w:sz="4" w:space="0" w:color="auto"/>
            </w:tcBorders>
            <w:shd w:val="clear" w:color="auto" w:fill="auto"/>
            <w:vAlign w:val="bottom"/>
          </w:tcPr>
          <w:p w14:paraId="6EF28C6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A0062B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3F2A44B1" w14:textId="77777777">
        <w:trPr>
          <w:trHeight w:val="22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D739B67"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金</w:t>
            </w:r>
            <w:proofErr w:type="gramStart"/>
            <w:r>
              <w:rPr>
                <w:rFonts w:ascii="宋体" w:hAnsi="宋体" w:cs="宋体" w:hint="eastAsia"/>
                <w:kern w:val="0"/>
                <w:sz w:val="18"/>
                <w:szCs w:val="18"/>
              </w:rPr>
              <w:t>丝皇菊</w:t>
            </w:r>
            <w:proofErr w:type="gramEnd"/>
          </w:p>
        </w:tc>
        <w:tc>
          <w:tcPr>
            <w:tcW w:w="760" w:type="dxa"/>
            <w:tcBorders>
              <w:top w:val="nil"/>
              <w:left w:val="nil"/>
              <w:bottom w:val="single" w:sz="4" w:space="0" w:color="auto"/>
              <w:right w:val="single" w:sz="4" w:space="0" w:color="auto"/>
            </w:tcBorders>
            <w:shd w:val="clear" w:color="auto" w:fill="auto"/>
            <w:noWrap/>
            <w:vAlign w:val="bottom"/>
          </w:tcPr>
          <w:p w14:paraId="171DA167"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760" w:type="dxa"/>
            <w:tcBorders>
              <w:top w:val="nil"/>
              <w:left w:val="nil"/>
              <w:bottom w:val="single" w:sz="4" w:space="0" w:color="auto"/>
              <w:right w:val="single" w:sz="4" w:space="0" w:color="auto"/>
            </w:tcBorders>
            <w:shd w:val="clear" w:color="auto" w:fill="auto"/>
            <w:noWrap/>
            <w:vAlign w:val="bottom"/>
          </w:tcPr>
          <w:p w14:paraId="66C59DDE"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300</w:t>
            </w:r>
          </w:p>
        </w:tc>
        <w:tc>
          <w:tcPr>
            <w:tcW w:w="2980" w:type="dxa"/>
            <w:tcBorders>
              <w:top w:val="nil"/>
              <w:left w:val="nil"/>
              <w:bottom w:val="single" w:sz="4" w:space="0" w:color="auto"/>
              <w:right w:val="single" w:sz="4" w:space="0" w:color="auto"/>
            </w:tcBorders>
            <w:shd w:val="clear" w:color="auto" w:fill="auto"/>
            <w:vAlign w:val="bottom"/>
          </w:tcPr>
          <w:p w14:paraId="4646495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金</w:t>
            </w:r>
            <w:proofErr w:type="gramStart"/>
            <w:r>
              <w:rPr>
                <w:rFonts w:ascii="宋体" w:hAnsi="宋体" w:cs="宋体" w:hint="eastAsia"/>
                <w:kern w:val="0"/>
                <w:sz w:val="18"/>
                <w:szCs w:val="18"/>
              </w:rPr>
              <w:t>丝皇菊</w:t>
            </w:r>
            <w:proofErr w:type="gramEnd"/>
          </w:p>
        </w:tc>
        <w:tc>
          <w:tcPr>
            <w:tcW w:w="1440" w:type="dxa"/>
            <w:tcBorders>
              <w:top w:val="nil"/>
              <w:left w:val="nil"/>
              <w:bottom w:val="single" w:sz="4" w:space="0" w:color="auto"/>
              <w:right w:val="single" w:sz="4" w:space="0" w:color="auto"/>
            </w:tcBorders>
            <w:shd w:val="clear" w:color="auto" w:fill="auto"/>
            <w:vAlign w:val="bottom"/>
          </w:tcPr>
          <w:p w14:paraId="1178FDA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9A6CD9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4AC64AE2" w14:textId="77777777">
        <w:trPr>
          <w:trHeight w:val="45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39A198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植</w:t>
            </w:r>
            <w:proofErr w:type="gramStart"/>
            <w:r>
              <w:rPr>
                <w:rFonts w:ascii="宋体" w:hAnsi="宋体" w:cs="宋体" w:hint="eastAsia"/>
                <w:kern w:val="0"/>
                <w:sz w:val="18"/>
                <w:szCs w:val="18"/>
              </w:rPr>
              <w:t>萃</w:t>
            </w:r>
            <w:proofErr w:type="gramEnd"/>
            <w:r>
              <w:rPr>
                <w:rFonts w:ascii="宋体" w:hAnsi="宋体" w:cs="宋体" w:hint="eastAsia"/>
                <w:kern w:val="0"/>
                <w:sz w:val="18"/>
                <w:szCs w:val="18"/>
              </w:rPr>
              <w:t>沐浴露</w:t>
            </w:r>
          </w:p>
        </w:tc>
        <w:tc>
          <w:tcPr>
            <w:tcW w:w="760" w:type="dxa"/>
            <w:tcBorders>
              <w:top w:val="nil"/>
              <w:left w:val="nil"/>
              <w:bottom w:val="single" w:sz="4" w:space="0" w:color="auto"/>
              <w:right w:val="single" w:sz="4" w:space="0" w:color="auto"/>
            </w:tcBorders>
            <w:shd w:val="clear" w:color="auto" w:fill="auto"/>
            <w:noWrap/>
            <w:vAlign w:val="bottom"/>
          </w:tcPr>
          <w:p w14:paraId="59D27170"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套</w:t>
            </w:r>
          </w:p>
        </w:tc>
        <w:tc>
          <w:tcPr>
            <w:tcW w:w="760" w:type="dxa"/>
            <w:tcBorders>
              <w:top w:val="nil"/>
              <w:left w:val="nil"/>
              <w:bottom w:val="single" w:sz="4" w:space="0" w:color="auto"/>
              <w:right w:val="single" w:sz="4" w:space="0" w:color="auto"/>
            </w:tcBorders>
            <w:shd w:val="clear" w:color="auto" w:fill="auto"/>
            <w:noWrap/>
            <w:vAlign w:val="bottom"/>
          </w:tcPr>
          <w:p w14:paraId="7956B944"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260</w:t>
            </w:r>
          </w:p>
        </w:tc>
        <w:tc>
          <w:tcPr>
            <w:tcW w:w="2980" w:type="dxa"/>
            <w:tcBorders>
              <w:top w:val="nil"/>
              <w:left w:val="nil"/>
              <w:bottom w:val="single" w:sz="4" w:space="0" w:color="auto"/>
              <w:right w:val="single" w:sz="4" w:space="0" w:color="auto"/>
            </w:tcBorders>
            <w:shd w:val="clear" w:color="auto" w:fill="auto"/>
            <w:noWrap/>
            <w:vAlign w:val="bottom"/>
          </w:tcPr>
          <w:p w14:paraId="0F0E4EE8" w14:textId="77777777" w:rsidR="00D14DAC" w:rsidRDefault="00FD0172">
            <w:pPr>
              <w:widowControl/>
              <w:jc w:val="left"/>
              <w:rPr>
                <w:rFonts w:ascii="宋体" w:hAnsi="宋体" w:cs="宋体"/>
                <w:kern w:val="0"/>
                <w:sz w:val="18"/>
                <w:szCs w:val="18"/>
                <w:u w:val="single"/>
              </w:rPr>
            </w:pPr>
            <w:r>
              <w:rPr>
                <w:rFonts w:ascii="宋体" w:hAnsi="宋体" w:cs="宋体" w:hint="eastAsia"/>
                <w:kern w:val="0"/>
                <w:sz w:val="18"/>
                <w:szCs w:val="18"/>
                <w:u w:val="single"/>
              </w:rPr>
              <w:t>500g*2</w:t>
            </w:r>
          </w:p>
        </w:tc>
        <w:tc>
          <w:tcPr>
            <w:tcW w:w="1440" w:type="dxa"/>
            <w:tcBorders>
              <w:top w:val="nil"/>
              <w:left w:val="nil"/>
              <w:bottom w:val="single" w:sz="4" w:space="0" w:color="auto"/>
              <w:right w:val="single" w:sz="4" w:space="0" w:color="auto"/>
            </w:tcBorders>
            <w:shd w:val="clear" w:color="auto" w:fill="auto"/>
            <w:vAlign w:val="bottom"/>
          </w:tcPr>
          <w:p w14:paraId="32F5CEA8"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力士或不低于同等档次</w:t>
            </w:r>
          </w:p>
        </w:tc>
        <w:tc>
          <w:tcPr>
            <w:tcW w:w="1340" w:type="dxa"/>
            <w:tcBorders>
              <w:top w:val="nil"/>
              <w:left w:val="nil"/>
              <w:bottom w:val="single" w:sz="4" w:space="0" w:color="auto"/>
              <w:right w:val="single" w:sz="4" w:space="0" w:color="auto"/>
            </w:tcBorders>
            <w:shd w:val="clear" w:color="auto" w:fill="auto"/>
            <w:vAlign w:val="bottom"/>
          </w:tcPr>
          <w:p w14:paraId="1B05DB99"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0B72921C" w14:textId="77777777">
        <w:trPr>
          <w:trHeight w:val="45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43392D3"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洗衣液组合装</w:t>
            </w:r>
          </w:p>
        </w:tc>
        <w:tc>
          <w:tcPr>
            <w:tcW w:w="760" w:type="dxa"/>
            <w:tcBorders>
              <w:top w:val="nil"/>
              <w:left w:val="nil"/>
              <w:bottom w:val="single" w:sz="4" w:space="0" w:color="auto"/>
              <w:right w:val="single" w:sz="4" w:space="0" w:color="auto"/>
            </w:tcBorders>
            <w:shd w:val="clear" w:color="auto" w:fill="auto"/>
            <w:noWrap/>
            <w:vAlign w:val="bottom"/>
          </w:tcPr>
          <w:p w14:paraId="3994708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套</w:t>
            </w:r>
          </w:p>
        </w:tc>
        <w:tc>
          <w:tcPr>
            <w:tcW w:w="760" w:type="dxa"/>
            <w:tcBorders>
              <w:top w:val="nil"/>
              <w:left w:val="nil"/>
              <w:bottom w:val="single" w:sz="4" w:space="0" w:color="auto"/>
              <w:right w:val="single" w:sz="4" w:space="0" w:color="auto"/>
            </w:tcBorders>
            <w:shd w:val="clear" w:color="auto" w:fill="auto"/>
            <w:noWrap/>
            <w:vAlign w:val="bottom"/>
          </w:tcPr>
          <w:p w14:paraId="0EAD0C7D"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170</w:t>
            </w:r>
          </w:p>
        </w:tc>
        <w:tc>
          <w:tcPr>
            <w:tcW w:w="2980" w:type="dxa"/>
            <w:tcBorders>
              <w:top w:val="nil"/>
              <w:left w:val="nil"/>
              <w:bottom w:val="single" w:sz="4" w:space="0" w:color="auto"/>
              <w:right w:val="single" w:sz="4" w:space="0" w:color="auto"/>
            </w:tcBorders>
            <w:shd w:val="clear" w:color="auto" w:fill="auto"/>
            <w:noWrap/>
            <w:vAlign w:val="bottom"/>
          </w:tcPr>
          <w:p w14:paraId="1FC4C20C" w14:textId="77777777" w:rsidR="00D14DAC" w:rsidRDefault="00FD0172">
            <w:pPr>
              <w:widowControl/>
              <w:jc w:val="left"/>
              <w:rPr>
                <w:rFonts w:ascii="宋体" w:hAnsi="宋体" w:cs="宋体"/>
                <w:kern w:val="0"/>
                <w:sz w:val="18"/>
                <w:szCs w:val="18"/>
                <w:u w:val="single"/>
              </w:rPr>
            </w:pPr>
            <w:r>
              <w:rPr>
                <w:rFonts w:ascii="宋体" w:hAnsi="宋体" w:cs="宋体" w:hint="eastAsia"/>
                <w:kern w:val="0"/>
                <w:sz w:val="18"/>
                <w:szCs w:val="18"/>
                <w:u w:val="single"/>
              </w:rPr>
              <w:t>3kg*1+2kg*1+1kg*2</w:t>
            </w:r>
          </w:p>
        </w:tc>
        <w:tc>
          <w:tcPr>
            <w:tcW w:w="1440" w:type="dxa"/>
            <w:tcBorders>
              <w:top w:val="nil"/>
              <w:left w:val="nil"/>
              <w:bottom w:val="single" w:sz="4" w:space="0" w:color="auto"/>
              <w:right w:val="single" w:sz="4" w:space="0" w:color="auto"/>
            </w:tcBorders>
            <w:shd w:val="clear" w:color="auto" w:fill="auto"/>
            <w:vAlign w:val="bottom"/>
          </w:tcPr>
          <w:p w14:paraId="5A550765"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蓝月亮或不低于同等档次</w:t>
            </w:r>
          </w:p>
        </w:tc>
        <w:tc>
          <w:tcPr>
            <w:tcW w:w="1340" w:type="dxa"/>
            <w:tcBorders>
              <w:top w:val="nil"/>
              <w:left w:val="nil"/>
              <w:bottom w:val="single" w:sz="4" w:space="0" w:color="auto"/>
              <w:right w:val="single" w:sz="4" w:space="0" w:color="auto"/>
            </w:tcBorders>
            <w:shd w:val="clear" w:color="auto" w:fill="auto"/>
            <w:vAlign w:val="bottom"/>
          </w:tcPr>
          <w:p w14:paraId="0B09A10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5E59446B" w14:textId="77777777">
        <w:trPr>
          <w:trHeight w:val="45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55C017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智能手环4/NFC版</w:t>
            </w:r>
          </w:p>
        </w:tc>
        <w:tc>
          <w:tcPr>
            <w:tcW w:w="760" w:type="dxa"/>
            <w:tcBorders>
              <w:top w:val="nil"/>
              <w:left w:val="nil"/>
              <w:bottom w:val="single" w:sz="4" w:space="0" w:color="auto"/>
              <w:right w:val="single" w:sz="4" w:space="0" w:color="auto"/>
            </w:tcBorders>
            <w:shd w:val="clear" w:color="auto" w:fill="auto"/>
            <w:noWrap/>
            <w:vAlign w:val="bottom"/>
          </w:tcPr>
          <w:p w14:paraId="75B1A632" w14:textId="77777777" w:rsidR="00D14DAC" w:rsidRDefault="00FD0172">
            <w:pPr>
              <w:widowControl/>
              <w:jc w:val="left"/>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760" w:type="dxa"/>
            <w:tcBorders>
              <w:top w:val="nil"/>
              <w:left w:val="nil"/>
              <w:bottom w:val="single" w:sz="4" w:space="0" w:color="auto"/>
              <w:right w:val="single" w:sz="4" w:space="0" w:color="auto"/>
            </w:tcBorders>
            <w:shd w:val="clear" w:color="auto" w:fill="auto"/>
            <w:noWrap/>
            <w:vAlign w:val="bottom"/>
          </w:tcPr>
          <w:p w14:paraId="3B41B630"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260</w:t>
            </w:r>
          </w:p>
        </w:tc>
        <w:tc>
          <w:tcPr>
            <w:tcW w:w="2980" w:type="dxa"/>
            <w:tcBorders>
              <w:top w:val="single" w:sz="4" w:space="0" w:color="auto"/>
              <w:left w:val="nil"/>
              <w:bottom w:val="single" w:sz="4" w:space="0" w:color="auto"/>
              <w:right w:val="nil"/>
            </w:tcBorders>
            <w:shd w:val="clear" w:color="auto" w:fill="auto"/>
            <w:noWrap/>
            <w:vAlign w:val="bottom"/>
          </w:tcPr>
          <w:p w14:paraId="62F72A2D" w14:textId="77777777" w:rsidR="00D14DAC" w:rsidRDefault="00FD0172">
            <w:pPr>
              <w:widowControl/>
              <w:jc w:val="left"/>
              <w:rPr>
                <w:rFonts w:ascii="宋体" w:hAnsi="宋体" w:cs="宋体"/>
                <w:kern w:val="0"/>
                <w:sz w:val="18"/>
                <w:szCs w:val="18"/>
                <w:u w:val="single"/>
              </w:rPr>
            </w:pPr>
            <w:r>
              <w:rPr>
                <w:rFonts w:ascii="宋体" w:hAnsi="宋体" w:cs="宋体" w:hint="eastAsia"/>
                <w:kern w:val="0"/>
                <w:sz w:val="18"/>
                <w:szCs w:val="18"/>
                <w:u w:val="single"/>
              </w:rPr>
              <w:t>智能手环</w:t>
            </w:r>
          </w:p>
        </w:tc>
        <w:tc>
          <w:tcPr>
            <w:tcW w:w="1440" w:type="dxa"/>
            <w:tcBorders>
              <w:top w:val="nil"/>
              <w:left w:val="single" w:sz="4" w:space="0" w:color="auto"/>
              <w:bottom w:val="single" w:sz="4" w:space="0" w:color="auto"/>
              <w:right w:val="single" w:sz="4" w:space="0" w:color="auto"/>
            </w:tcBorders>
            <w:shd w:val="clear" w:color="auto" w:fill="auto"/>
            <w:vAlign w:val="bottom"/>
          </w:tcPr>
          <w:p w14:paraId="3F19D8EA"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小米或不低于同等档次</w:t>
            </w:r>
          </w:p>
        </w:tc>
        <w:tc>
          <w:tcPr>
            <w:tcW w:w="1340" w:type="dxa"/>
            <w:tcBorders>
              <w:top w:val="nil"/>
              <w:left w:val="nil"/>
              <w:bottom w:val="single" w:sz="4" w:space="0" w:color="auto"/>
              <w:right w:val="single" w:sz="4" w:space="0" w:color="auto"/>
            </w:tcBorders>
            <w:shd w:val="clear" w:color="auto" w:fill="auto"/>
            <w:vAlign w:val="bottom"/>
          </w:tcPr>
          <w:p w14:paraId="5DA3574E"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1B548421" w14:textId="77777777">
        <w:trPr>
          <w:trHeight w:val="2025"/>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A2AB18" w14:textId="77777777" w:rsidR="00D14DAC" w:rsidRDefault="00FD0172">
            <w:pPr>
              <w:widowControl/>
              <w:jc w:val="left"/>
              <w:rPr>
                <w:rFonts w:ascii="宋体" w:hAnsi="宋体" w:cs="宋体"/>
                <w:b/>
                <w:bCs/>
                <w:kern w:val="0"/>
                <w:sz w:val="18"/>
                <w:szCs w:val="18"/>
              </w:rPr>
            </w:pPr>
            <w:r>
              <w:rPr>
                <w:rFonts w:ascii="宋体" w:hAnsi="宋体" w:cs="宋体" w:hint="eastAsia"/>
                <w:b/>
                <w:bCs/>
                <w:kern w:val="0"/>
                <w:sz w:val="18"/>
                <w:szCs w:val="18"/>
              </w:rPr>
              <w:t>办公桌2</w:t>
            </w:r>
          </w:p>
        </w:tc>
        <w:tc>
          <w:tcPr>
            <w:tcW w:w="760" w:type="dxa"/>
            <w:tcBorders>
              <w:top w:val="nil"/>
              <w:left w:val="nil"/>
              <w:bottom w:val="single" w:sz="4" w:space="0" w:color="auto"/>
              <w:right w:val="single" w:sz="4" w:space="0" w:color="auto"/>
            </w:tcBorders>
            <w:shd w:val="clear" w:color="auto" w:fill="auto"/>
            <w:noWrap/>
            <w:vAlign w:val="bottom"/>
          </w:tcPr>
          <w:p w14:paraId="788A729C"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noWrap/>
            <w:vAlign w:val="bottom"/>
          </w:tcPr>
          <w:p w14:paraId="725BC208"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w:t>
            </w:r>
          </w:p>
        </w:tc>
        <w:tc>
          <w:tcPr>
            <w:tcW w:w="2980" w:type="dxa"/>
            <w:tcBorders>
              <w:top w:val="single" w:sz="4" w:space="0" w:color="auto"/>
              <w:left w:val="nil"/>
              <w:bottom w:val="single" w:sz="4" w:space="0" w:color="auto"/>
              <w:right w:val="single" w:sz="4" w:space="0" w:color="auto"/>
            </w:tcBorders>
            <w:shd w:val="clear" w:color="auto" w:fill="auto"/>
            <w:vAlign w:val="center"/>
          </w:tcPr>
          <w:p w14:paraId="452F9462" w14:textId="77777777" w:rsidR="00D14DAC" w:rsidRDefault="00FD0172">
            <w:pPr>
              <w:widowControl/>
              <w:rPr>
                <w:rFonts w:ascii="宋体" w:hAnsi="宋体" w:cs="宋体"/>
                <w:kern w:val="0"/>
                <w:sz w:val="18"/>
                <w:szCs w:val="18"/>
              </w:rPr>
            </w:pPr>
            <w:r>
              <w:rPr>
                <w:rFonts w:ascii="宋体" w:hAnsi="宋体" w:cs="宋体" w:hint="eastAsia"/>
                <w:kern w:val="0"/>
                <w:sz w:val="18"/>
                <w:szCs w:val="18"/>
              </w:rPr>
              <w:t>采用E0级实木多层板（甲醛释放量≤0.5mg/L），表面采用厚度≥0.6mm的防火板贴面，2mm厚</w:t>
            </w:r>
            <w:proofErr w:type="gramStart"/>
            <w:r>
              <w:rPr>
                <w:rFonts w:ascii="宋体" w:hAnsi="宋体" w:cs="宋体" w:hint="eastAsia"/>
                <w:kern w:val="0"/>
                <w:sz w:val="18"/>
                <w:szCs w:val="18"/>
              </w:rPr>
              <w:t>同色封边条</w:t>
            </w:r>
            <w:proofErr w:type="gramEnd"/>
            <w:r>
              <w:rPr>
                <w:rFonts w:ascii="宋体" w:hAnsi="宋体" w:cs="宋体" w:hint="eastAsia"/>
                <w:kern w:val="0"/>
                <w:sz w:val="18"/>
                <w:szCs w:val="18"/>
              </w:rPr>
              <w:t>直线封边。三节阻尼缓冲抽屉滑轨，阻尼缓冲铰链，连动锁。优质五金配件。配合弱电安排走线系统。钢制桌架。安装完毕后，整体结构应牢固，桌面应平整。采用具有环保、耐热、耐水、粘性强特点的胶水</w:t>
            </w:r>
          </w:p>
        </w:tc>
        <w:tc>
          <w:tcPr>
            <w:tcW w:w="1440" w:type="dxa"/>
            <w:tcBorders>
              <w:top w:val="nil"/>
              <w:left w:val="nil"/>
              <w:bottom w:val="single" w:sz="4" w:space="0" w:color="auto"/>
              <w:right w:val="single" w:sz="4" w:space="0" w:color="auto"/>
            </w:tcBorders>
            <w:shd w:val="clear" w:color="auto" w:fill="auto"/>
            <w:vAlign w:val="center"/>
          </w:tcPr>
          <w:p w14:paraId="4D5C4798" w14:textId="77777777" w:rsidR="00D14DAC" w:rsidRDefault="00FD0172">
            <w:pPr>
              <w:widowControl/>
              <w:rPr>
                <w:rFonts w:ascii="宋体" w:hAnsi="宋体" w:cs="宋体"/>
                <w:kern w:val="0"/>
                <w:sz w:val="18"/>
                <w:szCs w:val="18"/>
              </w:rPr>
            </w:pPr>
            <w:r>
              <w:rPr>
                <w:rFonts w:ascii="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683383C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14DAC" w14:paraId="66CDFE27" w14:textId="77777777">
        <w:trPr>
          <w:trHeight w:val="67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45D96FF"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护士服 冬</w:t>
            </w:r>
          </w:p>
        </w:tc>
        <w:tc>
          <w:tcPr>
            <w:tcW w:w="760" w:type="dxa"/>
            <w:tcBorders>
              <w:top w:val="nil"/>
              <w:left w:val="nil"/>
              <w:bottom w:val="single" w:sz="4" w:space="0" w:color="auto"/>
              <w:right w:val="single" w:sz="4" w:space="0" w:color="auto"/>
            </w:tcBorders>
            <w:shd w:val="clear" w:color="auto" w:fill="auto"/>
            <w:noWrap/>
            <w:vAlign w:val="bottom"/>
          </w:tcPr>
          <w:p w14:paraId="6576602B"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套</w:t>
            </w:r>
          </w:p>
        </w:tc>
        <w:tc>
          <w:tcPr>
            <w:tcW w:w="760" w:type="dxa"/>
            <w:tcBorders>
              <w:top w:val="nil"/>
              <w:left w:val="nil"/>
              <w:bottom w:val="single" w:sz="4" w:space="0" w:color="auto"/>
              <w:right w:val="single" w:sz="4" w:space="0" w:color="auto"/>
            </w:tcBorders>
            <w:shd w:val="clear" w:color="auto" w:fill="auto"/>
            <w:noWrap/>
            <w:vAlign w:val="bottom"/>
          </w:tcPr>
          <w:p w14:paraId="09543FEB"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250</w:t>
            </w:r>
          </w:p>
        </w:tc>
        <w:tc>
          <w:tcPr>
            <w:tcW w:w="2980" w:type="dxa"/>
            <w:tcBorders>
              <w:top w:val="nil"/>
              <w:left w:val="nil"/>
              <w:bottom w:val="single" w:sz="4" w:space="0" w:color="auto"/>
              <w:right w:val="single" w:sz="4" w:space="0" w:color="auto"/>
            </w:tcBorders>
            <w:shd w:val="clear" w:color="auto" w:fill="auto"/>
            <w:vAlign w:val="bottom"/>
          </w:tcPr>
          <w:p w14:paraId="0024DC3D" w14:textId="77777777" w:rsidR="00D14DAC" w:rsidRDefault="00FD0172">
            <w:pPr>
              <w:widowControl/>
              <w:jc w:val="left"/>
              <w:rPr>
                <w:rFonts w:ascii="宋体" w:hAnsi="宋体" w:cs="宋体"/>
                <w:b/>
                <w:bCs/>
                <w:kern w:val="0"/>
                <w:sz w:val="18"/>
                <w:szCs w:val="18"/>
              </w:rPr>
            </w:pPr>
            <w:r>
              <w:rPr>
                <w:rFonts w:ascii="宋体" w:hAnsi="宋体" w:cs="宋体" w:hint="eastAsia"/>
                <w:b/>
                <w:bCs/>
                <w:kern w:val="0"/>
                <w:sz w:val="18"/>
                <w:szCs w:val="18"/>
              </w:rPr>
              <w:t>棉35%聚酯纤维65%，符合全国医院招标标准指定使用面料 2022F77</w:t>
            </w:r>
          </w:p>
        </w:tc>
        <w:tc>
          <w:tcPr>
            <w:tcW w:w="1440" w:type="dxa"/>
            <w:tcBorders>
              <w:top w:val="nil"/>
              <w:left w:val="nil"/>
              <w:bottom w:val="single" w:sz="4" w:space="0" w:color="auto"/>
              <w:right w:val="single" w:sz="4" w:space="0" w:color="auto"/>
            </w:tcBorders>
            <w:shd w:val="clear" w:color="auto" w:fill="auto"/>
            <w:vAlign w:val="bottom"/>
          </w:tcPr>
          <w:p w14:paraId="2121B6AD" w14:textId="77777777" w:rsidR="00D14DAC" w:rsidRDefault="00FD01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2569CC43" w14:textId="250F793B"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r w:rsidR="00AF71D0">
              <w:rPr>
                <w:rFonts w:ascii="宋体" w:hAnsi="宋体" w:cs="宋体" w:hint="eastAsia"/>
                <w:kern w:val="0"/>
                <w:sz w:val="18"/>
                <w:szCs w:val="18"/>
              </w:rPr>
              <w:t>绣院名、</w:t>
            </w:r>
            <w:proofErr w:type="gramStart"/>
            <w:r w:rsidR="00AF71D0">
              <w:rPr>
                <w:rFonts w:ascii="宋体" w:hAnsi="宋体" w:cs="宋体" w:hint="eastAsia"/>
                <w:kern w:val="0"/>
                <w:sz w:val="18"/>
                <w:szCs w:val="18"/>
              </w:rPr>
              <w:t>院标</w:t>
            </w:r>
            <w:proofErr w:type="gramEnd"/>
          </w:p>
        </w:tc>
      </w:tr>
      <w:tr w:rsidR="00D14DAC" w14:paraId="653D2667" w14:textId="77777777">
        <w:trPr>
          <w:trHeight w:val="675"/>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79C19E1"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护士服 夏</w:t>
            </w:r>
          </w:p>
        </w:tc>
        <w:tc>
          <w:tcPr>
            <w:tcW w:w="760" w:type="dxa"/>
            <w:tcBorders>
              <w:top w:val="nil"/>
              <w:left w:val="nil"/>
              <w:bottom w:val="single" w:sz="4" w:space="0" w:color="auto"/>
              <w:right w:val="single" w:sz="4" w:space="0" w:color="auto"/>
            </w:tcBorders>
            <w:shd w:val="clear" w:color="auto" w:fill="auto"/>
            <w:noWrap/>
            <w:vAlign w:val="bottom"/>
          </w:tcPr>
          <w:p w14:paraId="0A997BF2" w14:textId="77777777" w:rsidR="00D14DAC" w:rsidRDefault="00FD0172">
            <w:pPr>
              <w:widowControl/>
              <w:jc w:val="left"/>
              <w:rPr>
                <w:rFonts w:ascii="宋体" w:hAnsi="宋体" w:cs="宋体"/>
                <w:kern w:val="0"/>
                <w:sz w:val="18"/>
                <w:szCs w:val="18"/>
              </w:rPr>
            </w:pPr>
            <w:r>
              <w:rPr>
                <w:rFonts w:ascii="宋体" w:hAnsi="宋体" w:cs="宋体" w:hint="eastAsia"/>
                <w:kern w:val="0"/>
                <w:sz w:val="18"/>
                <w:szCs w:val="18"/>
              </w:rPr>
              <w:t>套</w:t>
            </w:r>
          </w:p>
        </w:tc>
        <w:tc>
          <w:tcPr>
            <w:tcW w:w="760" w:type="dxa"/>
            <w:tcBorders>
              <w:top w:val="nil"/>
              <w:left w:val="nil"/>
              <w:bottom w:val="single" w:sz="4" w:space="0" w:color="auto"/>
              <w:right w:val="single" w:sz="4" w:space="0" w:color="auto"/>
            </w:tcBorders>
            <w:shd w:val="clear" w:color="auto" w:fill="auto"/>
            <w:noWrap/>
            <w:vAlign w:val="bottom"/>
          </w:tcPr>
          <w:p w14:paraId="3D34B706" w14:textId="77777777" w:rsidR="00D14DAC" w:rsidRDefault="00FD0172">
            <w:pPr>
              <w:widowControl/>
              <w:jc w:val="right"/>
              <w:rPr>
                <w:rFonts w:ascii="宋体" w:hAnsi="宋体" w:cs="宋体"/>
                <w:kern w:val="0"/>
                <w:sz w:val="18"/>
                <w:szCs w:val="18"/>
              </w:rPr>
            </w:pPr>
            <w:r>
              <w:rPr>
                <w:rFonts w:ascii="宋体" w:hAnsi="宋体" w:cs="宋体" w:hint="eastAsia"/>
                <w:kern w:val="0"/>
                <w:sz w:val="18"/>
                <w:szCs w:val="18"/>
              </w:rPr>
              <w:t>250</w:t>
            </w:r>
          </w:p>
        </w:tc>
        <w:tc>
          <w:tcPr>
            <w:tcW w:w="2980" w:type="dxa"/>
            <w:tcBorders>
              <w:top w:val="nil"/>
              <w:left w:val="nil"/>
              <w:bottom w:val="single" w:sz="4" w:space="0" w:color="auto"/>
              <w:right w:val="single" w:sz="4" w:space="0" w:color="auto"/>
            </w:tcBorders>
            <w:shd w:val="clear" w:color="auto" w:fill="auto"/>
            <w:vAlign w:val="bottom"/>
          </w:tcPr>
          <w:p w14:paraId="2A5E3F4B" w14:textId="77777777" w:rsidR="00D14DAC" w:rsidRDefault="00FD0172">
            <w:pPr>
              <w:widowControl/>
              <w:jc w:val="left"/>
              <w:rPr>
                <w:rFonts w:ascii="宋体" w:hAnsi="宋体" w:cs="宋体"/>
                <w:b/>
                <w:bCs/>
                <w:kern w:val="0"/>
                <w:sz w:val="18"/>
                <w:szCs w:val="18"/>
              </w:rPr>
            </w:pPr>
            <w:r>
              <w:rPr>
                <w:rFonts w:ascii="宋体" w:hAnsi="宋体" w:cs="宋体" w:hint="eastAsia"/>
                <w:b/>
                <w:bCs/>
                <w:kern w:val="0"/>
                <w:sz w:val="18"/>
                <w:szCs w:val="18"/>
              </w:rPr>
              <w:t>棉35%聚酯纤维65%，符合全国医院招标标准指定使用面料 2022F77</w:t>
            </w:r>
          </w:p>
        </w:tc>
        <w:tc>
          <w:tcPr>
            <w:tcW w:w="1440" w:type="dxa"/>
            <w:tcBorders>
              <w:top w:val="nil"/>
              <w:left w:val="nil"/>
              <w:bottom w:val="single" w:sz="4" w:space="0" w:color="auto"/>
              <w:right w:val="single" w:sz="4" w:space="0" w:color="auto"/>
            </w:tcBorders>
            <w:shd w:val="clear" w:color="auto" w:fill="auto"/>
            <w:vAlign w:val="bottom"/>
          </w:tcPr>
          <w:p w14:paraId="7CAED91D" w14:textId="77777777" w:rsidR="00D14DAC" w:rsidRDefault="00FD0172">
            <w:pPr>
              <w:widowControl/>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1340" w:type="dxa"/>
            <w:tcBorders>
              <w:top w:val="nil"/>
              <w:left w:val="nil"/>
              <w:bottom w:val="single" w:sz="4" w:space="0" w:color="auto"/>
              <w:right w:val="single" w:sz="4" w:space="0" w:color="auto"/>
            </w:tcBorders>
            <w:shd w:val="clear" w:color="auto" w:fill="auto"/>
            <w:vAlign w:val="bottom"/>
          </w:tcPr>
          <w:p w14:paraId="5ACC2891" w14:textId="38516BF1" w:rsidR="00D14DAC" w:rsidRDefault="00FD0172">
            <w:pPr>
              <w:widowControl/>
              <w:jc w:val="left"/>
              <w:rPr>
                <w:rFonts w:ascii="宋体" w:hAnsi="宋体" w:cs="宋体"/>
                <w:kern w:val="0"/>
                <w:sz w:val="18"/>
                <w:szCs w:val="18"/>
              </w:rPr>
            </w:pPr>
            <w:r>
              <w:rPr>
                <w:rFonts w:ascii="宋体" w:hAnsi="宋体" w:cs="宋体" w:hint="eastAsia"/>
                <w:kern w:val="0"/>
                <w:sz w:val="18"/>
                <w:szCs w:val="18"/>
              </w:rPr>
              <w:t xml:space="preserve">　</w:t>
            </w:r>
            <w:r w:rsidR="00AF71D0">
              <w:rPr>
                <w:rFonts w:ascii="宋体" w:hAnsi="宋体" w:cs="宋体" w:hint="eastAsia"/>
                <w:kern w:val="0"/>
                <w:sz w:val="18"/>
                <w:szCs w:val="18"/>
              </w:rPr>
              <w:t>绣院名、</w:t>
            </w:r>
            <w:proofErr w:type="gramStart"/>
            <w:r w:rsidR="00AF71D0">
              <w:rPr>
                <w:rFonts w:ascii="宋体" w:hAnsi="宋体" w:cs="宋体" w:hint="eastAsia"/>
                <w:kern w:val="0"/>
                <w:sz w:val="18"/>
                <w:szCs w:val="18"/>
              </w:rPr>
              <w:t>院标</w:t>
            </w:r>
            <w:proofErr w:type="gramEnd"/>
          </w:p>
        </w:tc>
      </w:tr>
    </w:tbl>
    <w:p w14:paraId="75F7348D" w14:textId="77777777" w:rsidR="00D14DAC" w:rsidRDefault="00FD0172">
      <w:pPr>
        <w:widowControl/>
        <w:jc w:val="left"/>
        <w:rPr>
          <w:rFonts w:ascii="宋体" w:hAnsi="Calibri"/>
          <w:b/>
          <w:kern w:val="0"/>
          <w:sz w:val="24"/>
          <w:szCs w:val="20"/>
        </w:rPr>
      </w:pPr>
      <w:r>
        <w:rPr>
          <w:rFonts w:ascii="宋体" w:hAnsi="Calibri" w:hint="eastAsia"/>
          <w:b/>
          <w:kern w:val="0"/>
          <w:sz w:val="24"/>
          <w:szCs w:val="20"/>
        </w:rPr>
        <w:t>附件1</w:t>
      </w:r>
      <w:proofErr w:type="gramStart"/>
      <w:r>
        <w:rPr>
          <w:rFonts w:ascii="宋体" w:hAnsi="Calibri" w:hint="eastAsia"/>
          <w:b/>
          <w:kern w:val="0"/>
          <w:sz w:val="24"/>
          <w:szCs w:val="20"/>
        </w:rPr>
        <w:t>封闭款</w:t>
      </w:r>
      <w:proofErr w:type="gramEnd"/>
      <w:r>
        <w:rPr>
          <w:rFonts w:ascii="宋体" w:hAnsi="Calibri" w:hint="eastAsia"/>
          <w:b/>
          <w:kern w:val="0"/>
          <w:sz w:val="24"/>
          <w:szCs w:val="20"/>
        </w:rPr>
        <w:t>电动扫地车</w:t>
      </w:r>
    </w:p>
    <w:tbl>
      <w:tblPr>
        <w:tblW w:w="6516" w:type="dxa"/>
        <w:tblLook w:val="04A0" w:firstRow="1" w:lastRow="0" w:firstColumn="1" w:lastColumn="0" w:noHBand="0" w:noVBand="1"/>
      </w:tblPr>
      <w:tblGrid>
        <w:gridCol w:w="700"/>
        <w:gridCol w:w="2697"/>
        <w:gridCol w:w="3119"/>
      </w:tblGrid>
      <w:tr w:rsidR="00D14DAC" w14:paraId="209934C0" w14:textId="77777777">
        <w:trPr>
          <w:trHeight w:val="36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7FE15" w14:textId="77777777" w:rsidR="00D14DAC" w:rsidRDefault="00FD0172">
            <w:pPr>
              <w:widowControl/>
              <w:jc w:val="center"/>
              <w:rPr>
                <w:rFonts w:ascii="宋体" w:hAnsi="宋体" w:cs="宋体"/>
                <w:kern w:val="0"/>
                <w:sz w:val="24"/>
              </w:rPr>
            </w:pPr>
            <w:r>
              <w:rPr>
                <w:rFonts w:ascii="宋体" w:hAnsi="宋体" w:cs="宋体" w:hint="eastAsia"/>
                <w:kern w:val="0"/>
                <w:sz w:val="24"/>
              </w:rPr>
              <w:t>1</w:t>
            </w:r>
          </w:p>
        </w:tc>
        <w:tc>
          <w:tcPr>
            <w:tcW w:w="2697" w:type="dxa"/>
            <w:tcBorders>
              <w:top w:val="single" w:sz="4" w:space="0" w:color="auto"/>
              <w:left w:val="nil"/>
              <w:bottom w:val="single" w:sz="4" w:space="0" w:color="auto"/>
              <w:right w:val="single" w:sz="4" w:space="0" w:color="auto"/>
            </w:tcBorders>
            <w:shd w:val="clear" w:color="auto" w:fill="auto"/>
            <w:noWrap/>
            <w:vAlign w:val="center"/>
          </w:tcPr>
          <w:p w14:paraId="72CB4504" w14:textId="77777777" w:rsidR="00D14DAC" w:rsidRDefault="00FD0172">
            <w:pPr>
              <w:widowControl/>
              <w:jc w:val="center"/>
              <w:rPr>
                <w:rFonts w:ascii="宋体" w:hAnsi="宋体" w:cs="宋体"/>
                <w:kern w:val="0"/>
                <w:sz w:val="24"/>
              </w:rPr>
            </w:pPr>
            <w:r>
              <w:rPr>
                <w:rFonts w:ascii="宋体" w:hAnsi="宋体" w:cs="宋体" w:hint="eastAsia"/>
                <w:kern w:val="0"/>
                <w:sz w:val="24"/>
              </w:rPr>
              <w:t>车辆内容</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7B239F0A" w14:textId="77777777" w:rsidR="00D14DAC" w:rsidRDefault="00FD0172">
            <w:pPr>
              <w:widowControl/>
              <w:jc w:val="left"/>
              <w:rPr>
                <w:rFonts w:ascii="宋体" w:hAnsi="宋体" w:cs="宋体"/>
                <w:kern w:val="0"/>
                <w:sz w:val="24"/>
              </w:rPr>
            </w:pPr>
            <w:r>
              <w:rPr>
                <w:rFonts w:ascii="宋体" w:hAnsi="宋体" w:cs="宋体" w:hint="eastAsia"/>
                <w:kern w:val="0"/>
                <w:sz w:val="24"/>
              </w:rPr>
              <w:t>技术参数</w:t>
            </w:r>
          </w:p>
        </w:tc>
      </w:tr>
      <w:tr w:rsidR="00D14DAC" w14:paraId="6246203D" w14:textId="77777777">
        <w:trPr>
          <w:trHeight w:val="36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308975CE" w14:textId="77777777" w:rsidR="00D14DAC" w:rsidRDefault="00FD0172">
            <w:pPr>
              <w:widowControl/>
              <w:jc w:val="center"/>
              <w:rPr>
                <w:rFonts w:ascii="宋体" w:hAnsi="宋体" w:cs="宋体"/>
                <w:kern w:val="0"/>
                <w:sz w:val="24"/>
              </w:rPr>
            </w:pPr>
            <w:r>
              <w:rPr>
                <w:rFonts w:ascii="宋体" w:hAnsi="宋体" w:cs="宋体" w:hint="eastAsia"/>
                <w:kern w:val="0"/>
                <w:sz w:val="24"/>
              </w:rPr>
              <w:t>2</w:t>
            </w:r>
          </w:p>
        </w:tc>
        <w:tc>
          <w:tcPr>
            <w:tcW w:w="2697" w:type="dxa"/>
            <w:tcBorders>
              <w:top w:val="nil"/>
              <w:left w:val="nil"/>
              <w:bottom w:val="single" w:sz="4" w:space="0" w:color="auto"/>
              <w:right w:val="single" w:sz="4" w:space="0" w:color="auto"/>
            </w:tcBorders>
            <w:shd w:val="clear" w:color="auto" w:fill="auto"/>
            <w:noWrap/>
            <w:vAlign w:val="center"/>
          </w:tcPr>
          <w:p w14:paraId="24792153" w14:textId="77777777" w:rsidR="00D14DAC" w:rsidRDefault="00FD0172">
            <w:pPr>
              <w:widowControl/>
              <w:jc w:val="center"/>
              <w:rPr>
                <w:rFonts w:ascii="宋体" w:hAnsi="宋体" w:cs="宋体"/>
                <w:kern w:val="0"/>
                <w:sz w:val="24"/>
              </w:rPr>
            </w:pPr>
            <w:r>
              <w:rPr>
                <w:rFonts w:ascii="宋体" w:hAnsi="宋体" w:cs="宋体" w:hint="eastAsia"/>
                <w:kern w:val="0"/>
                <w:sz w:val="24"/>
              </w:rPr>
              <w:t>清扫宽度</w:t>
            </w:r>
          </w:p>
        </w:tc>
        <w:tc>
          <w:tcPr>
            <w:tcW w:w="3119" w:type="dxa"/>
            <w:tcBorders>
              <w:top w:val="nil"/>
              <w:left w:val="nil"/>
              <w:bottom w:val="single" w:sz="4" w:space="0" w:color="auto"/>
              <w:right w:val="single" w:sz="4" w:space="0" w:color="auto"/>
            </w:tcBorders>
            <w:shd w:val="clear" w:color="auto" w:fill="auto"/>
            <w:noWrap/>
            <w:vAlign w:val="center"/>
          </w:tcPr>
          <w:p w14:paraId="56003D8D" w14:textId="77777777" w:rsidR="00D14DAC" w:rsidRDefault="00FD0172">
            <w:pPr>
              <w:widowControl/>
              <w:jc w:val="left"/>
              <w:rPr>
                <w:rFonts w:ascii="宋体" w:hAnsi="宋体" w:cs="宋体"/>
                <w:kern w:val="0"/>
                <w:sz w:val="24"/>
              </w:rPr>
            </w:pPr>
            <w:r>
              <w:rPr>
                <w:rFonts w:ascii="宋体" w:hAnsi="宋体" w:cs="宋体" w:hint="eastAsia"/>
                <w:kern w:val="0"/>
                <w:sz w:val="24"/>
              </w:rPr>
              <w:t>》2000mm</w:t>
            </w:r>
          </w:p>
        </w:tc>
      </w:tr>
      <w:tr w:rsidR="00D14DAC" w14:paraId="4C0F47F1" w14:textId="77777777">
        <w:trPr>
          <w:trHeight w:val="36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374FB215" w14:textId="77777777" w:rsidR="00D14DAC" w:rsidRDefault="00FD0172">
            <w:pPr>
              <w:widowControl/>
              <w:jc w:val="center"/>
              <w:rPr>
                <w:rFonts w:ascii="宋体" w:hAnsi="宋体" w:cs="宋体"/>
                <w:kern w:val="0"/>
                <w:sz w:val="24"/>
              </w:rPr>
            </w:pPr>
            <w:r>
              <w:rPr>
                <w:rFonts w:ascii="宋体" w:hAnsi="宋体" w:cs="宋体" w:hint="eastAsia"/>
                <w:kern w:val="0"/>
                <w:sz w:val="24"/>
              </w:rPr>
              <w:t>3</w:t>
            </w:r>
          </w:p>
        </w:tc>
        <w:tc>
          <w:tcPr>
            <w:tcW w:w="2697" w:type="dxa"/>
            <w:tcBorders>
              <w:top w:val="nil"/>
              <w:left w:val="nil"/>
              <w:bottom w:val="single" w:sz="4" w:space="0" w:color="auto"/>
              <w:right w:val="single" w:sz="4" w:space="0" w:color="auto"/>
            </w:tcBorders>
            <w:shd w:val="clear" w:color="auto" w:fill="auto"/>
            <w:noWrap/>
            <w:vAlign w:val="center"/>
          </w:tcPr>
          <w:p w14:paraId="076F9504" w14:textId="77777777" w:rsidR="00D14DAC" w:rsidRDefault="00FD0172">
            <w:pPr>
              <w:widowControl/>
              <w:jc w:val="center"/>
              <w:rPr>
                <w:rFonts w:ascii="宋体" w:hAnsi="宋体" w:cs="宋体"/>
                <w:kern w:val="0"/>
                <w:sz w:val="24"/>
              </w:rPr>
            </w:pPr>
            <w:proofErr w:type="gramStart"/>
            <w:r>
              <w:rPr>
                <w:rFonts w:ascii="宋体" w:hAnsi="宋体" w:cs="宋体" w:hint="eastAsia"/>
                <w:kern w:val="0"/>
                <w:sz w:val="24"/>
              </w:rPr>
              <w:t>主刷宽度</w:t>
            </w:r>
            <w:proofErr w:type="gramEnd"/>
          </w:p>
        </w:tc>
        <w:tc>
          <w:tcPr>
            <w:tcW w:w="3119" w:type="dxa"/>
            <w:tcBorders>
              <w:top w:val="nil"/>
              <w:left w:val="nil"/>
              <w:bottom w:val="single" w:sz="4" w:space="0" w:color="auto"/>
              <w:right w:val="single" w:sz="4" w:space="0" w:color="auto"/>
            </w:tcBorders>
            <w:shd w:val="clear" w:color="auto" w:fill="auto"/>
            <w:noWrap/>
            <w:vAlign w:val="center"/>
          </w:tcPr>
          <w:p w14:paraId="5EB47592" w14:textId="77777777" w:rsidR="00D14DAC" w:rsidRDefault="00FD0172">
            <w:pPr>
              <w:widowControl/>
              <w:jc w:val="left"/>
              <w:rPr>
                <w:rFonts w:ascii="宋体" w:hAnsi="宋体" w:cs="宋体"/>
                <w:kern w:val="0"/>
                <w:sz w:val="24"/>
              </w:rPr>
            </w:pPr>
            <w:r>
              <w:rPr>
                <w:rFonts w:ascii="宋体" w:hAnsi="宋体" w:cs="宋体" w:hint="eastAsia"/>
                <w:kern w:val="0"/>
                <w:sz w:val="24"/>
              </w:rPr>
              <w:t xml:space="preserve">800mm </w:t>
            </w:r>
          </w:p>
        </w:tc>
      </w:tr>
      <w:tr w:rsidR="00D14DAC" w14:paraId="09A33644" w14:textId="77777777">
        <w:trPr>
          <w:trHeight w:val="36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147C398" w14:textId="77777777" w:rsidR="00D14DAC" w:rsidRDefault="00FD0172">
            <w:pPr>
              <w:widowControl/>
              <w:jc w:val="center"/>
              <w:rPr>
                <w:rFonts w:ascii="宋体" w:hAnsi="宋体" w:cs="宋体"/>
                <w:kern w:val="0"/>
                <w:sz w:val="24"/>
              </w:rPr>
            </w:pPr>
            <w:r>
              <w:rPr>
                <w:rFonts w:ascii="宋体" w:hAnsi="宋体" w:cs="宋体" w:hint="eastAsia"/>
                <w:kern w:val="0"/>
                <w:sz w:val="24"/>
              </w:rPr>
              <w:t>4</w:t>
            </w:r>
          </w:p>
        </w:tc>
        <w:tc>
          <w:tcPr>
            <w:tcW w:w="2697" w:type="dxa"/>
            <w:tcBorders>
              <w:top w:val="nil"/>
              <w:left w:val="nil"/>
              <w:bottom w:val="single" w:sz="4" w:space="0" w:color="auto"/>
              <w:right w:val="single" w:sz="4" w:space="0" w:color="auto"/>
            </w:tcBorders>
            <w:shd w:val="clear" w:color="auto" w:fill="auto"/>
            <w:noWrap/>
            <w:vAlign w:val="center"/>
          </w:tcPr>
          <w:p w14:paraId="392745EE" w14:textId="77777777" w:rsidR="00D14DAC" w:rsidRDefault="00FD0172">
            <w:pPr>
              <w:widowControl/>
              <w:jc w:val="center"/>
              <w:rPr>
                <w:rFonts w:ascii="宋体" w:hAnsi="宋体" w:cs="宋体"/>
                <w:kern w:val="0"/>
                <w:sz w:val="24"/>
              </w:rPr>
            </w:pPr>
            <w:r>
              <w:rPr>
                <w:rFonts w:ascii="宋体" w:hAnsi="宋体" w:cs="宋体" w:hint="eastAsia"/>
                <w:kern w:val="0"/>
                <w:sz w:val="24"/>
              </w:rPr>
              <w:t>工作效率</w:t>
            </w:r>
          </w:p>
        </w:tc>
        <w:tc>
          <w:tcPr>
            <w:tcW w:w="3119" w:type="dxa"/>
            <w:tcBorders>
              <w:top w:val="nil"/>
              <w:left w:val="nil"/>
              <w:bottom w:val="single" w:sz="4" w:space="0" w:color="auto"/>
              <w:right w:val="single" w:sz="4" w:space="0" w:color="auto"/>
            </w:tcBorders>
            <w:shd w:val="clear" w:color="auto" w:fill="auto"/>
            <w:noWrap/>
            <w:vAlign w:val="center"/>
          </w:tcPr>
          <w:p w14:paraId="32B29FA4" w14:textId="77777777" w:rsidR="00D14DAC" w:rsidRDefault="00FD0172">
            <w:pPr>
              <w:widowControl/>
              <w:jc w:val="left"/>
              <w:rPr>
                <w:rFonts w:ascii="宋体" w:hAnsi="宋体" w:cs="宋体"/>
                <w:kern w:val="0"/>
                <w:sz w:val="24"/>
              </w:rPr>
            </w:pPr>
            <w:r>
              <w:rPr>
                <w:rFonts w:ascii="宋体" w:hAnsi="宋体" w:cs="宋体" w:hint="eastAsia"/>
                <w:kern w:val="0"/>
                <w:sz w:val="24"/>
              </w:rPr>
              <w:t>8000-15000m²/h</w:t>
            </w:r>
          </w:p>
        </w:tc>
      </w:tr>
      <w:tr w:rsidR="00D14DAC" w14:paraId="76EB81D5" w14:textId="77777777">
        <w:trPr>
          <w:trHeight w:val="36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55658074" w14:textId="77777777" w:rsidR="00D14DAC" w:rsidRDefault="00FD0172">
            <w:pPr>
              <w:widowControl/>
              <w:jc w:val="center"/>
              <w:rPr>
                <w:rFonts w:ascii="宋体" w:hAnsi="宋体" w:cs="宋体"/>
                <w:kern w:val="0"/>
                <w:sz w:val="24"/>
              </w:rPr>
            </w:pPr>
            <w:r>
              <w:rPr>
                <w:rFonts w:ascii="宋体" w:hAnsi="宋体" w:cs="宋体" w:hint="eastAsia"/>
                <w:kern w:val="0"/>
                <w:sz w:val="24"/>
              </w:rPr>
              <w:t>5</w:t>
            </w:r>
          </w:p>
        </w:tc>
        <w:tc>
          <w:tcPr>
            <w:tcW w:w="2697" w:type="dxa"/>
            <w:tcBorders>
              <w:top w:val="nil"/>
              <w:left w:val="nil"/>
              <w:bottom w:val="single" w:sz="4" w:space="0" w:color="auto"/>
              <w:right w:val="single" w:sz="4" w:space="0" w:color="auto"/>
            </w:tcBorders>
            <w:shd w:val="clear" w:color="auto" w:fill="auto"/>
            <w:noWrap/>
            <w:vAlign w:val="center"/>
          </w:tcPr>
          <w:p w14:paraId="31FDD35C" w14:textId="77777777" w:rsidR="00D14DAC" w:rsidRDefault="00FD0172">
            <w:pPr>
              <w:widowControl/>
              <w:jc w:val="center"/>
              <w:rPr>
                <w:rFonts w:ascii="宋体" w:hAnsi="宋体" w:cs="宋体"/>
                <w:kern w:val="0"/>
                <w:sz w:val="24"/>
              </w:rPr>
            </w:pPr>
            <w:r>
              <w:rPr>
                <w:rFonts w:ascii="宋体" w:hAnsi="宋体" w:cs="宋体" w:hint="eastAsia"/>
                <w:kern w:val="0"/>
                <w:sz w:val="24"/>
              </w:rPr>
              <w:t>工作时间</w:t>
            </w:r>
          </w:p>
        </w:tc>
        <w:tc>
          <w:tcPr>
            <w:tcW w:w="3119" w:type="dxa"/>
            <w:tcBorders>
              <w:top w:val="nil"/>
              <w:left w:val="nil"/>
              <w:bottom w:val="single" w:sz="4" w:space="0" w:color="auto"/>
              <w:right w:val="single" w:sz="4" w:space="0" w:color="auto"/>
            </w:tcBorders>
            <w:shd w:val="clear" w:color="auto" w:fill="auto"/>
            <w:noWrap/>
            <w:vAlign w:val="center"/>
          </w:tcPr>
          <w:p w14:paraId="71A23581" w14:textId="77777777" w:rsidR="00D14DAC" w:rsidRDefault="00FD0172">
            <w:pPr>
              <w:widowControl/>
              <w:jc w:val="left"/>
              <w:rPr>
                <w:rFonts w:ascii="宋体" w:hAnsi="宋体" w:cs="宋体"/>
                <w:kern w:val="0"/>
                <w:sz w:val="24"/>
              </w:rPr>
            </w:pPr>
            <w:r>
              <w:rPr>
                <w:rFonts w:ascii="宋体" w:hAnsi="宋体" w:cs="宋体" w:hint="eastAsia"/>
                <w:kern w:val="0"/>
                <w:sz w:val="24"/>
              </w:rPr>
              <w:t>4-6h</w:t>
            </w:r>
          </w:p>
        </w:tc>
      </w:tr>
      <w:tr w:rsidR="00D14DAC" w14:paraId="569A3E0A" w14:textId="77777777">
        <w:trPr>
          <w:trHeight w:val="36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43E0BED7" w14:textId="77777777" w:rsidR="00D14DAC" w:rsidRDefault="00FD0172">
            <w:pPr>
              <w:widowControl/>
              <w:jc w:val="center"/>
              <w:rPr>
                <w:rFonts w:ascii="宋体" w:hAnsi="宋体" w:cs="宋体"/>
                <w:kern w:val="0"/>
                <w:sz w:val="24"/>
              </w:rPr>
            </w:pPr>
            <w:r>
              <w:rPr>
                <w:rFonts w:ascii="宋体" w:hAnsi="宋体" w:cs="宋体" w:hint="eastAsia"/>
                <w:kern w:val="0"/>
                <w:sz w:val="24"/>
              </w:rPr>
              <w:t>6</w:t>
            </w:r>
          </w:p>
        </w:tc>
        <w:tc>
          <w:tcPr>
            <w:tcW w:w="2697" w:type="dxa"/>
            <w:tcBorders>
              <w:top w:val="nil"/>
              <w:left w:val="nil"/>
              <w:bottom w:val="single" w:sz="4" w:space="0" w:color="auto"/>
              <w:right w:val="single" w:sz="4" w:space="0" w:color="auto"/>
            </w:tcBorders>
            <w:shd w:val="clear" w:color="auto" w:fill="auto"/>
            <w:noWrap/>
            <w:vAlign w:val="center"/>
          </w:tcPr>
          <w:p w14:paraId="20061EB1" w14:textId="77777777" w:rsidR="00D14DAC" w:rsidRDefault="00FD0172">
            <w:pPr>
              <w:widowControl/>
              <w:jc w:val="center"/>
              <w:rPr>
                <w:rFonts w:ascii="宋体" w:hAnsi="宋体" w:cs="宋体"/>
                <w:kern w:val="0"/>
                <w:sz w:val="24"/>
              </w:rPr>
            </w:pPr>
            <w:r>
              <w:rPr>
                <w:rFonts w:ascii="宋体" w:hAnsi="宋体" w:cs="宋体" w:hint="eastAsia"/>
                <w:kern w:val="0"/>
                <w:sz w:val="24"/>
              </w:rPr>
              <w:t>垃圾箱容量</w:t>
            </w:r>
          </w:p>
        </w:tc>
        <w:tc>
          <w:tcPr>
            <w:tcW w:w="3119" w:type="dxa"/>
            <w:tcBorders>
              <w:top w:val="nil"/>
              <w:left w:val="nil"/>
              <w:bottom w:val="single" w:sz="4" w:space="0" w:color="auto"/>
              <w:right w:val="single" w:sz="4" w:space="0" w:color="auto"/>
            </w:tcBorders>
            <w:shd w:val="clear" w:color="auto" w:fill="auto"/>
            <w:noWrap/>
            <w:vAlign w:val="center"/>
          </w:tcPr>
          <w:p w14:paraId="25D424F3" w14:textId="77777777" w:rsidR="00D14DAC" w:rsidRDefault="00FD0172">
            <w:pPr>
              <w:widowControl/>
              <w:jc w:val="left"/>
              <w:rPr>
                <w:rFonts w:ascii="宋体" w:hAnsi="宋体" w:cs="宋体"/>
                <w:kern w:val="0"/>
                <w:sz w:val="24"/>
              </w:rPr>
            </w:pPr>
            <w:proofErr w:type="gramStart"/>
            <w:r>
              <w:rPr>
                <w:rFonts w:ascii="宋体" w:hAnsi="宋体" w:cs="宋体" w:hint="eastAsia"/>
                <w:kern w:val="0"/>
                <w:sz w:val="24"/>
              </w:rPr>
              <w:t>《</w:t>
            </w:r>
            <w:proofErr w:type="gramEnd"/>
            <w:r>
              <w:rPr>
                <w:rFonts w:ascii="宋体" w:hAnsi="宋体" w:cs="宋体" w:hint="eastAsia"/>
                <w:kern w:val="0"/>
                <w:sz w:val="24"/>
              </w:rPr>
              <w:t>200L</w:t>
            </w:r>
          </w:p>
        </w:tc>
      </w:tr>
      <w:tr w:rsidR="00D14DAC" w14:paraId="4DE86CA6" w14:textId="77777777">
        <w:trPr>
          <w:trHeight w:val="36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764AF593" w14:textId="77777777" w:rsidR="00D14DAC" w:rsidRDefault="00FD0172">
            <w:pPr>
              <w:widowControl/>
              <w:jc w:val="center"/>
              <w:rPr>
                <w:rFonts w:ascii="宋体" w:hAnsi="宋体" w:cs="宋体"/>
                <w:kern w:val="0"/>
                <w:sz w:val="24"/>
              </w:rPr>
            </w:pPr>
            <w:r>
              <w:rPr>
                <w:rFonts w:ascii="宋体" w:hAnsi="宋体" w:cs="宋体" w:hint="eastAsia"/>
                <w:kern w:val="0"/>
                <w:sz w:val="24"/>
              </w:rPr>
              <w:t>7</w:t>
            </w:r>
          </w:p>
        </w:tc>
        <w:tc>
          <w:tcPr>
            <w:tcW w:w="2697" w:type="dxa"/>
            <w:tcBorders>
              <w:top w:val="nil"/>
              <w:left w:val="nil"/>
              <w:bottom w:val="single" w:sz="4" w:space="0" w:color="auto"/>
              <w:right w:val="single" w:sz="4" w:space="0" w:color="auto"/>
            </w:tcBorders>
            <w:shd w:val="clear" w:color="auto" w:fill="auto"/>
            <w:noWrap/>
            <w:vAlign w:val="center"/>
          </w:tcPr>
          <w:p w14:paraId="34BBF07B" w14:textId="77777777" w:rsidR="00D14DAC" w:rsidRDefault="00FD0172">
            <w:pPr>
              <w:widowControl/>
              <w:jc w:val="center"/>
              <w:rPr>
                <w:rFonts w:ascii="宋体" w:hAnsi="宋体" w:cs="宋体"/>
                <w:kern w:val="0"/>
                <w:sz w:val="24"/>
              </w:rPr>
            </w:pPr>
            <w:r>
              <w:rPr>
                <w:rFonts w:ascii="宋体" w:hAnsi="宋体" w:cs="宋体" w:hint="eastAsia"/>
                <w:kern w:val="0"/>
                <w:sz w:val="24"/>
              </w:rPr>
              <w:t>边刷直径</w:t>
            </w:r>
          </w:p>
        </w:tc>
        <w:tc>
          <w:tcPr>
            <w:tcW w:w="3119" w:type="dxa"/>
            <w:tcBorders>
              <w:top w:val="nil"/>
              <w:left w:val="nil"/>
              <w:bottom w:val="single" w:sz="4" w:space="0" w:color="auto"/>
              <w:right w:val="single" w:sz="4" w:space="0" w:color="auto"/>
            </w:tcBorders>
            <w:shd w:val="clear" w:color="auto" w:fill="auto"/>
            <w:noWrap/>
            <w:vAlign w:val="center"/>
          </w:tcPr>
          <w:p w14:paraId="29055DB3" w14:textId="77777777" w:rsidR="00D14DAC" w:rsidRDefault="00FD0172">
            <w:pPr>
              <w:widowControl/>
              <w:jc w:val="left"/>
              <w:rPr>
                <w:rFonts w:ascii="宋体" w:hAnsi="宋体" w:cs="宋体"/>
                <w:kern w:val="0"/>
                <w:sz w:val="24"/>
              </w:rPr>
            </w:pPr>
            <w:r>
              <w:rPr>
                <w:rFonts w:ascii="宋体" w:hAnsi="宋体" w:cs="宋体" w:hint="eastAsia"/>
                <w:kern w:val="0"/>
                <w:sz w:val="24"/>
              </w:rPr>
              <w:t xml:space="preserve">》500mm </w:t>
            </w:r>
          </w:p>
        </w:tc>
      </w:tr>
      <w:tr w:rsidR="00D14DAC" w14:paraId="0E0160A2" w14:textId="77777777">
        <w:trPr>
          <w:trHeight w:val="36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689D073A" w14:textId="77777777" w:rsidR="00D14DAC" w:rsidRDefault="00FD0172">
            <w:pPr>
              <w:widowControl/>
              <w:jc w:val="center"/>
              <w:rPr>
                <w:rFonts w:ascii="宋体" w:hAnsi="宋体" w:cs="宋体"/>
                <w:kern w:val="0"/>
                <w:sz w:val="24"/>
              </w:rPr>
            </w:pPr>
            <w:r>
              <w:rPr>
                <w:rFonts w:ascii="宋体" w:hAnsi="宋体" w:cs="宋体" w:hint="eastAsia"/>
                <w:kern w:val="0"/>
                <w:sz w:val="24"/>
              </w:rPr>
              <w:t>8</w:t>
            </w:r>
          </w:p>
        </w:tc>
        <w:tc>
          <w:tcPr>
            <w:tcW w:w="2697" w:type="dxa"/>
            <w:tcBorders>
              <w:top w:val="nil"/>
              <w:left w:val="nil"/>
              <w:bottom w:val="single" w:sz="4" w:space="0" w:color="auto"/>
              <w:right w:val="single" w:sz="4" w:space="0" w:color="auto"/>
            </w:tcBorders>
            <w:shd w:val="clear" w:color="auto" w:fill="auto"/>
            <w:noWrap/>
            <w:vAlign w:val="center"/>
          </w:tcPr>
          <w:p w14:paraId="6B2B1DA0" w14:textId="77777777" w:rsidR="00D14DAC" w:rsidRDefault="00FD0172">
            <w:pPr>
              <w:widowControl/>
              <w:jc w:val="center"/>
              <w:rPr>
                <w:rFonts w:ascii="宋体" w:hAnsi="宋体" w:cs="宋体"/>
                <w:kern w:val="0"/>
                <w:sz w:val="24"/>
              </w:rPr>
            </w:pPr>
            <w:r>
              <w:rPr>
                <w:rFonts w:ascii="宋体" w:hAnsi="宋体" w:cs="宋体" w:hint="eastAsia"/>
                <w:kern w:val="0"/>
                <w:sz w:val="24"/>
              </w:rPr>
              <w:t>行走速度</w:t>
            </w:r>
          </w:p>
        </w:tc>
        <w:tc>
          <w:tcPr>
            <w:tcW w:w="3119" w:type="dxa"/>
            <w:tcBorders>
              <w:top w:val="nil"/>
              <w:left w:val="nil"/>
              <w:bottom w:val="single" w:sz="4" w:space="0" w:color="auto"/>
              <w:right w:val="single" w:sz="4" w:space="0" w:color="auto"/>
            </w:tcBorders>
            <w:shd w:val="clear" w:color="auto" w:fill="auto"/>
            <w:noWrap/>
            <w:vAlign w:val="center"/>
          </w:tcPr>
          <w:p w14:paraId="701C6FFE" w14:textId="77777777" w:rsidR="00D14DAC" w:rsidRDefault="00FD0172">
            <w:pPr>
              <w:widowControl/>
              <w:jc w:val="left"/>
              <w:rPr>
                <w:rFonts w:ascii="宋体" w:hAnsi="宋体" w:cs="宋体"/>
                <w:kern w:val="0"/>
                <w:sz w:val="24"/>
              </w:rPr>
            </w:pPr>
            <w:r>
              <w:rPr>
                <w:rFonts w:ascii="宋体" w:hAnsi="宋体" w:cs="宋体" w:hint="eastAsia"/>
                <w:kern w:val="0"/>
                <w:sz w:val="24"/>
              </w:rPr>
              <w:t xml:space="preserve">0-12km/h </w:t>
            </w:r>
          </w:p>
        </w:tc>
      </w:tr>
      <w:tr w:rsidR="00D14DAC" w14:paraId="4228F37B" w14:textId="77777777">
        <w:trPr>
          <w:trHeight w:val="36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65E4D5FB" w14:textId="77777777" w:rsidR="00D14DAC" w:rsidRDefault="00FD0172">
            <w:pPr>
              <w:widowControl/>
              <w:jc w:val="center"/>
              <w:rPr>
                <w:rFonts w:ascii="宋体" w:hAnsi="宋体" w:cs="宋体"/>
                <w:kern w:val="0"/>
                <w:sz w:val="24"/>
              </w:rPr>
            </w:pPr>
            <w:r>
              <w:rPr>
                <w:rFonts w:ascii="宋体" w:hAnsi="宋体" w:cs="宋体" w:hint="eastAsia"/>
                <w:kern w:val="0"/>
                <w:sz w:val="24"/>
              </w:rPr>
              <w:t>9</w:t>
            </w:r>
          </w:p>
        </w:tc>
        <w:tc>
          <w:tcPr>
            <w:tcW w:w="2697" w:type="dxa"/>
            <w:tcBorders>
              <w:top w:val="nil"/>
              <w:left w:val="nil"/>
              <w:bottom w:val="single" w:sz="4" w:space="0" w:color="auto"/>
              <w:right w:val="single" w:sz="4" w:space="0" w:color="auto"/>
            </w:tcBorders>
            <w:shd w:val="clear" w:color="auto" w:fill="auto"/>
            <w:noWrap/>
            <w:vAlign w:val="center"/>
          </w:tcPr>
          <w:p w14:paraId="16F1E1B1" w14:textId="77777777" w:rsidR="00D14DAC" w:rsidRDefault="00FD0172">
            <w:pPr>
              <w:widowControl/>
              <w:jc w:val="center"/>
              <w:rPr>
                <w:rFonts w:ascii="宋体" w:hAnsi="宋体" w:cs="宋体"/>
                <w:kern w:val="0"/>
                <w:sz w:val="24"/>
              </w:rPr>
            </w:pPr>
            <w:r>
              <w:rPr>
                <w:rFonts w:ascii="宋体" w:hAnsi="宋体" w:cs="宋体" w:hint="eastAsia"/>
                <w:kern w:val="0"/>
                <w:sz w:val="24"/>
              </w:rPr>
              <w:t>外形尺寸</w:t>
            </w:r>
          </w:p>
        </w:tc>
        <w:tc>
          <w:tcPr>
            <w:tcW w:w="3119" w:type="dxa"/>
            <w:tcBorders>
              <w:top w:val="nil"/>
              <w:left w:val="nil"/>
              <w:bottom w:val="single" w:sz="4" w:space="0" w:color="auto"/>
              <w:right w:val="single" w:sz="4" w:space="0" w:color="auto"/>
            </w:tcBorders>
            <w:shd w:val="clear" w:color="auto" w:fill="auto"/>
            <w:noWrap/>
            <w:vAlign w:val="center"/>
          </w:tcPr>
          <w:p w14:paraId="586BFF2B" w14:textId="77777777" w:rsidR="00D14DAC" w:rsidRDefault="00FD0172">
            <w:pPr>
              <w:widowControl/>
              <w:jc w:val="left"/>
              <w:rPr>
                <w:rFonts w:ascii="宋体" w:hAnsi="宋体" w:cs="宋体"/>
                <w:kern w:val="0"/>
                <w:sz w:val="24"/>
              </w:rPr>
            </w:pPr>
            <w:r>
              <w:rPr>
                <w:rFonts w:ascii="宋体" w:hAnsi="宋体" w:cs="宋体" w:hint="eastAsia"/>
                <w:kern w:val="0"/>
                <w:sz w:val="24"/>
              </w:rPr>
              <w:t>2300*2000*2100mm</w:t>
            </w:r>
          </w:p>
        </w:tc>
      </w:tr>
      <w:tr w:rsidR="00D14DAC" w14:paraId="7188D4C1" w14:textId="77777777">
        <w:trPr>
          <w:trHeight w:val="36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38118DE0" w14:textId="77777777" w:rsidR="00D14DAC" w:rsidRDefault="00FD0172">
            <w:pPr>
              <w:widowControl/>
              <w:jc w:val="center"/>
              <w:rPr>
                <w:rFonts w:ascii="宋体" w:hAnsi="宋体" w:cs="宋体"/>
                <w:kern w:val="0"/>
                <w:sz w:val="24"/>
              </w:rPr>
            </w:pPr>
            <w:r>
              <w:rPr>
                <w:rFonts w:ascii="宋体" w:hAnsi="宋体" w:cs="宋体" w:hint="eastAsia"/>
                <w:kern w:val="0"/>
                <w:sz w:val="24"/>
              </w:rPr>
              <w:lastRenderedPageBreak/>
              <w:t>10</w:t>
            </w:r>
          </w:p>
        </w:tc>
        <w:tc>
          <w:tcPr>
            <w:tcW w:w="2697" w:type="dxa"/>
            <w:tcBorders>
              <w:top w:val="nil"/>
              <w:left w:val="nil"/>
              <w:bottom w:val="single" w:sz="4" w:space="0" w:color="auto"/>
              <w:right w:val="single" w:sz="4" w:space="0" w:color="auto"/>
            </w:tcBorders>
            <w:shd w:val="clear" w:color="auto" w:fill="auto"/>
            <w:noWrap/>
            <w:vAlign w:val="center"/>
          </w:tcPr>
          <w:p w14:paraId="147C9C33" w14:textId="77777777" w:rsidR="00D14DAC" w:rsidRDefault="00FD0172">
            <w:pPr>
              <w:widowControl/>
              <w:jc w:val="center"/>
              <w:rPr>
                <w:rFonts w:ascii="宋体" w:hAnsi="宋体" w:cs="宋体"/>
                <w:kern w:val="0"/>
                <w:sz w:val="24"/>
              </w:rPr>
            </w:pPr>
            <w:r>
              <w:rPr>
                <w:rFonts w:ascii="宋体" w:hAnsi="宋体" w:cs="宋体" w:hint="eastAsia"/>
                <w:kern w:val="0"/>
                <w:sz w:val="24"/>
              </w:rPr>
              <w:t>水箱</w:t>
            </w:r>
          </w:p>
        </w:tc>
        <w:tc>
          <w:tcPr>
            <w:tcW w:w="3119" w:type="dxa"/>
            <w:tcBorders>
              <w:top w:val="nil"/>
              <w:left w:val="nil"/>
              <w:bottom w:val="single" w:sz="4" w:space="0" w:color="auto"/>
              <w:right w:val="single" w:sz="4" w:space="0" w:color="auto"/>
            </w:tcBorders>
            <w:shd w:val="clear" w:color="auto" w:fill="auto"/>
            <w:noWrap/>
            <w:vAlign w:val="center"/>
          </w:tcPr>
          <w:p w14:paraId="0B81117E" w14:textId="77777777" w:rsidR="00D14DAC" w:rsidRDefault="00FD0172">
            <w:pPr>
              <w:widowControl/>
              <w:jc w:val="left"/>
              <w:rPr>
                <w:rFonts w:ascii="宋体" w:hAnsi="宋体" w:cs="宋体"/>
                <w:kern w:val="0"/>
                <w:sz w:val="24"/>
              </w:rPr>
            </w:pPr>
            <w:proofErr w:type="gramStart"/>
            <w:r>
              <w:rPr>
                <w:rFonts w:ascii="宋体" w:hAnsi="宋体" w:cs="宋体" w:hint="eastAsia"/>
                <w:kern w:val="0"/>
                <w:sz w:val="24"/>
              </w:rPr>
              <w:t>《</w:t>
            </w:r>
            <w:proofErr w:type="gramEnd"/>
            <w:r>
              <w:rPr>
                <w:rFonts w:ascii="宋体" w:hAnsi="宋体" w:cs="宋体" w:hint="eastAsia"/>
                <w:kern w:val="0"/>
                <w:sz w:val="24"/>
              </w:rPr>
              <w:t>80L</w:t>
            </w:r>
          </w:p>
        </w:tc>
      </w:tr>
      <w:tr w:rsidR="00D14DAC" w14:paraId="1298DAFC" w14:textId="77777777">
        <w:trPr>
          <w:trHeight w:val="36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2956E2FB" w14:textId="77777777" w:rsidR="00D14DAC" w:rsidRDefault="00FD0172">
            <w:pPr>
              <w:widowControl/>
              <w:jc w:val="center"/>
              <w:rPr>
                <w:rFonts w:ascii="宋体" w:hAnsi="宋体" w:cs="宋体"/>
                <w:kern w:val="0"/>
                <w:sz w:val="24"/>
              </w:rPr>
            </w:pPr>
            <w:r>
              <w:rPr>
                <w:rFonts w:ascii="宋体" w:hAnsi="宋体" w:cs="宋体" w:hint="eastAsia"/>
                <w:kern w:val="0"/>
                <w:sz w:val="24"/>
              </w:rPr>
              <w:t>11</w:t>
            </w:r>
          </w:p>
        </w:tc>
        <w:tc>
          <w:tcPr>
            <w:tcW w:w="2697" w:type="dxa"/>
            <w:tcBorders>
              <w:top w:val="nil"/>
              <w:left w:val="nil"/>
              <w:bottom w:val="single" w:sz="4" w:space="0" w:color="auto"/>
              <w:right w:val="single" w:sz="4" w:space="0" w:color="auto"/>
            </w:tcBorders>
            <w:shd w:val="clear" w:color="auto" w:fill="auto"/>
            <w:noWrap/>
            <w:vAlign w:val="center"/>
          </w:tcPr>
          <w:p w14:paraId="054E7C32" w14:textId="77777777" w:rsidR="00D14DAC" w:rsidRDefault="00FD0172">
            <w:pPr>
              <w:widowControl/>
              <w:jc w:val="center"/>
              <w:rPr>
                <w:rFonts w:ascii="宋体" w:hAnsi="宋体" w:cs="宋体"/>
                <w:kern w:val="0"/>
                <w:sz w:val="24"/>
              </w:rPr>
            </w:pPr>
            <w:r>
              <w:rPr>
                <w:rFonts w:ascii="宋体" w:hAnsi="宋体" w:cs="宋体" w:hint="eastAsia"/>
                <w:kern w:val="0"/>
                <w:sz w:val="24"/>
              </w:rPr>
              <w:t>整车重量</w:t>
            </w:r>
          </w:p>
        </w:tc>
        <w:tc>
          <w:tcPr>
            <w:tcW w:w="3119" w:type="dxa"/>
            <w:tcBorders>
              <w:top w:val="nil"/>
              <w:left w:val="nil"/>
              <w:bottom w:val="single" w:sz="4" w:space="0" w:color="auto"/>
              <w:right w:val="single" w:sz="4" w:space="0" w:color="auto"/>
            </w:tcBorders>
            <w:shd w:val="clear" w:color="auto" w:fill="auto"/>
            <w:noWrap/>
            <w:vAlign w:val="center"/>
          </w:tcPr>
          <w:p w14:paraId="2EFF48CE" w14:textId="77777777" w:rsidR="00D14DAC" w:rsidRDefault="00FD0172">
            <w:pPr>
              <w:widowControl/>
              <w:jc w:val="left"/>
              <w:rPr>
                <w:rFonts w:ascii="宋体" w:hAnsi="宋体" w:cs="宋体"/>
                <w:kern w:val="0"/>
                <w:sz w:val="24"/>
              </w:rPr>
            </w:pPr>
            <w:r>
              <w:rPr>
                <w:rFonts w:ascii="宋体" w:hAnsi="宋体" w:cs="宋体" w:hint="eastAsia"/>
                <w:kern w:val="0"/>
                <w:sz w:val="24"/>
              </w:rPr>
              <w:t>750Kg</w:t>
            </w:r>
          </w:p>
        </w:tc>
      </w:tr>
      <w:tr w:rsidR="00D14DAC" w14:paraId="7DE966E4" w14:textId="77777777">
        <w:trPr>
          <w:trHeight w:val="36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D15A85A" w14:textId="77777777" w:rsidR="00D14DAC" w:rsidRDefault="00FD0172">
            <w:pPr>
              <w:widowControl/>
              <w:jc w:val="center"/>
              <w:rPr>
                <w:rFonts w:ascii="宋体" w:hAnsi="宋体" w:cs="宋体"/>
                <w:kern w:val="0"/>
                <w:sz w:val="24"/>
              </w:rPr>
            </w:pPr>
            <w:r>
              <w:rPr>
                <w:rFonts w:ascii="宋体" w:hAnsi="宋体" w:cs="宋体" w:hint="eastAsia"/>
                <w:kern w:val="0"/>
                <w:sz w:val="24"/>
              </w:rPr>
              <w:t>12</w:t>
            </w:r>
          </w:p>
        </w:tc>
        <w:tc>
          <w:tcPr>
            <w:tcW w:w="2697" w:type="dxa"/>
            <w:tcBorders>
              <w:top w:val="nil"/>
              <w:left w:val="nil"/>
              <w:bottom w:val="single" w:sz="4" w:space="0" w:color="auto"/>
              <w:right w:val="single" w:sz="4" w:space="0" w:color="auto"/>
            </w:tcBorders>
            <w:shd w:val="clear" w:color="auto" w:fill="auto"/>
            <w:noWrap/>
            <w:vAlign w:val="center"/>
          </w:tcPr>
          <w:p w14:paraId="12E83E05" w14:textId="77777777" w:rsidR="00D14DAC" w:rsidRDefault="00FD0172">
            <w:pPr>
              <w:widowControl/>
              <w:jc w:val="center"/>
              <w:rPr>
                <w:rFonts w:ascii="宋体" w:hAnsi="宋体" w:cs="宋体"/>
                <w:kern w:val="0"/>
                <w:sz w:val="24"/>
              </w:rPr>
            </w:pPr>
            <w:r>
              <w:rPr>
                <w:rFonts w:ascii="宋体" w:hAnsi="宋体" w:cs="宋体" w:hint="eastAsia"/>
                <w:kern w:val="0"/>
                <w:sz w:val="24"/>
              </w:rPr>
              <w:t>真空过滤面积</w:t>
            </w:r>
          </w:p>
        </w:tc>
        <w:tc>
          <w:tcPr>
            <w:tcW w:w="3119" w:type="dxa"/>
            <w:tcBorders>
              <w:top w:val="nil"/>
              <w:left w:val="nil"/>
              <w:bottom w:val="single" w:sz="4" w:space="0" w:color="auto"/>
              <w:right w:val="single" w:sz="4" w:space="0" w:color="auto"/>
            </w:tcBorders>
            <w:shd w:val="clear" w:color="auto" w:fill="auto"/>
            <w:noWrap/>
            <w:vAlign w:val="center"/>
          </w:tcPr>
          <w:p w14:paraId="729FF791" w14:textId="77777777" w:rsidR="00D14DAC" w:rsidRDefault="00FD0172">
            <w:pPr>
              <w:widowControl/>
              <w:jc w:val="left"/>
              <w:rPr>
                <w:rFonts w:ascii="宋体" w:hAnsi="宋体" w:cs="宋体"/>
                <w:kern w:val="0"/>
                <w:sz w:val="24"/>
              </w:rPr>
            </w:pPr>
            <w:r>
              <w:rPr>
                <w:rFonts w:ascii="宋体" w:hAnsi="宋体" w:cs="宋体" w:hint="eastAsia"/>
                <w:kern w:val="0"/>
                <w:sz w:val="24"/>
              </w:rPr>
              <w:t>5m²</w:t>
            </w:r>
          </w:p>
        </w:tc>
      </w:tr>
      <w:tr w:rsidR="00D14DAC" w14:paraId="62E86A8D" w14:textId="77777777">
        <w:trPr>
          <w:trHeight w:val="36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7E1D2459" w14:textId="77777777" w:rsidR="00D14DAC" w:rsidRDefault="00FD0172">
            <w:pPr>
              <w:widowControl/>
              <w:jc w:val="center"/>
              <w:rPr>
                <w:rFonts w:ascii="宋体" w:hAnsi="宋体" w:cs="宋体"/>
                <w:kern w:val="0"/>
                <w:sz w:val="24"/>
              </w:rPr>
            </w:pPr>
            <w:r>
              <w:rPr>
                <w:rFonts w:ascii="宋体" w:hAnsi="宋体" w:cs="宋体" w:hint="eastAsia"/>
                <w:kern w:val="0"/>
                <w:sz w:val="24"/>
              </w:rPr>
              <w:t>13</w:t>
            </w:r>
          </w:p>
        </w:tc>
        <w:tc>
          <w:tcPr>
            <w:tcW w:w="2697" w:type="dxa"/>
            <w:tcBorders>
              <w:top w:val="nil"/>
              <w:left w:val="nil"/>
              <w:bottom w:val="single" w:sz="4" w:space="0" w:color="auto"/>
              <w:right w:val="single" w:sz="4" w:space="0" w:color="auto"/>
            </w:tcBorders>
            <w:shd w:val="clear" w:color="auto" w:fill="auto"/>
            <w:noWrap/>
            <w:vAlign w:val="center"/>
          </w:tcPr>
          <w:p w14:paraId="3F085D59" w14:textId="77777777" w:rsidR="00D14DAC" w:rsidRDefault="00FD0172">
            <w:pPr>
              <w:widowControl/>
              <w:jc w:val="center"/>
              <w:rPr>
                <w:rFonts w:ascii="宋体" w:hAnsi="宋体" w:cs="宋体"/>
                <w:kern w:val="0"/>
                <w:sz w:val="24"/>
              </w:rPr>
            </w:pPr>
            <w:r>
              <w:rPr>
                <w:rFonts w:ascii="宋体" w:hAnsi="宋体" w:cs="宋体" w:hint="eastAsia"/>
                <w:kern w:val="0"/>
                <w:sz w:val="24"/>
              </w:rPr>
              <w:t>轮胎型号</w:t>
            </w:r>
          </w:p>
        </w:tc>
        <w:tc>
          <w:tcPr>
            <w:tcW w:w="3119" w:type="dxa"/>
            <w:tcBorders>
              <w:top w:val="nil"/>
              <w:left w:val="nil"/>
              <w:bottom w:val="single" w:sz="4" w:space="0" w:color="auto"/>
              <w:right w:val="single" w:sz="4" w:space="0" w:color="auto"/>
            </w:tcBorders>
            <w:shd w:val="clear" w:color="auto" w:fill="auto"/>
            <w:noWrap/>
            <w:vAlign w:val="center"/>
          </w:tcPr>
          <w:p w14:paraId="3EF1F247" w14:textId="77777777" w:rsidR="00D14DAC" w:rsidRDefault="00FD0172">
            <w:pPr>
              <w:widowControl/>
              <w:jc w:val="left"/>
              <w:rPr>
                <w:rFonts w:ascii="宋体" w:hAnsi="宋体" w:cs="宋体"/>
                <w:kern w:val="0"/>
                <w:sz w:val="24"/>
              </w:rPr>
            </w:pPr>
            <w:r>
              <w:rPr>
                <w:rFonts w:ascii="宋体" w:hAnsi="宋体" w:cs="宋体" w:hint="eastAsia"/>
                <w:kern w:val="0"/>
                <w:sz w:val="24"/>
              </w:rPr>
              <w:t>实心前400-10、后400-10</w:t>
            </w:r>
          </w:p>
        </w:tc>
      </w:tr>
      <w:tr w:rsidR="00D14DAC" w14:paraId="5983E758" w14:textId="77777777">
        <w:trPr>
          <w:trHeight w:val="36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94C9E7C" w14:textId="77777777" w:rsidR="00D14DAC" w:rsidRDefault="00FD0172">
            <w:pPr>
              <w:widowControl/>
              <w:jc w:val="center"/>
              <w:rPr>
                <w:rFonts w:ascii="宋体" w:hAnsi="宋体" w:cs="宋体"/>
                <w:kern w:val="0"/>
                <w:sz w:val="24"/>
              </w:rPr>
            </w:pPr>
            <w:r>
              <w:rPr>
                <w:rFonts w:ascii="宋体" w:hAnsi="宋体" w:cs="宋体" w:hint="eastAsia"/>
                <w:kern w:val="0"/>
                <w:sz w:val="24"/>
              </w:rPr>
              <w:t>14</w:t>
            </w:r>
          </w:p>
        </w:tc>
        <w:tc>
          <w:tcPr>
            <w:tcW w:w="2697" w:type="dxa"/>
            <w:tcBorders>
              <w:top w:val="nil"/>
              <w:left w:val="nil"/>
              <w:bottom w:val="single" w:sz="4" w:space="0" w:color="auto"/>
              <w:right w:val="single" w:sz="4" w:space="0" w:color="auto"/>
            </w:tcBorders>
            <w:shd w:val="clear" w:color="auto" w:fill="auto"/>
            <w:noWrap/>
            <w:vAlign w:val="center"/>
          </w:tcPr>
          <w:p w14:paraId="5B68A6CE" w14:textId="77777777" w:rsidR="00D14DAC" w:rsidRDefault="00FD0172">
            <w:pPr>
              <w:widowControl/>
              <w:jc w:val="center"/>
              <w:rPr>
                <w:rFonts w:ascii="宋体" w:hAnsi="宋体" w:cs="宋体"/>
                <w:kern w:val="0"/>
                <w:sz w:val="24"/>
              </w:rPr>
            </w:pPr>
            <w:r>
              <w:rPr>
                <w:rFonts w:ascii="宋体" w:hAnsi="宋体" w:cs="宋体" w:hint="eastAsia"/>
                <w:kern w:val="0"/>
                <w:sz w:val="24"/>
              </w:rPr>
              <w:t>材质</w:t>
            </w:r>
          </w:p>
        </w:tc>
        <w:tc>
          <w:tcPr>
            <w:tcW w:w="3119" w:type="dxa"/>
            <w:tcBorders>
              <w:top w:val="nil"/>
              <w:left w:val="nil"/>
              <w:bottom w:val="single" w:sz="4" w:space="0" w:color="auto"/>
              <w:right w:val="single" w:sz="4" w:space="0" w:color="auto"/>
            </w:tcBorders>
            <w:shd w:val="clear" w:color="auto" w:fill="auto"/>
            <w:noWrap/>
            <w:vAlign w:val="center"/>
          </w:tcPr>
          <w:p w14:paraId="58D409AC" w14:textId="77777777" w:rsidR="00D14DAC" w:rsidRDefault="00FD0172">
            <w:pPr>
              <w:widowControl/>
              <w:jc w:val="left"/>
              <w:rPr>
                <w:rFonts w:ascii="宋体" w:hAnsi="宋体" w:cs="宋体"/>
                <w:kern w:val="0"/>
                <w:sz w:val="24"/>
              </w:rPr>
            </w:pPr>
            <w:r>
              <w:rPr>
                <w:rFonts w:ascii="宋体" w:hAnsi="宋体" w:cs="宋体" w:hint="eastAsia"/>
                <w:kern w:val="0"/>
                <w:sz w:val="24"/>
              </w:rPr>
              <w:t>3.0mm 镀锌板及铝板</w:t>
            </w:r>
          </w:p>
        </w:tc>
      </w:tr>
      <w:tr w:rsidR="00D14DAC" w14:paraId="151DA36D" w14:textId="77777777">
        <w:trPr>
          <w:trHeight w:val="36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344F0F55" w14:textId="77777777" w:rsidR="00D14DAC" w:rsidRDefault="00FD0172">
            <w:pPr>
              <w:widowControl/>
              <w:jc w:val="center"/>
              <w:rPr>
                <w:rFonts w:ascii="宋体" w:hAnsi="宋体" w:cs="宋体"/>
                <w:kern w:val="0"/>
                <w:sz w:val="24"/>
              </w:rPr>
            </w:pPr>
            <w:r>
              <w:rPr>
                <w:rFonts w:ascii="宋体" w:hAnsi="宋体" w:cs="宋体" w:hint="eastAsia"/>
                <w:kern w:val="0"/>
                <w:sz w:val="24"/>
              </w:rPr>
              <w:t>1</w:t>
            </w:r>
          </w:p>
        </w:tc>
        <w:tc>
          <w:tcPr>
            <w:tcW w:w="2697" w:type="dxa"/>
            <w:tcBorders>
              <w:top w:val="nil"/>
              <w:left w:val="nil"/>
              <w:bottom w:val="single" w:sz="4" w:space="0" w:color="auto"/>
              <w:right w:val="single" w:sz="4" w:space="0" w:color="auto"/>
            </w:tcBorders>
            <w:shd w:val="clear" w:color="auto" w:fill="auto"/>
            <w:noWrap/>
            <w:vAlign w:val="center"/>
          </w:tcPr>
          <w:p w14:paraId="580C0D17" w14:textId="77777777" w:rsidR="00D14DAC" w:rsidRDefault="00FD0172">
            <w:pPr>
              <w:widowControl/>
              <w:jc w:val="center"/>
              <w:rPr>
                <w:rFonts w:ascii="宋体" w:hAnsi="宋体" w:cs="宋体"/>
                <w:kern w:val="0"/>
                <w:sz w:val="24"/>
              </w:rPr>
            </w:pPr>
            <w:r>
              <w:rPr>
                <w:rFonts w:ascii="宋体" w:hAnsi="宋体" w:cs="宋体" w:hint="eastAsia"/>
                <w:kern w:val="0"/>
                <w:sz w:val="24"/>
              </w:rPr>
              <w:t>前灯</w:t>
            </w:r>
          </w:p>
        </w:tc>
        <w:tc>
          <w:tcPr>
            <w:tcW w:w="3119" w:type="dxa"/>
            <w:tcBorders>
              <w:top w:val="nil"/>
              <w:left w:val="nil"/>
              <w:bottom w:val="single" w:sz="4" w:space="0" w:color="auto"/>
              <w:right w:val="single" w:sz="4" w:space="0" w:color="auto"/>
            </w:tcBorders>
            <w:shd w:val="clear" w:color="auto" w:fill="auto"/>
            <w:noWrap/>
            <w:vAlign w:val="center"/>
          </w:tcPr>
          <w:p w14:paraId="615F03B2" w14:textId="77777777" w:rsidR="00D14DAC" w:rsidRDefault="00FD0172">
            <w:pPr>
              <w:widowControl/>
              <w:jc w:val="left"/>
              <w:rPr>
                <w:rFonts w:ascii="宋体" w:hAnsi="宋体" w:cs="宋体"/>
                <w:kern w:val="0"/>
                <w:sz w:val="24"/>
              </w:rPr>
            </w:pPr>
            <w:r>
              <w:rPr>
                <w:rFonts w:ascii="宋体" w:hAnsi="宋体" w:cs="宋体" w:hint="eastAsia"/>
                <w:kern w:val="0"/>
                <w:sz w:val="24"/>
              </w:rPr>
              <w:t>前一体转向大灯</w:t>
            </w:r>
          </w:p>
        </w:tc>
      </w:tr>
      <w:tr w:rsidR="00D14DAC" w14:paraId="5C23422A" w14:textId="77777777">
        <w:trPr>
          <w:trHeight w:val="36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2D134552" w14:textId="77777777" w:rsidR="00D14DAC" w:rsidRDefault="00FD0172">
            <w:pPr>
              <w:widowControl/>
              <w:jc w:val="center"/>
              <w:rPr>
                <w:rFonts w:ascii="宋体" w:hAnsi="宋体" w:cs="宋体"/>
                <w:kern w:val="0"/>
                <w:sz w:val="24"/>
              </w:rPr>
            </w:pPr>
            <w:r>
              <w:rPr>
                <w:rFonts w:ascii="宋体" w:hAnsi="宋体" w:cs="宋体" w:hint="eastAsia"/>
                <w:kern w:val="0"/>
                <w:sz w:val="24"/>
              </w:rPr>
              <w:t>2</w:t>
            </w:r>
          </w:p>
        </w:tc>
        <w:tc>
          <w:tcPr>
            <w:tcW w:w="2697" w:type="dxa"/>
            <w:tcBorders>
              <w:top w:val="nil"/>
              <w:left w:val="nil"/>
              <w:bottom w:val="single" w:sz="4" w:space="0" w:color="auto"/>
              <w:right w:val="single" w:sz="4" w:space="0" w:color="auto"/>
            </w:tcBorders>
            <w:shd w:val="clear" w:color="auto" w:fill="auto"/>
            <w:noWrap/>
            <w:vAlign w:val="center"/>
          </w:tcPr>
          <w:p w14:paraId="57572185" w14:textId="77777777" w:rsidR="00D14DAC" w:rsidRDefault="00FD0172">
            <w:pPr>
              <w:widowControl/>
              <w:jc w:val="center"/>
              <w:rPr>
                <w:rFonts w:ascii="宋体" w:hAnsi="宋体" w:cs="宋体"/>
                <w:kern w:val="0"/>
                <w:sz w:val="24"/>
              </w:rPr>
            </w:pPr>
            <w:r>
              <w:rPr>
                <w:rFonts w:ascii="宋体" w:hAnsi="宋体" w:cs="宋体" w:hint="eastAsia"/>
                <w:kern w:val="0"/>
                <w:sz w:val="24"/>
              </w:rPr>
              <w:t>尾灯</w:t>
            </w:r>
          </w:p>
        </w:tc>
        <w:tc>
          <w:tcPr>
            <w:tcW w:w="3119" w:type="dxa"/>
            <w:tcBorders>
              <w:top w:val="nil"/>
              <w:left w:val="nil"/>
              <w:bottom w:val="single" w:sz="4" w:space="0" w:color="auto"/>
              <w:right w:val="single" w:sz="4" w:space="0" w:color="auto"/>
            </w:tcBorders>
            <w:shd w:val="clear" w:color="auto" w:fill="auto"/>
            <w:noWrap/>
            <w:vAlign w:val="center"/>
          </w:tcPr>
          <w:p w14:paraId="44ADD723" w14:textId="77777777" w:rsidR="00D14DAC" w:rsidRDefault="00FD0172">
            <w:pPr>
              <w:widowControl/>
              <w:jc w:val="left"/>
              <w:rPr>
                <w:rFonts w:ascii="宋体" w:hAnsi="宋体" w:cs="宋体"/>
                <w:kern w:val="0"/>
                <w:sz w:val="24"/>
              </w:rPr>
            </w:pPr>
            <w:r>
              <w:rPr>
                <w:rFonts w:ascii="宋体" w:hAnsi="宋体" w:cs="宋体" w:hint="eastAsia"/>
                <w:kern w:val="0"/>
                <w:sz w:val="24"/>
              </w:rPr>
              <w:t>转向+刹车+行车一体尾灯</w:t>
            </w:r>
          </w:p>
        </w:tc>
      </w:tr>
      <w:tr w:rsidR="00D14DAC" w14:paraId="18139496" w14:textId="77777777">
        <w:trPr>
          <w:trHeight w:val="36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4FAE270A" w14:textId="77777777" w:rsidR="00D14DAC" w:rsidRDefault="00FD0172">
            <w:pPr>
              <w:widowControl/>
              <w:jc w:val="center"/>
              <w:rPr>
                <w:rFonts w:ascii="宋体" w:hAnsi="宋体" w:cs="宋体"/>
                <w:kern w:val="0"/>
                <w:sz w:val="24"/>
              </w:rPr>
            </w:pPr>
            <w:r>
              <w:rPr>
                <w:rFonts w:ascii="宋体" w:hAnsi="宋体" w:cs="宋体" w:hint="eastAsia"/>
                <w:kern w:val="0"/>
                <w:sz w:val="24"/>
              </w:rPr>
              <w:t>3</w:t>
            </w:r>
          </w:p>
        </w:tc>
        <w:tc>
          <w:tcPr>
            <w:tcW w:w="2697" w:type="dxa"/>
            <w:tcBorders>
              <w:top w:val="nil"/>
              <w:left w:val="nil"/>
              <w:bottom w:val="single" w:sz="4" w:space="0" w:color="auto"/>
              <w:right w:val="single" w:sz="4" w:space="0" w:color="auto"/>
            </w:tcBorders>
            <w:shd w:val="clear" w:color="auto" w:fill="auto"/>
            <w:noWrap/>
            <w:vAlign w:val="center"/>
          </w:tcPr>
          <w:p w14:paraId="671C860B" w14:textId="77777777" w:rsidR="00D14DAC" w:rsidRDefault="00FD0172">
            <w:pPr>
              <w:widowControl/>
              <w:jc w:val="center"/>
              <w:rPr>
                <w:rFonts w:ascii="宋体" w:hAnsi="宋体" w:cs="宋体"/>
                <w:kern w:val="0"/>
                <w:sz w:val="24"/>
              </w:rPr>
            </w:pPr>
            <w:r>
              <w:rPr>
                <w:rFonts w:ascii="宋体" w:hAnsi="宋体" w:cs="宋体" w:hint="eastAsia"/>
                <w:kern w:val="0"/>
                <w:sz w:val="24"/>
              </w:rPr>
              <w:t>警灯</w:t>
            </w:r>
          </w:p>
        </w:tc>
        <w:tc>
          <w:tcPr>
            <w:tcW w:w="3119" w:type="dxa"/>
            <w:tcBorders>
              <w:top w:val="nil"/>
              <w:left w:val="nil"/>
              <w:bottom w:val="single" w:sz="4" w:space="0" w:color="auto"/>
              <w:right w:val="single" w:sz="4" w:space="0" w:color="auto"/>
            </w:tcBorders>
            <w:shd w:val="clear" w:color="auto" w:fill="auto"/>
            <w:noWrap/>
            <w:vAlign w:val="center"/>
          </w:tcPr>
          <w:p w14:paraId="4C4F44EA" w14:textId="77777777" w:rsidR="00D14DAC" w:rsidRDefault="00FD0172">
            <w:pPr>
              <w:widowControl/>
              <w:jc w:val="left"/>
              <w:rPr>
                <w:rFonts w:ascii="宋体" w:hAnsi="宋体" w:cs="宋体"/>
                <w:kern w:val="0"/>
                <w:sz w:val="24"/>
              </w:rPr>
            </w:pPr>
            <w:r>
              <w:rPr>
                <w:rFonts w:ascii="宋体" w:hAnsi="宋体" w:cs="宋体" w:hint="eastAsia"/>
                <w:kern w:val="0"/>
                <w:sz w:val="24"/>
              </w:rPr>
              <w:t>顶部作业警示灯</w:t>
            </w:r>
          </w:p>
        </w:tc>
      </w:tr>
      <w:tr w:rsidR="00D14DAC" w14:paraId="40CF0B61" w14:textId="77777777">
        <w:trPr>
          <w:trHeight w:val="36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4237EE39" w14:textId="77777777" w:rsidR="00D14DAC" w:rsidRDefault="00FD0172">
            <w:pPr>
              <w:widowControl/>
              <w:jc w:val="center"/>
              <w:rPr>
                <w:rFonts w:ascii="宋体" w:hAnsi="宋体" w:cs="宋体"/>
                <w:kern w:val="0"/>
                <w:sz w:val="24"/>
              </w:rPr>
            </w:pPr>
            <w:r>
              <w:rPr>
                <w:rFonts w:ascii="宋体" w:hAnsi="宋体" w:cs="宋体" w:hint="eastAsia"/>
                <w:kern w:val="0"/>
                <w:sz w:val="24"/>
              </w:rPr>
              <w:t>4</w:t>
            </w:r>
          </w:p>
        </w:tc>
        <w:tc>
          <w:tcPr>
            <w:tcW w:w="2697" w:type="dxa"/>
            <w:tcBorders>
              <w:top w:val="nil"/>
              <w:left w:val="nil"/>
              <w:bottom w:val="single" w:sz="4" w:space="0" w:color="auto"/>
              <w:right w:val="single" w:sz="4" w:space="0" w:color="auto"/>
            </w:tcBorders>
            <w:shd w:val="clear" w:color="auto" w:fill="auto"/>
            <w:noWrap/>
            <w:vAlign w:val="center"/>
          </w:tcPr>
          <w:p w14:paraId="76BACF3B" w14:textId="77777777" w:rsidR="00D14DAC" w:rsidRDefault="00FD0172">
            <w:pPr>
              <w:widowControl/>
              <w:jc w:val="center"/>
              <w:rPr>
                <w:rFonts w:ascii="宋体" w:hAnsi="宋体" w:cs="宋体"/>
                <w:kern w:val="0"/>
                <w:sz w:val="24"/>
              </w:rPr>
            </w:pPr>
            <w:r>
              <w:rPr>
                <w:rFonts w:ascii="宋体" w:hAnsi="宋体" w:cs="宋体" w:hint="eastAsia"/>
                <w:kern w:val="0"/>
                <w:sz w:val="24"/>
              </w:rPr>
              <w:t>倒车灯</w:t>
            </w:r>
          </w:p>
        </w:tc>
        <w:tc>
          <w:tcPr>
            <w:tcW w:w="3119" w:type="dxa"/>
            <w:tcBorders>
              <w:top w:val="nil"/>
              <w:left w:val="nil"/>
              <w:bottom w:val="single" w:sz="4" w:space="0" w:color="auto"/>
              <w:right w:val="single" w:sz="4" w:space="0" w:color="auto"/>
            </w:tcBorders>
            <w:shd w:val="clear" w:color="auto" w:fill="auto"/>
            <w:noWrap/>
            <w:vAlign w:val="center"/>
          </w:tcPr>
          <w:p w14:paraId="77ACF20E" w14:textId="77777777" w:rsidR="00D14DAC" w:rsidRDefault="00FD0172">
            <w:pPr>
              <w:widowControl/>
              <w:jc w:val="left"/>
              <w:rPr>
                <w:rFonts w:ascii="宋体" w:hAnsi="宋体" w:cs="宋体"/>
                <w:kern w:val="0"/>
                <w:sz w:val="24"/>
              </w:rPr>
            </w:pPr>
            <w:r>
              <w:rPr>
                <w:rFonts w:ascii="宋体" w:hAnsi="宋体" w:cs="宋体" w:hint="eastAsia"/>
                <w:kern w:val="0"/>
                <w:sz w:val="24"/>
              </w:rPr>
              <w:t>倒车影像</w:t>
            </w:r>
          </w:p>
        </w:tc>
      </w:tr>
      <w:tr w:rsidR="00D14DAC" w14:paraId="210FF03E" w14:textId="77777777">
        <w:trPr>
          <w:trHeight w:val="36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61F471A9" w14:textId="77777777" w:rsidR="00D14DAC" w:rsidRDefault="00FD0172">
            <w:pPr>
              <w:widowControl/>
              <w:jc w:val="center"/>
              <w:rPr>
                <w:rFonts w:ascii="宋体" w:hAnsi="宋体" w:cs="宋体"/>
                <w:kern w:val="0"/>
                <w:sz w:val="24"/>
              </w:rPr>
            </w:pPr>
            <w:r>
              <w:rPr>
                <w:rFonts w:ascii="宋体" w:hAnsi="宋体" w:cs="宋体" w:hint="eastAsia"/>
                <w:kern w:val="0"/>
                <w:sz w:val="24"/>
              </w:rPr>
              <w:t>1</w:t>
            </w:r>
          </w:p>
        </w:tc>
        <w:tc>
          <w:tcPr>
            <w:tcW w:w="2697" w:type="dxa"/>
            <w:tcBorders>
              <w:top w:val="nil"/>
              <w:left w:val="nil"/>
              <w:bottom w:val="single" w:sz="4" w:space="0" w:color="auto"/>
              <w:right w:val="single" w:sz="4" w:space="0" w:color="auto"/>
            </w:tcBorders>
            <w:shd w:val="clear" w:color="auto" w:fill="auto"/>
            <w:noWrap/>
            <w:vAlign w:val="center"/>
          </w:tcPr>
          <w:p w14:paraId="79B95009" w14:textId="77777777" w:rsidR="00D14DAC" w:rsidRDefault="00FD0172">
            <w:pPr>
              <w:widowControl/>
              <w:jc w:val="center"/>
              <w:rPr>
                <w:rFonts w:ascii="宋体" w:hAnsi="宋体" w:cs="宋体"/>
                <w:kern w:val="0"/>
                <w:sz w:val="24"/>
              </w:rPr>
            </w:pPr>
            <w:r>
              <w:rPr>
                <w:rFonts w:ascii="宋体" w:hAnsi="宋体" w:cs="宋体" w:hint="eastAsia"/>
                <w:kern w:val="0"/>
                <w:sz w:val="24"/>
              </w:rPr>
              <w:t>电池类型</w:t>
            </w:r>
          </w:p>
        </w:tc>
        <w:tc>
          <w:tcPr>
            <w:tcW w:w="3119" w:type="dxa"/>
            <w:tcBorders>
              <w:top w:val="nil"/>
              <w:left w:val="nil"/>
              <w:bottom w:val="single" w:sz="4" w:space="0" w:color="auto"/>
              <w:right w:val="single" w:sz="4" w:space="0" w:color="auto"/>
            </w:tcBorders>
            <w:shd w:val="clear" w:color="auto" w:fill="auto"/>
            <w:noWrap/>
            <w:vAlign w:val="center"/>
          </w:tcPr>
          <w:p w14:paraId="55405BD5" w14:textId="77777777" w:rsidR="00D14DAC" w:rsidRDefault="00FD0172">
            <w:pPr>
              <w:widowControl/>
              <w:jc w:val="left"/>
              <w:rPr>
                <w:rFonts w:ascii="宋体" w:hAnsi="宋体" w:cs="宋体"/>
                <w:kern w:val="0"/>
                <w:sz w:val="24"/>
              </w:rPr>
            </w:pPr>
            <w:r>
              <w:rPr>
                <w:rFonts w:ascii="宋体" w:hAnsi="宋体" w:cs="宋体" w:hint="eastAsia"/>
                <w:kern w:val="0"/>
                <w:sz w:val="24"/>
              </w:rPr>
              <w:t>铅酸免维护\锂电(选配）</w:t>
            </w:r>
          </w:p>
        </w:tc>
      </w:tr>
      <w:tr w:rsidR="00D14DAC" w14:paraId="0EA09C4C" w14:textId="77777777">
        <w:trPr>
          <w:trHeight w:val="36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7B8049A5" w14:textId="77777777" w:rsidR="00D14DAC" w:rsidRDefault="00FD0172">
            <w:pPr>
              <w:widowControl/>
              <w:jc w:val="center"/>
              <w:rPr>
                <w:rFonts w:ascii="宋体" w:hAnsi="宋体" w:cs="宋体"/>
                <w:kern w:val="0"/>
                <w:sz w:val="24"/>
              </w:rPr>
            </w:pPr>
            <w:r>
              <w:rPr>
                <w:rFonts w:ascii="宋体" w:hAnsi="宋体" w:cs="宋体" w:hint="eastAsia"/>
                <w:kern w:val="0"/>
                <w:sz w:val="24"/>
              </w:rPr>
              <w:t>2</w:t>
            </w:r>
          </w:p>
        </w:tc>
        <w:tc>
          <w:tcPr>
            <w:tcW w:w="2697" w:type="dxa"/>
            <w:tcBorders>
              <w:top w:val="nil"/>
              <w:left w:val="nil"/>
              <w:bottom w:val="single" w:sz="4" w:space="0" w:color="auto"/>
              <w:right w:val="single" w:sz="4" w:space="0" w:color="auto"/>
            </w:tcBorders>
            <w:shd w:val="clear" w:color="auto" w:fill="auto"/>
            <w:noWrap/>
            <w:vAlign w:val="center"/>
          </w:tcPr>
          <w:p w14:paraId="039637F4" w14:textId="77777777" w:rsidR="00D14DAC" w:rsidRDefault="00FD0172">
            <w:pPr>
              <w:widowControl/>
              <w:jc w:val="center"/>
              <w:rPr>
                <w:rFonts w:ascii="宋体" w:hAnsi="宋体" w:cs="宋体"/>
                <w:kern w:val="0"/>
                <w:sz w:val="24"/>
              </w:rPr>
            </w:pPr>
            <w:r>
              <w:rPr>
                <w:rFonts w:ascii="宋体" w:hAnsi="宋体" w:cs="宋体" w:hint="eastAsia"/>
                <w:kern w:val="0"/>
                <w:sz w:val="24"/>
              </w:rPr>
              <w:t>电池容量</w:t>
            </w:r>
          </w:p>
        </w:tc>
        <w:tc>
          <w:tcPr>
            <w:tcW w:w="3119" w:type="dxa"/>
            <w:tcBorders>
              <w:top w:val="nil"/>
              <w:left w:val="nil"/>
              <w:bottom w:val="single" w:sz="4" w:space="0" w:color="auto"/>
              <w:right w:val="single" w:sz="4" w:space="0" w:color="auto"/>
            </w:tcBorders>
            <w:shd w:val="clear" w:color="auto" w:fill="auto"/>
            <w:noWrap/>
            <w:vAlign w:val="center"/>
          </w:tcPr>
          <w:p w14:paraId="34ED4C9B" w14:textId="77777777" w:rsidR="00D14DAC" w:rsidRDefault="00FD0172">
            <w:pPr>
              <w:widowControl/>
              <w:jc w:val="left"/>
              <w:rPr>
                <w:rFonts w:ascii="宋体" w:hAnsi="宋体" w:cs="宋体"/>
                <w:kern w:val="0"/>
                <w:sz w:val="24"/>
              </w:rPr>
            </w:pPr>
            <w:r>
              <w:rPr>
                <w:rFonts w:ascii="宋体" w:hAnsi="宋体" w:cs="宋体" w:hint="eastAsia"/>
                <w:kern w:val="0"/>
                <w:sz w:val="24"/>
              </w:rPr>
              <w:t xml:space="preserve">100A         </w:t>
            </w:r>
          </w:p>
        </w:tc>
      </w:tr>
      <w:tr w:rsidR="00D14DAC" w14:paraId="03A47704" w14:textId="77777777">
        <w:trPr>
          <w:trHeight w:val="36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4298B5C0" w14:textId="77777777" w:rsidR="00D14DAC" w:rsidRDefault="00FD0172">
            <w:pPr>
              <w:widowControl/>
              <w:jc w:val="center"/>
              <w:rPr>
                <w:rFonts w:ascii="宋体" w:hAnsi="宋体" w:cs="宋体"/>
                <w:kern w:val="0"/>
                <w:sz w:val="24"/>
              </w:rPr>
            </w:pPr>
            <w:r>
              <w:rPr>
                <w:rFonts w:ascii="宋体" w:hAnsi="宋体" w:cs="宋体" w:hint="eastAsia"/>
                <w:kern w:val="0"/>
                <w:sz w:val="24"/>
              </w:rPr>
              <w:t>3</w:t>
            </w:r>
          </w:p>
        </w:tc>
        <w:tc>
          <w:tcPr>
            <w:tcW w:w="2697" w:type="dxa"/>
            <w:tcBorders>
              <w:top w:val="nil"/>
              <w:left w:val="nil"/>
              <w:bottom w:val="single" w:sz="4" w:space="0" w:color="auto"/>
              <w:right w:val="single" w:sz="4" w:space="0" w:color="auto"/>
            </w:tcBorders>
            <w:shd w:val="clear" w:color="auto" w:fill="auto"/>
            <w:noWrap/>
            <w:vAlign w:val="center"/>
          </w:tcPr>
          <w:p w14:paraId="77814BAE" w14:textId="77777777" w:rsidR="00D14DAC" w:rsidRDefault="00FD0172">
            <w:pPr>
              <w:widowControl/>
              <w:jc w:val="center"/>
              <w:rPr>
                <w:rFonts w:ascii="宋体" w:hAnsi="宋体" w:cs="宋体"/>
                <w:kern w:val="0"/>
                <w:sz w:val="24"/>
              </w:rPr>
            </w:pPr>
            <w:r>
              <w:rPr>
                <w:rFonts w:ascii="宋体" w:hAnsi="宋体" w:cs="宋体" w:hint="eastAsia"/>
                <w:kern w:val="0"/>
                <w:sz w:val="24"/>
              </w:rPr>
              <w:t>电池电压</w:t>
            </w:r>
          </w:p>
        </w:tc>
        <w:tc>
          <w:tcPr>
            <w:tcW w:w="3119" w:type="dxa"/>
            <w:tcBorders>
              <w:top w:val="nil"/>
              <w:left w:val="nil"/>
              <w:bottom w:val="single" w:sz="4" w:space="0" w:color="auto"/>
              <w:right w:val="single" w:sz="4" w:space="0" w:color="auto"/>
            </w:tcBorders>
            <w:shd w:val="clear" w:color="auto" w:fill="auto"/>
            <w:noWrap/>
            <w:vAlign w:val="center"/>
          </w:tcPr>
          <w:p w14:paraId="3641569C" w14:textId="77777777" w:rsidR="00D14DAC" w:rsidRDefault="00FD0172">
            <w:pPr>
              <w:widowControl/>
              <w:jc w:val="left"/>
              <w:rPr>
                <w:rFonts w:ascii="宋体" w:hAnsi="宋体" w:cs="宋体"/>
                <w:kern w:val="0"/>
                <w:sz w:val="24"/>
              </w:rPr>
            </w:pPr>
            <w:r>
              <w:rPr>
                <w:rFonts w:ascii="宋体" w:hAnsi="宋体" w:cs="宋体" w:hint="eastAsia"/>
                <w:kern w:val="0"/>
                <w:sz w:val="24"/>
              </w:rPr>
              <w:t>48V</w:t>
            </w:r>
          </w:p>
        </w:tc>
      </w:tr>
      <w:tr w:rsidR="00D14DAC" w14:paraId="5B669344" w14:textId="77777777">
        <w:trPr>
          <w:trHeight w:val="36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57768DD9" w14:textId="77777777" w:rsidR="00D14DAC" w:rsidRDefault="00FD0172">
            <w:pPr>
              <w:widowControl/>
              <w:jc w:val="center"/>
              <w:rPr>
                <w:rFonts w:ascii="宋体" w:hAnsi="宋体" w:cs="宋体"/>
                <w:kern w:val="0"/>
                <w:sz w:val="24"/>
              </w:rPr>
            </w:pPr>
            <w:r>
              <w:rPr>
                <w:rFonts w:ascii="宋体" w:hAnsi="宋体" w:cs="宋体" w:hint="eastAsia"/>
                <w:kern w:val="0"/>
                <w:sz w:val="24"/>
              </w:rPr>
              <w:t>1</w:t>
            </w:r>
          </w:p>
        </w:tc>
        <w:tc>
          <w:tcPr>
            <w:tcW w:w="2697" w:type="dxa"/>
            <w:tcBorders>
              <w:top w:val="nil"/>
              <w:left w:val="nil"/>
              <w:bottom w:val="single" w:sz="4" w:space="0" w:color="auto"/>
              <w:right w:val="single" w:sz="4" w:space="0" w:color="auto"/>
            </w:tcBorders>
            <w:shd w:val="clear" w:color="auto" w:fill="auto"/>
            <w:noWrap/>
            <w:vAlign w:val="center"/>
          </w:tcPr>
          <w:p w14:paraId="7A2C9CEA" w14:textId="77777777" w:rsidR="00D14DAC" w:rsidRDefault="00FD0172">
            <w:pPr>
              <w:widowControl/>
              <w:jc w:val="center"/>
              <w:rPr>
                <w:rFonts w:ascii="宋体" w:hAnsi="宋体" w:cs="宋体"/>
                <w:kern w:val="0"/>
                <w:sz w:val="24"/>
              </w:rPr>
            </w:pPr>
            <w:r>
              <w:rPr>
                <w:rFonts w:ascii="宋体" w:hAnsi="宋体" w:cs="宋体" w:hint="eastAsia"/>
                <w:kern w:val="0"/>
                <w:sz w:val="24"/>
              </w:rPr>
              <w:t>行走电机</w:t>
            </w:r>
          </w:p>
        </w:tc>
        <w:tc>
          <w:tcPr>
            <w:tcW w:w="3119" w:type="dxa"/>
            <w:tcBorders>
              <w:top w:val="nil"/>
              <w:left w:val="nil"/>
              <w:bottom w:val="single" w:sz="4" w:space="0" w:color="auto"/>
              <w:right w:val="single" w:sz="4" w:space="0" w:color="auto"/>
            </w:tcBorders>
            <w:shd w:val="clear" w:color="auto" w:fill="auto"/>
            <w:noWrap/>
            <w:vAlign w:val="center"/>
          </w:tcPr>
          <w:p w14:paraId="1C8CAA1B" w14:textId="77777777" w:rsidR="00D14DAC" w:rsidRDefault="00FD0172">
            <w:pPr>
              <w:widowControl/>
              <w:jc w:val="left"/>
              <w:rPr>
                <w:rFonts w:ascii="宋体" w:hAnsi="宋体" w:cs="宋体"/>
                <w:kern w:val="0"/>
                <w:sz w:val="24"/>
              </w:rPr>
            </w:pPr>
            <w:r>
              <w:rPr>
                <w:rFonts w:ascii="宋体" w:hAnsi="宋体" w:cs="宋体" w:hint="eastAsia"/>
                <w:kern w:val="0"/>
                <w:sz w:val="24"/>
              </w:rPr>
              <w:t>1500W</w:t>
            </w:r>
          </w:p>
        </w:tc>
      </w:tr>
      <w:tr w:rsidR="00D14DAC" w14:paraId="597222DA" w14:textId="77777777">
        <w:trPr>
          <w:trHeight w:val="36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92C8028" w14:textId="77777777" w:rsidR="00D14DAC" w:rsidRDefault="00FD0172">
            <w:pPr>
              <w:widowControl/>
              <w:jc w:val="center"/>
              <w:rPr>
                <w:rFonts w:ascii="宋体" w:hAnsi="宋体" w:cs="宋体"/>
                <w:kern w:val="0"/>
                <w:sz w:val="24"/>
              </w:rPr>
            </w:pPr>
            <w:r>
              <w:rPr>
                <w:rFonts w:ascii="宋体" w:hAnsi="宋体" w:cs="宋体" w:hint="eastAsia"/>
                <w:kern w:val="0"/>
                <w:sz w:val="24"/>
              </w:rPr>
              <w:t>2</w:t>
            </w:r>
          </w:p>
        </w:tc>
        <w:tc>
          <w:tcPr>
            <w:tcW w:w="2697" w:type="dxa"/>
            <w:tcBorders>
              <w:top w:val="nil"/>
              <w:left w:val="nil"/>
              <w:bottom w:val="single" w:sz="4" w:space="0" w:color="auto"/>
              <w:right w:val="single" w:sz="4" w:space="0" w:color="auto"/>
            </w:tcBorders>
            <w:shd w:val="clear" w:color="auto" w:fill="auto"/>
            <w:noWrap/>
            <w:vAlign w:val="bottom"/>
          </w:tcPr>
          <w:p w14:paraId="0B3D39F4" w14:textId="77777777" w:rsidR="00D14DAC" w:rsidRDefault="00FD0172">
            <w:pPr>
              <w:widowControl/>
              <w:jc w:val="center"/>
              <w:rPr>
                <w:rFonts w:ascii="宋体" w:hAnsi="宋体" w:cs="宋体"/>
                <w:kern w:val="0"/>
                <w:sz w:val="24"/>
              </w:rPr>
            </w:pPr>
            <w:r>
              <w:rPr>
                <w:rFonts w:ascii="宋体" w:hAnsi="宋体" w:cs="宋体" w:hint="eastAsia"/>
                <w:kern w:val="0"/>
                <w:sz w:val="24"/>
              </w:rPr>
              <w:t>滚刷电机</w:t>
            </w:r>
          </w:p>
        </w:tc>
        <w:tc>
          <w:tcPr>
            <w:tcW w:w="3119" w:type="dxa"/>
            <w:tcBorders>
              <w:top w:val="nil"/>
              <w:left w:val="nil"/>
              <w:bottom w:val="single" w:sz="4" w:space="0" w:color="auto"/>
              <w:right w:val="single" w:sz="4" w:space="0" w:color="auto"/>
            </w:tcBorders>
            <w:shd w:val="clear" w:color="auto" w:fill="auto"/>
            <w:noWrap/>
            <w:vAlign w:val="bottom"/>
          </w:tcPr>
          <w:p w14:paraId="46E4FAB1" w14:textId="77777777" w:rsidR="00D14DAC" w:rsidRDefault="00FD0172">
            <w:pPr>
              <w:widowControl/>
              <w:jc w:val="left"/>
              <w:rPr>
                <w:rFonts w:ascii="宋体" w:hAnsi="宋体" w:cs="宋体"/>
                <w:kern w:val="0"/>
                <w:sz w:val="24"/>
              </w:rPr>
            </w:pPr>
            <w:r>
              <w:rPr>
                <w:rFonts w:ascii="宋体" w:hAnsi="宋体" w:cs="宋体" w:hint="eastAsia"/>
                <w:kern w:val="0"/>
                <w:sz w:val="24"/>
              </w:rPr>
              <w:t>1000W</w:t>
            </w:r>
          </w:p>
        </w:tc>
      </w:tr>
      <w:tr w:rsidR="00D14DAC" w14:paraId="07101AD1" w14:textId="77777777">
        <w:trPr>
          <w:trHeight w:val="36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AAFFB23" w14:textId="77777777" w:rsidR="00D14DAC" w:rsidRDefault="00FD0172">
            <w:pPr>
              <w:widowControl/>
              <w:jc w:val="center"/>
              <w:rPr>
                <w:rFonts w:ascii="宋体" w:hAnsi="宋体" w:cs="宋体"/>
                <w:kern w:val="0"/>
                <w:sz w:val="24"/>
              </w:rPr>
            </w:pPr>
            <w:r>
              <w:rPr>
                <w:rFonts w:ascii="宋体" w:hAnsi="宋体" w:cs="宋体" w:hint="eastAsia"/>
                <w:kern w:val="0"/>
                <w:sz w:val="24"/>
              </w:rPr>
              <w:t>3</w:t>
            </w:r>
          </w:p>
        </w:tc>
        <w:tc>
          <w:tcPr>
            <w:tcW w:w="2697" w:type="dxa"/>
            <w:tcBorders>
              <w:top w:val="nil"/>
              <w:left w:val="nil"/>
              <w:bottom w:val="single" w:sz="4" w:space="0" w:color="auto"/>
              <w:right w:val="single" w:sz="4" w:space="0" w:color="auto"/>
            </w:tcBorders>
            <w:shd w:val="clear" w:color="auto" w:fill="auto"/>
            <w:noWrap/>
            <w:vAlign w:val="bottom"/>
          </w:tcPr>
          <w:p w14:paraId="1C421D72" w14:textId="77777777" w:rsidR="00D14DAC" w:rsidRDefault="00FD0172">
            <w:pPr>
              <w:widowControl/>
              <w:jc w:val="center"/>
              <w:rPr>
                <w:rFonts w:ascii="宋体" w:hAnsi="宋体" w:cs="宋体"/>
                <w:kern w:val="0"/>
                <w:sz w:val="24"/>
              </w:rPr>
            </w:pPr>
            <w:r>
              <w:rPr>
                <w:rFonts w:ascii="宋体" w:hAnsi="宋体" w:cs="宋体" w:hint="eastAsia"/>
                <w:kern w:val="0"/>
                <w:sz w:val="24"/>
              </w:rPr>
              <w:t>边刷电机</w:t>
            </w:r>
          </w:p>
        </w:tc>
        <w:tc>
          <w:tcPr>
            <w:tcW w:w="3119" w:type="dxa"/>
            <w:tcBorders>
              <w:top w:val="nil"/>
              <w:left w:val="nil"/>
              <w:bottom w:val="single" w:sz="4" w:space="0" w:color="auto"/>
              <w:right w:val="single" w:sz="4" w:space="0" w:color="auto"/>
            </w:tcBorders>
            <w:shd w:val="clear" w:color="auto" w:fill="auto"/>
            <w:noWrap/>
            <w:vAlign w:val="bottom"/>
          </w:tcPr>
          <w:p w14:paraId="2F706CF1" w14:textId="77777777" w:rsidR="00D14DAC" w:rsidRDefault="00FD0172">
            <w:pPr>
              <w:widowControl/>
              <w:jc w:val="left"/>
              <w:rPr>
                <w:rFonts w:ascii="宋体" w:hAnsi="宋体" w:cs="宋体"/>
                <w:kern w:val="0"/>
                <w:sz w:val="24"/>
              </w:rPr>
            </w:pPr>
            <w:r>
              <w:rPr>
                <w:rFonts w:ascii="宋体" w:hAnsi="宋体" w:cs="宋体" w:hint="eastAsia"/>
                <w:kern w:val="0"/>
                <w:sz w:val="24"/>
              </w:rPr>
              <w:t>4*100W</w:t>
            </w:r>
          </w:p>
        </w:tc>
      </w:tr>
      <w:tr w:rsidR="00D14DAC" w14:paraId="69A78E4E" w14:textId="77777777">
        <w:trPr>
          <w:trHeight w:val="36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FE17F6C" w14:textId="77777777" w:rsidR="00D14DAC" w:rsidRDefault="00FD0172">
            <w:pPr>
              <w:widowControl/>
              <w:jc w:val="center"/>
              <w:rPr>
                <w:rFonts w:ascii="宋体" w:hAnsi="宋体" w:cs="宋体"/>
                <w:kern w:val="0"/>
                <w:sz w:val="24"/>
              </w:rPr>
            </w:pPr>
            <w:r>
              <w:rPr>
                <w:rFonts w:ascii="宋体" w:hAnsi="宋体" w:cs="宋体" w:hint="eastAsia"/>
                <w:kern w:val="0"/>
                <w:sz w:val="24"/>
              </w:rPr>
              <w:t>4</w:t>
            </w:r>
          </w:p>
        </w:tc>
        <w:tc>
          <w:tcPr>
            <w:tcW w:w="2697" w:type="dxa"/>
            <w:tcBorders>
              <w:top w:val="nil"/>
              <w:left w:val="nil"/>
              <w:bottom w:val="single" w:sz="4" w:space="0" w:color="auto"/>
              <w:right w:val="single" w:sz="4" w:space="0" w:color="auto"/>
            </w:tcBorders>
            <w:shd w:val="clear" w:color="auto" w:fill="auto"/>
            <w:noWrap/>
            <w:vAlign w:val="center"/>
          </w:tcPr>
          <w:p w14:paraId="58E20E40" w14:textId="77777777" w:rsidR="00D14DAC" w:rsidRDefault="00FD0172">
            <w:pPr>
              <w:widowControl/>
              <w:jc w:val="center"/>
              <w:rPr>
                <w:rFonts w:ascii="宋体" w:hAnsi="宋体" w:cs="宋体"/>
                <w:kern w:val="0"/>
                <w:sz w:val="24"/>
              </w:rPr>
            </w:pPr>
            <w:r>
              <w:rPr>
                <w:rFonts w:ascii="宋体" w:hAnsi="宋体" w:cs="宋体" w:hint="eastAsia"/>
                <w:kern w:val="0"/>
                <w:sz w:val="24"/>
              </w:rPr>
              <w:t>电机电压</w:t>
            </w:r>
          </w:p>
        </w:tc>
        <w:tc>
          <w:tcPr>
            <w:tcW w:w="3119" w:type="dxa"/>
            <w:tcBorders>
              <w:top w:val="nil"/>
              <w:left w:val="nil"/>
              <w:bottom w:val="single" w:sz="4" w:space="0" w:color="auto"/>
              <w:right w:val="single" w:sz="4" w:space="0" w:color="auto"/>
            </w:tcBorders>
            <w:shd w:val="clear" w:color="auto" w:fill="auto"/>
            <w:noWrap/>
            <w:vAlign w:val="center"/>
          </w:tcPr>
          <w:p w14:paraId="73499A0B" w14:textId="77777777" w:rsidR="00D14DAC" w:rsidRDefault="00FD0172">
            <w:pPr>
              <w:widowControl/>
              <w:jc w:val="left"/>
              <w:rPr>
                <w:rFonts w:ascii="宋体" w:hAnsi="宋体" w:cs="宋体"/>
                <w:kern w:val="0"/>
                <w:sz w:val="24"/>
              </w:rPr>
            </w:pPr>
            <w:r>
              <w:rPr>
                <w:rFonts w:ascii="宋体" w:hAnsi="宋体" w:cs="宋体" w:hint="eastAsia"/>
                <w:kern w:val="0"/>
                <w:sz w:val="24"/>
              </w:rPr>
              <w:t>48V</w:t>
            </w:r>
          </w:p>
        </w:tc>
      </w:tr>
      <w:tr w:rsidR="00D14DAC" w14:paraId="50A158D4" w14:textId="77777777">
        <w:trPr>
          <w:trHeight w:val="36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5C0B3F58" w14:textId="77777777" w:rsidR="00D14DAC" w:rsidRDefault="00FD0172">
            <w:pPr>
              <w:widowControl/>
              <w:jc w:val="center"/>
              <w:rPr>
                <w:rFonts w:ascii="宋体" w:hAnsi="宋体" w:cs="宋体"/>
                <w:kern w:val="0"/>
                <w:sz w:val="24"/>
              </w:rPr>
            </w:pPr>
            <w:r>
              <w:rPr>
                <w:rFonts w:ascii="宋体" w:hAnsi="宋体" w:cs="宋体" w:hint="eastAsia"/>
                <w:kern w:val="0"/>
                <w:sz w:val="24"/>
              </w:rPr>
              <w:t>1</w:t>
            </w:r>
          </w:p>
        </w:tc>
        <w:tc>
          <w:tcPr>
            <w:tcW w:w="2697" w:type="dxa"/>
            <w:tcBorders>
              <w:top w:val="nil"/>
              <w:left w:val="nil"/>
              <w:bottom w:val="single" w:sz="4" w:space="0" w:color="auto"/>
              <w:right w:val="single" w:sz="4" w:space="0" w:color="auto"/>
            </w:tcBorders>
            <w:shd w:val="clear" w:color="auto" w:fill="auto"/>
            <w:noWrap/>
            <w:vAlign w:val="center"/>
          </w:tcPr>
          <w:p w14:paraId="3689FA39" w14:textId="77777777" w:rsidR="00D14DAC" w:rsidRDefault="00FD0172">
            <w:pPr>
              <w:widowControl/>
              <w:jc w:val="center"/>
              <w:rPr>
                <w:rFonts w:ascii="宋体" w:hAnsi="宋体" w:cs="宋体"/>
                <w:kern w:val="0"/>
                <w:sz w:val="24"/>
              </w:rPr>
            </w:pPr>
            <w:r>
              <w:rPr>
                <w:rFonts w:ascii="宋体" w:hAnsi="宋体" w:cs="宋体" w:hint="eastAsia"/>
                <w:kern w:val="0"/>
                <w:sz w:val="24"/>
              </w:rPr>
              <w:t>规格要求</w:t>
            </w:r>
          </w:p>
        </w:tc>
        <w:tc>
          <w:tcPr>
            <w:tcW w:w="3119" w:type="dxa"/>
            <w:tcBorders>
              <w:top w:val="nil"/>
              <w:left w:val="nil"/>
              <w:bottom w:val="single" w:sz="4" w:space="0" w:color="auto"/>
              <w:right w:val="single" w:sz="4" w:space="0" w:color="auto"/>
            </w:tcBorders>
            <w:shd w:val="clear" w:color="auto" w:fill="auto"/>
            <w:noWrap/>
            <w:vAlign w:val="center"/>
          </w:tcPr>
          <w:p w14:paraId="66511BB8" w14:textId="77777777" w:rsidR="00D14DAC" w:rsidRDefault="00FD0172">
            <w:pPr>
              <w:widowControl/>
              <w:jc w:val="left"/>
              <w:rPr>
                <w:rFonts w:ascii="宋体" w:hAnsi="宋体" w:cs="宋体"/>
                <w:kern w:val="0"/>
                <w:sz w:val="24"/>
              </w:rPr>
            </w:pPr>
            <w:r>
              <w:rPr>
                <w:rFonts w:ascii="宋体" w:hAnsi="宋体" w:cs="宋体" w:hint="eastAsia"/>
                <w:kern w:val="0"/>
                <w:sz w:val="24"/>
              </w:rPr>
              <w:t>30管</w:t>
            </w:r>
          </w:p>
        </w:tc>
      </w:tr>
      <w:tr w:rsidR="00D14DAC" w14:paraId="1AC0B41C" w14:textId="77777777">
        <w:trPr>
          <w:trHeight w:val="36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58D9A7F0" w14:textId="77777777" w:rsidR="00D14DAC" w:rsidRDefault="00FD0172">
            <w:pPr>
              <w:widowControl/>
              <w:jc w:val="center"/>
              <w:rPr>
                <w:rFonts w:ascii="宋体" w:hAnsi="宋体" w:cs="宋体"/>
                <w:kern w:val="0"/>
                <w:sz w:val="24"/>
              </w:rPr>
            </w:pPr>
            <w:r>
              <w:rPr>
                <w:rFonts w:ascii="宋体" w:hAnsi="宋体" w:cs="宋体" w:hint="eastAsia"/>
                <w:kern w:val="0"/>
                <w:sz w:val="24"/>
              </w:rPr>
              <w:t>2</w:t>
            </w:r>
          </w:p>
        </w:tc>
        <w:tc>
          <w:tcPr>
            <w:tcW w:w="2697" w:type="dxa"/>
            <w:tcBorders>
              <w:top w:val="nil"/>
              <w:left w:val="nil"/>
              <w:bottom w:val="single" w:sz="4" w:space="0" w:color="auto"/>
              <w:right w:val="single" w:sz="4" w:space="0" w:color="auto"/>
            </w:tcBorders>
            <w:shd w:val="clear" w:color="auto" w:fill="auto"/>
            <w:noWrap/>
            <w:vAlign w:val="center"/>
          </w:tcPr>
          <w:p w14:paraId="310C83BF" w14:textId="77777777" w:rsidR="00D14DAC" w:rsidRDefault="00FD0172">
            <w:pPr>
              <w:widowControl/>
              <w:jc w:val="center"/>
              <w:rPr>
                <w:rFonts w:ascii="宋体" w:hAnsi="宋体" w:cs="宋体"/>
                <w:kern w:val="0"/>
                <w:sz w:val="24"/>
              </w:rPr>
            </w:pPr>
            <w:r>
              <w:rPr>
                <w:rFonts w:ascii="宋体" w:hAnsi="宋体" w:cs="宋体" w:hint="eastAsia"/>
                <w:kern w:val="0"/>
                <w:sz w:val="24"/>
              </w:rPr>
              <w:t>额定电压</w:t>
            </w:r>
          </w:p>
        </w:tc>
        <w:tc>
          <w:tcPr>
            <w:tcW w:w="3119" w:type="dxa"/>
            <w:tcBorders>
              <w:top w:val="nil"/>
              <w:left w:val="nil"/>
              <w:bottom w:val="single" w:sz="4" w:space="0" w:color="auto"/>
              <w:right w:val="single" w:sz="4" w:space="0" w:color="auto"/>
            </w:tcBorders>
            <w:shd w:val="clear" w:color="auto" w:fill="auto"/>
            <w:noWrap/>
            <w:vAlign w:val="center"/>
          </w:tcPr>
          <w:p w14:paraId="4826FCE5" w14:textId="77777777" w:rsidR="00D14DAC" w:rsidRDefault="00FD0172">
            <w:pPr>
              <w:widowControl/>
              <w:jc w:val="left"/>
              <w:rPr>
                <w:rFonts w:ascii="宋体" w:hAnsi="宋体" w:cs="宋体"/>
                <w:kern w:val="0"/>
                <w:sz w:val="24"/>
              </w:rPr>
            </w:pPr>
            <w:r>
              <w:rPr>
                <w:rFonts w:ascii="宋体" w:hAnsi="宋体" w:cs="宋体" w:hint="eastAsia"/>
                <w:kern w:val="0"/>
                <w:sz w:val="24"/>
              </w:rPr>
              <w:t>48V</w:t>
            </w:r>
          </w:p>
        </w:tc>
      </w:tr>
    </w:tbl>
    <w:p w14:paraId="6DCA649F" w14:textId="77777777" w:rsidR="00D14DAC" w:rsidRDefault="00FD0172">
      <w:pPr>
        <w:widowControl/>
        <w:jc w:val="left"/>
        <w:rPr>
          <w:rFonts w:ascii="宋体" w:hAnsi="Calibri"/>
          <w:b/>
          <w:kern w:val="0"/>
          <w:sz w:val="24"/>
          <w:szCs w:val="20"/>
        </w:rPr>
      </w:pPr>
      <w:r>
        <w:rPr>
          <w:rFonts w:ascii="宋体" w:hAnsi="Calibri" w:hint="eastAsia"/>
          <w:b/>
          <w:kern w:val="0"/>
          <w:sz w:val="24"/>
          <w:szCs w:val="20"/>
        </w:rPr>
        <w:t>2、高压冲洗车</w:t>
      </w:r>
    </w:p>
    <w:tbl>
      <w:tblPr>
        <w:tblW w:w="8630" w:type="dxa"/>
        <w:tblLook w:val="04A0" w:firstRow="1" w:lastRow="0" w:firstColumn="1" w:lastColumn="0" w:noHBand="0" w:noVBand="1"/>
      </w:tblPr>
      <w:tblGrid>
        <w:gridCol w:w="846"/>
        <w:gridCol w:w="2268"/>
        <w:gridCol w:w="5516"/>
      </w:tblGrid>
      <w:tr w:rsidR="00D14DAC" w14:paraId="6C97E9D7" w14:textId="77777777">
        <w:trPr>
          <w:trHeight w:val="36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3086C" w14:textId="77777777" w:rsidR="00D14DAC" w:rsidRDefault="00FD0172">
            <w:pPr>
              <w:widowControl/>
              <w:jc w:val="center"/>
              <w:rPr>
                <w:rFonts w:ascii="宋体" w:hAnsi="宋体" w:cs="宋体"/>
                <w:kern w:val="0"/>
                <w:sz w:val="24"/>
              </w:rPr>
            </w:pPr>
            <w:r>
              <w:rPr>
                <w:rFonts w:ascii="宋体" w:hAnsi="宋体" w:cs="宋体" w:hint="eastAsia"/>
                <w:kern w:val="0"/>
                <w:sz w:val="24"/>
              </w:rPr>
              <w:t>序号</w:t>
            </w:r>
            <w:r>
              <w:rPr>
                <w:rFonts w:ascii="宋体" w:hAnsi="宋体" w:cs="宋体" w:hint="eastAsia"/>
                <w:kern w:val="0"/>
                <w:sz w:val="20"/>
                <w:szCs w:val="20"/>
              </w:rPr>
              <w:t> </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5E6D700" w14:textId="77777777" w:rsidR="00D14DAC" w:rsidRDefault="00FD0172">
            <w:pPr>
              <w:widowControl/>
              <w:jc w:val="center"/>
              <w:rPr>
                <w:rFonts w:ascii="宋体" w:hAnsi="宋体" w:cs="宋体"/>
                <w:kern w:val="0"/>
                <w:sz w:val="24"/>
              </w:rPr>
            </w:pPr>
            <w:r>
              <w:rPr>
                <w:rFonts w:ascii="宋体" w:hAnsi="宋体" w:cs="宋体" w:hint="eastAsia"/>
                <w:kern w:val="0"/>
                <w:sz w:val="24"/>
              </w:rPr>
              <w:t>车辆内容</w:t>
            </w:r>
          </w:p>
        </w:tc>
        <w:tc>
          <w:tcPr>
            <w:tcW w:w="5516" w:type="dxa"/>
            <w:tcBorders>
              <w:top w:val="single" w:sz="4" w:space="0" w:color="auto"/>
              <w:left w:val="nil"/>
              <w:bottom w:val="single" w:sz="4" w:space="0" w:color="auto"/>
              <w:right w:val="single" w:sz="4" w:space="0" w:color="auto"/>
            </w:tcBorders>
            <w:shd w:val="clear" w:color="auto" w:fill="auto"/>
            <w:noWrap/>
            <w:vAlign w:val="center"/>
          </w:tcPr>
          <w:p w14:paraId="23D2E495" w14:textId="77777777" w:rsidR="00D14DAC" w:rsidRDefault="00FD0172">
            <w:pPr>
              <w:widowControl/>
              <w:jc w:val="center"/>
              <w:rPr>
                <w:rFonts w:ascii="宋体" w:hAnsi="宋体" w:cs="宋体"/>
                <w:kern w:val="0"/>
                <w:sz w:val="24"/>
              </w:rPr>
            </w:pPr>
            <w:r>
              <w:rPr>
                <w:rFonts w:ascii="宋体" w:hAnsi="宋体" w:cs="宋体" w:hint="eastAsia"/>
                <w:kern w:val="0"/>
                <w:sz w:val="24"/>
              </w:rPr>
              <w:t>技术参数</w:t>
            </w:r>
          </w:p>
        </w:tc>
      </w:tr>
      <w:tr w:rsidR="00D14DAC" w14:paraId="15E9CD81" w14:textId="77777777">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AF2C269" w14:textId="77777777" w:rsidR="00D14DAC" w:rsidRDefault="00FD0172">
            <w:pPr>
              <w:widowControl/>
              <w:jc w:val="center"/>
              <w:rPr>
                <w:rFonts w:ascii="宋体" w:hAnsi="宋体" w:cs="宋体"/>
                <w:kern w:val="0"/>
                <w:sz w:val="24"/>
              </w:rPr>
            </w:pPr>
            <w:r>
              <w:rPr>
                <w:rFonts w:ascii="宋体" w:hAnsi="宋体" w:cs="宋体" w:hint="eastAsia"/>
                <w:kern w:val="0"/>
                <w:sz w:val="24"/>
              </w:rPr>
              <w:t>1</w:t>
            </w:r>
          </w:p>
        </w:tc>
        <w:tc>
          <w:tcPr>
            <w:tcW w:w="2268" w:type="dxa"/>
            <w:tcBorders>
              <w:top w:val="nil"/>
              <w:left w:val="nil"/>
              <w:bottom w:val="single" w:sz="4" w:space="0" w:color="auto"/>
              <w:right w:val="single" w:sz="4" w:space="0" w:color="auto"/>
            </w:tcBorders>
            <w:shd w:val="clear" w:color="auto" w:fill="auto"/>
            <w:noWrap/>
            <w:vAlign w:val="center"/>
          </w:tcPr>
          <w:p w14:paraId="6E18FFCC" w14:textId="77777777" w:rsidR="00D14DAC" w:rsidRDefault="00FD0172">
            <w:pPr>
              <w:widowControl/>
              <w:jc w:val="center"/>
              <w:rPr>
                <w:rFonts w:ascii="宋体" w:hAnsi="宋体" w:cs="宋体"/>
                <w:kern w:val="0"/>
                <w:sz w:val="24"/>
              </w:rPr>
            </w:pPr>
            <w:r>
              <w:rPr>
                <w:rFonts w:ascii="宋体" w:hAnsi="宋体" w:cs="宋体" w:hint="eastAsia"/>
                <w:kern w:val="0"/>
                <w:sz w:val="24"/>
              </w:rPr>
              <w:t>额定乘员</w:t>
            </w:r>
          </w:p>
        </w:tc>
        <w:tc>
          <w:tcPr>
            <w:tcW w:w="5516" w:type="dxa"/>
            <w:tcBorders>
              <w:top w:val="nil"/>
              <w:left w:val="nil"/>
              <w:bottom w:val="single" w:sz="4" w:space="0" w:color="auto"/>
              <w:right w:val="single" w:sz="4" w:space="0" w:color="auto"/>
            </w:tcBorders>
            <w:shd w:val="clear" w:color="auto" w:fill="auto"/>
            <w:noWrap/>
            <w:vAlign w:val="center"/>
          </w:tcPr>
          <w:p w14:paraId="501A2427" w14:textId="77777777" w:rsidR="00D14DAC" w:rsidRDefault="00FD0172">
            <w:pPr>
              <w:widowControl/>
              <w:jc w:val="left"/>
              <w:rPr>
                <w:rFonts w:ascii="宋体" w:hAnsi="宋体" w:cs="宋体"/>
                <w:kern w:val="0"/>
                <w:sz w:val="24"/>
              </w:rPr>
            </w:pPr>
            <w:r>
              <w:rPr>
                <w:rFonts w:ascii="宋体" w:hAnsi="宋体" w:cs="宋体" w:hint="eastAsia"/>
                <w:kern w:val="0"/>
                <w:sz w:val="24"/>
              </w:rPr>
              <w:t>1人</w:t>
            </w:r>
          </w:p>
        </w:tc>
      </w:tr>
      <w:tr w:rsidR="00D14DAC" w14:paraId="1AEDE53C" w14:textId="77777777">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57D7F77" w14:textId="77777777" w:rsidR="00D14DAC" w:rsidRDefault="00FD0172">
            <w:pPr>
              <w:widowControl/>
              <w:jc w:val="center"/>
              <w:rPr>
                <w:rFonts w:ascii="宋体" w:hAnsi="宋体" w:cs="宋体"/>
                <w:kern w:val="0"/>
                <w:sz w:val="24"/>
              </w:rPr>
            </w:pPr>
            <w:r>
              <w:rPr>
                <w:rFonts w:ascii="宋体" w:hAnsi="宋体" w:cs="宋体" w:hint="eastAsia"/>
                <w:kern w:val="0"/>
                <w:sz w:val="24"/>
              </w:rPr>
              <w:t>2</w:t>
            </w:r>
          </w:p>
        </w:tc>
        <w:tc>
          <w:tcPr>
            <w:tcW w:w="2268" w:type="dxa"/>
            <w:tcBorders>
              <w:top w:val="nil"/>
              <w:left w:val="nil"/>
              <w:bottom w:val="single" w:sz="4" w:space="0" w:color="auto"/>
              <w:right w:val="single" w:sz="4" w:space="0" w:color="auto"/>
            </w:tcBorders>
            <w:shd w:val="clear" w:color="auto" w:fill="auto"/>
            <w:noWrap/>
            <w:vAlign w:val="center"/>
          </w:tcPr>
          <w:p w14:paraId="7A8FDB82" w14:textId="77777777" w:rsidR="00D14DAC" w:rsidRDefault="00FD0172">
            <w:pPr>
              <w:widowControl/>
              <w:jc w:val="center"/>
              <w:rPr>
                <w:rFonts w:ascii="宋体" w:hAnsi="宋体" w:cs="宋体"/>
                <w:kern w:val="0"/>
                <w:sz w:val="24"/>
              </w:rPr>
            </w:pPr>
            <w:r>
              <w:rPr>
                <w:rFonts w:ascii="宋体" w:hAnsi="宋体" w:cs="宋体" w:hint="eastAsia"/>
                <w:kern w:val="0"/>
                <w:sz w:val="24"/>
              </w:rPr>
              <w:t>水箱容积</w:t>
            </w:r>
          </w:p>
        </w:tc>
        <w:tc>
          <w:tcPr>
            <w:tcW w:w="5516" w:type="dxa"/>
            <w:tcBorders>
              <w:top w:val="nil"/>
              <w:left w:val="nil"/>
              <w:bottom w:val="single" w:sz="4" w:space="0" w:color="auto"/>
              <w:right w:val="single" w:sz="4" w:space="0" w:color="auto"/>
            </w:tcBorders>
            <w:shd w:val="clear" w:color="auto" w:fill="auto"/>
            <w:noWrap/>
            <w:vAlign w:val="center"/>
          </w:tcPr>
          <w:p w14:paraId="7BE4FDEA" w14:textId="77777777" w:rsidR="00D14DAC" w:rsidRDefault="00FD0172">
            <w:pPr>
              <w:widowControl/>
              <w:jc w:val="left"/>
              <w:rPr>
                <w:rFonts w:ascii="宋体" w:hAnsi="宋体" w:cs="宋体"/>
                <w:kern w:val="0"/>
                <w:sz w:val="24"/>
              </w:rPr>
            </w:pPr>
            <w:r>
              <w:rPr>
                <w:rFonts w:ascii="宋体" w:hAnsi="宋体" w:cs="宋体" w:hint="eastAsia"/>
                <w:kern w:val="0"/>
                <w:sz w:val="24"/>
              </w:rPr>
              <w:t>》1000L</w:t>
            </w:r>
          </w:p>
        </w:tc>
      </w:tr>
      <w:tr w:rsidR="00D14DAC" w14:paraId="116A0FAC" w14:textId="77777777">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37FDF94" w14:textId="77777777" w:rsidR="00D14DAC" w:rsidRDefault="00FD0172">
            <w:pPr>
              <w:widowControl/>
              <w:jc w:val="center"/>
              <w:rPr>
                <w:rFonts w:ascii="宋体" w:hAnsi="宋体" w:cs="宋体"/>
                <w:kern w:val="0"/>
                <w:sz w:val="24"/>
              </w:rPr>
            </w:pPr>
            <w:r>
              <w:rPr>
                <w:rFonts w:ascii="宋体" w:hAnsi="宋体" w:cs="宋体" w:hint="eastAsia"/>
                <w:kern w:val="0"/>
                <w:sz w:val="24"/>
              </w:rPr>
              <w:t>3</w:t>
            </w:r>
          </w:p>
        </w:tc>
        <w:tc>
          <w:tcPr>
            <w:tcW w:w="2268" w:type="dxa"/>
            <w:tcBorders>
              <w:top w:val="nil"/>
              <w:left w:val="nil"/>
              <w:bottom w:val="single" w:sz="4" w:space="0" w:color="auto"/>
              <w:right w:val="single" w:sz="4" w:space="0" w:color="auto"/>
            </w:tcBorders>
            <w:shd w:val="clear" w:color="auto" w:fill="auto"/>
            <w:noWrap/>
            <w:vAlign w:val="center"/>
          </w:tcPr>
          <w:p w14:paraId="4BB0EDC2" w14:textId="77777777" w:rsidR="00D14DAC" w:rsidRDefault="00FD0172">
            <w:pPr>
              <w:widowControl/>
              <w:jc w:val="center"/>
              <w:rPr>
                <w:rFonts w:ascii="宋体" w:hAnsi="宋体" w:cs="宋体"/>
                <w:kern w:val="0"/>
                <w:sz w:val="24"/>
              </w:rPr>
            </w:pPr>
            <w:r>
              <w:rPr>
                <w:rFonts w:ascii="宋体" w:hAnsi="宋体" w:cs="宋体" w:hint="eastAsia"/>
                <w:kern w:val="0"/>
                <w:sz w:val="24"/>
              </w:rPr>
              <w:t>最高车速</w:t>
            </w:r>
          </w:p>
        </w:tc>
        <w:tc>
          <w:tcPr>
            <w:tcW w:w="5516" w:type="dxa"/>
            <w:tcBorders>
              <w:top w:val="nil"/>
              <w:left w:val="nil"/>
              <w:bottom w:val="single" w:sz="4" w:space="0" w:color="auto"/>
              <w:right w:val="single" w:sz="4" w:space="0" w:color="auto"/>
            </w:tcBorders>
            <w:shd w:val="clear" w:color="auto" w:fill="auto"/>
            <w:noWrap/>
            <w:vAlign w:val="center"/>
          </w:tcPr>
          <w:p w14:paraId="5D9DFFC5" w14:textId="77777777" w:rsidR="00D14DAC" w:rsidRDefault="00FD0172">
            <w:pPr>
              <w:widowControl/>
              <w:jc w:val="left"/>
              <w:rPr>
                <w:rFonts w:ascii="宋体" w:hAnsi="宋体" w:cs="宋体"/>
                <w:kern w:val="0"/>
                <w:sz w:val="24"/>
              </w:rPr>
            </w:pPr>
            <w:proofErr w:type="gramStart"/>
            <w:r>
              <w:rPr>
                <w:rFonts w:ascii="宋体" w:hAnsi="宋体" w:cs="宋体" w:hint="eastAsia"/>
                <w:kern w:val="0"/>
                <w:sz w:val="24"/>
              </w:rPr>
              <w:t>《</w:t>
            </w:r>
            <w:proofErr w:type="gramEnd"/>
            <w:r>
              <w:rPr>
                <w:rFonts w:ascii="宋体" w:hAnsi="宋体" w:cs="宋体" w:hint="eastAsia"/>
                <w:kern w:val="0"/>
                <w:sz w:val="24"/>
              </w:rPr>
              <w:t xml:space="preserve">26km/h </w:t>
            </w:r>
          </w:p>
        </w:tc>
      </w:tr>
      <w:tr w:rsidR="00D14DAC" w14:paraId="550D05EA" w14:textId="77777777">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CE7EA90" w14:textId="77777777" w:rsidR="00D14DAC" w:rsidRDefault="00FD0172">
            <w:pPr>
              <w:widowControl/>
              <w:jc w:val="center"/>
              <w:rPr>
                <w:rFonts w:ascii="宋体" w:hAnsi="宋体" w:cs="宋体"/>
                <w:kern w:val="0"/>
                <w:sz w:val="24"/>
              </w:rPr>
            </w:pPr>
            <w:r>
              <w:rPr>
                <w:rFonts w:ascii="宋体" w:hAnsi="宋体" w:cs="宋体" w:hint="eastAsia"/>
                <w:kern w:val="0"/>
                <w:sz w:val="24"/>
              </w:rPr>
              <w:t>4</w:t>
            </w:r>
          </w:p>
        </w:tc>
        <w:tc>
          <w:tcPr>
            <w:tcW w:w="2268" w:type="dxa"/>
            <w:tcBorders>
              <w:top w:val="nil"/>
              <w:left w:val="nil"/>
              <w:bottom w:val="single" w:sz="4" w:space="0" w:color="auto"/>
              <w:right w:val="single" w:sz="4" w:space="0" w:color="auto"/>
            </w:tcBorders>
            <w:shd w:val="clear" w:color="auto" w:fill="auto"/>
            <w:noWrap/>
            <w:vAlign w:val="center"/>
          </w:tcPr>
          <w:p w14:paraId="581E6F2D" w14:textId="77777777" w:rsidR="00D14DAC" w:rsidRDefault="00FD0172">
            <w:pPr>
              <w:widowControl/>
              <w:jc w:val="center"/>
              <w:rPr>
                <w:rFonts w:ascii="宋体" w:hAnsi="宋体" w:cs="宋体"/>
                <w:kern w:val="0"/>
                <w:sz w:val="24"/>
              </w:rPr>
            </w:pPr>
            <w:r>
              <w:rPr>
                <w:rFonts w:ascii="宋体" w:hAnsi="宋体" w:cs="宋体" w:hint="eastAsia"/>
                <w:kern w:val="0"/>
                <w:sz w:val="24"/>
              </w:rPr>
              <w:t>倒车车速</w:t>
            </w:r>
          </w:p>
        </w:tc>
        <w:tc>
          <w:tcPr>
            <w:tcW w:w="5516" w:type="dxa"/>
            <w:tcBorders>
              <w:top w:val="nil"/>
              <w:left w:val="nil"/>
              <w:bottom w:val="single" w:sz="4" w:space="0" w:color="auto"/>
              <w:right w:val="single" w:sz="4" w:space="0" w:color="auto"/>
            </w:tcBorders>
            <w:shd w:val="clear" w:color="auto" w:fill="auto"/>
            <w:noWrap/>
            <w:vAlign w:val="center"/>
          </w:tcPr>
          <w:p w14:paraId="229BFB86" w14:textId="77777777" w:rsidR="00D14DAC" w:rsidRDefault="00FD0172">
            <w:pPr>
              <w:widowControl/>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0"/>
                <w:szCs w:val="20"/>
              </w:rPr>
              <w:t xml:space="preserve">12 km/h </w:t>
            </w:r>
          </w:p>
        </w:tc>
      </w:tr>
      <w:tr w:rsidR="00D14DAC" w14:paraId="1A26A9CA" w14:textId="77777777">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FA8D1B9" w14:textId="77777777" w:rsidR="00D14DAC" w:rsidRDefault="00FD0172">
            <w:pPr>
              <w:widowControl/>
              <w:jc w:val="center"/>
              <w:rPr>
                <w:rFonts w:ascii="宋体" w:hAnsi="宋体" w:cs="宋体"/>
                <w:kern w:val="0"/>
                <w:sz w:val="24"/>
              </w:rPr>
            </w:pPr>
            <w:r>
              <w:rPr>
                <w:rFonts w:ascii="宋体" w:hAnsi="宋体" w:cs="宋体" w:hint="eastAsia"/>
                <w:kern w:val="0"/>
                <w:sz w:val="24"/>
              </w:rPr>
              <w:t>5</w:t>
            </w:r>
          </w:p>
        </w:tc>
        <w:tc>
          <w:tcPr>
            <w:tcW w:w="2268" w:type="dxa"/>
            <w:tcBorders>
              <w:top w:val="nil"/>
              <w:left w:val="nil"/>
              <w:bottom w:val="single" w:sz="4" w:space="0" w:color="auto"/>
              <w:right w:val="single" w:sz="4" w:space="0" w:color="auto"/>
            </w:tcBorders>
            <w:shd w:val="clear" w:color="auto" w:fill="auto"/>
            <w:noWrap/>
            <w:vAlign w:val="center"/>
          </w:tcPr>
          <w:p w14:paraId="3A829FBE" w14:textId="77777777" w:rsidR="00D14DAC" w:rsidRDefault="00FD0172">
            <w:pPr>
              <w:widowControl/>
              <w:jc w:val="center"/>
              <w:rPr>
                <w:rFonts w:ascii="宋体" w:hAnsi="宋体" w:cs="宋体"/>
                <w:kern w:val="0"/>
                <w:sz w:val="24"/>
              </w:rPr>
            </w:pPr>
            <w:r>
              <w:rPr>
                <w:rFonts w:ascii="宋体" w:hAnsi="宋体" w:cs="宋体" w:hint="eastAsia"/>
                <w:kern w:val="0"/>
                <w:sz w:val="24"/>
              </w:rPr>
              <w:t>续行里程</w:t>
            </w:r>
          </w:p>
        </w:tc>
        <w:tc>
          <w:tcPr>
            <w:tcW w:w="5516" w:type="dxa"/>
            <w:tcBorders>
              <w:top w:val="nil"/>
              <w:left w:val="nil"/>
              <w:bottom w:val="single" w:sz="4" w:space="0" w:color="auto"/>
              <w:right w:val="single" w:sz="4" w:space="0" w:color="auto"/>
            </w:tcBorders>
            <w:shd w:val="clear" w:color="auto" w:fill="auto"/>
            <w:noWrap/>
            <w:vAlign w:val="center"/>
          </w:tcPr>
          <w:p w14:paraId="4037077A" w14:textId="77777777" w:rsidR="00D14DAC" w:rsidRDefault="00FD0172">
            <w:pPr>
              <w:widowControl/>
              <w:jc w:val="left"/>
              <w:rPr>
                <w:rFonts w:ascii="宋体" w:hAnsi="宋体" w:cs="宋体"/>
                <w:kern w:val="0"/>
                <w:sz w:val="24"/>
              </w:rPr>
            </w:pPr>
            <w:r>
              <w:rPr>
                <w:rFonts w:ascii="宋体" w:hAnsi="宋体" w:cs="宋体" w:hint="eastAsia"/>
                <w:kern w:val="0"/>
                <w:sz w:val="24"/>
              </w:rPr>
              <w:t>》60km</w:t>
            </w:r>
          </w:p>
        </w:tc>
      </w:tr>
      <w:tr w:rsidR="00D14DAC" w14:paraId="70ED5090" w14:textId="77777777">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84C7563" w14:textId="77777777" w:rsidR="00D14DAC" w:rsidRDefault="00FD0172">
            <w:pPr>
              <w:widowControl/>
              <w:jc w:val="center"/>
              <w:rPr>
                <w:rFonts w:ascii="宋体" w:hAnsi="宋体" w:cs="宋体"/>
                <w:kern w:val="0"/>
                <w:sz w:val="24"/>
              </w:rPr>
            </w:pPr>
            <w:r>
              <w:rPr>
                <w:rFonts w:ascii="宋体" w:hAnsi="宋体" w:cs="宋体" w:hint="eastAsia"/>
                <w:kern w:val="0"/>
                <w:sz w:val="24"/>
              </w:rPr>
              <w:t>6</w:t>
            </w:r>
          </w:p>
        </w:tc>
        <w:tc>
          <w:tcPr>
            <w:tcW w:w="2268" w:type="dxa"/>
            <w:tcBorders>
              <w:top w:val="nil"/>
              <w:left w:val="nil"/>
              <w:bottom w:val="single" w:sz="4" w:space="0" w:color="auto"/>
              <w:right w:val="single" w:sz="4" w:space="0" w:color="auto"/>
            </w:tcBorders>
            <w:shd w:val="clear" w:color="auto" w:fill="auto"/>
            <w:noWrap/>
            <w:vAlign w:val="center"/>
          </w:tcPr>
          <w:p w14:paraId="084029FD" w14:textId="77777777" w:rsidR="00D14DAC" w:rsidRDefault="00FD0172">
            <w:pPr>
              <w:widowControl/>
              <w:jc w:val="center"/>
              <w:rPr>
                <w:rFonts w:ascii="宋体" w:hAnsi="宋体" w:cs="宋体"/>
                <w:kern w:val="0"/>
                <w:sz w:val="24"/>
              </w:rPr>
            </w:pPr>
            <w:r>
              <w:rPr>
                <w:rFonts w:ascii="宋体" w:hAnsi="宋体" w:cs="宋体" w:hint="eastAsia"/>
                <w:kern w:val="0"/>
                <w:sz w:val="24"/>
              </w:rPr>
              <w:t>爬坡度</w:t>
            </w:r>
          </w:p>
        </w:tc>
        <w:tc>
          <w:tcPr>
            <w:tcW w:w="5516" w:type="dxa"/>
            <w:tcBorders>
              <w:top w:val="nil"/>
              <w:left w:val="nil"/>
              <w:bottom w:val="single" w:sz="4" w:space="0" w:color="auto"/>
              <w:right w:val="single" w:sz="4" w:space="0" w:color="auto"/>
            </w:tcBorders>
            <w:shd w:val="clear" w:color="auto" w:fill="auto"/>
            <w:noWrap/>
            <w:vAlign w:val="center"/>
          </w:tcPr>
          <w:p w14:paraId="20978C47" w14:textId="77777777" w:rsidR="00D14DAC" w:rsidRDefault="00FD0172">
            <w:pPr>
              <w:widowControl/>
              <w:jc w:val="left"/>
              <w:rPr>
                <w:rFonts w:ascii="宋体" w:hAnsi="宋体" w:cs="宋体"/>
                <w:kern w:val="0"/>
                <w:sz w:val="24"/>
              </w:rPr>
            </w:pPr>
            <w:r>
              <w:rPr>
                <w:rFonts w:ascii="宋体" w:hAnsi="宋体" w:cs="宋体" w:hint="eastAsia"/>
                <w:kern w:val="0"/>
                <w:sz w:val="24"/>
              </w:rPr>
              <w:t>≤15%</w:t>
            </w:r>
          </w:p>
        </w:tc>
      </w:tr>
      <w:tr w:rsidR="00D14DAC" w14:paraId="52AB4832" w14:textId="77777777">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B389D2C" w14:textId="77777777" w:rsidR="00D14DAC" w:rsidRDefault="00FD0172">
            <w:pPr>
              <w:widowControl/>
              <w:jc w:val="center"/>
              <w:rPr>
                <w:rFonts w:ascii="宋体" w:hAnsi="宋体" w:cs="宋体"/>
                <w:kern w:val="0"/>
                <w:sz w:val="24"/>
              </w:rPr>
            </w:pPr>
            <w:r>
              <w:rPr>
                <w:rFonts w:ascii="宋体" w:hAnsi="宋体" w:cs="宋体" w:hint="eastAsia"/>
                <w:kern w:val="0"/>
                <w:sz w:val="24"/>
              </w:rPr>
              <w:t>7</w:t>
            </w:r>
          </w:p>
        </w:tc>
        <w:tc>
          <w:tcPr>
            <w:tcW w:w="2268" w:type="dxa"/>
            <w:tcBorders>
              <w:top w:val="nil"/>
              <w:left w:val="nil"/>
              <w:bottom w:val="single" w:sz="4" w:space="0" w:color="auto"/>
              <w:right w:val="single" w:sz="4" w:space="0" w:color="auto"/>
            </w:tcBorders>
            <w:shd w:val="clear" w:color="auto" w:fill="auto"/>
            <w:noWrap/>
            <w:vAlign w:val="center"/>
          </w:tcPr>
          <w:p w14:paraId="25F27A60" w14:textId="77777777" w:rsidR="00D14DAC" w:rsidRDefault="00FD0172">
            <w:pPr>
              <w:widowControl/>
              <w:jc w:val="center"/>
              <w:rPr>
                <w:rFonts w:ascii="宋体" w:hAnsi="宋体" w:cs="宋体"/>
                <w:kern w:val="0"/>
                <w:sz w:val="24"/>
              </w:rPr>
            </w:pPr>
            <w:r>
              <w:rPr>
                <w:rFonts w:ascii="宋体" w:hAnsi="宋体" w:cs="宋体" w:hint="eastAsia"/>
                <w:kern w:val="0"/>
                <w:sz w:val="24"/>
              </w:rPr>
              <w:t>整车重量</w:t>
            </w:r>
          </w:p>
        </w:tc>
        <w:tc>
          <w:tcPr>
            <w:tcW w:w="5516" w:type="dxa"/>
            <w:tcBorders>
              <w:top w:val="nil"/>
              <w:left w:val="nil"/>
              <w:bottom w:val="single" w:sz="4" w:space="0" w:color="auto"/>
              <w:right w:val="single" w:sz="4" w:space="0" w:color="auto"/>
            </w:tcBorders>
            <w:shd w:val="clear" w:color="auto" w:fill="auto"/>
            <w:noWrap/>
            <w:vAlign w:val="center"/>
          </w:tcPr>
          <w:p w14:paraId="624D8319" w14:textId="77777777" w:rsidR="00D14DAC" w:rsidRDefault="00FD0172">
            <w:pPr>
              <w:widowControl/>
              <w:jc w:val="left"/>
              <w:rPr>
                <w:rFonts w:ascii="宋体" w:hAnsi="宋体" w:cs="宋体"/>
                <w:kern w:val="0"/>
                <w:sz w:val="24"/>
              </w:rPr>
            </w:pPr>
            <w:r>
              <w:rPr>
                <w:rFonts w:ascii="宋体" w:hAnsi="宋体" w:cs="宋体" w:hint="eastAsia"/>
                <w:kern w:val="0"/>
                <w:sz w:val="24"/>
              </w:rPr>
              <w:t>≤450kg</w:t>
            </w:r>
          </w:p>
        </w:tc>
      </w:tr>
      <w:tr w:rsidR="00D14DAC" w14:paraId="756EF5EC" w14:textId="77777777">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FFD9882" w14:textId="77777777" w:rsidR="00D14DAC" w:rsidRDefault="00FD0172">
            <w:pPr>
              <w:widowControl/>
              <w:jc w:val="center"/>
              <w:rPr>
                <w:rFonts w:ascii="宋体" w:hAnsi="宋体" w:cs="宋体"/>
                <w:kern w:val="0"/>
                <w:sz w:val="24"/>
              </w:rPr>
            </w:pPr>
            <w:r>
              <w:rPr>
                <w:rFonts w:ascii="宋体" w:hAnsi="宋体" w:cs="宋体" w:hint="eastAsia"/>
                <w:kern w:val="0"/>
                <w:sz w:val="24"/>
              </w:rPr>
              <w:t>8</w:t>
            </w:r>
          </w:p>
        </w:tc>
        <w:tc>
          <w:tcPr>
            <w:tcW w:w="2268" w:type="dxa"/>
            <w:tcBorders>
              <w:top w:val="nil"/>
              <w:left w:val="nil"/>
              <w:bottom w:val="single" w:sz="4" w:space="0" w:color="auto"/>
              <w:right w:val="single" w:sz="4" w:space="0" w:color="auto"/>
            </w:tcBorders>
            <w:shd w:val="clear" w:color="auto" w:fill="auto"/>
            <w:noWrap/>
            <w:vAlign w:val="center"/>
          </w:tcPr>
          <w:p w14:paraId="0ED06DC0" w14:textId="77777777" w:rsidR="00D14DAC" w:rsidRDefault="00FD0172">
            <w:pPr>
              <w:widowControl/>
              <w:jc w:val="center"/>
              <w:rPr>
                <w:rFonts w:ascii="宋体" w:hAnsi="宋体" w:cs="宋体"/>
                <w:kern w:val="0"/>
                <w:sz w:val="24"/>
              </w:rPr>
            </w:pPr>
            <w:r>
              <w:rPr>
                <w:rFonts w:ascii="宋体" w:hAnsi="宋体" w:cs="宋体" w:hint="eastAsia"/>
                <w:kern w:val="0"/>
                <w:sz w:val="24"/>
              </w:rPr>
              <w:t>外形尺寸</w:t>
            </w:r>
          </w:p>
        </w:tc>
        <w:tc>
          <w:tcPr>
            <w:tcW w:w="5516" w:type="dxa"/>
            <w:tcBorders>
              <w:top w:val="nil"/>
              <w:left w:val="nil"/>
              <w:bottom w:val="single" w:sz="4" w:space="0" w:color="auto"/>
              <w:right w:val="single" w:sz="4" w:space="0" w:color="auto"/>
            </w:tcBorders>
            <w:shd w:val="clear" w:color="auto" w:fill="auto"/>
            <w:noWrap/>
            <w:vAlign w:val="center"/>
          </w:tcPr>
          <w:p w14:paraId="6D0F0CE7" w14:textId="77777777" w:rsidR="00D14DAC" w:rsidRDefault="00FD0172">
            <w:pPr>
              <w:widowControl/>
              <w:jc w:val="left"/>
              <w:rPr>
                <w:rFonts w:ascii="宋体" w:hAnsi="宋体" w:cs="宋体"/>
                <w:kern w:val="0"/>
                <w:sz w:val="24"/>
              </w:rPr>
            </w:pPr>
            <w:r>
              <w:rPr>
                <w:rFonts w:ascii="宋体" w:hAnsi="宋体" w:cs="宋体" w:hint="eastAsia"/>
                <w:kern w:val="0"/>
                <w:sz w:val="24"/>
              </w:rPr>
              <w:t>3000*1100*1700mm</w:t>
            </w:r>
          </w:p>
        </w:tc>
      </w:tr>
      <w:tr w:rsidR="00D14DAC" w14:paraId="6054986F" w14:textId="77777777">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CDD5040" w14:textId="77777777" w:rsidR="00D14DAC" w:rsidRDefault="00FD0172">
            <w:pPr>
              <w:widowControl/>
              <w:jc w:val="center"/>
              <w:rPr>
                <w:rFonts w:ascii="宋体" w:hAnsi="宋体" w:cs="宋体"/>
                <w:kern w:val="0"/>
                <w:sz w:val="24"/>
              </w:rPr>
            </w:pPr>
            <w:r>
              <w:rPr>
                <w:rFonts w:ascii="宋体" w:hAnsi="宋体" w:cs="宋体" w:hint="eastAsia"/>
                <w:kern w:val="0"/>
                <w:sz w:val="24"/>
              </w:rPr>
              <w:t>11</w:t>
            </w:r>
          </w:p>
        </w:tc>
        <w:tc>
          <w:tcPr>
            <w:tcW w:w="2268" w:type="dxa"/>
            <w:tcBorders>
              <w:top w:val="nil"/>
              <w:left w:val="nil"/>
              <w:bottom w:val="single" w:sz="4" w:space="0" w:color="auto"/>
              <w:right w:val="single" w:sz="4" w:space="0" w:color="auto"/>
            </w:tcBorders>
            <w:shd w:val="clear" w:color="auto" w:fill="auto"/>
            <w:noWrap/>
            <w:vAlign w:val="center"/>
          </w:tcPr>
          <w:p w14:paraId="115C8849" w14:textId="77777777" w:rsidR="00D14DAC" w:rsidRDefault="00FD0172">
            <w:pPr>
              <w:widowControl/>
              <w:jc w:val="center"/>
              <w:rPr>
                <w:rFonts w:ascii="宋体" w:hAnsi="宋体" w:cs="宋体"/>
                <w:kern w:val="0"/>
                <w:sz w:val="24"/>
              </w:rPr>
            </w:pPr>
            <w:r>
              <w:rPr>
                <w:rFonts w:ascii="宋体" w:hAnsi="宋体" w:cs="宋体" w:hint="eastAsia"/>
                <w:kern w:val="0"/>
                <w:sz w:val="24"/>
              </w:rPr>
              <w:t>制动</w:t>
            </w:r>
          </w:p>
        </w:tc>
        <w:tc>
          <w:tcPr>
            <w:tcW w:w="5516" w:type="dxa"/>
            <w:tcBorders>
              <w:top w:val="nil"/>
              <w:left w:val="nil"/>
              <w:bottom w:val="single" w:sz="4" w:space="0" w:color="auto"/>
              <w:right w:val="single" w:sz="4" w:space="0" w:color="auto"/>
            </w:tcBorders>
            <w:shd w:val="clear" w:color="auto" w:fill="auto"/>
            <w:noWrap/>
            <w:vAlign w:val="center"/>
          </w:tcPr>
          <w:p w14:paraId="25E5149D" w14:textId="77777777" w:rsidR="00D14DAC" w:rsidRDefault="00FD0172">
            <w:pPr>
              <w:widowControl/>
              <w:jc w:val="left"/>
              <w:rPr>
                <w:rFonts w:ascii="宋体" w:hAnsi="宋体" w:cs="宋体"/>
                <w:kern w:val="0"/>
                <w:sz w:val="24"/>
              </w:rPr>
            </w:pPr>
            <w:r>
              <w:rPr>
                <w:rFonts w:ascii="宋体" w:hAnsi="宋体" w:cs="宋体" w:hint="eastAsia"/>
                <w:kern w:val="0"/>
                <w:sz w:val="24"/>
              </w:rPr>
              <w:t>后轮脚踩机械连杆制动，手动</w:t>
            </w:r>
            <w:proofErr w:type="gramStart"/>
            <w:r>
              <w:rPr>
                <w:rFonts w:ascii="宋体" w:hAnsi="宋体" w:cs="宋体" w:hint="eastAsia"/>
                <w:kern w:val="0"/>
                <w:sz w:val="24"/>
              </w:rPr>
              <w:t>机械驻</w:t>
            </w:r>
            <w:proofErr w:type="gramEnd"/>
            <w:r>
              <w:rPr>
                <w:rFonts w:ascii="宋体" w:hAnsi="宋体" w:cs="宋体" w:hint="eastAsia"/>
                <w:kern w:val="0"/>
                <w:sz w:val="24"/>
              </w:rPr>
              <w:t>车制动</w:t>
            </w:r>
          </w:p>
        </w:tc>
      </w:tr>
      <w:tr w:rsidR="00D14DAC" w14:paraId="13796253" w14:textId="77777777">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868CC84" w14:textId="77777777" w:rsidR="00D14DAC" w:rsidRDefault="00FD0172">
            <w:pPr>
              <w:widowControl/>
              <w:jc w:val="center"/>
              <w:rPr>
                <w:rFonts w:ascii="宋体" w:hAnsi="宋体" w:cs="宋体"/>
                <w:kern w:val="0"/>
                <w:sz w:val="24"/>
              </w:rPr>
            </w:pPr>
            <w:r>
              <w:rPr>
                <w:rFonts w:ascii="宋体" w:hAnsi="宋体" w:cs="宋体" w:hint="eastAsia"/>
                <w:kern w:val="0"/>
                <w:sz w:val="24"/>
              </w:rPr>
              <w:t>12</w:t>
            </w:r>
          </w:p>
        </w:tc>
        <w:tc>
          <w:tcPr>
            <w:tcW w:w="2268" w:type="dxa"/>
            <w:tcBorders>
              <w:top w:val="nil"/>
              <w:left w:val="nil"/>
              <w:bottom w:val="single" w:sz="4" w:space="0" w:color="auto"/>
              <w:right w:val="single" w:sz="4" w:space="0" w:color="auto"/>
            </w:tcBorders>
            <w:shd w:val="clear" w:color="auto" w:fill="auto"/>
            <w:noWrap/>
            <w:vAlign w:val="center"/>
          </w:tcPr>
          <w:p w14:paraId="577AB6E6" w14:textId="77777777" w:rsidR="00D14DAC" w:rsidRDefault="00FD0172">
            <w:pPr>
              <w:widowControl/>
              <w:jc w:val="center"/>
              <w:rPr>
                <w:rFonts w:ascii="宋体" w:hAnsi="宋体" w:cs="宋体"/>
                <w:kern w:val="0"/>
                <w:sz w:val="24"/>
              </w:rPr>
            </w:pPr>
            <w:r>
              <w:rPr>
                <w:rFonts w:ascii="宋体" w:hAnsi="宋体" w:cs="宋体" w:hint="eastAsia"/>
                <w:kern w:val="0"/>
                <w:sz w:val="24"/>
              </w:rPr>
              <w:t>离地尺寸</w:t>
            </w:r>
          </w:p>
        </w:tc>
        <w:tc>
          <w:tcPr>
            <w:tcW w:w="5516" w:type="dxa"/>
            <w:tcBorders>
              <w:top w:val="nil"/>
              <w:left w:val="nil"/>
              <w:bottom w:val="single" w:sz="4" w:space="0" w:color="auto"/>
              <w:right w:val="single" w:sz="4" w:space="0" w:color="auto"/>
            </w:tcBorders>
            <w:shd w:val="clear" w:color="auto" w:fill="auto"/>
            <w:noWrap/>
            <w:vAlign w:val="center"/>
          </w:tcPr>
          <w:p w14:paraId="19C77252" w14:textId="77777777" w:rsidR="00D14DAC" w:rsidRDefault="00FD0172">
            <w:pPr>
              <w:widowControl/>
              <w:jc w:val="left"/>
              <w:rPr>
                <w:rFonts w:ascii="宋体" w:hAnsi="宋体" w:cs="宋体"/>
                <w:kern w:val="0"/>
                <w:sz w:val="24"/>
              </w:rPr>
            </w:pPr>
            <w:r>
              <w:rPr>
                <w:rFonts w:ascii="宋体" w:hAnsi="宋体" w:cs="宋体" w:hint="eastAsia"/>
                <w:kern w:val="0"/>
                <w:sz w:val="24"/>
              </w:rPr>
              <w:t>》14公分</w:t>
            </w:r>
          </w:p>
        </w:tc>
      </w:tr>
      <w:tr w:rsidR="00D14DAC" w14:paraId="140672DD" w14:textId="77777777">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2BDB5E9" w14:textId="77777777" w:rsidR="00D14DAC" w:rsidRDefault="00FD0172">
            <w:pPr>
              <w:widowControl/>
              <w:jc w:val="center"/>
              <w:rPr>
                <w:rFonts w:ascii="宋体" w:hAnsi="宋体" w:cs="宋体"/>
                <w:kern w:val="0"/>
                <w:sz w:val="24"/>
              </w:rPr>
            </w:pPr>
            <w:r>
              <w:rPr>
                <w:rFonts w:ascii="宋体" w:hAnsi="宋体" w:cs="宋体" w:hint="eastAsia"/>
                <w:kern w:val="0"/>
                <w:sz w:val="24"/>
              </w:rPr>
              <w:t>13</w:t>
            </w:r>
          </w:p>
        </w:tc>
        <w:tc>
          <w:tcPr>
            <w:tcW w:w="2268" w:type="dxa"/>
            <w:tcBorders>
              <w:top w:val="nil"/>
              <w:left w:val="nil"/>
              <w:bottom w:val="single" w:sz="4" w:space="0" w:color="auto"/>
              <w:right w:val="single" w:sz="4" w:space="0" w:color="auto"/>
            </w:tcBorders>
            <w:shd w:val="clear" w:color="auto" w:fill="auto"/>
            <w:noWrap/>
            <w:vAlign w:val="center"/>
          </w:tcPr>
          <w:p w14:paraId="32F8887B" w14:textId="77777777" w:rsidR="00D14DAC" w:rsidRDefault="00FD0172">
            <w:pPr>
              <w:widowControl/>
              <w:jc w:val="center"/>
              <w:rPr>
                <w:rFonts w:ascii="宋体" w:hAnsi="宋体" w:cs="宋体"/>
                <w:kern w:val="0"/>
                <w:sz w:val="24"/>
              </w:rPr>
            </w:pPr>
            <w:r>
              <w:rPr>
                <w:rFonts w:ascii="宋体" w:hAnsi="宋体" w:cs="宋体" w:hint="eastAsia"/>
                <w:kern w:val="0"/>
                <w:sz w:val="24"/>
              </w:rPr>
              <w:t>前减震</w:t>
            </w:r>
          </w:p>
        </w:tc>
        <w:tc>
          <w:tcPr>
            <w:tcW w:w="5516" w:type="dxa"/>
            <w:tcBorders>
              <w:top w:val="nil"/>
              <w:left w:val="nil"/>
              <w:bottom w:val="single" w:sz="4" w:space="0" w:color="auto"/>
              <w:right w:val="single" w:sz="4" w:space="0" w:color="auto"/>
            </w:tcBorders>
            <w:shd w:val="clear" w:color="auto" w:fill="auto"/>
            <w:noWrap/>
            <w:vAlign w:val="center"/>
          </w:tcPr>
          <w:p w14:paraId="0398B28D" w14:textId="77777777" w:rsidR="00D14DAC" w:rsidRDefault="00FD0172">
            <w:pPr>
              <w:widowControl/>
              <w:jc w:val="left"/>
              <w:rPr>
                <w:rFonts w:ascii="宋体" w:hAnsi="宋体" w:cs="宋体"/>
                <w:kern w:val="0"/>
                <w:sz w:val="24"/>
              </w:rPr>
            </w:pPr>
            <w:r>
              <w:rPr>
                <w:rFonts w:ascii="宋体" w:hAnsi="宋体" w:cs="宋体" w:hint="eastAsia"/>
                <w:kern w:val="0"/>
                <w:sz w:val="24"/>
              </w:rPr>
              <w:t>加重型43风暴液压减震前叉</w:t>
            </w:r>
          </w:p>
        </w:tc>
      </w:tr>
      <w:tr w:rsidR="00D14DAC" w14:paraId="7736D788" w14:textId="77777777">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6713F22" w14:textId="77777777" w:rsidR="00D14DAC" w:rsidRDefault="00FD0172">
            <w:pPr>
              <w:widowControl/>
              <w:jc w:val="center"/>
              <w:rPr>
                <w:rFonts w:ascii="宋体" w:hAnsi="宋体" w:cs="宋体"/>
                <w:kern w:val="0"/>
                <w:sz w:val="24"/>
              </w:rPr>
            </w:pPr>
            <w:r>
              <w:rPr>
                <w:rFonts w:ascii="宋体" w:hAnsi="宋体" w:cs="宋体" w:hint="eastAsia"/>
                <w:kern w:val="0"/>
                <w:sz w:val="24"/>
              </w:rPr>
              <w:t>14</w:t>
            </w:r>
          </w:p>
        </w:tc>
        <w:tc>
          <w:tcPr>
            <w:tcW w:w="2268" w:type="dxa"/>
            <w:tcBorders>
              <w:top w:val="nil"/>
              <w:left w:val="nil"/>
              <w:bottom w:val="single" w:sz="4" w:space="0" w:color="auto"/>
              <w:right w:val="single" w:sz="4" w:space="0" w:color="auto"/>
            </w:tcBorders>
            <w:shd w:val="clear" w:color="auto" w:fill="auto"/>
            <w:noWrap/>
            <w:vAlign w:val="center"/>
          </w:tcPr>
          <w:p w14:paraId="518FD3B1" w14:textId="77777777" w:rsidR="00D14DAC" w:rsidRDefault="00FD0172">
            <w:pPr>
              <w:widowControl/>
              <w:jc w:val="center"/>
              <w:rPr>
                <w:rFonts w:ascii="宋体" w:hAnsi="宋体" w:cs="宋体"/>
                <w:kern w:val="0"/>
                <w:sz w:val="24"/>
              </w:rPr>
            </w:pPr>
            <w:r>
              <w:rPr>
                <w:rFonts w:ascii="宋体" w:hAnsi="宋体" w:cs="宋体" w:hint="eastAsia"/>
                <w:kern w:val="0"/>
                <w:sz w:val="24"/>
              </w:rPr>
              <w:t>轮胎型号</w:t>
            </w:r>
          </w:p>
        </w:tc>
        <w:tc>
          <w:tcPr>
            <w:tcW w:w="5516" w:type="dxa"/>
            <w:tcBorders>
              <w:top w:val="nil"/>
              <w:left w:val="nil"/>
              <w:bottom w:val="single" w:sz="4" w:space="0" w:color="auto"/>
              <w:right w:val="single" w:sz="4" w:space="0" w:color="auto"/>
            </w:tcBorders>
            <w:shd w:val="clear" w:color="auto" w:fill="auto"/>
            <w:noWrap/>
            <w:vAlign w:val="center"/>
          </w:tcPr>
          <w:p w14:paraId="15B90D10" w14:textId="77777777" w:rsidR="00D14DAC" w:rsidRDefault="00FD0172">
            <w:pPr>
              <w:widowControl/>
              <w:jc w:val="left"/>
              <w:rPr>
                <w:rFonts w:ascii="宋体" w:hAnsi="宋体" w:cs="宋体"/>
                <w:kern w:val="0"/>
                <w:sz w:val="24"/>
              </w:rPr>
            </w:pPr>
            <w:r>
              <w:rPr>
                <w:rFonts w:ascii="宋体" w:hAnsi="宋体" w:cs="宋体" w:hint="eastAsia"/>
                <w:kern w:val="0"/>
                <w:sz w:val="24"/>
              </w:rPr>
              <w:t>16寸</w:t>
            </w:r>
          </w:p>
        </w:tc>
      </w:tr>
      <w:tr w:rsidR="00D14DAC" w14:paraId="30ECA6F1" w14:textId="77777777">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DF76981" w14:textId="77777777" w:rsidR="00D14DAC" w:rsidRDefault="00FD0172">
            <w:pPr>
              <w:widowControl/>
              <w:jc w:val="center"/>
              <w:rPr>
                <w:rFonts w:ascii="宋体" w:hAnsi="宋体" w:cs="宋体"/>
                <w:kern w:val="0"/>
                <w:sz w:val="24"/>
              </w:rPr>
            </w:pPr>
            <w:r>
              <w:rPr>
                <w:rFonts w:ascii="宋体" w:hAnsi="宋体" w:cs="宋体" w:hint="eastAsia"/>
                <w:kern w:val="0"/>
                <w:sz w:val="24"/>
              </w:rPr>
              <w:t>1</w:t>
            </w:r>
          </w:p>
        </w:tc>
        <w:tc>
          <w:tcPr>
            <w:tcW w:w="2268" w:type="dxa"/>
            <w:tcBorders>
              <w:top w:val="nil"/>
              <w:left w:val="nil"/>
              <w:bottom w:val="single" w:sz="4" w:space="0" w:color="auto"/>
              <w:right w:val="single" w:sz="4" w:space="0" w:color="auto"/>
            </w:tcBorders>
            <w:shd w:val="clear" w:color="auto" w:fill="auto"/>
            <w:noWrap/>
            <w:vAlign w:val="center"/>
          </w:tcPr>
          <w:p w14:paraId="67973F52" w14:textId="77777777" w:rsidR="00D14DAC" w:rsidRDefault="00FD0172">
            <w:pPr>
              <w:widowControl/>
              <w:jc w:val="center"/>
              <w:rPr>
                <w:rFonts w:ascii="宋体" w:hAnsi="宋体" w:cs="宋体"/>
                <w:kern w:val="0"/>
                <w:sz w:val="24"/>
              </w:rPr>
            </w:pPr>
            <w:r>
              <w:rPr>
                <w:rFonts w:ascii="宋体" w:hAnsi="宋体" w:cs="宋体" w:hint="eastAsia"/>
                <w:kern w:val="0"/>
                <w:sz w:val="24"/>
              </w:rPr>
              <w:t>材质</w:t>
            </w:r>
          </w:p>
        </w:tc>
        <w:tc>
          <w:tcPr>
            <w:tcW w:w="5516" w:type="dxa"/>
            <w:tcBorders>
              <w:top w:val="nil"/>
              <w:left w:val="nil"/>
              <w:bottom w:val="single" w:sz="4" w:space="0" w:color="auto"/>
              <w:right w:val="single" w:sz="4" w:space="0" w:color="auto"/>
            </w:tcBorders>
            <w:shd w:val="clear" w:color="auto" w:fill="auto"/>
            <w:noWrap/>
            <w:vAlign w:val="center"/>
          </w:tcPr>
          <w:p w14:paraId="3065153E" w14:textId="77777777" w:rsidR="00D14DAC" w:rsidRDefault="00FD0172">
            <w:pPr>
              <w:widowControl/>
              <w:jc w:val="left"/>
              <w:rPr>
                <w:rFonts w:ascii="宋体" w:hAnsi="宋体" w:cs="宋体"/>
                <w:kern w:val="0"/>
                <w:sz w:val="24"/>
              </w:rPr>
            </w:pPr>
            <w:r>
              <w:rPr>
                <w:rFonts w:ascii="宋体" w:hAnsi="宋体" w:cs="宋体" w:hint="eastAsia"/>
                <w:kern w:val="0"/>
                <w:sz w:val="24"/>
              </w:rPr>
              <w:t>不锈钢冲压成型</w:t>
            </w:r>
          </w:p>
        </w:tc>
      </w:tr>
      <w:tr w:rsidR="00D14DAC" w14:paraId="641461D0" w14:textId="77777777">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1CD46F8" w14:textId="77777777" w:rsidR="00D14DAC" w:rsidRDefault="00FD0172">
            <w:pPr>
              <w:widowControl/>
              <w:jc w:val="center"/>
              <w:rPr>
                <w:rFonts w:ascii="宋体" w:hAnsi="宋体" w:cs="宋体"/>
                <w:kern w:val="0"/>
                <w:sz w:val="24"/>
              </w:rPr>
            </w:pPr>
            <w:r>
              <w:rPr>
                <w:rFonts w:ascii="宋体" w:hAnsi="宋体" w:cs="宋体" w:hint="eastAsia"/>
                <w:kern w:val="0"/>
                <w:sz w:val="24"/>
              </w:rPr>
              <w:t>2</w:t>
            </w:r>
          </w:p>
        </w:tc>
        <w:tc>
          <w:tcPr>
            <w:tcW w:w="2268" w:type="dxa"/>
            <w:tcBorders>
              <w:top w:val="nil"/>
              <w:left w:val="nil"/>
              <w:bottom w:val="single" w:sz="4" w:space="0" w:color="auto"/>
              <w:right w:val="single" w:sz="4" w:space="0" w:color="auto"/>
            </w:tcBorders>
            <w:shd w:val="clear" w:color="auto" w:fill="auto"/>
            <w:noWrap/>
            <w:vAlign w:val="center"/>
          </w:tcPr>
          <w:p w14:paraId="3B283C49" w14:textId="77777777" w:rsidR="00D14DAC" w:rsidRDefault="00FD0172">
            <w:pPr>
              <w:widowControl/>
              <w:jc w:val="center"/>
              <w:rPr>
                <w:rFonts w:ascii="宋体" w:hAnsi="宋体" w:cs="宋体"/>
                <w:kern w:val="0"/>
                <w:sz w:val="24"/>
              </w:rPr>
            </w:pPr>
            <w:r>
              <w:rPr>
                <w:rFonts w:ascii="宋体" w:hAnsi="宋体" w:cs="宋体" w:hint="eastAsia"/>
                <w:kern w:val="0"/>
                <w:sz w:val="24"/>
              </w:rPr>
              <w:t>尺寸</w:t>
            </w:r>
          </w:p>
        </w:tc>
        <w:tc>
          <w:tcPr>
            <w:tcW w:w="5516" w:type="dxa"/>
            <w:tcBorders>
              <w:top w:val="nil"/>
              <w:left w:val="nil"/>
              <w:bottom w:val="single" w:sz="4" w:space="0" w:color="auto"/>
              <w:right w:val="single" w:sz="4" w:space="0" w:color="auto"/>
            </w:tcBorders>
            <w:shd w:val="clear" w:color="auto" w:fill="auto"/>
            <w:noWrap/>
            <w:vAlign w:val="center"/>
          </w:tcPr>
          <w:p w14:paraId="119D8C19" w14:textId="77777777" w:rsidR="00D14DAC" w:rsidRDefault="00FD0172">
            <w:pPr>
              <w:widowControl/>
              <w:jc w:val="left"/>
              <w:rPr>
                <w:rFonts w:ascii="宋体" w:hAnsi="宋体" w:cs="宋体"/>
                <w:kern w:val="0"/>
                <w:sz w:val="24"/>
              </w:rPr>
            </w:pPr>
            <w:r>
              <w:rPr>
                <w:rFonts w:ascii="宋体" w:hAnsi="宋体" w:cs="宋体" w:hint="eastAsia"/>
                <w:kern w:val="0"/>
                <w:sz w:val="24"/>
              </w:rPr>
              <w:t>1500*1100*800mm</w:t>
            </w:r>
          </w:p>
        </w:tc>
      </w:tr>
      <w:tr w:rsidR="00D14DAC" w14:paraId="2961F005" w14:textId="77777777">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CF95462" w14:textId="77777777" w:rsidR="00D14DAC" w:rsidRDefault="00FD0172">
            <w:pPr>
              <w:widowControl/>
              <w:jc w:val="center"/>
              <w:rPr>
                <w:rFonts w:ascii="宋体" w:hAnsi="宋体" w:cs="宋体"/>
                <w:kern w:val="0"/>
                <w:sz w:val="24"/>
              </w:rPr>
            </w:pPr>
            <w:r>
              <w:rPr>
                <w:rFonts w:ascii="宋体" w:hAnsi="宋体" w:cs="宋体" w:hint="eastAsia"/>
                <w:kern w:val="0"/>
                <w:sz w:val="24"/>
              </w:rPr>
              <w:t>3</w:t>
            </w:r>
          </w:p>
        </w:tc>
        <w:tc>
          <w:tcPr>
            <w:tcW w:w="2268" w:type="dxa"/>
            <w:tcBorders>
              <w:top w:val="nil"/>
              <w:left w:val="nil"/>
              <w:bottom w:val="single" w:sz="4" w:space="0" w:color="auto"/>
              <w:right w:val="single" w:sz="4" w:space="0" w:color="auto"/>
            </w:tcBorders>
            <w:shd w:val="clear" w:color="auto" w:fill="auto"/>
            <w:noWrap/>
            <w:vAlign w:val="center"/>
          </w:tcPr>
          <w:p w14:paraId="04271C0E" w14:textId="77777777" w:rsidR="00D14DAC" w:rsidRDefault="00FD0172">
            <w:pPr>
              <w:widowControl/>
              <w:jc w:val="center"/>
              <w:rPr>
                <w:rFonts w:ascii="宋体" w:hAnsi="宋体" w:cs="宋体"/>
                <w:kern w:val="0"/>
                <w:sz w:val="24"/>
              </w:rPr>
            </w:pPr>
            <w:r>
              <w:rPr>
                <w:rFonts w:ascii="宋体" w:hAnsi="宋体" w:cs="宋体" w:hint="eastAsia"/>
                <w:kern w:val="0"/>
                <w:sz w:val="24"/>
              </w:rPr>
              <w:t>开门方向</w:t>
            </w:r>
          </w:p>
        </w:tc>
        <w:tc>
          <w:tcPr>
            <w:tcW w:w="5516" w:type="dxa"/>
            <w:tcBorders>
              <w:top w:val="nil"/>
              <w:left w:val="nil"/>
              <w:bottom w:val="single" w:sz="4" w:space="0" w:color="auto"/>
              <w:right w:val="single" w:sz="4" w:space="0" w:color="auto"/>
            </w:tcBorders>
            <w:shd w:val="clear" w:color="auto" w:fill="auto"/>
            <w:noWrap/>
            <w:vAlign w:val="center"/>
          </w:tcPr>
          <w:p w14:paraId="6B6C00A7" w14:textId="77777777" w:rsidR="00D14DAC" w:rsidRDefault="00FD0172">
            <w:pPr>
              <w:widowControl/>
              <w:jc w:val="left"/>
              <w:rPr>
                <w:rFonts w:ascii="宋体" w:hAnsi="宋体" w:cs="宋体"/>
                <w:kern w:val="0"/>
                <w:sz w:val="24"/>
              </w:rPr>
            </w:pPr>
            <w:r>
              <w:rPr>
                <w:rFonts w:ascii="宋体" w:hAnsi="宋体" w:cs="宋体" w:hint="eastAsia"/>
                <w:kern w:val="0"/>
                <w:sz w:val="24"/>
              </w:rPr>
              <w:t>后门卷帘自动上开</w:t>
            </w:r>
          </w:p>
        </w:tc>
      </w:tr>
      <w:tr w:rsidR="00D14DAC" w14:paraId="2E77AC9F" w14:textId="77777777">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D41B247" w14:textId="77777777" w:rsidR="00D14DAC" w:rsidRDefault="00FD0172">
            <w:pPr>
              <w:widowControl/>
              <w:jc w:val="center"/>
              <w:rPr>
                <w:rFonts w:ascii="宋体" w:hAnsi="宋体" w:cs="宋体"/>
                <w:kern w:val="0"/>
                <w:sz w:val="24"/>
              </w:rPr>
            </w:pPr>
            <w:r>
              <w:rPr>
                <w:rFonts w:ascii="宋体" w:hAnsi="宋体" w:cs="宋体" w:hint="eastAsia"/>
                <w:kern w:val="0"/>
                <w:sz w:val="24"/>
              </w:rPr>
              <w:t>1</w:t>
            </w:r>
          </w:p>
        </w:tc>
        <w:tc>
          <w:tcPr>
            <w:tcW w:w="2268" w:type="dxa"/>
            <w:tcBorders>
              <w:top w:val="nil"/>
              <w:left w:val="nil"/>
              <w:bottom w:val="single" w:sz="4" w:space="0" w:color="auto"/>
              <w:right w:val="single" w:sz="4" w:space="0" w:color="auto"/>
            </w:tcBorders>
            <w:shd w:val="clear" w:color="auto" w:fill="auto"/>
            <w:noWrap/>
            <w:vAlign w:val="center"/>
          </w:tcPr>
          <w:p w14:paraId="4C612C0D" w14:textId="77777777" w:rsidR="00D14DAC" w:rsidRDefault="00FD0172">
            <w:pPr>
              <w:widowControl/>
              <w:jc w:val="center"/>
              <w:rPr>
                <w:rFonts w:ascii="宋体" w:hAnsi="宋体" w:cs="宋体"/>
                <w:kern w:val="0"/>
                <w:sz w:val="24"/>
              </w:rPr>
            </w:pPr>
            <w:r>
              <w:rPr>
                <w:rFonts w:ascii="宋体" w:hAnsi="宋体" w:cs="宋体" w:hint="eastAsia"/>
                <w:kern w:val="0"/>
                <w:sz w:val="24"/>
              </w:rPr>
              <w:t>电池类型</w:t>
            </w:r>
          </w:p>
        </w:tc>
        <w:tc>
          <w:tcPr>
            <w:tcW w:w="5516" w:type="dxa"/>
            <w:tcBorders>
              <w:top w:val="nil"/>
              <w:left w:val="nil"/>
              <w:bottom w:val="single" w:sz="4" w:space="0" w:color="auto"/>
              <w:right w:val="single" w:sz="4" w:space="0" w:color="auto"/>
            </w:tcBorders>
            <w:shd w:val="clear" w:color="auto" w:fill="auto"/>
            <w:noWrap/>
            <w:vAlign w:val="center"/>
          </w:tcPr>
          <w:p w14:paraId="46E3DBE5" w14:textId="77777777" w:rsidR="00D14DAC" w:rsidRDefault="00FD0172">
            <w:pPr>
              <w:widowControl/>
              <w:jc w:val="left"/>
              <w:rPr>
                <w:rFonts w:ascii="宋体" w:hAnsi="宋体" w:cs="宋体"/>
                <w:kern w:val="0"/>
                <w:sz w:val="24"/>
              </w:rPr>
            </w:pPr>
            <w:r>
              <w:rPr>
                <w:rFonts w:ascii="宋体" w:hAnsi="宋体" w:cs="宋体" w:hint="eastAsia"/>
                <w:kern w:val="0"/>
                <w:sz w:val="24"/>
              </w:rPr>
              <w:t xml:space="preserve">铅酸免维护    </w:t>
            </w:r>
            <w:proofErr w:type="gramStart"/>
            <w:r>
              <w:rPr>
                <w:rFonts w:ascii="宋体" w:hAnsi="宋体" w:cs="宋体" w:hint="eastAsia"/>
                <w:kern w:val="0"/>
                <w:sz w:val="24"/>
              </w:rPr>
              <w:t>超威</w:t>
            </w:r>
            <w:proofErr w:type="gramEnd"/>
            <w:r>
              <w:rPr>
                <w:rFonts w:ascii="宋体" w:hAnsi="宋体" w:cs="宋体" w:hint="eastAsia"/>
                <w:kern w:val="0"/>
                <w:sz w:val="24"/>
              </w:rPr>
              <w:t>\天能</w:t>
            </w:r>
          </w:p>
        </w:tc>
      </w:tr>
      <w:tr w:rsidR="00D14DAC" w14:paraId="1E75D02E" w14:textId="77777777">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0260DBA" w14:textId="77777777" w:rsidR="00D14DAC" w:rsidRDefault="00FD0172">
            <w:pPr>
              <w:widowControl/>
              <w:jc w:val="center"/>
              <w:rPr>
                <w:rFonts w:ascii="宋体" w:hAnsi="宋体" w:cs="宋体"/>
                <w:kern w:val="0"/>
                <w:sz w:val="24"/>
              </w:rPr>
            </w:pPr>
            <w:r>
              <w:rPr>
                <w:rFonts w:ascii="宋体" w:hAnsi="宋体" w:cs="宋体" w:hint="eastAsia"/>
                <w:kern w:val="0"/>
                <w:sz w:val="24"/>
              </w:rPr>
              <w:t>2</w:t>
            </w:r>
          </w:p>
        </w:tc>
        <w:tc>
          <w:tcPr>
            <w:tcW w:w="2268" w:type="dxa"/>
            <w:tcBorders>
              <w:top w:val="nil"/>
              <w:left w:val="nil"/>
              <w:bottom w:val="single" w:sz="4" w:space="0" w:color="auto"/>
              <w:right w:val="single" w:sz="4" w:space="0" w:color="auto"/>
            </w:tcBorders>
            <w:shd w:val="clear" w:color="auto" w:fill="auto"/>
            <w:noWrap/>
            <w:vAlign w:val="center"/>
          </w:tcPr>
          <w:p w14:paraId="0EE97ABB" w14:textId="77777777" w:rsidR="00D14DAC" w:rsidRDefault="00FD0172">
            <w:pPr>
              <w:widowControl/>
              <w:jc w:val="center"/>
              <w:rPr>
                <w:rFonts w:ascii="宋体" w:hAnsi="宋体" w:cs="宋体"/>
                <w:kern w:val="0"/>
                <w:sz w:val="24"/>
              </w:rPr>
            </w:pPr>
            <w:r>
              <w:rPr>
                <w:rFonts w:ascii="宋体" w:hAnsi="宋体" w:cs="宋体" w:hint="eastAsia"/>
                <w:kern w:val="0"/>
                <w:sz w:val="24"/>
              </w:rPr>
              <w:t>电池容量</w:t>
            </w:r>
          </w:p>
        </w:tc>
        <w:tc>
          <w:tcPr>
            <w:tcW w:w="5516" w:type="dxa"/>
            <w:tcBorders>
              <w:top w:val="nil"/>
              <w:left w:val="nil"/>
              <w:bottom w:val="single" w:sz="4" w:space="0" w:color="auto"/>
              <w:right w:val="single" w:sz="4" w:space="0" w:color="auto"/>
            </w:tcBorders>
            <w:shd w:val="clear" w:color="auto" w:fill="auto"/>
            <w:noWrap/>
            <w:vAlign w:val="center"/>
          </w:tcPr>
          <w:p w14:paraId="2E160976" w14:textId="77777777" w:rsidR="00D14DAC" w:rsidRDefault="00FD0172">
            <w:pPr>
              <w:widowControl/>
              <w:jc w:val="left"/>
              <w:rPr>
                <w:rFonts w:ascii="宋体" w:hAnsi="宋体" w:cs="宋体"/>
                <w:kern w:val="0"/>
                <w:sz w:val="24"/>
              </w:rPr>
            </w:pPr>
            <w:r>
              <w:rPr>
                <w:rFonts w:ascii="宋体" w:hAnsi="宋体" w:cs="宋体" w:hint="eastAsia"/>
                <w:kern w:val="0"/>
                <w:sz w:val="24"/>
              </w:rPr>
              <w:t xml:space="preserve">45A         </w:t>
            </w:r>
          </w:p>
        </w:tc>
      </w:tr>
      <w:tr w:rsidR="00D14DAC" w14:paraId="4820D5B8" w14:textId="77777777">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8C04629" w14:textId="77777777" w:rsidR="00D14DAC" w:rsidRDefault="00FD0172">
            <w:pPr>
              <w:widowControl/>
              <w:jc w:val="center"/>
              <w:rPr>
                <w:rFonts w:ascii="宋体" w:hAnsi="宋体" w:cs="宋体"/>
                <w:kern w:val="0"/>
                <w:sz w:val="24"/>
              </w:rPr>
            </w:pPr>
            <w:r>
              <w:rPr>
                <w:rFonts w:ascii="宋体" w:hAnsi="宋体" w:cs="宋体" w:hint="eastAsia"/>
                <w:kern w:val="0"/>
                <w:sz w:val="24"/>
              </w:rPr>
              <w:lastRenderedPageBreak/>
              <w:t>3</w:t>
            </w:r>
          </w:p>
        </w:tc>
        <w:tc>
          <w:tcPr>
            <w:tcW w:w="2268" w:type="dxa"/>
            <w:tcBorders>
              <w:top w:val="nil"/>
              <w:left w:val="nil"/>
              <w:bottom w:val="single" w:sz="4" w:space="0" w:color="auto"/>
              <w:right w:val="single" w:sz="4" w:space="0" w:color="auto"/>
            </w:tcBorders>
            <w:shd w:val="clear" w:color="auto" w:fill="auto"/>
            <w:noWrap/>
            <w:vAlign w:val="center"/>
          </w:tcPr>
          <w:p w14:paraId="73505760" w14:textId="77777777" w:rsidR="00D14DAC" w:rsidRDefault="00FD0172">
            <w:pPr>
              <w:widowControl/>
              <w:jc w:val="center"/>
              <w:rPr>
                <w:rFonts w:ascii="宋体" w:hAnsi="宋体" w:cs="宋体"/>
                <w:kern w:val="0"/>
                <w:sz w:val="24"/>
              </w:rPr>
            </w:pPr>
            <w:r>
              <w:rPr>
                <w:rFonts w:ascii="宋体" w:hAnsi="宋体" w:cs="宋体" w:hint="eastAsia"/>
                <w:kern w:val="0"/>
                <w:sz w:val="24"/>
              </w:rPr>
              <w:t>电池电压</w:t>
            </w:r>
          </w:p>
        </w:tc>
        <w:tc>
          <w:tcPr>
            <w:tcW w:w="5516" w:type="dxa"/>
            <w:tcBorders>
              <w:top w:val="nil"/>
              <w:left w:val="nil"/>
              <w:bottom w:val="single" w:sz="4" w:space="0" w:color="auto"/>
              <w:right w:val="single" w:sz="4" w:space="0" w:color="auto"/>
            </w:tcBorders>
            <w:shd w:val="clear" w:color="auto" w:fill="auto"/>
            <w:noWrap/>
            <w:vAlign w:val="center"/>
          </w:tcPr>
          <w:p w14:paraId="6C34FED3" w14:textId="77777777" w:rsidR="00D14DAC" w:rsidRDefault="00FD0172">
            <w:pPr>
              <w:widowControl/>
              <w:jc w:val="left"/>
              <w:rPr>
                <w:rFonts w:ascii="宋体" w:hAnsi="宋体" w:cs="宋体"/>
                <w:kern w:val="0"/>
                <w:sz w:val="24"/>
              </w:rPr>
            </w:pPr>
            <w:r>
              <w:rPr>
                <w:rFonts w:ascii="宋体" w:hAnsi="宋体" w:cs="宋体" w:hint="eastAsia"/>
                <w:kern w:val="0"/>
                <w:sz w:val="24"/>
              </w:rPr>
              <w:t>60V</w:t>
            </w:r>
          </w:p>
        </w:tc>
      </w:tr>
      <w:tr w:rsidR="00D14DAC" w14:paraId="1885A229" w14:textId="77777777">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EB3D16E" w14:textId="77777777" w:rsidR="00D14DAC" w:rsidRDefault="00FD0172">
            <w:pPr>
              <w:widowControl/>
              <w:jc w:val="center"/>
              <w:rPr>
                <w:rFonts w:ascii="宋体" w:hAnsi="宋体" w:cs="宋体"/>
                <w:kern w:val="0"/>
                <w:sz w:val="24"/>
              </w:rPr>
            </w:pPr>
            <w:r>
              <w:rPr>
                <w:rFonts w:ascii="宋体" w:hAnsi="宋体" w:cs="宋体" w:hint="eastAsia"/>
                <w:kern w:val="0"/>
                <w:sz w:val="24"/>
              </w:rPr>
              <w:t>1</w:t>
            </w:r>
          </w:p>
        </w:tc>
        <w:tc>
          <w:tcPr>
            <w:tcW w:w="2268" w:type="dxa"/>
            <w:tcBorders>
              <w:top w:val="nil"/>
              <w:left w:val="nil"/>
              <w:bottom w:val="single" w:sz="4" w:space="0" w:color="auto"/>
              <w:right w:val="single" w:sz="4" w:space="0" w:color="auto"/>
            </w:tcBorders>
            <w:shd w:val="clear" w:color="auto" w:fill="auto"/>
            <w:noWrap/>
            <w:vAlign w:val="center"/>
          </w:tcPr>
          <w:p w14:paraId="43763DC8" w14:textId="77777777" w:rsidR="00D14DAC" w:rsidRDefault="00FD0172">
            <w:pPr>
              <w:widowControl/>
              <w:jc w:val="center"/>
              <w:rPr>
                <w:rFonts w:ascii="宋体" w:hAnsi="宋体" w:cs="宋体"/>
                <w:kern w:val="0"/>
                <w:sz w:val="24"/>
              </w:rPr>
            </w:pPr>
            <w:r>
              <w:rPr>
                <w:rFonts w:ascii="宋体" w:hAnsi="宋体" w:cs="宋体" w:hint="eastAsia"/>
                <w:kern w:val="0"/>
                <w:sz w:val="24"/>
              </w:rPr>
              <w:t>输出功率</w:t>
            </w:r>
          </w:p>
        </w:tc>
        <w:tc>
          <w:tcPr>
            <w:tcW w:w="5516" w:type="dxa"/>
            <w:tcBorders>
              <w:top w:val="nil"/>
              <w:left w:val="nil"/>
              <w:bottom w:val="single" w:sz="4" w:space="0" w:color="auto"/>
              <w:right w:val="single" w:sz="4" w:space="0" w:color="auto"/>
            </w:tcBorders>
            <w:shd w:val="clear" w:color="auto" w:fill="auto"/>
            <w:noWrap/>
            <w:vAlign w:val="center"/>
          </w:tcPr>
          <w:p w14:paraId="2A2CECD0" w14:textId="77777777" w:rsidR="00D14DAC" w:rsidRDefault="00FD0172">
            <w:pPr>
              <w:widowControl/>
              <w:jc w:val="left"/>
              <w:rPr>
                <w:rFonts w:ascii="宋体" w:hAnsi="宋体" w:cs="宋体"/>
                <w:kern w:val="0"/>
                <w:sz w:val="24"/>
              </w:rPr>
            </w:pPr>
            <w:r>
              <w:rPr>
                <w:rFonts w:ascii="宋体" w:hAnsi="宋体" w:cs="宋体" w:hint="eastAsia"/>
                <w:kern w:val="0"/>
                <w:sz w:val="24"/>
              </w:rPr>
              <w:t>1500W变档大功率</w:t>
            </w:r>
          </w:p>
        </w:tc>
      </w:tr>
      <w:tr w:rsidR="00D14DAC" w14:paraId="32B8D3EB" w14:textId="77777777">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9AAB404" w14:textId="77777777" w:rsidR="00D14DAC" w:rsidRDefault="00FD0172">
            <w:pPr>
              <w:widowControl/>
              <w:jc w:val="center"/>
              <w:rPr>
                <w:rFonts w:ascii="宋体" w:hAnsi="宋体" w:cs="宋体"/>
                <w:kern w:val="0"/>
                <w:sz w:val="24"/>
              </w:rPr>
            </w:pPr>
            <w:r>
              <w:rPr>
                <w:rFonts w:ascii="宋体" w:hAnsi="宋体" w:cs="宋体" w:hint="eastAsia"/>
                <w:kern w:val="0"/>
                <w:sz w:val="24"/>
              </w:rPr>
              <w:t>2</w:t>
            </w:r>
          </w:p>
        </w:tc>
        <w:tc>
          <w:tcPr>
            <w:tcW w:w="2268" w:type="dxa"/>
            <w:tcBorders>
              <w:top w:val="nil"/>
              <w:left w:val="nil"/>
              <w:bottom w:val="single" w:sz="4" w:space="0" w:color="auto"/>
              <w:right w:val="single" w:sz="4" w:space="0" w:color="auto"/>
            </w:tcBorders>
            <w:shd w:val="clear" w:color="auto" w:fill="auto"/>
            <w:noWrap/>
            <w:vAlign w:val="center"/>
          </w:tcPr>
          <w:p w14:paraId="04C8F558" w14:textId="77777777" w:rsidR="00D14DAC" w:rsidRDefault="00FD0172">
            <w:pPr>
              <w:widowControl/>
              <w:jc w:val="center"/>
              <w:rPr>
                <w:rFonts w:ascii="宋体" w:hAnsi="宋体" w:cs="宋体"/>
                <w:kern w:val="0"/>
                <w:sz w:val="24"/>
              </w:rPr>
            </w:pPr>
            <w:r>
              <w:rPr>
                <w:rFonts w:ascii="宋体" w:hAnsi="宋体" w:cs="宋体" w:hint="eastAsia"/>
                <w:kern w:val="0"/>
                <w:sz w:val="24"/>
              </w:rPr>
              <w:t>电机电压</w:t>
            </w:r>
          </w:p>
        </w:tc>
        <w:tc>
          <w:tcPr>
            <w:tcW w:w="5516" w:type="dxa"/>
            <w:tcBorders>
              <w:top w:val="nil"/>
              <w:left w:val="nil"/>
              <w:bottom w:val="single" w:sz="4" w:space="0" w:color="auto"/>
              <w:right w:val="single" w:sz="4" w:space="0" w:color="auto"/>
            </w:tcBorders>
            <w:shd w:val="clear" w:color="auto" w:fill="auto"/>
            <w:noWrap/>
            <w:vAlign w:val="center"/>
          </w:tcPr>
          <w:p w14:paraId="2C78D60F" w14:textId="77777777" w:rsidR="00D14DAC" w:rsidRDefault="00FD0172">
            <w:pPr>
              <w:widowControl/>
              <w:jc w:val="left"/>
              <w:rPr>
                <w:rFonts w:ascii="宋体" w:hAnsi="宋体" w:cs="宋体"/>
                <w:kern w:val="0"/>
                <w:sz w:val="24"/>
              </w:rPr>
            </w:pPr>
            <w:r>
              <w:rPr>
                <w:rFonts w:ascii="宋体" w:hAnsi="宋体" w:cs="宋体" w:hint="eastAsia"/>
                <w:kern w:val="0"/>
                <w:sz w:val="24"/>
              </w:rPr>
              <w:t>60V</w:t>
            </w:r>
          </w:p>
        </w:tc>
      </w:tr>
      <w:tr w:rsidR="00D14DAC" w14:paraId="3BD4FC82" w14:textId="77777777">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7A6A95F" w14:textId="77777777" w:rsidR="00D14DAC" w:rsidRDefault="00FD0172">
            <w:pPr>
              <w:widowControl/>
              <w:jc w:val="center"/>
              <w:rPr>
                <w:rFonts w:ascii="宋体" w:hAnsi="宋体" w:cs="宋体"/>
                <w:kern w:val="0"/>
                <w:sz w:val="24"/>
              </w:rPr>
            </w:pPr>
            <w:r>
              <w:rPr>
                <w:rFonts w:ascii="宋体" w:hAnsi="宋体" w:cs="宋体" w:hint="eastAsia"/>
                <w:kern w:val="0"/>
                <w:sz w:val="24"/>
              </w:rPr>
              <w:t>1</w:t>
            </w:r>
          </w:p>
        </w:tc>
        <w:tc>
          <w:tcPr>
            <w:tcW w:w="2268" w:type="dxa"/>
            <w:tcBorders>
              <w:top w:val="nil"/>
              <w:left w:val="nil"/>
              <w:bottom w:val="single" w:sz="4" w:space="0" w:color="auto"/>
              <w:right w:val="single" w:sz="4" w:space="0" w:color="auto"/>
            </w:tcBorders>
            <w:shd w:val="clear" w:color="auto" w:fill="auto"/>
            <w:noWrap/>
            <w:vAlign w:val="center"/>
          </w:tcPr>
          <w:p w14:paraId="4FBC9AE5" w14:textId="77777777" w:rsidR="00D14DAC" w:rsidRDefault="00FD0172">
            <w:pPr>
              <w:widowControl/>
              <w:jc w:val="center"/>
              <w:rPr>
                <w:rFonts w:ascii="宋体" w:hAnsi="宋体" w:cs="宋体"/>
                <w:kern w:val="0"/>
                <w:sz w:val="24"/>
              </w:rPr>
            </w:pPr>
            <w:r>
              <w:rPr>
                <w:rFonts w:ascii="宋体" w:hAnsi="宋体" w:cs="宋体" w:hint="eastAsia"/>
                <w:kern w:val="0"/>
                <w:sz w:val="24"/>
              </w:rPr>
              <w:t>规格要求</w:t>
            </w:r>
          </w:p>
        </w:tc>
        <w:tc>
          <w:tcPr>
            <w:tcW w:w="5516" w:type="dxa"/>
            <w:tcBorders>
              <w:top w:val="nil"/>
              <w:left w:val="nil"/>
              <w:bottom w:val="single" w:sz="4" w:space="0" w:color="auto"/>
              <w:right w:val="single" w:sz="4" w:space="0" w:color="auto"/>
            </w:tcBorders>
            <w:shd w:val="clear" w:color="auto" w:fill="auto"/>
            <w:noWrap/>
            <w:vAlign w:val="center"/>
          </w:tcPr>
          <w:p w14:paraId="118F26ED" w14:textId="77777777" w:rsidR="00D14DAC" w:rsidRDefault="00FD0172">
            <w:pPr>
              <w:widowControl/>
              <w:jc w:val="left"/>
              <w:rPr>
                <w:rFonts w:ascii="宋体" w:hAnsi="宋体" w:cs="宋体"/>
                <w:kern w:val="0"/>
                <w:sz w:val="24"/>
              </w:rPr>
            </w:pPr>
            <w:r>
              <w:rPr>
                <w:rFonts w:ascii="宋体" w:hAnsi="宋体" w:cs="宋体" w:hint="eastAsia"/>
                <w:kern w:val="0"/>
                <w:sz w:val="24"/>
              </w:rPr>
              <w:t>30管</w:t>
            </w:r>
          </w:p>
        </w:tc>
      </w:tr>
      <w:tr w:rsidR="00D14DAC" w14:paraId="50563523" w14:textId="77777777">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4E7D9B8" w14:textId="77777777" w:rsidR="00D14DAC" w:rsidRDefault="00FD0172">
            <w:pPr>
              <w:widowControl/>
              <w:jc w:val="center"/>
              <w:rPr>
                <w:rFonts w:ascii="宋体" w:hAnsi="宋体" w:cs="宋体"/>
                <w:kern w:val="0"/>
                <w:sz w:val="24"/>
              </w:rPr>
            </w:pPr>
            <w:r>
              <w:rPr>
                <w:rFonts w:ascii="宋体" w:hAnsi="宋体" w:cs="宋体" w:hint="eastAsia"/>
                <w:kern w:val="0"/>
                <w:sz w:val="24"/>
              </w:rPr>
              <w:t>2</w:t>
            </w:r>
          </w:p>
        </w:tc>
        <w:tc>
          <w:tcPr>
            <w:tcW w:w="2268" w:type="dxa"/>
            <w:tcBorders>
              <w:top w:val="nil"/>
              <w:left w:val="nil"/>
              <w:bottom w:val="single" w:sz="4" w:space="0" w:color="auto"/>
              <w:right w:val="single" w:sz="4" w:space="0" w:color="auto"/>
            </w:tcBorders>
            <w:shd w:val="clear" w:color="auto" w:fill="auto"/>
            <w:noWrap/>
            <w:vAlign w:val="center"/>
          </w:tcPr>
          <w:p w14:paraId="7D986785" w14:textId="77777777" w:rsidR="00D14DAC" w:rsidRDefault="00FD0172">
            <w:pPr>
              <w:widowControl/>
              <w:jc w:val="center"/>
              <w:rPr>
                <w:rFonts w:ascii="宋体" w:hAnsi="宋体" w:cs="宋体"/>
                <w:kern w:val="0"/>
                <w:sz w:val="24"/>
              </w:rPr>
            </w:pPr>
            <w:r>
              <w:rPr>
                <w:rFonts w:ascii="宋体" w:hAnsi="宋体" w:cs="宋体" w:hint="eastAsia"/>
                <w:kern w:val="0"/>
                <w:sz w:val="24"/>
              </w:rPr>
              <w:t>额定电压</w:t>
            </w:r>
          </w:p>
        </w:tc>
        <w:tc>
          <w:tcPr>
            <w:tcW w:w="5516" w:type="dxa"/>
            <w:tcBorders>
              <w:top w:val="nil"/>
              <w:left w:val="nil"/>
              <w:bottom w:val="single" w:sz="4" w:space="0" w:color="auto"/>
              <w:right w:val="single" w:sz="4" w:space="0" w:color="auto"/>
            </w:tcBorders>
            <w:shd w:val="clear" w:color="auto" w:fill="auto"/>
            <w:noWrap/>
            <w:vAlign w:val="center"/>
          </w:tcPr>
          <w:p w14:paraId="5AC846EF" w14:textId="77777777" w:rsidR="00D14DAC" w:rsidRDefault="00FD0172">
            <w:pPr>
              <w:widowControl/>
              <w:jc w:val="left"/>
              <w:rPr>
                <w:rFonts w:ascii="宋体" w:hAnsi="宋体" w:cs="宋体"/>
                <w:kern w:val="0"/>
                <w:sz w:val="24"/>
              </w:rPr>
            </w:pPr>
            <w:r>
              <w:rPr>
                <w:rFonts w:ascii="宋体" w:hAnsi="宋体" w:cs="宋体" w:hint="eastAsia"/>
                <w:kern w:val="0"/>
                <w:sz w:val="24"/>
              </w:rPr>
              <w:t>60V</w:t>
            </w:r>
          </w:p>
        </w:tc>
      </w:tr>
      <w:tr w:rsidR="00D14DAC" w14:paraId="0B8A87B5" w14:textId="77777777">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641524A" w14:textId="77777777" w:rsidR="00D14DAC" w:rsidRDefault="00FD0172">
            <w:pPr>
              <w:widowControl/>
              <w:jc w:val="center"/>
              <w:rPr>
                <w:rFonts w:ascii="宋体" w:hAnsi="宋体" w:cs="宋体"/>
                <w:kern w:val="0"/>
                <w:sz w:val="24"/>
              </w:rPr>
            </w:pPr>
            <w:r>
              <w:rPr>
                <w:rFonts w:ascii="宋体" w:hAnsi="宋体" w:cs="宋体" w:hint="eastAsia"/>
                <w:kern w:val="0"/>
                <w:sz w:val="24"/>
              </w:rPr>
              <w:t>1</w:t>
            </w:r>
          </w:p>
        </w:tc>
        <w:tc>
          <w:tcPr>
            <w:tcW w:w="2268" w:type="dxa"/>
            <w:tcBorders>
              <w:top w:val="nil"/>
              <w:left w:val="nil"/>
              <w:bottom w:val="single" w:sz="4" w:space="0" w:color="auto"/>
              <w:right w:val="single" w:sz="4" w:space="0" w:color="auto"/>
            </w:tcBorders>
            <w:shd w:val="clear" w:color="auto" w:fill="auto"/>
            <w:noWrap/>
            <w:vAlign w:val="center"/>
          </w:tcPr>
          <w:p w14:paraId="62FE9ACD" w14:textId="77777777" w:rsidR="00D14DAC" w:rsidRDefault="00FD0172">
            <w:pPr>
              <w:widowControl/>
              <w:jc w:val="center"/>
              <w:rPr>
                <w:rFonts w:ascii="宋体" w:hAnsi="宋体" w:cs="宋体"/>
                <w:kern w:val="0"/>
                <w:sz w:val="24"/>
              </w:rPr>
            </w:pPr>
            <w:r>
              <w:rPr>
                <w:rFonts w:ascii="宋体" w:hAnsi="宋体" w:cs="宋体" w:hint="eastAsia"/>
                <w:kern w:val="0"/>
                <w:sz w:val="24"/>
              </w:rPr>
              <w:t>箱体</w:t>
            </w:r>
          </w:p>
        </w:tc>
        <w:tc>
          <w:tcPr>
            <w:tcW w:w="5516" w:type="dxa"/>
            <w:tcBorders>
              <w:top w:val="nil"/>
              <w:left w:val="nil"/>
              <w:bottom w:val="single" w:sz="4" w:space="0" w:color="auto"/>
              <w:right w:val="single" w:sz="4" w:space="0" w:color="auto"/>
            </w:tcBorders>
            <w:shd w:val="clear" w:color="auto" w:fill="auto"/>
            <w:noWrap/>
            <w:vAlign w:val="center"/>
          </w:tcPr>
          <w:p w14:paraId="5C8593F8" w14:textId="77777777" w:rsidR="00D14DAC" w:rsidRDefault="00FD0172">
            <w:pPr>
              <w:widowControl/>
              <w:jc w:val="left"/>
              <w:rPr>
                <w:rFonts w:ascii="宋体" w:hAnsi="宋体" w:cs="宋体"/>
                <w:kern w:val="0"/>
                <w:sz w:val="24"/>
              </w:rPr>
            </w:pPr>
            <w:r>
              <w:rPr>
                <w:rFonts w:ascii="宋体" w:hAnsi="宋体" w:cs="宋体" w:hint="eastAsia"/>
                <w:kern w:val="0"/>
                <w:sz w:val="24"/>
              </w:rPr>
              <w:t>箱体酸洗电泳烤漆，加水部位与市政管网无缝内接，有防水装置</w:t>
            </w:r>
          </w:p>
        </w:tc>
      </w:tr>
      <w:tr w:rsidR="00D14DAC" w14:paraId="6BFED283" w14:textId="77777777">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C84F2D5" w14:textId="77777777" w:rsidR="00D14DAC" w:rsidRDefault="00FD0172">
            <w:pPr>
              <w:widowControl/>
              <w:jc w:val="center"/>
              <w:rPr>
                <w:rFonts w:ascii="宋体" w:hAnsi="宋体" w:cs="宋体"/>
                <w:kern w:val="0"/>
                <w:sz w:val="24"/>
              </w:rPr>
            </w:pPr>
            <w:r>
              <w:rPr>
                <w:rFonts w:ascii="宋体" w:hAnsi="宋体" w:cs="宋体" w:hint="eastAsia"/>
                <w:kern w:val="0"/>
                <w:sz w:val="24"/>
              </w:rPr>
              <w:t>1</w:t>
            </w:r>
          </w:p>
        </w:tc>
        <w:tc>
          <w:tcPr>
            <w:tcW w:w="2268" w:type="dxa"/>
            <w:tcBorders>
              <w:top w:val="nil"/>
              <w:left w:val="nil"/>
              <w:bottom w:val="single" w:sz="4" w:space="0" w:color="auto"/>
              <w:right w:val="single" w:sz="4" w:space="0" w:color="auto"/>
            </w:tcBorders>
            <w:shd w:val="clear" w:color="auto" w:fill="auto"/>
            <w:noWrap/>
            <w:vAlign w:val="center"/>
          </w:tcPr>
          <w:p w14:paraId="7364CB8A" w14:textId="77777777" w:rsidR="00D14DAC" w:rsidRDefault="00FD0172">
            <w:pPr>
              <w:widowControl/>
              <w:jc w:val="center"/>
              <w:rPr>
                <w:rFonts w:ascii="宋体" w:hAnsi="宋体" w:cs="宋体"/>
                <w:kern w:val="0"/>
                <w:sz w:val="24"/>
              </w:rPr>
            </w:pPr>
            <w:r>
              <w:rPr>
                <w:rFonts w:ascii="宋体" w:hAnsi="宋体" w:cs="宋体" w:hint="eastAsia"/>
                <w:kern w:val="0"/>
                <w:sz w:val="24"/>
              </w:rPr>
              <w:t>专用</w:t>
            </w:r>
          </w:p>
        </w:tc>
        <w:tc>
          <w:tcPr>
            <w:tcW w:w="5516" w:type="dxa"/>
            <w:tcBorders>
              <w:top w:val="nil"/>
              <w:left w:val="nil"/>
              <w:bottom w:val="single" w:sz="4" w:space="0" w:color="auto"/>
              <w:right w:val="single" w:sz="4" w:space="0" w:color="auto"/>
            </w:tcBorders>
            <w:shd w:val="clear" w:color="auto" w:fill="auto"/>
            <w:noWrap/>
            <w:vAlign w:val="center"/>
          </w:tcPr>
          <w:p w14:paraId="7CE15821" w14:textId="77777777" w:rsidR="00D14DAC" w:rsidRDefault="00FD0172">
            <w:pPr>
              <w:widowControl/>
              <w:jc w:val="left"/>
              <w:rPr>
                <w:rFonts w:ascii="宋体" w:hAnsi="宋体" w:cs="宋体"/>
                <w:kern w:val="0"/>
                <w:sz w:val="24"/>
              </w:rPr>
            </w:pPr>
            <w:r>
              <w:rPr>
                <w:rFonts w:ascii="宋体" w:hAnsi="宋体" w:cs="宋体" w:hint="eastAsia"/>
                <w:kern w:val="0"/>
                <w:sz w:val="24"/>
              </w:rPr>
              <w:t>发动机+柱塞泵，工作压力可调50-280BAR,流量15L/min，</w:t>
            </w:r>
          </w:p>
        </w:tc>
      </w:tr>
      <w:tr w:rsidR="00D14DAC" w14:paraId="15541932" w14:textId="77777777">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9DED46B" w14:textId="77777777" w:rsidR="00D14DAC" w:rsidRDefault="00FD0172">
            <w:pPr>
              <w:widowControl/>
              <w:jc w:val="center"/>
              <w:rPr>
                <w:rFonts w:ascii="宋体" w:hAnsi="宋体" w:cs="宋体"/>
                <w:kern w:val="0"/>
                <w:sz w:val="24"/>
              </w:rPr>
            </w:pPr>
            <w:r>
              <w:rPr>
                <w:rFonts w:ascii="宋体" w:hAnsi="宋体" w:cs="宋体" w:hint="eastAsia"/>
                <w:kern w:val="0"/>
                <w:sz w:val="24"/>
              </w:rPr>
              <w:t>1</w:t>
            </w:r>
          </w:p>
        </w:tc>
        <w:tc>
          <w:tcPr>
            <w:tcW w:w="2268" w:type="dxa"/>
            <w:tcBorders>
              <w:top w:val="nil"/>
              <w:left w:val="nil"/>
              <w:bottom w:val="single" w:sz="4" w:space="0" w:color="auto"/>
              <w:right w:val="single" w:sz="4" w:space="0" w:color="auto"/>
            </w:tcBorders>
            <w:shd w:val="clear" w:color="auto" w:fill="auto"/>
            <w:noWrap/>
            <w:vAlign w:val="center"/>
          </w:tcPr>
          <w:p w14:paraId="6487C4D7" w14:textId="77777777" w:rsidR="00D14DAC" w:rsidRDefault="00FD0172">
            <w:pPr>
              <w:widowControl/>
              <w:jc w:val="center"/>
              <w:rPr>
                <w:rFonts w:ascii="宋体" w:hAnsi="宋体" w:cs="宋体"/>
                <w:kern w:val="0"/>
                <w:sz w:val="24"/>
              </w:rPr>
            </w:pPr>
            <w:r>
              <w:rPr>
                <w:rFonts w:ascii="宋体" w:hAnsi="宋体" w:cs="宋体" w:hint="eastAsia"/>
                <w:kern w:val="0"/>
                <w:sz w:val="24"/>
              </w:rPr>
              <w:t>专用</w:t>
            </w:r>
          </w:p>
        </w:tc>
        <w:tc>
          <w:tcPr>
            <w:tcW w:w="5516" w:type="dxa"/>
            <w:tcBorders>
              <w:top w:val="nil"/>
              <w:left w:val="nil"/>
              <w:bottom w:val="single" w:sz="4" w:space="0" w:color="auto"/>
              <w:right w:val="single" w:sz="4" w:space="0" w:color="auto"/>
            </w:tcBorders>
            <w:shd w:val="clear" w:color="auto" w:fill="auto"/>
            <w:noWrap/>
            <w:vAlign w:val="center"/>
          </w:tcPr>
          <w:p w14:paraId="4797603F" w14:textId="77777777" w:rsidR="00D14DAC" w:rsidRDefault="00FD0172">
            <w:pPr>
              <w:widowControl/>
              <w:jc w:val="left"/>
              <w:rPr>
                <w:rFonts w:ascii="宋体" w:hAnsi="宋体" w:cs="宋体"/>
                <w:kern w:val="0"/>
                <w:sz w:val="24"/>
              </w:rPr>
            </w:pPr>
            <w:r>
              <w:rPr>
                <w:rFonts w:ascii="宋体" w:hAnsi="宋体" w:cs="宋体" w:hint="eastAsia"/>
                <w:kern w:val="0"/>
                <w:sz w:val="24"/>
              </w:rPr>
              <w:t>高压管10米</w:t>
            </w:r>
          </w:p>
        </w:tc>
      </w:tr>
    </w:tbl>
    <w:p w14:paraId="56575181" w14:textId="77777777" w:rsidR="00D14DAC" w:rsidRDefault="00D14DAC">
      <w:pPr>
        <w:widowControl/>
        <w:jc w:val="left"/>
        <w:rPr>
          <w:rFonts w:ascii="宋体" w:hAnsi="Calibri"/>
          <w:b/>
          <w:kern w:val="0"/>
          <w:sz w:val="24"/>
          <w:szCs w:val="20"/>
        </w:rPr>
      </w:pPr>
    </w:p>
    <w:p w14:paraId="6051171E" w14:textId="1E543642" w:rsidR="009B4D65" w:rsidRPr="00312769" w:rsidRDefault="00312769" w:rsidP="00312769">
      <w:pPr>
        <w:rPr>
          <w:rFonts w:asciiTheme="minorEastAsia" w:eastAsiaTheme="minorEastAsia" w:hAnsiTheme="minorEastAsia"/>
          <w:b/>
          <w:bCs/>
          <w:sz w:val="28"/>
          <w:szCs w:val="36"/>
        </w:rPr>
      </w:pPr>
      <w:r w:rsidRPr="00312769">
        <w:rPr>
          <w:rFonts w:asciiTheme="minorEastAsia" w:eastAsiaTheme="minorEastAsia" w:hAnsiTheme="minorEastAsia" w:hint="eastAsia"/>
          <w:b/>
          <w:bCs/>
          <w:sz w:val="28"/>
          <w:szCs w:val="36"/>
        </w:rPr>
        <w:t>1、</w:t>
      </w:r>
      <w:r w:rsidR="00FD0172" w:rsidRPr="00312769">
        <w:rPr>
          <w:rFonts w:asciiTheme="minorEastAsia" w:eastAsiaTheme="minorEastAsia" w:hAnsiTheme="minorEastAsia" w:hint="eastAsia"/>
          <w:b/>
          <w:bCs/>
          <w:sz w:val="28"/>
          <w:szCs w:val="36"/>
        </w:rPr>
        <w:t>上述物品中采购清单中标“★”的产品，投标时提供样品</w:t>
      </w:r>
      <w:r w:rsidR="009B4D65" w:rsidRPr="00312769">
        <w:rPr>
          <w:rFonts w:asciiTheme="minorEastAsia" w:eastAsiaTheme="minorEastAsia" w:hAnsiTheme="minorEastAsia" w:hint="eastAsia"/>
          <w:b/>
          <w:bCs/>
          <w:sz w:val="28"/>
          <w:szCs w:val="36"/>
        </w:rPr>
        <w:t>。</w:t>
      </w:r>
    </w:p>
    <w:p w14:paraId="67287D7E" w14:textId="7D61BC18" w:rsidR="009B4D65" w:rsidRPr="00312769" w:rsidRDefault="00312769" w:rsidP="00312769">
      <w:pPr>
        <w:rPr>
          <w:rFonts w:asciiTheme="minorEastAsia" w:eastAsiaTheme="minorEastAsia" w:hAnsiTheme="minorEastAsia"/>
          <w:b/>
          <w:bCs/>
          <w:sz w:val="28"/>
          <w:szCs w:val="36"/>
        </w:rPr>
      </w:pPr>
      <w:r w:rsidRPr="00312769">
        <w:rPr>
          <w:rFonts w:asciiTheme="minorEastAsia" w:eastAsiaTheme="minorEastAsia" w:hAnsiTheme="minorEastAsia"/>
          <w:b/>
          <w:bCs/>
          <w:sz w:val="28"/>
          <w:szCs w:val="36"/>
        </w:rPr>
        <w:t>2</w:t>
      </w:r>
      <w:r w:rsidRPr="00312769">
        <w:rPr>
          <w:rFonts w:asciiTheme="minorEastAsia" w:eastAsiaTheme="minorEastAsia" w:hAnsiTheme="minorEastAsia" w:hint="eastAsia"/>
          <w:b/>
          <w:bCs/>
          <w:sz w:val="28"/>
          <w:szCs w:val="36"/>
        </w:rPr>
        <w:t>、</w:t>
      </w:r>
      <w:r w:rsidR="009B4D65" w:rsidRPr="00312769">
        <w:rPr>
          <w:rFonts w:asciiTheme="minorEastAsia" w:eastAsiaTheme="minorEastAsia" w:hAnsiTheme="minorEastAsia" w:hint="eastAsia"/>
          <w:b/>
          <w:bCs/>
          <w:sz w:val="28"/>
          <w:szCs w:val="36"/>
        </w:rPr>
        <w:t>样品采取暗标评标方式投标供应商</w:t>
      </w:r>
      <w:r w:rsidR="009B4D65" w:rsidRPr="00312769">
        <w:rPr>
          <w:rFonts w:asciiTheme="minorEastAsia" w:eastAsiaTheme="minorEastAsia" w:hAnsiTheme="minorEastAsia"/>
          <w:b/>
          <w:bCs/>
          <w:sz w:val="28"/>
          <w:szCs w:val="36"/>
        </w:rPr>
        <w:t>提供的</w:t>
      </w:r>
      <w:r w:rsidR="009B4D65" w:rsidRPr="00312769">
        <w:rPr>
          <w:rFonts w:asciiTheme="minorEastAsia" w:eastAsiaTheme="minorEastAsia" w:hAnsiTheme="minorEastAsia" w:hint="eastAsia"/>
          <w:b/>
          <w:bCs/>
          <w:sz w:val="28"/>
          <w:szCs w:val="36"/>
        </w:rPr>
        <w:t>样品</w:t>
      </w:r>
      <w:r w:rsidR="009B4D65" w:rsidRPr="00312769">
        <w:rPr>
          <w:rFonts w:asciiTheme="minorEastAsia" w:eastAsiaTheme="minorEastAsia" w:hAnsiTheme="minorEastAsia"/>
          <w:b/>
          <w:bCs/>
          <w:sz w:val="28"/>
          <w:szCs w:val="36"/>
        </w:rPr>
        <w:t>上不得显示投标人信息的标志、标识</w:t>
      </w:r>
      <w:r w:rsidR="009B4D65" w:rsidRPr="00312769">
        <w:rPr>
          <w:rFonts w:asciiTheme="minorEastAsia" w:eastAsiaTheme="minorEastAsia" w:hAnsiTheme="minorEastAsia" w:hint="eastAsia"/>
          <w:b/>
          <w:bCs/>
          <w:sz w:val="28"/>
          <w:szCs w:val="36"/>
        </w:rPr>
        <w:t>；由工作人员在监督下进行统一封样，随机抽取暗标编号并对供应商提供的样品粘贴暗标序号，并记录在暗标编号汇总表上。暗标编号汇总表当场封存、专人保管，直至评审全部结束才予打开。</w:t>
      </w:r>
    </w:p>
    <w:p w14:paraId="7C772A5A" w14:textId="67ADCB8A" w:rsidR="00D14DAC" w:rsidRPr="00312769" w:rsidRDefault="00312769" w:rsidP="00312769">
      <w:pPr>
        <w:rPr>
          <w:rFonts w:asciiTheme="minorEastAsia" w:eastAsiaTheme="minorEastAsia" w:hAnsiTheme="minorEastAsia"/>
          <w:b/>
          <w:bCs/>
          <w:sz w:val="28"/>
          <w:szCs w:val="36"/>
          <w:highlight w:val="yellow"/>
        </w:rPr>
      </w:pPr>
      <w:r w:rsidRPr="00312769">
        <w:rPr>
          <w:rFonts w:asciiTheme="minorEastAsia" w:eastAsiaTheme="minorEastAsia" w:hAnsiTheme="minorEastAsia" w:hint="eastAsia"/>
          <w:b/>
          <w:bCs/>
          <w:sz w:val="28"/>
          <w:szCs w:val="36"/>
        </w:rPr>
        <w:t>3、</w:t>
      </w:r>
      <w:r w:rsidR="005D3390" w:rsidRPr="00312769">
        <w:rPr>
          <w:rFonts w:asciiTheme="minorEastAsia" w:eastAsiaTheme="minorEastAsia" w:hAnsiTheme="minorEastAsia" w:hint="eastAsia"/>
          <w:b/>
          <w:bCs/>
          <w:sz w:val="28"/>
          <w:szCs w:val="36"/>
        </w:rPr>
        <w:t>除标注</w:t>
      </w:r>
      <w:proofErr w:type="gramStart"/>
      <w:r w:rsidR="005D3390" w:rsidRPr="00312769">
        <w:rPr>
          <w:rFonts w:asciiTheme="minorEastAsia" w:eastAsiaTheme="minorEastAsia" w:hAnsiTheme="minorEastAsia" w:hint="eastAsia"/>
          <w:b/>
          <w:bCs/>
          <w:sz w:val="28"/>
          <w:szCs w:val="36"/>
        </w:rPr>
        <w:t>可不印院标的</w:t>
      </w:r>
      <w:proofErr w:type="gramEnd"/>
      <w:r w:rsidR="005D3390" w:rsidRPr="00312769">
        <w:rPr>
          <w:rFonts w:asciiTheme="minorEastAsia" w:eastAsiaTheme="minorEastAsia" w:hAnsiTheme="minorEastAsia" w:hint="eastAsia"/>
          <w:b/>
          <w:bCs/>
          <w:sz w:val="28"/>
          <w:szCs w:val="36"/>
        </w:rPr>
        <w:t>样品可不</w:t>
      </w:r>
      <w:proofErr w:type="gramStart"/>
      <w:r w:rsidR="005D3390" w:rsidRPr="00312769">
        <w:rPr>
          <w:rFonts w:asciiTheme="minorEastAsia" w:eastAsiaTheme="minorEastAsia" w:hAnsiTheme="minorEastAsia" w:hint="eastAsia"/>
          <w:b/>
          <w:bCs/>
          <w:sz w:val="28"/>
          <w:szCs w:val="36"/>
        </w:rPr>
        <w:t>印院标</w:t>
      </w:r>
      <w:proofErr w:type="gramEnd"/>
      <w:r w:rsidR="005D3390" w:rsidRPr="00312769">
        <w:rPr>
          <w:rFonts w:asciiTheme="minorEastAsia" w:eastAsiaTheme="minorEastAsia" w:hAnsiTheme="minorEastAsia" w:hint="eastAsia"/>
          <w:b/>
          <w:bCs/>
          <w:sz w:val="28"/>
          <w:szCs w:val="36"/>
        </w:rPr>
        <w:t>，其他必须样品必须</w:t>
      </w:r>
      <w:proofErr w:type="gramStart"/>
      <w:r w:rsidR="005D3390" w:rsidRPr="00312769">
        <w:rPr>
          <w:rFonts w:asciiTheme="minorEastAsia" w:eastAsiaTheme="minorEastAsia" w:hAnsiTheme="minorEastAsia" w:hint="eastAsia"/>
          <w:b/>
          <w:bCs/>
          <w:sz w:val="28"/>
          <w:szCs w:val="36"/>
        </w:rPr>
        <w:t>印院标</w:t>
      </w:r>
      <w:proofErr w:type="gramEnd"/>
      <w:r w:rsidR="005D3390" w:rsidRPr="00312769">
        <w:rPr>
          <w:rFonts w:asciiTheme="minorEastAsia" w:eastAsiaTheme="minorEastAsia" w:hAnsiTheme="minorEastAsia" w:hint="eastAsia"/>
          <w:b/>
          <w:bCs/>
          <w:sz w:val="28"/>
          <w:szCs w:val="36"/>
        </w:rPr>
        <w:t>。一次性纸杯</w:t>
      </w:r>
      <w:r w:rsidR="002F75FA" w:rsidRPr="00312769">
        <w:rPr>
          <w:rFonts w:asciiTheme="minorEastAsia" w:eastAsiaTheme="minorEastAsia" w:hAnsiTheme="minorEastAsia" w:hint="eastAsia"/>
          <w:b/>
          <w:bCs/>
          <w:sz w:val="28"/>
          <w:szCs w:val="36"/>
        </w:rPr>
        <w:t>1：</w:t>
      </w:r>
      <w:r w:rsidR="005D3390" w:rsidRPr="00312769">
        <w:rPr>
          <w:rFonts w:asciiTheme="minorEastAsia" w:eastAsiaTheme="minorEastAsia" w:hAnsiTheme="minorEastAsia" w:hint="eastAsia"/>
          <w:b/>
          <w:bCs/>
          <w:sz w:val="28"/>
          <w:szCs w:val="36"/>
        </w:rPr>
        <w:t>2只、纯净水2</w:t>
      </w:r>
      <w:proofErr w:type="gramStart"/>
      <w:r w:rsidR="005D3390" w:rsidRPr="00312769">
        <w:rPr>
          <w:rFonts w:asciiTheme="minorEastAsia" w:eastAsiaTheme="minorEastAsia" w:hAnsiTheme="minorEastAsia" w:hint="eastAsia"/>
          <w:b/>
          <w:bCs/>
          <w:sz w:val="28"/>
          <w:szCs w:val="36"/>
        </w:rPr>
        <w:t>一</w:t>
      </w:r>
      <w:proofErr w:type="gramEnd"/>
      <w:r w:rsidR="005D3390" w:rsidRPr="00312769">
        <w:rPr>
          <w:rFonts w:asciiTheme="minorEastAsia" w:eastAsiaTheme="minorEastAsia" w:hAnsiTheme="minorEastAsia" w:hint="eastAsia"/>
          <w:b/>
          <w:bCs/>
          <w:sz w:val="28"/>
          <w:szCs w:val="36"/>
        </w:rPr>
        <w:t>箱（可不</w:t>
      </w:r>
      <w:proofErr w:type="gramStart"/>
      <w:r w:rsidR="005D3390" w:rsidRPr="00312769">
        <w:rPr>
          <w:rFonts w:asciiTheme="minorEastAsia" w:eastAsiaTheme="minorEastAsia" w:hAnsiTheme="minorEastAsia" w:hint="eastAsia"/>
          <w:b/>
          <w:bCs/>
          <w:sz w:val="28"/>
          <w:szCs w:val="36"/>
        </w:rPr>
        <w:t>印院标</w:t>
      </w:r>
      <w:proofErr w:type="gramEnd"/>
      <w:r w:rsidR="005D3390" w:rsidRPr="00312769">
        <w:rPr>
          <w:rFonts w:asciiTheme="minorEastAsia" w:eastAsiaTheme="minorEastAsia" w:hAnsiTheme="minorEastAsia" w:hint="eastAsia"/>
          <w:b/>
          <w:bCs/>
          <w:sz w:val="28"/>
          <w:szCs w:val="36"/>
        </w:rPr>
        <w:t>）、纯净水4</w:t>
      </w:r>
      <w:proofErr w:type="gramStart"/>
      <w:r w:rsidR="005D3390" w:rsidRPr="00312769">
        <w:rPr>
          <w:rFonts w:asciiTheme="minorEastAsia" w:eastAsiaTheme="minorEastAsia" w:hAnsiTheme="minorEastAsia" w:hint="eastAsia"/>
          <w:b/>
          <w:bCs/>
          <w:sz w:val="28"/>
          <w:szCs w:val="36"/>
        </w:rPr>
        <w:t>一</w:t>
      </w:r>
      <w:proofErr w:type="gramEnd"/>
      <w:r w:rsidR="005D3390" w:rsidRPr="00312769">
        <w:rPr>
          <w:rFonts w:asciiTheme="minorEastAsia" w:eastAsiaTheme="minorEastAsia" w:hAnsiTheme="minorEastAsia" w:hint="eastAsia"/>
          <w:b/>
          <w:bCs/>
          <w:sz w:val="28"/>
          <w:szCs w:val="36"/>
        </w:rPr>
        <w:t>箱（可不</w:t>
      </w:r>
      <w:proofErr w:type="gramStart"/>
      <w:r w:rsidR="005D3390" w:rsidRPr="00312769">
        <w:rPr>
          <w:rFonts w:asciiTheme="minorEastAsia" w:eastAsiaTheme="minorEastAsia" w:hAnsiTheme="minorEastAsia" w:hint="eastAsia"/>
          <w:b/>
          <w:bCs/>
          <w:sz w:val="28"/>
          <w:szCs w:val="36"/>
        </w:rPr>
        <w:t>印院标</w:t>
      </w:r>
      <w:proofErr w:type="gramEnd"/>
      <w:r w:rsidR="005D3390" w:rsidRPr="00312769">
        <w:rPr>
          <w:rFonts w:asciiTheme="minorEastAsia" w:eastAsiaTheme="minorEastAsia" w:hAnsiTheme="minorEastAsia" w:hint="eastAsia"/>
          <w:b/>
          <w:bCs/>
          <w:sz w:val="28"/>
          <w:szCs w:val="36"/>
        </w:rPr>
        <w:t>），被芯（夏）一件（可不</w:t>
      </w:r>
      <w:proofErr w:type="gramStart"/>
      <w:r w:rsidR="005D3390" w:rsidRPr="00312769">
        <w:rPr>
          <w:rFonts w:asciiTheme="minorEastAsia" w:eastAsiaTheme="minorEastAsia" w:hAnsiTheme="minorEastAsia" w:hint="eastAsia"/>
          <w:b/>
          <w:bCs/>
          <w:sz w:val="28"/>
          <w:szCs w:val="36"/>
        </w:rPr>
        <w:t>印院标</w:t>
      </w:r>
      <w:proofErr w:type="gramEnd"/>
      <w:r w:rsidR="005D3390" w:rsidRPr="00312769">
        <w:rPr>
          <w:rFonts w:asciiTheme="minorEastAsia" w:eastAsiaTheme="minorEastAsia" w:hAnsiTheme="minorEastAsia" w:hint="eastAsia"/>
          <w:b/>
          <w:bCs/>
          <w:sz w:val="28"/>
          <w:szCs w:val="36"/>
        </w:rPr>
        <w:t>）、被芯（冬）一件（可不</w:t>
      </w:r>
      <w:proofErr w:type="gramStart"/>
      <w:r w:rsidR="005D3390" w:rsidRPr="00312769">
        <w:rPr>
          <w:rFonts w:asciiTheme="minorEastAsia" w:eastAsiaTheme="minorEastAsia" w:hAnsiTheme="minorEastAsia" w:hint="eastAsia"/>
          <w:b/>
          <w:bCs/>
          <w:sz w:val="28"/>
          <w:szCs w:val="36"/>
        </w:rPr>
        <w:t>印院标</w:t>
      </w:r>
      <w:proofErr w:type="gramEnd"/>
      <w:r w:rsidR="005D3390" w:rsidRPr="00312769">
        <w:rPr>
          <w:rFonts w:asciiTheme="minorEastAsia" w:eastAsiaTheme="minorEastAsia" w:hAnsiTheme="minorEastAsia" w:hint="eastAsia"/>
          <w:b/>
          <w:bCs/>
          <w:sz w:val="28"/>
          <w:szCs w:val="36"/>
        </w:rPr>
        <w:t>）、被单一条（可不</w:t>
      </w:r>
      <w:proofErr w:type="gramStart"/>
      <w:r w:rsidR="005D3390" w:rsidRPr="00312769">
        <w:rPr>
          <w:rFonts w:asciiTheme="minorEastAsia" w:eastAsiaTheme="minorEastAsia" w:hAnsiTheme="minorEastAsia" w:hint="eastAsia"/>
          <w:b/>
          <w:bCs/>
          <w:sz w:val="28"/>
          <w:szCs w:val="36"/>
        </w:rPr>
        <w:t>印院标</w:t>
      </w:r>
      <w:proofErr w:type="gramEnd"/>
      <w:r w:rsidR="005D3390" w:rsidRPr="00312769">
        <w:rPr>
          <w:rFonts w:asciiTheme="minorEastAsia" w:eastAsiaTheme="minorEastAsia" w:hAnsiTheme="minorEastAsia" w:hint="eastAsia"/>
          <w:b/>
          <w:bCs/>
          <w:sz w:val="28"/>
          <w:szCs w:val="36"/>
        </w:rPr>
        <w:t>），被套一条（可不</w:t>
      </w:r>
      <w:proofErr w:type="gramStart"/>
      <w:r w:rsidR="005D3390" w:rsidRPr="00312769">
        <w:rPr>
          <w:rFonts w:asciiTheme="minorEastAsia" w:eastAsiaTheme="minorEastAsia" w:hAnsiTheme="minorEastAsia" w:hint="eastAsia"/>
          <w:b/>
          <w:bCs/>
          <w:sz w:val="28"/>
          <w:szCs w:val="36"/>
        </w:rPr>
        <w:t>印院标</w:t>
      </w:r>
      <w:proofErr w:type="gramEnd"/>
      <w:r w:rsidR="005D3390" w:rsidRPr="00312769">
        <w:rPr>
          <w:rFonts w:asciiTheme="minorEastAsia" w:eastAsiaTheme="minorEastAsia" w:hAnsiTheme="minorEastAsia" w:hint="eastAsia"/>
          <w:b/>
          <w:bCs/>
          <w:sz w:val="28"/>
          <w:szCs w:val="36"/>
        </w:rPr>
        <w:t>），方巾一条、面巾一条、牙具一套、针线包一个、擦鞋纸一份、精装圆肥皂一个、半包拖鞋一双、</w:t>
      </w:r>
      <w:r w:rsidR="002F75FA" w:rsidRPr="00312769">
        <w:rPr>
          <w:rFonts w:asciiTheme="minorEastAsia" w:eastAsiaTheme="minorEastAsia" w:hAnsiTheme="minorEastAsia" w:hint="eastAsia"/>
          <w:b/>
          <w:bCs/>
          <w:sz w:val="28"/>
          <w:szCs w:val="36"/>
        </w:rPr>
        <w:t>毛巾半包拖鞋</w:t>
      </w:r>
      <w:r w:rsidR="005D3390" w:rsidRPr="00312769">
        <w:rPr>
          <w:rFonts w:asciiTheme="minorEastAsia" w:eastAsiaTheme="minorEastAsia" w:hAnsiTheme="minorEastAsia" w:hint="eastAsia"/>
          <w:b/>
          <w:bCs/>
          <w:sz w:val="28"/>
          <w:szCs w:val="36"/>
        </w:rPr>
        <w:t>一双。</w:t>
      </w:r>
      <w:r w:rsidR="005D3390" w:rsidRPr="00312769">
        <w:rPr>
          <w:rFonts w:asciiTheme="minorEastAsia" w:eastAsiaTheme="minorEastAsia" w:hAnsiTheme="minorEastAsia" w:hint="eastAsia"/>
          <w:b/>
          <w:bCs/>
          <w:color w:val="FF0000"/>
          <w:sz w:val="28"/>
          <w:szCs w:val="36"/>
        </w:rPr>
        <w:t>不提供样品</w:t>
      </w:r>
      <w:r w:rsidRPr="00312769">
        <w:rPr>
          <w:rFonts w:asciiTheme="minorEastAsia" w:eastAsiaTheme="minorEastAsia" w:hAnsiTheme="minorEastAsia" w:hint="eastAsia"/>
          <w:b/>
          <w:bCs/>
          <w:color w:val="FF0000"/>
          <w:sz w:val="28"/>
          <w:szCs w:val="36"/>
        </w:rPr>
        <w:t>或样品提供不全的</w:t>
      </w:r>
      <w:r w:rsidR="005D3390" w:rsidRPr="00312769">
        <w:rPr>
          <w:rFonts w:asciiTheme="minorEastAsia" w:eastAsiaTheme="minorEastAsia" w:hAnsiTheme="minorEastAsia" w:hint="eastAsia"/>
          <w:b/>
          <w:bCs/>
          <w:color w:val="FF0000"/>
          <w:sz w:val="28"/>
          <w:szCs w:val="36"/>
        </w:rPr>
        <w:t>投标无效</w:t>
      </w:r>
      <w:r w:rsidR="005D3390" w:rsidRPr="00312769">
        <w:rPr>
          <w:rFonts w:asciiTheme="minorEastAsia" w:eastAsiaTheme="minorEastAsia" w:hAnsiTheme="minorEastAsia" w:hint="eastAsia"/>
          <w:b/>
          <w:bCs/>
          <w:sz w:val="28"/>
          <w:szCs w:val="36"/>
        </w:rPr>
        <w:t>。华东疗养院Logo样式图如下:</w:t>
      </w:r>
    </w:p>
    <w:p w14:paraId="02A0B2EA" w14:textId="3DC74A4A" w:rsidR="007C412A" w:rsidRDefault="005D3390">
      <w:pPr>
        <w:spacing w:line="360" w:lineRule="auto"/>
        <w:ind w:firstLineChars="200" w:firstLine="420"/>
        <w:rPr>
          <w:rFonts w:ascii="宋体" w:hAnsi="宋体" w:cs="宋体"/>
          <w:b/>
          <w:bCs/>
          <w:sz w:val="24"/>
        </w:rPr>
      </w:pPr>
      <w:r>
        <w:rPr>
          <w:noProof/>
        </w:rPr>
        <w:drawing>
          <wp:anchor distT="0" distB="0" distL="114300" distR="114300" simplePos="0" relativeHeight="251657728" behindDoc="0" locked="0" layoutInCell="1" allowOverlap="1" wp14:anchorId="77A486D4" wp14:editId="19F4545A">
            <wp:simplePos x="0" y="0"/>
            <wp:positionH relativeFrom="column">
              <wp:posOffset>316865</wp:posOffset>
            </wp:positionH>
            <wp:positionV relativeFrom="paragraph">
              <wp:posOffset>57531</wp:posOffset>
            </wp:positionV>
            <wp:extent cx="3524250" cy="245745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524250" cy="2457450"/>
                    </a:xfrm>
                    <a:prstGeom prst="rect">
                      <a:avLst/>
                    </a:prstGeom>
                  </pic:spPr>
                </pic:pic>
              </a:graphicData>
            </a:graphic>
          </wp:anchor>
        </w:drawing>
      </w:r>
    </w:p>
    <w:p w14:paraId="69FC63FE" w14:textId="77777777" w:rsidR="007C412A" w:rsidRDefault="007C412A">
      <w:pPr>
        <w:spacing w:line="360" w:lineRule="auto"/>
        <w:ind w:firstLineChars="200" w:firstLine="482"/>
        <w:rPr>
          <w:rFonts w:ascii="宋体" w:hAnsi="宋体" w:cs="宋体"/>
          <w:b/>
          <w:bCs/>
          <w:sz w:val="24"/>
        </w:rPr>
      </w:pPr>
    </w:p>
    <w:p w14:paraId="1294EED4" w14:textId="77777777" w:rsidR="007C412A" w:rsidRDefault="007C412A">
      <w:pPr>
        <w:spacing w:line="360" w:lineRule="auto"/>
        <w:ind w:firstLineChars="200" w:firstLine="482"/>
        <w:rPr>
          <w:rFonts w:ascii="宋体" w:hAnsi="宋体" w:cs="宋体"/>
          <w:b/>
          <w:bCs/>
          <w:sz w:val="24"/>
        </w:rPr>
      </w:pPr>
    </w:p>
    <w:p w14:paraId="769B068A" w14:textId="77777777" w:rsidR="007C412A" w:rsidRDefault="007C412A">
      <w:pPr>
        <w:spacing w:line="360" w:lineRule="auto"/>
        <w:ind w:firstLineChars="200" w:firstLine="482"/>
        <w:rPr>
          <w:rFonts w:ascii="宋体" w:hAnsi="宋体" w:cs="宋体"/>
          <w:b/>
          <w:bCs/>
          <w:sz w:val="24"/>
        </w:rPr>
      </w:pPr>
    </w:p>
    <w:p w14:paraId="3456DFEF" w14:textId="77777777" w:rsidR="007C412A" w:rsidRDefault="007C412A">
      <w:pPr>
        <w:spacing w:line="360" w:lineRule="auto"/>
        <w:ind w:firstLineChars="200" w:firstLine="482"/>
        <w:rPr>
          <w:rFonts w:ascii="宋体" w:hAnsi="宋体" w:cs="宋体"/>
          <w:b/>
          <w:bCs/>
          <w:sz w:val="24"/>
        </w:rPr>
      </w:pPr>
    </w:p>
    <w:p w14:paraId="55197CD3" w14:textId="2CD67EFD" w:rsidR="007C412A" w:rsidRDefault="00FD0172">
      <w:pPr>
        <w:adjustRightInd w:val="0"/>
        <w:spacing w:line="360" w:lineRule="auto"/>
        <w:ind w:firstLineChars="200" w:firstLine="482"/>
        <w:rPr>
          <w:rFonts w:ascii="宋体" w:hAnsi="Calibri"/>
          <w:b/>
          <w:bCs/>
          <w:kern w:val="0"/>
          <w:sz w:val="24"/>
          <w:szCs w:val="20"/>
        </w:rPr>
      </w:pPr>
      <w:r>
        <w:rPr>
          <w:rFonts w:ascii="宋体" w:hAnsi="Calibri" w:hint="eastAsia"/>
          <w:b/>
          <w:bCs/>
          <w:kern w:val="0"/>
          <w:sz w:val="24"/>
          <w:szCs w:val="20"/>
        </w:rPr>
        <w:lastRenderedPageBreak/>
        <w:t>四、采购标的</w:t>
      </w:r>
      <w:proofErr w:type="gramStart"/>
      <w:r>
        <w:rPr>
          <w:rFonts w:ascii="宋体" w:hAnsi="Calibri" w:hint="eastAsia"/>
          <w:b/>
          <w:bCs/>
          <w:kern w:val="0"/>
          <w:sz w:val="24"/>
          <w:szCs w:val="20"/>
        </w:rPr>
        <w:t>的</w:t>
      </w:r>
      <w:proofErr w:type="gramEnd"/>
      <w:r>
        <w:rPr>
          <w:rFonts w:ascii="宋体" w:hAnsi="Calibri" w:hint="eastAsia"/>
          <w:b/>
          <w:bCs/>
          <w:kern w:val="0"/>
          <w:sz w:val="24"/>
          <w:szCs w:val="20"/>
        </w:rPr>
        <w:t>数量、采购项目交付或者实施的时间和地点：</w:t>
      </w:r>
    </w:p>
    <w:p w14:paraId="4DD67B80" w14:textId="77777777" w:rsidR="00D14DAC" w:rsidRDefault="00FD0172">
      <w:pPr>
        <w:snapToGrid w:val="0"/>
        <w:spacing w:line="360" w:lineRule="auto"/>
        <w:ind w:firstLineChars="200" w:firstLine="480"/>
        <w:rPr>
          <w:rFonts w:ascii="宋体" w:hAnsi="宋体"/>
          <w:bCs/>
          <w:kern w:val="0"/>
          <w:sz w:val="24"/>
        </w:rPr>
      </w:pPr>
      <w:r>
        <w:rPr>
          <w:rFonts w:ascii="宋体" w:hAnsi="宋体" w:hint="eastAsia"/>
          <w:bCs/>
          <w:kern w:val="0"/>
          <w:sz w:val="24"/>
        </w:rPr>
        <w:t>项目交付地点：</w:t>
      </w:r>
      <w:r>
        <w:rPr>
          <w:rFonts w:cs="Arial" w:hint="eastAsia"/>
          <w:bCs/>
          <w:sz w:val="24"/>
        </w:rPr>
        <w:t>华东疗养院</w:t>
      </w:r>
    </w:p>
    <w:p w14:paraId="384CB6F7" w14:textId="77777777" w:rsidR="00D14DAC" w:rsidRDefault="00FD0172">
      <w:pPr>
        <w:snapToGrid w:val="0"/>
        <w:spacing w:line="360" w:lineRule="auto"/>
        <w:ind w:firstLineChars="200" w:firstLine="480"/>
        <w:rPr>
          <w:rFonts w:ascii="宋体" w:hAnsi="宋体"/>
          <w:bCs/>
          <w:kern w:val="0"/>
          <w:sz w:val="24"/>
        </w:rPr>
      </w:pPr>
      <w:r>
        <w:rPr>
          <w:rFonts w:ascii="宋体" w:hAnsi="宋体" w:hint="eastAsia"/>
          <w:bCs/>
          <w:kern w:val="0"/>
          <w:sz w:val="24"/>
        </w:rPr>
        <w:t>实施时间：</w:t>
      </w:r>
      <w:r>
        <w:rPr>
          <w:rFonts w:ascii="宋体" w:hAnsi="宋体" w:cs="宋体" w:hint="eastAsia"/>
          <w:bCs/>
          <w:sz w:val="24"/>
        </w:rPr>
        <w:t>自合同签订之日起一年</w:t>
      </w:r>
      <w:r>
        <w:rPr>
          <w:rFonts w:ascii="宋体" w:hAnsi="宋体" w:hint="eastAsia"/>
          <w:sz w:val="24"/>
        </w:rPr>
        <w:t>（以合同价或</w:t>
      </w:r>
      <w:proofErr w:type="gramStart"/>
      <w:r>
        <w:rPr>
          <w:rFonts w:ascii="宋体" w:hAnsi="宋体" w:hint="eastAsia"/>
          <w:sz w:val="24"/>
        </w:rPr>
        <w:t>供货期先到</w:t>
      </w:r>
      <w:proofErr w:type="gramEnd"/>
      <w:r>
        <w:rPr>
          <w:rFonts w:ascii="宋体" w:hAnsi="宋体" w:hint="eastAsia"/>
          <w:sz w:val="24"/>
        </w:rPr>
        <w:t>为准）</w:t>
      </w:r>
      <w:r>
        <w:rPr>
          <w:rFonts w:ascii="宋体" w:hAnsi="宋体" w:cs="宋体" w:hint="eastAsia"/>
          <w:bCs/>
          <w:sz w:val="24"/>
        </w:rPr>
        <w:t>；</w:t>
      </w:r>
    </w:p>
    <w:p w14:paraId="7213F6EC" w14:textId="77777777" w:rsidR="00D14DAC" w:rsidRDefault="00FD0172">
      <w:pPr>
        <w:pStyle w:val="34"/>
        <w:shd w:val="clear" w:color="auto" w:fill="FFFFFF"/>
        <w:spacing w:before="90" w:after="90" w:line="360" w:lineRule="auto"/>
        <w:ind w:leftChars="0" w:left="0" w:firstLine="480"/>
        <w:rPr>
          <w:b/>
          <w:bCs/>
          <w:sz w:val="24"/>
          <w:szCs w:val="22"/>
        </w:rPr>
      </w:pPr>
      <w:r>
        <w:rPr>
          <w:rFonts w:hint="eastAsia"/>
          <w:b/>
          <w:bCs/>
          <w:sz w:val="24"/>
          <w:szCs w:val="22"/>
        </w:rPr>
        <w:t>五、采购标的需满足的服务标准、期限、效率等要求：</w:t>
      </w:r>
    </w:p>
    <w:p w14:paraId="02F4A9BC" w14:textId="77777777" w:rsidR="00D14DAC" w:rsidRDefault="00FD0172">
      <w:pPr>
        <w:pStyle w:val="3a"/>
        <w:widowControl/>
        <w:spacing w:line="360" w:lineRule="auto"/>
        <w:ind w:firstLineChars="175"/>
        <w:rPr>
          <w:rFonts w:ascii="宋体" w:hAnsi="宋体"/>
          <w:sz w:val="24"/>
        </w:rPr>
      </w:pPr>
      <w:r>
        <w:rPr>
          <w:rFonts w:ascii="宋体" w:hAnsi="宋体" w:hint="eastAsia"/>
          <w:sz w:val="24"/>
        </w:rPr>
        <w:t xml:space="preserve">服务标准：满足采购人使用要求 </w:t>
      </w:r>
    </w:p>
    <w:p w14:paraId="7F203748" w14:textId="77777777" w:rsidR="00D14DAC" w:rsidRDefault="00FD0172">
      <w:pPr>
        <w:pStyle w:val="3a"/>
        <w:widowControl/>
        <w:spacing w:line="360" w:lineRule="auto"/>
        <w:ind w:firstLineChars="175"/>
        <w:rPr>
          <w:rFonts w:ascii="宋体" w:hAnsi="宋体"/>
          <w:sz w:val="24"/>
        </w:rPr>
      </w:pPr>
      <w:r>
        <w:rPr>
          <w:rFonts w:ascii="宋体" w:hAnsi="宋体" w:hint="eastAsia"/>
          <w:sz w:val="24"/>
        </w:rPr>
        <w:t>供货期:</w:t>
      </w:r>
      <w:r>
        <w:rPr>
          <w:rFonts w:ascii="宋体" w:hAnsi="宋体" w:cs="宋体" w:hint="eastAsia"/>
          <w:bCs/>
          <w:sz w:val="24"/>
        </w:rPr>
        <w:t>自合同签订之日起一年</w:t>
      </w:r>
      <w:r>
        <w:rPr>
          <w:rFonts w:ascii="宋体" w:hAnsi="宋体" w:hint="eastAsia"/>
          <w:sz w:val="24"/>
        </w:rPr>
        <w:t>（以合同价或</w:t>
      </w:r>
      <w:proofErr w:type="gramStart"/>
      <w:r>
        <w:rPr>
          <w:rFonts w:ascii="宋体" w:hAnsi="宋体" w:hint="eastAsia"/>
          <w:sz w:val="24"/>
        </w:rPr>
        <w:t>供货期先到</w:t>
      </w:r>
      <w:proofErr w:type="gramEnd"/>
      <w:r>
        <w:rPr>
          <w:rFonts w:ascii="宋体" w:hAnsi="宋体" w:hint="eastAsia"/>
          <w:sz w:val="24"/>
        </w:rPr>
        <w:t>为准）</w:t>
      </w:r>
      <w:r>
        <w:rPr>
          <w:rFonts w:ascii="宋体" w:hAnsi="宋体" w:cs="宋体" w:hint="eastAsia"/>
          <w:bCs/>
          <w:sz w:val="24"/>
        </w:rPr>
        <w:t>；</w:t>
      </w:r>
    </w:p>
    <w:p w14:paraId="11F5C8E3" w14:textId="77777777" w:rsidR="007C412A" w:rsidRDefault="00FD0172">
      <w:pPr>
        <w:pStyle w:val="34"/>
        <w:shd w:val="clear" w:color="auto" w:fill="FFFFFF"/>
        <w:spacing w:before="90" w:after="90" w:line="360" w:lineRule="auto"/>
        <w:ind w:leftChars="0" w:left="0" w:firstLineChars="200" w:firstLine="482"/>
        <w:jc w:val="left"/>
        <w:rPr>
          <w:b/>
          <w:bCs/>
          <w:sz w:val="24"/>
          <w:szCs w:val="22"/>
        </w:rPr>
      </w:pPr>
      <w:r>
        <w:rPr>
          <w:rFonts w:hint="eastAsia"/>
          <w:b/>
          <w:bCs/>
          <w:sz w:val="24"/>
          <w:szCs w:val="22"/>
        </w:rPr>
        <w:t>六、采购标的</w:t>
      </w:r>
      <w:proofErr w:type="gramStart"/>
      <w:r>
        <w:rPr>
          <w:rFonts w:hint="eastAsia"/>
          <w:b/>
          <w:bCs/>
          <w:sz w:val="24"/>
          <w:szCs w:val="22"/>
        </w:rPr>
        <w:t>的</w:t>
      </w:r>
      <w:proofErr w:type="gramEnd"/>
      <w:r>
        <w:rPr>
          <w:rFonts w:hint="eastAsia"/>
          <w:b/>
          <w:bCs/>
          <w:sz w:val="24"/>
          <w:szCs w:val="22"/>
        </w:rPr>
        <w:t>验收标准：</w:t>
      </w:r>
    </w:p>
    <w:p w14:paraId="1D285D19" w14:textId="77777777" w:rsidR="00D14DAC" w:rsidRDefault="00FD0172">
      <w:pPr>
        <w:spacing w:line="360" w:lineRule="auto"/>
        <w:ind w:rightChars="-144" w:right="-302" w:firstLineChars="200" w:firstLine="480"/>
        <w:jc w:val="left"/>
        <w:rPr>
          <w:rFonts w:ascii="宋体" w:hAnsi="Calibri"/>
          <w:bCs/>
          <w:kern w:val="0"/>
          <w:sz w:val="24"/>
          <w:szCs w:val="20"/>
        </w:rPr>
      </w:pPr>
      <w:r>
        <w:rPr>
          <w:rFonts w:ascii="宋体" w:hAnsi="Calibri" w:hint="eastAsia"/>
          <w:bCs/>
          <w:kern w:val="0"/>
          <w:sz w:val="24"/>
          <w:szCs w:val="20"/>
        </w:rPr>
        <w:t>1、本项目验收标准：按国家现行法律法规的要求进行验收。所有货品必须是合格、新鲜、卫生、安全，符合相关法律法规且满足采购人使用。</w:t>
      </w:r>
    </w:p>
    <w:p w14:paraId="30883723" w14:textId="77777777" w:rsidR="00D14DAC" w:rsidRDefault="00FD0172">
      <w:pPr>
        <w:spacing w:line="500" w:lineRule="exact"/>
        <w:ind w:firstLineChars="200" w:firstLine="480"/>
        <w:rPr>
          <w:rFonts w:ascii="宋体" w:hAnsi="Calibri"/>
          <w:bCs/>
          <w:kern w:val="0"/>
          <w:sz w:val="24"/>
          <w:szCs w:val="20"/>
        </w:rPr>
      </w:pPr>
      <w:r>
        <w:rPr>
          <w:rFonts w:ascii="宋体" w:hAnsi="Calibri" w:hint="eastAsia"/>
          <w:bCs/>
          <w:kern w:val="0"/>
          <w:sz w:val="24"/>
          <w:szCs w:val="20"/>
        </w:rPr>
        <w:t>2、如因配送单位所供应物品的质量问题引起食物中毒等食源性疾病的发生或其他事故，由配送单位负全部责任，并承担由此而引起的全部经济损失及相关法律责任。同时，甲方有权立即终止合同，并按相关法律处理。</w:t>
      </w:r>
    </w:p>
    <w:p w14:paraId="74B81640" w14:textId="77777777" w:rsidR="00D14DAC" w:rsidRDefault="00FD0172">
      <w:pPr>
        <w:pStyle w:val="34"/>
        <w:shd w:val="clear" w:color="auto" w:fill="FFFFFF"/>
        <w:spacing w:before="90" w:after="90" w:line="360" w:lineRule="auto"/>
        <w:ind w:leftChars="-67" w:left="-141" w:firstLine="480"/>
        <w:jc w:val="left"/>
        <w:rPr>
          <w:b/>
          <w:bCs/>
          <w:sz w:val="24"/>
          <w:szCs w:val="22"/>
        </w:rPr>
      </w:pPr>
      <w:r>
        <w:rPr>
          <w:rFonts w:hint="eastAsia"/>
          <w:b/>
          <w:bCs/>
          <w:sz w:val="24"/>
          <w:szCs w:val="22"/>
        </w:rPr>
        <w:t>七、采购标的</w:t>
      </w:r>
      <w:proofErr w:type="gramStart"/>
      <w:r>
        <w:rPr>
          <w:rFonts w:hint="eastAsia"/>
          <w:b/>
          <w:bCs/>
          <w:sz w:val="24"/>
          <w:szCs w:val="22"/>
        </w:rPr>
        <w:t>的</w:t>
      </w:r>
      <w:proofErr w:type="gramEnd"/>
      <w:r>
        <w:rPr>
          <w:rFonts w:hint="eastAsia"/>
          <w:b/>
          <w:bCs/>
          <w:sz w:val="24"/>
          <w:szCs w:val="22"/>
        </w:rPr>
        <w:t>其他技术、服务等要求：</w:t>
      </w:r>
    </w:p>
    <w:p w14:paraId="553A7B9A" w14:textId="77777777" w:rsidR="00D14DAC" w:rsidRDefault="00FD0172">
      <w:pPr>
        <w:spacing w:line="460" w:lineRule="exact"/>
        <w:ind w:firstLineChars="200" w:firstLine="480"/>
        <w:rPr>
          <w:sz w:val="24"/>
          <w:szCs w:val="32"/>
        </w:rPr>
      </w:pPr>
      <w:r>
        <w:rPr>
          <w:sz w:val="24"/>
          <w:szCs w:val="32"/>
        </w:rPr>
        <w:t>1</w:t>
      </w:r>
      <w:r>
        <w:rPr>
          <w:rFonts w:hint="eastAsia"/>
          <w:sz w:val="24"/>
          <w:szCs w:val="32"/>
        </w:rPr>
        <w:t>、供货商必须按照采购人餐厅采购人员通知的时间、品种、数量、品质要求及协定的价格准时送货，现场验收，验收合格后签字确认。若验收人员认定商品与采购人要求不相符合的，当即拒收并将不良供货批次进行记录备案。包装物品无法当场验货的，使用时拆封如发现变质，无条件退货。供应商累计</w:t>
      </w:r>
      <w:r>
        <w:rPr>
          <w:rFonts w:hint="eastAsia"/>
          <w:sz w:val="24"/>
          <w:szCs w:val="32"/>
        </w:rPr>
        <w:t>3</w:t>
      </w:r>
      <w:r>
        <w:rPr>
          <w:rFonts w:hint="eastAsia"/>
          <w:sz w:val="24"/>
          <w:szCs w:val="32"/>
        </w:rPr>
        <w:t>次不能满足物品的质、量及售后服务要求、且屡教不改、服务态度差，强词夺理，采购人有权进行处罚或立即单方终止合同。</w:t>
      </w:r>
    </w:p>
    <w:p w14:paraId="3FA4A195" w14:textId="77777777" w:rsidR="00D14DAC" w:rsidRDefault="00FD0172">
      <w:pPr>
        <w:spacing w:line="460" w:lineRule="exact"/>
        <w:ind w:firstLineChars="200" w:firstLine="480"/>
        <w:rPr>
          <w:sz w:val="24"/>
          <w:szCs w:val="32"/>
        </w:rPr>
      </w:pPr>
      <w:r>
        <w:rPr>
          <w:sz w:val="24"/>
          <w:szCs w:val="32"/>
        </w:rPr>
        <w:t>2</w:t>
      </w:r>
      <w:r>
        <w:rPr>
          <w:rFonts w:hint="eastAsia"/>
          <w:sz w:val="24"/>
          <w:szCs w:val="32"/>
        </w:rPr>
        <w:t>、由于我院的特殊性，可能会出现临时性的送货现象，供货商不得以任何理由拒绝送货，一旦影响到采购人的正常运转，供货商应承担相应的经济赔偿。一个月</w:t>
      </w:r>
      <w:r>
        <w:rPr>
          <w:rFonts w:hint="eastAsia"/>
          <w:sz w:val="24"/>
          <w:szCs w:val="32"/>
        </w:rPr>
        <w:t>15</w:t>
      </w:r>
      <w:r>
        <w:rPr>
          <w:rFonts w:hint="eastAsia"/>
          <w:sz w:val="24"/>
          <w:szCs w:val="32"/>
        </w:rPr>
        <w:t>次按照原先价格收费，不收取其他费用。第</w:t>
      </w:r>
      <w:r>
        <w:rPr>
          <w:rFonts w:hint="eastAsia"/>
          <w:sz w:val="24"/>
          <w:szCs w:val="32"/>
        </w:rPr>
        <w:t>16</w:t>
      </w:r>
      <w:r>
        <w:rPr>
          <w:rFonts w:hint="eastAsia"/>
          <w:sz w:val="24"/>
          <w:szCs w:val="32"/>
        </w:rPr>
        <w:t>次及以上按采购货品</w:t>
      </w:r>
      <w:r>
        <w:rPr>
          <w:rFonts w:hint="eastAsia"/>
          <w:sz w:val="24"/>
          <w:szCs w:val="32"/>
        </w:rPr>
        <w:t>30%</w:t>
      </w:r>
      <w:r>
        <w:rPr>
          <w:rFonts w:hint="eastAsia"/>
          <w:sz w:val="24"/>
          <w:szCs w:val="32"/>
        </w:rPr>
        <w:t>的幅度加收，未用使用次数可累计使用。响应时间：</w:t>
      </w:r>
      <w:r>
        <w:rPr>
          <w:rFonts w:hint="eastAsia"/>
          <w:sz w:val="24"/>
          <w:szCs w:val="32"/>
        </w:rPr>
        <w:t>1</w:t>
      </w:r>
      <w:r>
        <w:rPr>
          <w:rFonts w:hint="eastAsia"/>
          <w:sz w:val="24"/>
          <w:szCs w:val="32"/>
        </w:rPr>
        <w:t>小时内要求送达。超过</w:t>
      </w:r>
      <w:proofErr w:type="gramStart"/>
      <w:r>
        <w:rPr>
          <w:rFonts w:hint="eastAsia"/>
          <w:sz w:val="24"/>
          <w:szCs w:val="32"/>
        </w:rPr>
        <w:t>1</w:t>
      </w:r>
      <w:r>
        <w:rPr>
          <w:rFonts w:hint="eastAsia"/>
          <w:sz w:val="24"/>
          <w:szCs w:val="32"/>
        </w:rPr>
        <w:t>小时扣所购货</w:t>
      </w:r>
      <w:proofErr w:type="gramEnd"/>
      <w:r>
        <w:rPr>
          <w:rFonts w:hint="eastAsia"/>
          <w:sz w:val="24"/>
          <w:szCs w:val="32"/>
        </w:rPr>
        <w:t>品的</w:t>
      </w:r>
      <w:r>
        <w:rPr>
          <w:rFonts w:hint="eastAsia"/>
          <w:sz w:val="24"/>
          <w:szCs w:val="32"/>
        </w:rPr>
        <w:t>50%</w:t>
      </w:r>
      <w:r>
        <w:rPr>
          <w:rFonts w:hint="eastAsia"/>
          <w:sz w:val="24"/>
          <w:szCs w:val="32"/>
        </w:rPr>
        <w:t>。</w:t>
      </w:r>
      <w:proofErr w:type="gramStart"/>
      <w:r>
        <w:rPr>
          <w:rFonts w:hint="eastAsia"/>
          <w:sz w:val="24"/>
          <w:szCs w:val="32"/>
        </w:rPr>
        <w:t>若遇某商品</w:t>
      </w:r>
      <w:proofErr w:type="gramEnd"/>
      <w:r>
        <w:rPr>
          <w:rFonts w:hint="eastAsia"/>
          <w:sz w:val="24"/>
          <w:szCs w:val="32"/>
        </w:rPr>
        <w:t>缺货，需更换品种，经采购人同意必须免费升级为高等档次同类型货物。</w:t>
      </w:r>
    </w:p>
    <w:p w14:paraId="29D7946B" w14:textId="77777777" w:rsidR="00D14DAC" w:rsidRDefault="00FD0172">
      <w:pPr>
        <w:spacing w:line="460" w:lineRule="exact"/>
        <w:ind w:firstLineChars="200" w:firstLine="480"/>
        <w:rPr>
          <w:sz w:val="24"/>
          <w:szCs w:val="32"/>
        </w:rPr>
      </w:pPr>
      <w:r>
        <w:rPr>
          <w:sz w:val="24"/>
          <w:szCs w:val="32"/>
        </w:rPr>
        <w:t>4</w:t>
      </w:r>
      <w:r>
        <w:rPr>
          <w:rFonts w:hint="eastAsia"/>
          <w:sz w:val="24"/>
          <w:szCs w:val="32"/>
        </w:rPr>
        <w:t>、若发现有伪劣假冒商品、以次充好产品或替代商品，供货商将承担赔偿或其他法律责任。因产品质量问题发生的食物中毒等事故，由供货商承担经济赔偿责任以及相关的法律责任，同时采购人有权单方立即终止合同。</w:t>
      </w:r>
    </w:p>
    <w:p w14:paraId="4E6584B1" w14:textId="77777777" w:rsidR="00D14DAC" w:rsidRDefault="00FD0172">
      <w:pPr>
        <w:spacing w:line="460" w:lineRule="exact"/>
        <w:ind w:firstLineChars="200" w:firstLine="480"/>
        <w:rPr>
          <w:sz w:val="24"/>
          <w:szCs w:val="32"/>
        </w:rPr>
      </w:pPr>
      <w:r>
        <w:rPr>
          <w:sz w:val="24"/>
          <w:szCs w:val="32"/>
        </w:rPr>
        <w:t>5</w:t>
      </w:r>
      <w:r>
        <w:rPr>
          <w:rFonts w:hint="eastAsia"/>
          <w:sz w:val="24"/>
          <w:szCs w:val="32"/>
        </w:rPr>
        <w:t>、供货商不能满足供货要求，有终止合约意向时，应提前</w:t>
      </w:r>
      <w:r>
        <w:rPr>
          <w:rFonts w:hint="eastAsia"/>
          <w:sz w:val="24"/>
          <w:szCs w:val="32"/>
        </w:rPr>
        <w:t>1</w:t>
      </w:r>
      <w:r>
        <w:rPr>
          <w:rFonts w:hint="eastAsia"/>
          <w:sz w:val="24"/>
          <w:szCs w:val="32"/>
        </w:rPr>
        <w:t>个月通知采购人，在采购人同意后，双方约定终止合同时间。</w:t>
      </w:r>
    </w:p>
    <w:p w14:paraId="27A06081" w14:textId="77777777" w:rsidR="00D14DAC" w:rsidRDefault="00FD0172">
      <w:pPr>
        <w:spacing w:line="460" w:lineRule="exact"/>
        <w:ind w:firstLineChars="200" w:firstLine="480"/>
        <w:rPr>
          <w:sz w:val="24"/>
          <w:szCs w:val="32"/>
        </w:rPr>
      </w:pPr>
      <w:r>
        <w:rPr>
          <w:sz w:val="24"/>
          <w:szCs w:val="32"/>
        </w:rPr>
        <w:lastRenderedPageBreak/>
        <w:t>6</w:t>
      </w:r>
      <w:r>
        <w:rPr>
          <w:rFonts w:hint="eastAsia"/>
          <w:sz w:val="24"/>
          <w:szCs w:val="32"/>
        </w:rPr>
        <w:t>、采购人有权随时对经考核不合格供应</w:t>
      </w:r>
      <w:proofErr w:type="gramStart"/>
      <w:r>
        <w:rPr>
          <w:rFonts w:hint="eastAsia"/>
          <w:sz w:val="24"/>
          <w:szCs w:val="32"/>
        </w:rPr>
        <w:t>商予以</w:t>
      </w:r>
      <w:proofErr w:type="gramEnd"/>
      <w:r>
        <w:rPr>
          <w:rFonts w:hint="eastAsia"/>
          <w:sz w:val="24"/>
          <w:szCs w:val="32"/>
        </w:rPr>
        <w:t>淘汰并列入黑名单，三年内不得参与采购人相关招标项目，供货商须无条件接受。</w:t>
      </w:r>
    </w:p>
    <w:p w14:paraId="4EA30569" w14:textId="77777777" w:rsidR="00D14DAC" w:rsidRDefault="00FD0172">
      <w:pPr>
        <w:spacing w:line="460" w:lineRule="exact"/>
        <w:ind w:firstLineChars="200" w:firstLine="480"/>
        <w:rPr>
          <w:sz w:val="24"/>
          <w:szCs w:val="32"/>
        </w:rPr>
      </w:pPr>
      <w:r>
        <w:rPr>
          <w:sz w:val="24"/>
          <w:szCs w:val="32"/>
        </w:rPr>
        <w:t>7</w:t>
      </w:r>
      <w:r>
        <w:rPr>
          <w:rFonts w:hint="eastAsia"/>
          <w:sz w:val="24"/>
          <w:szCs w:val="32"/>
        </w:rPr>
        <w:t>、服务人员必须经卫生防疫部门健康检查及卫生知识培训，并持《健康证》上岗。</w:t>
      </w:r>
    </w:p>
    <w:p w14:paraId="5F137119" w14:textId="77777777" w:rsidR="00D14DAC" w:rsidRDefault="00FD0172">
      <w:pPr>
        <w:spacing w:line="460" w:lineRule="exact"/>
        <w:ind w:firstLineChars="200" w:firstLine="480"/>
        <w:rPr>
          <w:sz w:val="24"/>
          <w:szCs w:val="32"/>
        </w:rPr>
      </w:pPr>
      <w:r>
        <w:rPr>
          <w:sz w:val="24"/>
          <w:szCs w:val="32"/>
        </w:rPr>
        <w:t>8</w:t>
      </w:r>
      <w:r>
        <w:rPr>
          <w:rFonts w:hint="eastAsia"/>
          <w:sz w:val="24"/>
          <w:szCs w:val="32"/>
        </w:rPr>
        <w:t>、有长期供货能力。</w:t>
      </w:r>
    </w:p>
    <w:p w14:paraId="07E6B1C3" w14:textId="77777777" w:rsidR="00D14DAC" w:rsidRDefault="00FD0172">
      <w:pPr>
        <w:spacing w:line="460" w:lineRule="exact"/>
        <w:ind w:firstLineChars="200" w:firstLine="480"/>
        <w:rPr>
          <w:sz w:val="24"/>
          <w:szCs w:val="32"/>
        </w:rPr>
      </w:pPr>
      <w:r>
        <w:rPr>
          <w:sz w:val="24"/>
          <w:szCs w:val="32"/>
        </w:rPr>
        <w:t>9</w:t>
      </w:r>
      <w:r>
        <w:rPr>
          <w:rFonts w:hint="eastAsia"/>
          <w:sz w:val="24"/>
          <w:szCs w:val="32"/>
        </w:rPr>
        <w:t>、中标人签订合同后正式进入试供期，</w:t>
      </w:r>
      <w:proofErr w:type="gramStart"/>
      <w:r>
        <w:rPr>
          <w:rFonts w:hint="eastAsia"/>
          <w:sz w:val="24"/>
          <w:szCs w:val="32"/>
        </w:rPr>
        <w:t>试供期为</w:t>
      </w:r>
      <w:proofErr w:type="gramEnd"/>
      <w:r>
        <w:rPr>
          <w:rFonts w:hint="eastAsia"/>
          <w:sz w:val="24"/>
          <w:szCs w:val="32"/>
        </w:rPr>
        <w:t>一个月，主要考察中标人货物质量、服务、信誉等方面。试供期满且经院方综合考察认为合格（参照“食堂原材料采购供应商考核表”），合同继续执行；若试</w:t>
      </w:r>
      <w:proofErr w:type="gramStart"/>
      <w:r>
        <w:rPr>
          <w:rFonts w:hint="eastAsia"/>
          <w:sz w:val="24"/>
          <w:szCs w:val="32"/>
        </w:rPr>
        <w:t>供期间</w:t>
      </w:r>
      <w:proofErr w:type="gramEnd"/>
      <w:r>
        <w:rPr>
          <w:rFonts w:hint="eastAsia"/>
          <w:sz w:val="24"/>
          <w:szCs w:val="32"/>
        </w:rPr>
        <w:t>出现难以磨合的问题，采购人有权终止合同。采购方有权选择本项目下一中标候选人进行替补。</w:t>
      </w:r>
      <w:r>
        <w:rPr>
          <w:rFonts w:hint="eastAsia"/>
          <w:sz w:val="24"/>
          <w:szCs w:val="32"/>
        </w:rPr>
        <w:t> </w:t>
      </w:r>
    </w:p>
    <w:p w14:paraId="383E4BF9" w14:textId="77777777" w:rsidR="00D14DAC" w:rsidRDefault="00FD0172">
      <w:pPr>
        <w:spacing w:line="460" w:lineRule="exact"/>
        <w:ind w:firstLineChars="200" w:firstLine="480"/>
        <w:rPr>
          <w:sz w:val="24"/>
          <w:szCs w:val="32"/>
        </w:rPr>
      </w:pPr>
      <w:r>
        <w:rPr>
          <w:sz w:val="24"/>
          <w:szCs w:val="32"/>
        </w:rPr>
        <w:t>10</w:t>
      </w:r>
      <w:r>
        <w:rPr>
          <w:rFonts w:hint="eastAsia"/>
          <w:sz w:val="24"/>
          <w:szCs w:val="32"/>
        </w:rPr>
        <w:t>、履行供货任务中发生的意外情况及伤害，由中标单位负责。</w:t>
      </w:r>
    </w:p>
    <w:p w14:paraId="48F569E5" w14:textId="77777777" w:rsidR="00D14DAC" w:rsidRDefault="00FD0172">
      <w:pPr>
        <w:spacing w:line="460" w:lineRule="exact"/>
        <w:ind w:firstLineChars="200" w:firstLine="480"/>
        <w:rPr>
          <w:sz w:val="24"/>
          <w:szCs w:val="32"/>
        </w:rPr>
      </w:pPr>
      <w:r>
        <w:rPr>
          <w:sz w:val="24"/>
          <w:szCs w:val="32"/>
        </w:rPr>
        <w:t>11</w:t>
      </w:r>
      <w:r>
        <w:rPr>
          <w:rFonts w:hint="eastAsia"/>
          <w:sz w:val="24"/>
          <w:szCs w:val="32"/>
        </w:rPr>
        <w:t>、投标方提供的其它优惠条件。</w:t>
      </w:r>
    </w:p>
    <w:p w14:paraId="09EC5940" w14:textId="77777777" w:rsidR="00D14DAC" w:rsidRDefault="00FD0172">
      <w:pPr>
        <w:spacing w:line="460" w:lineRule="exact"/>
        <w:ind w:firstLineChars="200" w:firstLine="480"/>
        <w:rPr>
          <w:sz w:val="24"/>
          <w:szCs w:val="32"/>
        </w:rPr>
      </w:pPr>
      <w:r>
        <w:rPr>
          <w:sz w:val="24"/>
          <w:szCs w:val="32"/>
        </w:rPr>
        <w:t>12</w:t>
      </w:r>
      <w:r>
        <w:rPr>
          <w:rFonts w:hint="eastAsia"/>
          <w:sz w:val="24"/>
          <w:szCs w:val="32"/>
        </w:rPr>
        <w:t>、制订安全规章制度、详细工作计划和落实举措。</w:t>
      </w:r>
    </w:p>
    <w:p w14:paraId="4B28A4AC" w14:textId="77777777" w:rsidR="00D14DAC" w:rsidRDefault="00FD0172">
      <w:pPr>
        <w:spacing w:line="460" w:lineRule="exact"/>
        <w:ind w:firstLineChars="200" w:firstLine="480"/>
        <w:rPr>
          <w:sz w:val="24"/>
          <w:szCs w:val="32"/>
        </w:rPr>
      </w:pPr>
      <w:r>
        <w:rPr>
          <w:sz w:val="24"/>
          <w:szCs w:val="32"/>
        </w:rPr>
        <w:t>13</w:t>
      </w:r>
      <w:r>
        <w:rPr>
          <w:rFonts w:hint="eastAsia"/>
          <w:sz w:val="24"/>
          <w:szCs w:val="32"/>
        </w:rPr>
        <w:t>、付款方式：合同签订后支付合同总价</w:t>
      </w:r>
      <w:r>
        <w:rPr>
          <w:sz w:val="24"/>
          <w:szCs w:val="32"/>
        </w:rPr>
        <w:t>10</w:t>
      </w:r>
      <w:r>
        <w:rPr>
          <w:rFonts w:hint="eastAsia"/>
          <w:sz w:val="24"/>
          <w:szCs w:val="32"/>
        </w:rPr>
        <w:t>%</w:t>
      </w:r>
      <w:r>
        <w:rPr>
          <w:rFonts w:hint="eastAsia"/>
          <w:sz w:val="24"/>
          <w:szCs w:val="32"/>
        </w:rPr>
        <w:t>的预付款（在签订合同时，供应商明确表示无需预付款或者主动要求降低预付款比例的，采购人可不适用此规定），按月以实际供货量进行结算。采购人应于供货当月每周一调价后与供应</w:t>
      </w:r>
      <w:proofErr w:type="gramStart"/>
      <w:r>
        <w:rPr>
          <w:rFonts w:hint="eastAsia"/>
          <w:sz w:val="24"/>
          <w:szCs w:val="32"/>
        </w:rPr>
        <w:t>商双方</w:t>
      </w:r>
      <w:proofErr w:type="gramEnd"/>
      <w:r>
        <w:rPr>
          <w:rFonts w:hint="eastAsia"/>
          <w:sz w:val="24"/>
          <w:szCs w:val="32"/>
        </w:rPr>
        <w:t>签字确认《价格确认单》。供应商应于供货次月月初向采购人提供《供货清单》，供货后无质量问题，经采购人验收核对后，供货方开具正规发票。发票出票单位名称必须和供应商单位名称保持一致，否则不予结算，采购人可立即终止合同，所有经济和法律责任由供应商承担。按照采购人审批流程</w:t>
      </w:r>
      <w:proofErr w:type="gramStart"/>
      <w:r>
        <w:rPr>
          <w:rFonts w:hint="eastAsia"/>
          <w:sz w:val="24"/>
          <w:szCs w:val="32"/>
        </w:rPr>
        <w:t>和账期</w:t>
      </w:r>
      <w:proofErr w:type="gramEnd"/>
      <w:r>
        <w:rPr>
          <w:rFonts w:hint="eastAsia"/>
          <w:sz w:val="24"/>
          <w:szCs w:val="32"/>
        </w:rPr>
        <w:t>进行支付。</w:t>
      </w:r>
    </w:p>
    <w:p w14:paraId="71422BB4" w14:textId="77777777" w:rsidR="00D14DAC" w:rsidRDefault="00FD0172">
      <w:pPr>
        <w:spacing w:line="460" w:lineRule="exact"/>
        <w:ind w:firstLineChars="200" w:firstLine="480"/>
        <w:rPr>
          <w:sz w:val="24"/>
          <w:szCs w:val="32"/>
        </w:rPr>
      </w:pPr>
      <w:r>
        <w:rPr>
          <w:sz w:val="24"/>
          <w:szCs w:val="32"/>
        </w:rPr>
        <w:t>14</w:t>
      </w:r>
      <w:r>
        <w:rPr>
          <w:rFonts w:hint="eastAsia"/>
          <w:sz w:val="24"/>
          <w:szCs w:val="32"/>
        </w:rPr>
        <w:t>、本项目中标供应商不得将中标项目分包、转包，一旦发现则采购人有权随时终止合同。</w:t>
      </w:r>
    </w:p>
    <w:p w14:paraId="129394B3" w14:textId="77777777" w:rsidR="00D14DAC" w:rsidRDefault="00FD0172">
      <w:pPr>
        <w:spacing w:line="460" w:lineRule="exact"/>
        <w:ind w:firstLineChars="200" w:firstLine="480"/>
        <w:rPr>
          <w:sz w:val="24"/>
          <w:szCs w:val="32"/>
        </w:rPr>
      </w:pPr>
      <w:r>
        <w:rPr>
          <w:sz w:val="24"/>
          <w:szCs w:val="32"/>
        </w:rPr>
        <w:t>15</w:t>
      </w:r>
      <w:r>
        <w:rPr>
          <w:rFonts w:hint="eastAsia"/>
          <w:sz w:val="24"/>
          <w:szCs w:val="32"/>
        </w:rPr>
        <w:t>、因新冠疫情影响，中标供应商不得提供进口食物，一旦发现则采购人有权随时终止合同，并有中标供应商负责所有赔偿事宜。</w:t>
      </w:r>
    </w:p>
    <w:p w14:paraId="42BC57B1" w14:textId="77777777" w:rsidR="00D14DAC" w:rsidRDefault="00FD0172">
      <w:pPr>
        <w:spacing w:line="460" w:lineRule="exact"/>
        <w:ind w:firstLineChars="200" w:firstLine="480"/>
        <w:rPr>
          <w:sz w:val="24"/>
          <w:szCs w:val="32"/>
        </w:rPr>
      </w:pPr>
      <w:r>
        <w:rPr>
          <w:sz w:val="24"/>
          <w:szCs w:val="32"/>
        </w:rPr>
        <w:t>16</w:t>
      </w:r>
      <w:r>
        <w:rPr>
          <w:rFonts w:hint="eastAsia"/>
          <w:sz w:val="24"/>
          <w:szCs w:val="32"/>
        </w:rPr>
        <w:t>、如遇政策性采购任务，双方无条件按政策执行。</w:t>
      </w:r>
    </w:p>
    <w:p w14:paraId="4E7CF1C6" w14:textId="77777777" w:rsidR="00D14DAC" w:rsidRDefault="00FD0172">
      <w:pPr>
        <w:spacing w:line="460" w:lineRule="exact"/>
        <w:ind w:firstLineChars="200" w:firstLine="480"/>
        <w:rPr>
          <w:sz w:val="24"/>
          <w:szCs w:val="32"/>
        </w:rPr>
      </w:pPr>
      <w:r>
        <w:rPr>
          <w:rFonts w:hint="eastAsia"/>
          <w:sz w:val="24"/>
          <w:szCs w:val="32"/>
        </w:rPr>
        <w:t>1</w:t>
      </w:r>
      <w:r>
        <w:rPr>
          <w:sz w:val="24"/>
          <w:szCs w:val="32"/>
        </w:rPr>
        <w:t>7</w:t>
      </w:r>
      <w:r>
        <w:rPr>
          <w:rFonts w:hint="eastAsia"/>
          <w:sz w:val="24"/>
          <w:szCs w:val="32"/>
        </w:rPr>
        <w:t>、报价包括设备，材料，运杂，税收，规定办理的保险等全部费用。</w:t>
      </w:r>
    </w:p>
    <w:p w14:paraId="2A5415EB" w14:textId="77777777" w:rsidR="00D14DAC" w:rsidRDefault="00FD0172">
      <w:pPr>
        <w:spacing w:line="460" w:lineRule="exact"/>
        <w:ind w:firstLineChars="200" w:firstLine="480"/>
        <w:rPr>
          <w:sz w:val="24"/>
          <w:szCs w:val="32"/>
        </w:rPr>
      </w:pPr>
      <w:r>
        <w:rPr>
          <w:sz w:val="24"/>
          <w:szCs w:val="32"/>
        </w:rPr>
        <w:t>18</w:t>
      </w:r>
      <w:r>
        <w:rPr>
          <w:rFonts w:hint="eastAsia"/>
          <w:sz w:val="24"/>
          <w:szCs w:val="32"/>
        </w:rPr>
        <w:t>、属于供货服务范围、内容的项目，中标供应商应当在接到通知时起，响应时间不超过</w:t>
      </w:r>
      <w:r>
        <w:rPr>
          <w:sz w:val="24"/>
          <w:szCs w:val="32"/>
        </w:rPr>
        <w:t>1</w:t>
      </w:r>
      <w:r>
        <w:rPr>
          <w:rFonts w:hint="eastAsia"/>
          <w:sz w:val="24"/>
          <w:szCs w:val="32"/>
        </w:rPr>
        <w:t>小时。</w:t>
      </w:r>
    </w:p>
    <w:p w14:paraId="76D99BCE" w14:textId="77777777" w:rsidR="00D14DAC" w:rsidRDefault="00FD0172">
      <w:pPr>
        <w:spacing w:line="460" w:lineRule="exact"/>
        <w:ind w:firstLineChars="200" w:firstLine="480"/>
        <w:rPr>
          <w:sz w:val="24"/>
          <w:szCs w:val="32"/>
        </w:rPr>
      </w:pPr>
      <w:r>
        <w:rPr>
          <w:sz w:val="24"/>
          <w:szCs w:val="32"/>
        </w:rPr>
        <w:t>19</w:t>
      </w:r>
      <w:r>
        <w:rPr>
          <w:rFonts w:hint="eastAsia"/>
          <w:sz w:val="24"/>
          <w:szCs w:val="32"/>
        </w:rPr>
        <w:t>、供货全程</w:t>
      </w:r>
      <w:proofErr w:type="gramStart"/>
      <w:r>
        <w:rPr>
          <w:rFonts w:hint="eastAsia"/>
          <w:sz w:val="24"/>
          <w:szCs w:val="32"/>
        </w:rPr>
        <w:t>须保障</w:t>
      </w:r>
      <w:proofErr w:type="gramEnd"/>
      <w:r>
        <w:rPr>
          <w:rFonts w:hint="eastAsia"/>
          <w:sz w:val="24"/>
          <w:szCs w:val="32"/>
        </w:rPr>
        <w:t>供货人员和采购人人员、设施设备的安全，如果在供货过程中造成了采购人物品的损坏或遗失，由中标单位负责照价全额赔偿。在供货过程发生的意外情况及伤害，由中标单位负责。供货后及时处理供货产生的垃圾，保持周围环境的整洁。</w:t>
      </w:r>
    </w:p>
    <w:p w14:paraId="153B19F6" w14:textId="77777777" w:rsidR="00D14DAC" w:rsidRDefault="00FD0172">
      <w:pPr>
        <w:spacing w:line="460" w:lineRule="exact"/>
        <w:ind w:firstLineChars="200" w:firstLine="480"/>
        <w:rPr>
          <w:sz w:val="24"/>
          <w:szCs w:val="32"/>
        </w:rPr>
      </w:pPr>
      <w:r>
        <w:rPr>
          <w:sz w:val="24"/>
          <w:szCs w:val="32"/>
        </w:rPr>
        <w:lastRenderedPageBreak/>
        <w:t>20</w:t>
      </w:r>
      <w:r>
        <w:rPr>
          <w:rFonts w:hint="eastAsia"/>
          <w:sz w:val="24"/>
          <w:szCs w:val="32"/>
        </w:rPr>
        <w:t>、因知识产权引起的纠纷由中标单位承担一切责任。</w:t>
      </w:r>
    </w:p>
    <w:p w14:paraId="175FAA0B" w14:textId="77777777" w:rsidR="00D14DAC" w:rsidRDefault="00FD0172">
      <w:pPr>
        <w:spacing w:line="460" w:lineRule="exact"/>
        <w:ind w:firstLineChars="200" w:firstLine="480"/>
        <w:rPr>
          <w:sz w:val="24"/>
          <w:szCs w:val="32"/>
        </w:rPr>
      </w:pPr>
      <w:r>
        <w:rPr>
          <w:rFonts w:hint="eastAsia"/>
          <w:sz w:val="24"/>
          <w:szCs w:val="32"/>
        </w:rPr>
        <w:t>2</w:t>
      </w:r>
      <w:r>
        <w:rPr>
          <w:sz w:val="24"/>
          <w:szCs w:val="32"/>
        </w:rPr>
        <w:t>1</w:t>
      </w:r>
      <w:r>
        <w:rPr>
          <w:rFonts w:hint="eastAsia"/>
          <w:sz w:val="24"/>
          <w:szCs w:val="32"/>
        </w:rPr>
        <w:t>、下列情形之一的立即终止配送公司送货并废除与之签订的协议</w:t>
      </w:r>
      <w:r>
        <w:rPr>
          <w:rFonts w:hint="eastAsia"/>
          <w:sz w:val="24"/>
          <w:szCs w:val="32"/>
        </w:rPr>
        <w:t>:</w:t>
      </w:r>
    </w:p>
    <w:p w14:paraId="4C0B19E6" w14:textId="77777777" w:rsidR="00D14DAC" w:rsidRDefault="00FD0172">
      <w:pPr>
        <w:spacing w:line="460" w:lineRule="exact"/>
        <w:ind w:firstLineChars="200" w:firstLine="480"/>
        <w:rPr>
          <w:sz w:val="24"/>
          <w:szCs w:val="32"/>
        </w:rPr>
      </w:pPr>
      <w:r>
        <w:rPr>
          <w:sz w:val="24"/>
          <w:szCs w:val="32"/>
        </w:rPr>
        <w:t>1</w:t>
      </w:r>
      <w:r>
        <w:rPr>
          <w:rFonts w:hint="eastAsia"/>
          <w:sz w:val="24"/>
          <w:szCs w:val="32"/>
        </w:rPr>
        <w:t>）因配送的物品质量问题引发物品安全事故的。</w:t>
      </w:r>
    </w:p>
    <w:p w14:paraId="60ED6558" w14:textId="77777777" w:rsidR="00D14DAC" w:rsidRDefault="00FD0172">
      <w:pPr>
        <w:spacing w:line="460" w:lineRule="exact"/>
        <w:ind w:firstLineChars="200" w:firstLine="480"/>
        <w:rPr>
          <w:sz w:val="24"/>
          <w:szCs w:val="32"/>
        </w:rPr>
      </w:pPr>
      <w:r>
        <w:rPr>
          <w:sz w:val="24"/>
          <w:szCs w:val="32"/>
        </w:rPr>
        <w:t>2</w:t>
      </w:r>
      <w:r>
        <w:rPr>
          <w:rFonts w:hint="eastAsia"/>
          <w:sz w:val="24"/>
          <w:szCs w:val="32"/>
        </w:rPr>
        <w:t>）月度</w:t>
      </w:r>
      <w:r>
        <w:rPr>
          <w:sz w:val="24"/>
          <w:szCs w:val="32"/>
        </w:rPr>
        <w:t>考核</w:t>
      </w:r>
      <w:r>
        <w:rPr>
          <w:rFonts w:hint="eastAsia"/>
          <w:sz w:val="24"/>
          <w:szCs w:val="32"/>
        </w:rPr>
        <w:t>结果低于</w:t>
      </w:r>
      <w:r>
        <w:rPr>
          <w:rFonts w:hint="eastAsia"/>
          <w:sz w:val="24"/>
          <w:szCs w:val="32"/>
        </w:rPr>
        <w:t>80</w:t>
      </w:r>
      <w:r>
        <w:rPr>
          <w:rFonts w:hint="eastAsia"/>
          <w:sz w:val="24"/>
          <w:szCs w:val="32"/>
        </w:rPr>
        <w:t>分三次，甲方有权单方解除合同，</w:t>
      </w:r>
      <w:r>
        <w:rPr>
          <w:sz w:val="24"/>
          <w:szCs w:val="32"/>
        </w:rPr>
        <w:t>同时需赔偿甲方未完成货品预算的</w:t>
      </w:r>
      <w:r>
        <w:rPr>
          <w:rFonts w:hint="eastAsia"/>
          <w:sz w:val="24"/>
          <w:szCs w:val="32"/>
        </w:rPr>
        <w:t>50</w:t>
      </w:r>
      <w:r>
        <w:rPr>
          <w:sz w:val="24"/>
          <w:szCs w:val="32"/>
        </w:rPr>
        <w:t>%</w:t>
      </w:r>
      <w:r>
        <w:rPr>
          <w:sz w:val="24"/>
          <w:szCs w:val="32"/>
        </w:rPr>
        <w:t>赔偿款</w:t>
      </w:r>
      <w:r>
        <w:rPr>
          <w:rFonts w:hint="eastAsia"/>
          <w:sz w:val="24"/>
          <w:szCs w:val="32"/>
        </w:rPr>
        <w:t>；</w:t>
      </w:r>
    </w:p>
    <w:p w14:paraId="0E55C42D" w14:textId="77777777" w:rsidR="00D14DAC" w:rsidRDefault="00FD0172">
      <w:pPr>
        <w:spacing w:line="460" w:lineRule="exact"/>
        <w:ind w:firstLineChars="200" w:firstLine="480"/>
        <w:rPr>
          <w:sz w:val="24"/>
          <w:szCs w:val="32"/>
        </w:rPr>
      </w:pPr>
      <w:r>
        <w:rPr>
          <w:sz w:val="24"/>
          <w:szCs w:val="32"/>
        </w:rPr>
        <w:t>3</w:t>
      </w:r>
      <w:r>
        <w:rPr>
          <w:rFonts w:hint="eastAsia"/>
          <w:sz w:val="24"/>
          <w:szCs w:val="32"/>
        </w:rPr>
        <w:t>）配送的肉类产品不</w:t>
      </w:r>
      <w:proofErr w:type="gramStart"/>
      <w:r>
        <w:rPr>
          <w:rFonts w:hint="eastAsia"/>
          <w:sz w:val="24"/>
          <w:szCs w:val="32"/>
        </w:rPr>
        <w:t>新鲜有</w:t>
      </w:r>
      <w:proofErr w:type="gramEnd"/>
      <w:r>
        <w:rPr>
          <w:rFonts w:hint="eastAsia"/>
          <w:sz w:val="24"/>
          <w:szCs w:val="32"/>
        </w:rPr>
        <w:t>异味以次充好一次以上（含两次</w:t>
      </w:r>
      <w:r>
        <w:rPr>
          <w:rFonts w:hint="eastAsia"/>
          <w:sz w:val="24"/>
          <w:szCs w:val="32"/>
        </w:rPr>
        <w:t>)</w:t>
      </w:r>
      <w:r>
        <w:rPr>
          <w:rFonts w:hint="eastAsia"/>
          <w:sz w:val="24"/>
          <w:szCs w:val="32"/>
        </w:rPr>
        <w:t>的；</w:t>
      </w:r>
    </w:p>
    <w:p w14:paraId="0B53B8B5" w14:textId="77777777" w:rsidR="00D14DAC" w:rsidRDefault="00FD0172">
      <w:pPr>
        <w:spacing w:line="460" w:lineRule="exact"/>
        <w:ind w:firstLineChars="200" w:firstLine="480"/>
        <w:rPr>
          <w:sz w:val="24"/>
          <w:szCs w:val="32"/>
        </w:rPr>
      </w:pPr>
      <w:r>
        <w:rPr>
          <w:sz w:val="24"/>
          <w:szCs w:val="32"/>
        </w:rPr>
        <w:t>4</w:t>
      </w:r>
      <w:r>
        <w:rPr>
          <w:rFonts w:hint="eastAsia"/>
          <w:sz w:val="24"/>
          <w:szCs w:val="32"/>
        </w:rPr>
        <w:t>）因存在不廉洁行为和安全隐患等造成不良社会影响的。</w:t>
      </w:r>
    </w:p>
    <w:p w14:paraId="25E1C0BC" w14:textId="77777777" w:rsidR="00D14DAC" w:rsidRDefault="00FD0172">
      <w:pPr>
        <w:spacing w:line="460" w:lineRule="exact"/>
        <w:ind w:firstLineChars="200" w:firstLine="480"/>
        <w:rPr>
          <w:sz w:val="24"/>
          <w:szCs w:val="32"/>
        </w:rPr>
      </w:pPr>
      <w:r>
        <w:rPr>
          <w:sz w:val="24"/>
          <w:szCs w:val="32"/>
        </w:rPr>
        <w:t>5</w:t>
      </w:r>
      <w:r>
        <w:rPr>
          <w:rFonts w:hint="eastAsia"/>
          <w:sz w:val="24"/>
          <w:szCs w:val="32"/>
        </w:rPr>
        <w:t>）为保证合同的有效履行，在合同签约时，中标方自愿向采购人交纳履约保证金，合同终止日按实退还乙方（不计利息）。如出现以下情形之一，没收保证金：①由于中标方的原因不能履约的。②在履行合同期间发生重大安全事故，给采购人造成不良影响和严重经济损失的。</w:t>
      </w:r>
    </w:p>
    <w:p w14:paraId="60ABC2FD" w14:textId="77777777" w:rsidR="00D14DAC" w:rsidRDefault="00FD0172">
      <w:pPr>
        <w:spacing w:line="460" w:lineRule="exact"/>
        <w:ind w:firstLineChars="200" w:firstLine="480"/>
        <w:rPr>
          <w:sz w:val="24"/>
          <w:szCs w:val="32"/>
        </w:rPr>
      </w:pPr>
      <w:r>
        <w:rPr>
          <w:sz w:val="24"/>
          <w:szCs w:val="32"/>
        </w:rPr>
        <w:t>23</w:t>
      </w:r>
      <w:r>
        <w:rPr>
          <w:rFonts w:hint="eastAsia"/>
          <w:sz w:val="24"/>
          <w:szCs w:val="32"/>
        </w:rPr>
        <w:t>、不能完全满足采购方采购需求而终止合同的供应商及其关联公司五年内不得参加采购方所有招标活动。</w:t>
      </w:r>
    </w:p>
    <w:p w14:paraId="386443D2" w14:textId="77777777" w:rsidR="00D14DAC" w:rsidRDefault="00D14DAC">
      <w:pPr>
        <w:spacing w:line="360" w:lineRule="auto"/>
        <w:ind w:firstLineChars="200" w:firstLine="480"/>
        <w:outlineLvl w:val="0"/>
        <w:rPr>
          <w:sz w:val="24"/>
          <w:szCs w:val="32"/>
        </w:rPr>
        <w:sectPr w:rsidR="00D14DAC">
          <w:headerReference w:type="default" r:id="rId10"/>
          <w:footerReference w:type="even" r:id="rId11"/>
          <w:footerReference w:type="default" r:id="rId12"/>
          <w:pgSz w:w="11906" w:h="16838"/>
          <w:pgMar w:top="1440" w:right="1286" w:bottom="1440" w:left="1440" w:header="794" w:footer="992" w:gutter="0"/>
          <w:cols w:space="720"/>
          <w:docGrid w:type="lines" w:linePitch="312"/>
        </w:sectPr>
      </w:pPr>
    </w:p>
    <w:p w14:paraId="798A95F1" w14:textId="77777777" w:rsidR="00D14DAC" w:rsidRDefault="00D14DAC">
      <w:pPr>
        <w:pStyle w:val="16"/>
        <w:ind w:firstLineChars="0" w:firstLine="0"/>
        <w:rPr>
          <w:color w:val="auto"/>
        </w:rPr>
      </w:pPr>
    </w:p>
    <w:p w14:paraId="54A749C4" w14:textId="77777777" w:rsidR="00D14DAC" w:rsidRDefault="00FD0172">
      <w:pPr>
        <w:spacing w:line="360" w:lineRule="auto"/>
        <w:ind w:firstLineChars="200" w:firstLine="880"/>
        <w:jc w:val="center"/>
        <w:outlineLvl w:val="0"/>
        <w:rPr>
          <w:rFonts w:ascii="黑体" w:eastAsia="黑体"/>
          <w:bCs/>
          <w:sz w:val="44"/>
          <w:szCs w:val="44"/>
        </w:rPr>
      </w:pPr>
      <w:r>
        <w:rPr>
          <w:rFonts w:ascii="黑体" w:eastAsia="黑体" w:hint="eastAsia"/>
          <w:bCs/>
          <w:sz w:val="44"/>
          <w:szCs w:val="44"/>
        </w:rPr>
        <w:t>第四部分．合同书</w:t>
      </w:r>
    </w:p>
    <w:p w14:paraId="30C5D0ED" w14:textId="77777777" w:rsidR="00D14DAC" w:rsidRDefault="00FD0172">
      <w:pPr>
        <w:spacing w:line="440" w:lineRule="exact"/>
        <w:rPr>
          <w:bCs/>
          <w:sz w:val="24"/>
          <w:u w:val="single"/>
        </w:rPr>
      </w:pPr>
      <w:bookmarkStart w:id="16" w:name="一．报价函（格式）"/>
      <w:bookmarkStart w:id="17" w:name="_Hlk78817677"/>
      <w:bookmarkEnd w:id="16"/>
      <w:r>
        <w:rPr>
          <w:rFonts w:hint="eastAsia"/>
          <w:bCs/>
          <w:sz w:val="24"/>
        </w:rPr>
        <w:t>甲方（采购人）：</w:t>
      </w:r>
    </w:p>
    <w:p w14:paraId="2FECDD14" w14:textId="77777777" w:rsidR="00D14DAC" w:rsidRDefault="00FD0172">
      <w:pPr>
        <w:spacing w:line="440" w:lineRule="exact"/>
        <w:rPr>
          <w:bCs/>
          <w:sz w:val="24"/>
          <w:u w:val="single"/>
        </w:rPr>
      </w:pPr>
      <w:r>
        <w:rPr>
          <w:rFonts w:hint="eastAsia"/>
          <w:bCs/>
          <w:sz w:val="24"/>
        </w:rPr>
        <w:t>住所：</w:t>
      </w:r>
    </w:p>
    <w:p w14:paraId="2CEA1EF6" w14:textId="77777777" w:rsidR="00D14DAC" w:rsidRDefault="00FD0172">
      <w:pPr>
        <w:spacing w:line="440" w:lineRule="exact"/>
        <w:rPr>
          <w:bCs/>
          <w:sz w:val="24"/>
          <w:u w:val="single"/>
        </w:rPr>
      </w:pPr>
      <w:r>
        <w:rPr>
          <w:rFonts w:hint="eastAsia"/>
          <w:bCs/>
          <w:sz w:val="24"/>
        </w:rPr>
        <w:t>乙方（中标方）：</w:t>
      </w:r>
    </w:p>
    <w:p w14:paraId="2CB27CEA" w14:textId="77777777" w:rsidR="00D14DAC" w:rsidRDefault="00FD0172">
      <w:pPr>
        <w:spacing w:line="440" w:lineRule="exact"/>
        <w:rPr>
          <w:bCs/>
          <w:sz w:val="24"/>
          <w:u w:val="single"/>
        </w:rPr>
      </w:pPr>
      <w:r>
        <w:rPr>
          <w:rFonts w:hint="eastAsia"/>
          <w:bCs/>
          <w:sz w:val="24"/>
        </w:rPr>
        <w:t>住所：</w:t>
      </w:r>
    </w:p>
    <w:p w14:paraId="566EE3AA" w14:textId="3F780499" w:rsidR="00D14DAC" w:rsidRDefault="00FD0172">
      <w:pPr>
        <w:numPr>
          <w:ilvl w:val="0"/>
          <w:numId w:val="18"/>
        </w:numPr>
        <w:tabs>
          <w:tab w:val="left" w:pos="210"/>
          <w:tab w:val="left" w:pos="840"/>
          <w:tab w:val="left" w:pos="1260"/>
        </w:tabs>
        <w:spacing w:line="440" w:lineRule="exact"/>
        <w:rPr>
          <w:bCs/>
          <w:sz w:val="24"/>
        </w:rPr>
      </w:pPr>
      <w:r>
        <w:rPr>
          <w:rFonts w:hint="eastAsia"/>
          <w:bCs/>
          <w:sz w:val="24"/>
        </w:rPr>
        <w:t>政府</w:t>
      </w:r>
      <w:r w:rsidR="00752E37">
        <w:rPr>
          <w:rFonts w:hint="eastAsia"/>
          <w:bCs/>
          <w:sz w:val="24"/>
        </w:rPr>
        <w:t>采购项目编号</w:t>
      </w:r>
      <w:r>
        <w:rPr>
          <w:rFonts w:hint="eastAsia"/>
          <w:bCs/>
          <w:sz w:val="24"/>
        </w:rPr>
        <w:t>：</w:t>
      </w:r>
    </w:p>
    <w:p w14:paraId="7720D59C" w14:textId="77777777" w:rsidR="00D14DAC" w:rsidRDefault="00FD0172">
      <w:pPr>
        <w:numPr>
          <w:ilvl w:val="0"/>
          <w:numId w:val="18"/>
        </w:numPr>
        <w:tabs>
          <w:tab w:val="left" w:pos="210"/>
          <w:tab w:val="left" w:pos="840"/>
          <w:tab w:val="left" w:pos="1260"/>
        </w:tabs>
        <w:spacing w:line="440" w:lineRule="exact"/>
        <w:rPr>
          <w:bCs/>
          <w:sz w:val="24"/>
        </w:rPr>
      </w:pPr>
      <w:r>
        <w:rPr>
          <w:rFonts w:hint="eastAsia"/>
          <w:bCs/>
          <w:sz w:val="24"/>
        </w:rPr>
        <w:t>采购内容：</w:t>
      </w:r>
    </w:p>
    <w:p w14:paraId="41AFAE3E" w14:textId="77777777" w:rsidR="00D14DAC" w:rsidRDefault="00FD0172">
      <w:pPr>
        <w:numPr>
          <w:ilvl w:val="0"/>
          <w:numId w:val="18"/>
        </w:numPr>
        <w:tabs>
          <w:tab w:val="left" w:pos="210"/>
          <w:tab w:val="left" w:pos="840"/>
          <w:tab w:val="left" w:pos="1260"/>
        </w:tabs>
        <w:spacing w:line="440" w:lineRule="exact"/>
        <w:rPr>
          <w:bCs/>
          <w:sz w:val="24"/>
        </w:rPr>
      </w:pPr>
      <w:r>
        <w:rPr>
          <w:rFonts w:hint="eastAsia"/>
          <w:bCs/>
          <w:sz w:val="24"/>
        </w:rPr>
        <w:t>中标费率：</w:t>
      </w:r>
    </w:p>
    <w:p w14:paraId="0BBC6202" w14:textId="77777777" w:rsidR="00D14DAC" w:rsidRDefault="00FD0172">
      <w:pPr>
        <w:numPr>
          <w:ilvl w:val="0"/>
          <w:numId w:val="18"/>
        </w:numPr>
        <w:tabs>
          <w:tab w:val="left" w:pos="210"/>
          <w:tab w:val="left" w:pos="840"/>
          <w:tab w:val="left" w:pos="1260"/>
        </w:tabs>
        <w:spacing w:line="440" w:lineRule="exact"/>
        <w:rPr>
          <w:bCs/>
          <w:sz w:val="24"/>
        </w:rPr>
      </w:pPr>
      <w:r>
        <w:rPr>
          <w:rFonts w:hint="eastAsia"/>
          <w:bCs/>
          <w:sz w:val="24"/>
        </w:rPr>
        <w:t>服务质量：</w:t>
      </w:r>
    </w:p>
    <w:p w14:paraId="5508A644" w14:textId="77777777" w:rsidR="00D14DAC" w:rsidRDefault="00FD0172">
      <w:pPr>
        <w:numPr>
          <w:ilvl w:val="0"/>
          <w:numId w:val="18"/>
        </w:numPr>
        <w:tabs>
          <w:tab w:val="left" w:pos="210"/>
          <w:tab w:val="left" w:pos="840"/>
          <w:tab w:val="left" w:pos="1260"/>
        </w:tabs>
        <w:spacing w:line="440" w:lineRule="exact"/>
        <w:rPr>
          <w:bCs/>
          <w:sz w:val="24"/>
        </w:rPr>
      </w:pPr>
      <w:r>
        <w:rPr>
          <w:rFonts w:hint="eastAsia"/>
          <w:bCs/>
          <w:sz w:val="24"/>
        </w:rPr>
        <w:t>履行期限及地点和方式：</w:t>
      </w:r>
    </w:p>
    <w:p w14:paraId="47DF59BE" w14:textId="77777777" w:rsidR="00D14DAC" w:rsidRDefault="00FD0172">
      <w:pPr>
        <w:spacing w:line="460" w:lineRule="exact"/>
        <w:ind w:firstLineChars="200" w:firstLine="480"/>
        <w:rPr>
          <w:sz w:val="24"/>
          <w:szCs w:val="32"/>
          <w:u w:val="single"/>
        </w:rPr>
      </w:pPr>
      <w:r>
        <w:rPr>
          <w:rFonts w:hint="eastAsia"/>
          <w:bCs/>
          <w:sz w:val="24"/>
        </w:rPr>
        <w:t>支付步骤和办法：</w:t>
      </w:r>
    </w:p>
    <w:p w14:paraId="5E829C19" w14:textId="77777777" w:rsidR="00D14DAC" w:rsidRDefault="00D14DAC">
      <w:pPr>
        <w:numPr>
          <w:ilvl w:val="0"/>
          <w:numId w:val="18"/>
        </w:numPr>
        <w:tabs>
          <w:tab w:val="left" w:pos="210"/>
          <w:tab w:val="left" w:pos="840"/>
          <w:tab w:val="left" w:pos="1260"/>
        </w:tabs>
        <w:spacing w:line="440" w:lineRule="exact"/>
        <w:rPr>
          <w:bCs/>
          <w:sz w:val="24"/>
        </w:rPr>
      </w:pPr>
    </w:p>
    <w:p w14:paraId="53AB4F43" w14:textId="77777777" w:rsidR="00D14DAC" w:rsidRDefault="00FD0172">
      <w:pPr>
        <w:numPr>
          <w:ilvl w:val="0"/>
          <w:numId w:val="18"/>
        </w:numPr>
        <w:tabs>
          <w:tab w:val="left" w:pos="210"/>
          <w:tab w:val="left" w:pos="840"/>
          <w:tab w:val="left" w:pos="1260"/>
        </w:tabs>
        <w:spacing w:line="440" w:lineRule="exact"/>
        <w:rPr>
          <w:bCs/>
          <w:sz w:val="24"/>
        </w:rPr>
      </w:pPr>
      <w:r>
        <w:rPr>
          <w:rFonts w:hint="eastAsia"/>
          <w:bCs/>
          <w:sz w:val="24"/>
        </w:rPr>
        <w:t>验收要求及违约责任：</w:t>
      </w:r>
    </w:p>
    <w:p w14:paraId="6E0C918F" w14:textId="77777777" w:rsidR="00D14DAC" w:rsidRDefault="00FD0172">
      <w:pPr>
        <w:numPr>
          <w:ilvl w:val="0"/>
          <w:numId w:val="18"/>
        </w:numPr>
        <w:tabs>
          <w:tab w:val="left" w:pos="210"/>
          <w:tab w:val="left" w:pos="840"/>
          <w:tab w:val="left" w:pos="1260"/>
        </w:tabs>
        <w:spacing w:line="440" w:lineRule="exact"/>
        <w:rPr>
          <w:bCs/>
          <w:sz w:val="24"/>
        </w:rPr>
      </w:pPr>
      <w:r>
        <w:rPr>
          <w:sz w:val="24"/>
        </w:rPr>
        <w:t>解决争议的方</w:t>
      </w:r>
      <w:r>
        <w:rPr>
          <w:rFonts w:hint="eastAsia"/>
          <w:sz w:val="24"/>
        </w:rPr>
        <w:t>式：</w:t>
      </w:r>
    </w:p>
    <w:p w14:paraId="7338FB14" w14:textId="77777777" w:rsidR="00D14DAC" w:rsidRDefault="00FD0172">
      <w:pPr>
        <w:numPr>
          <w:ilvl w:val="0"/>
          <w:numId w:val="18"/>
        </w:numPr>
        <w:tabs>
          <w:tab w:val="left" w:pos="210"/>
          <w:tab w:val="left" w:pos="840"/>
          <w:tab w:val="left" w:pos="1260"/>
        </w:tabs>
        <w:spacing w:line="440" w:lineRule="exact"/>
        <w:rPr>
          <w:bCs/>
          <w:sz w:val="24"/>
        </w:rPr>
      </w:pPr>
      <w:r>
        <w:rPr>
          <w:rFonts w:hint="eastAsia"/>
          <w:bCs/>
          <w:sz w:val="24"/>
        </w:rPr>
        <w:t>其它事项：</w:t>
      </w:r>
    </w:p>
    <w:p w14:paraId="6C053044" w14:textId="77777777" w:rsidR="00D14DAC" w:rsidRDefault="00FD0172">
      <w:pPr>
        <w:tabs>
          <w:tab w:val="left" w:pos="210"/>
          <w:tab w:val="left" w:pos="840"/>
          <w:tab w:val="left" w:pos="1260"/>
        </w:tabs>
        <w:spacing w:line="440" w:lineRule="exact"/>
        <w:ind w:left="523"/>
        <w:rPr>
          <w:bCs/>
          <w:sz w:val="24"/>
        </w:rPr>
      </w:pPr>
      <w:r>
        <w:rPr>
          <w:rFonts w:hint="eastAsia"/>
          <w:bCs/>
          <w:sz w:val="24"/>
        </w:rPr>
        <w:t>十、合同不可分割部分：</w:t>
      </w:r>
    </w:p>
    <w:p w14:paraId="1E19803D" w14:textId="77777777" w:rsidR="00D14DAC" w:rsidRDefault="00FD0172">
      <w:pPr>
        <w:tabs>
          <w:tab w:val="left" w:pos="210"/>
          <w:tab w:val="left" w:pos="420"/>
          <w:tab w:val="left" w:pos="1155"/>
        </w:tabs>
        <w:spacing w:line="440" w:lineRule="exact"/>
        <w:ind w:firstLineChars="200" w:firstLine="480"/>
        <w:rPr>
          <w:bCs/>
          <w:sz w:val="24"/>
        </w:rPr>
      </w:pPr>
      <w:r>
        <w:rPr>
          <w:rFonts w:hint="eastAsia"/>
          <w:bCs/>
          <w:sz w:val="24"/>
        </w:rPr>
        <w:t>采购文件、投标文件、合同条款及中标通知书，乙方在投标、评标过程中所作其它有关承诺、声明、书面澄清等均为合同不可分割的部分，与主合同具有同等法律效力。</w:t>
      </w:r>
    </w:p>
    <w:p w14:paraId="53596E6A" w14:textId="77777777" w:rsidR="00D14DAC" w:rsidRDefault="00FD0172">
      <w:pPr>
        <w:tabs>
          <w:tab w:val="left" w:pos="210"/>
          <w:tab w:val="left" w:pos="840"/>
          <w:tab w:val="left" w:pos="1155"/>
        </w:tabs>
        <w:spacing w:line="440" w:lineRule="exact"/>
        <w:ind w:left="523"/>
        <w:rPr>
          <w:bCs/>
          <w:sz w:val="24"/>
        </w:rPr>
      </w:pPr>
      <w:r>
        <w:rPr>
          <w:rFonts w:hint="eastAsia"/>
          <w:bCs/>
          <w:sz w:val="24"/>
        </w:rPr>
        <w:t>十一、合同备案：</w:t>
      </w:r>
    </w:p>
    <w:p w14:paraId="28EDB293" w14:textId="69551D4F" w:rsidR="00D14DAC" w:rsidRDefault="00FD0172">
      <w:pPr>
        <w:tabs>
          <w:tab w:val="left" w:pos="210"/>
          <w:tab w:val="left" w:pos="735"/>
          <w:tab w:val="left" w:pos="1155"/>
        </w:tabs>
        <w:spacing w:line="440" w:lineRule="exact"/>
        <w:ind w:firstLineChars="200" w:firstLine="480"/>
        <w:rPr>
          <w:bCs/>
          <w:sz w:val="24"/>
        </w:rPr>
      </w:pPr>
      <w:r>
        <w:rPr>
          <w:rFonts w:hint="eastAsia"/>
          <w:bCs/>
          <w:sz w:val="24"/>
        </w:rPr>
        <w:t>合同一式陆份，乙方两份，甲方叁份，招标代理壹份。</w:t>
      </w:r>
    </w:p>
    <w:p w14:paraId="41E8719E" w14:textId="77777777" w:rsidR="00D14DAC" w:rsidRDefault="00FD0172">
      <w:pPr>
        <w:tabs>
          <w:tab w:val="left" w:pos="210"/>
          <w:tab w:val="left" w:pos="840"/>
          <w:tab w:val="left" w:pos="1155"/>
        </w:tabs>
        <w:spacing w:line="440" w:lineRule="exact"/>
        <w:ind w:left="523"/>
        <w:rPr>
          <w:bCs/>
          <w:sz w:val="24"/>
        </w:rPr>
      </w:pPr>
      <w:r>
        <w:rPr>
          <w:rFonts w:hint="eastAsia"/>
          <w:bCs/>
          <w:sz w:val="24"/>
        </w:rPr>
        <w:t>十二、合同生效：</w:t>
      </w:r>
    </w:p>
    <w:p w14:paraId="0D5B876E" w14:textId="77777777" w:rsidR="00D14DAC" w:rsidRDefault="00FD0172">
      <w:pPr>
        <w:tabs>
          <w:tab w:val="left" w:pos="210"/>
          <w:tab w:val="left" w:pos="840"/>
          <w:tab w:val="left" w:pos="1155"/>
        </w:tabs>
        <w:spacing w:line="440" w:lineRule="exact"/>
        <w:ind w:firstLineChars="200" w:firstLine="480"/>
        <w:rPr>
          <w:bCs/>
          <w:sz w:val="24"/>
        </w:rPr>
      </w:pPr>
      <w:r>
        <w:rPr>
          <w:rFonts w:hint="eastAsia"/>
          <w:bCs/>
          <w:sz w:val="24"/>
        </w:rPr>
        <w:t>本合同由甲乙双方签字、盖章，并经江苏</w:t>
      </w:r>
      <w:proofErr w:type="gramStart"/>
      <w:r>
        <w:rPr>
          <w:rFonts w:hint="eastAsia"/>
          <w:bCs/>
          <w:sz w:val="24"/>
        </w:rPr>
        <w:t>建协全过程</w:t>
      </w:r>
      <w:proofErr w:type="gramEnd"/>
      <w:r>
        <w:rPr>
          <w:rFonts w:hint="eastAsia"/>
          <w:bCs/>
          <w:sz w:val="24"/>
        </w:rPr>
        <w:t>工程咨询有限公司见证后生效。</w:t>
      </w:r>
    </w:p>
    <w:p w14:paraId="0B672FF3" w14:textId="77777777" w:rsidR="00D14DAC" w:rsidRDefault="00FD0172">
      <w:pPr>
        <w:spacing w:line="440" w:lineRule="exact"/>
        <w:rPr>
          <w:bCs/>
          <w:sz w:val="24"/>
          <w:u w:val="single"/>
        </w:rPr>
      </w:pPr>
      <w:r>
        <w:rPr>
          <w:rFonts w:hint="eastAsia"/>
          <w:bCs/>
          <w:sz w:val="24"/>
        </w:rPr>
        <w:t>甲方（采购人）：（盖章）乙方（中标方）：（盖章）</w:t>
      </w:r>
    </w:p>
    <w:p w14:paraId="10A73E78" w14:textId="77777777" w:rsidR="00D14DAC" w:rsidRDefault="00FD0172">
      <w:pPr>
        <w:spacing w:line="440" w:lineRule="exact"/>
        <w:rPr>
          <w:bCs/>
          <w:sz w:val="24"/>
          <w:u w:val="single"/>
        </w:rPr>
      </w:pPr>
      <w:r>
        <w:rPr>
          <w:rFonts w:hint="eastAsia"/>
          <w:bCs/>
          <w:sz w:val="24"/>
        </w:rPr>
        <w:t>法定（授权）代表人：法定（授权）代表人：</w:t>
      </w:r>
    </w:p>
    <w:p w14:paraId="7B14361D" w14:textId="77777777" w:rsidR="00D14DAC" w:rsidRDefault="00FD0172">
      <w:pPr>
        <w:spacing w:line="440" w:lineRule="exact"/>
        <w:rPr>
          <w:bCs/>
          <w:sz w:val="24"/>
          <w:u w:val="single"/>
        </w:rPr>
      </w:pPr>
      <w:proofErr w:type="gramStart"/>
      <w:r>
        <w:rPr>
          <w:rFonts w:hint="eastAsia"/>
          <w:bCs/>
          <w:sz w:val="24"/>
        </w:rPr>
        <w:t>年月日年月日</w:t>
      </w:r>
      <w:proofErr w:type="gramEnd"/>
    </w:p>
    <w:p w14:paraId="516D0366" w14:textId="77777777" w:rsidR="00D14DAC" w:rsidRDefault="00FD0172">
      <w:pPr>
        <w:spacing w:line="440" w:lineRule="exact"/>
        <w:rPr>
          <w:bCs/>
          <w:sz w:val="24"/>
          <w:u w:val="single"/>
        </w:rPr>
      </w:pPr>
      <w:r>
        <w:rPr>
          <w:rFonts w:hint="eastAsia"/>
          <w:bCs/>
          <w:sz w:val="24"/>
        </w:rPr>
        <w:t>见证方：（盖章）乙方户名：</w:t>
      </w:r>
    </w:p>
    <w:p w14:paraId="5E284C79" w14:textId="77777777" w:rsidR="00D14DAC" w:rsidRDefault="00FD0172">
      <w:pPr>
        <w:spacing w:line="440" w:lineRule="exact"/>
        <w:rPr>
          <w:bCs/>
          <w:sz w:val="24"/>
          <w:u w:val="single"/>
        </w:rPr>
      </w:pPr>
      <w:r>
        <w:rPr>
          <w:rFonts w:hint="eastAsia"/>
          <w:bCs/>
          <w:sz w:val="24"/>
        </w:rPr>
        <w:t>见证人：乙方开户银行：</w:t>
      </w:r>
    </w:p>
    <w:p w14:paraId="4B0AB7CA" w14:textId="77777777" w:rsidR="00D14DAC" w:rsidRDefault="00FD0172">
      <w:pPr>
        <w:spacing w:line="360" w:lineRule="auto"/>
        <w:rPr>
          <w:rFonts w:ascii="宋体" w:hAnsi="宋体"/>
          <w:sz w:val="24"/>
        </w:rPr>
      </w:pPr>
      <w:r>
        <w:rPr>
          <w:rFonts w:hint="eastAsia"/>
          <w:bCs/>
          <w:sz w:val="24"/>
        </w:rPr>
        <w:t>年月日乙方</w:t>
      </w:r>
      <w:proofErr w:type="gramStart"/>
      <w:r>
        <w:rPr>
          <w:rFonts w:hint="eastAsia"/>
          <w:bCs/>
          <w:sz w:val="24"/>
        </w:rPr>
        <w:t>帐号</w:t>
      </w:r>
      <w:proofErr w:type="gramEnd"/>
      <w:r>
        <w:rPr>
          <w:rFonts w:hint="eastAsia"/>
          <w:bCs/>
          <w:sz w:val="24"/>
        </w:rPr>
        <w:t>：</w:t>
      </w:r>
    </w:p>
    <w:p w14:paraId="7539A78E" w14:textId="06515090" w:rsidR="00D14DAC" w:rsidRDefault="00D14DAC">
      <w:pPr>
        <w:spacing w:line="360" w:lineRule="auto"/>
        <w:rPr>
          <w:rFonts w:ascii="宋体" w:hAnsi="宋体"/>
          <w:sz w:val="24"/>
        </w:rPr>
      </w:pPr>
    </w:p>
    <w:p w14:paraId="788C5BD5" w14:textId="77777777" w:rsidR="00BE1211" w:rsidRDefault="00BE1211">
      <w:pPr>
        <w:spacing w:line="360" w:lineRule="auto"/>
        <w:rPr>
          <w:rFonts w:ascii="宋体" w:hAnsi="宋体"/>
          <w:sz w:val="24"/>
        </w:rPr>
      </w:pPr>
    </w:p>
    <w:p w14:paraId="3FDDF75C" w14:textId="77777777" w:rsidR="00D14DAC" w:rsidRDefault="00FD0172">
      <w:pPr>
        <w:spacing w:line="360" w:lineRule="auto"/>
        <w:jc w:val="center"/>
        <w:rPr>
          <w:rFonts w:ascii="宋体" w:hAnsi="宋体" w:cs="宋体"/>
          <w:b/>
          <w:sz w:val="32"/>
          <w:szCs w:val="32"/>
        </w:rPr>
      </w:pPr>
      <w:r>
        <w:rPr>
          <w:rFonts w:ascii="宋体" w:hAnsi="宋体" w:cs="宋体" w:hint="eastAsia"/>
          <w:b/>
          <w:sz w:val="32"/>
          <w:szCs w:val="32"/>
        </w:rPr>
        <w:lastRenderedPageBreak/>
        <w:t>合同条款（格式）</w:t>
      </w:r>
    </w:p>
    <w:p w14:paraId="4167592A" w14:textId="77777777" w:rsidR="00D14DAC" w:rsidRDefault="00FD0172">
      <w:pPr>
        <w:spacing w:line="360" w:lineRule="auto"/>
        <w:rPr>
          <w:rFonts w:ascii="宋体" w:hAnsi="宋体"/>
          <w:sz w:val="24"/>
        </w:rPr>
      </w:pPr>
      <w:r>
        <w:rPr>
          <w:rFonts w:ascii="宋体" w:hAnsi="宋体" w:hint="eastAsia"/>
          <w:sz w:val="24"/>
        </w:rPr>
        <w:t>甲方（</w:t>
      </w:r>
      <w:r>
        <w:rPr>
          <w:rFonts w:hint="eastAsia"/>
          <w:bCs/>
          <w:sz w:val="24"/>
        </w:rPr>
        <w:t>采购人</w:t>
      </w:r>
      <w:r>
        <w:rPr>
          <w:rFonts w:ascii="宋体" w:hAnsi="宋体" w:hint="eastAsia"/>
          <w:sz w:val="24"/>
        </w:rPr>
        <w:t xml:space="preserve">）： </w:t>
      </w:r>
    </w:p>
    <w:p w14:paraId="34D48ACF" w14:textId="77777777" w:rsidR="00D14DAC" w:rsidRDefault="00FD0172">
      <w:pPr>
        <w:spacing w:line="360" w:lineRule="auto"/>
        <w:rPr>
          <w:rFonts w:ascii="宋体" w:hAnsi="宋体"/>
          <w:sz w:val="24"/>
        </w:rPr>
      </w:pPr>
      <w:r>
        <w:rPr>
          <w:rFonts w:ascii="宋体" w:hAnsi="宋体" w:hint="eastAsia"/>
          <w:sz w:val="24"/>
        </w:rPr>
        <w:t xml:space="preserve">乙方（中标方）：  </w:t>
      </w:r>
    </w:p>
    <w:p w14:paraId="58DDE5EA" w14:textId="77777777" w:rsidR="00D14DAC" w:rsidRDefault="00FD0172">
      <w:pPr>
        <w:spacing w:line="360" w:lineRule="auto"/>
        <w:ind w:firstLine="570"/>
        <w:rPr>
          <w:rFonts w:ascii="宋体" w:hAnsi="宋体" w:cs="Helvetica"/>
          <w:sz w:val="24"/>
          <w:shd w:val="clear" w:color="auto" w:fill="FFFFFF"/>
        </w:rPr>
      </w:pPr>
      <w:r>
        <w:rPr>
          <w:rFonts w:ascii="宋体" w:hAnsi="宋体" w:cs="Helvetica"/>
          <w:sz w:val="24"/>
          <w:shd w:val="clear" w:color="auto" w:fill="FFFFFF"/>
        </w:rPr>
        <w:t>甲、乙双方以平等、自愿、公平、诚信、守法为原则，经友好协商，就采购事项订立本合同。双方均已仔细阅读本合同之所有条款，均已充分注意并详细了解双方对各方根据本合同享有的权利和义务，充分理解并自愿接受</w:t>
      </w:r>
      <w:r>
        <w:rPr>
          <w:rFonts w:ascii="宋体" w:hAnsi="宋体" w:cs="Helvetica" w:hint="eastAsia"/>
          <w:sz w:val="24"/>
          <w:shd w:val="clear" w:color="auto" w:fill="FFFFFF"/>
        </w:rPr>
        <w:t>下列</w:t>
      </w:r>
      <w:r>
        <w:rPr>
          <w:rFonts w:ascii="宋体" w:hAnsi="宋体" w:cs="Helvetica"/>
          <w:sz w:val="24"/>
          <w:shd w:val="clear" w:color="auto" w:fill="FFFFFF"/>
        </w:rPr>
        <w:t>条款。</w:t>
      </w:r>
    </w:p>
    <w:p w14:paraId="53CA1D1F" w14:textId="77777777" w:rsidR="00D14DAC" w:rsidRDefault="00FD0172">
      <w:pPr>
        <w:pStyle w:val="34"/>
        <w:shd w:val="clear" w:color="auto" w:fill="FFFFFF"/>
        <w:spacing w:line="360" w:lineRule="auto"/>
        <w:ind w:leftChars="0" w:left="0" w:firstLine="390"/>
        <w:rPr>
          <w:rFonts w:hAnsi="宋体" w:cs="Helvetica"/>
          <w:sz w:val="24"/>
          <w:szCs w:val="24"/>
        </w:rPr>
      </w:pPr>
      <w:r>
        <w:rPr>
          <w:rFonts w:hAnsi="宋体" w:cs="Helvetica"/>
          <w:sz w:val="24"/>
          <w:szCs w:val="24"/>
        </w:rPr>
        <w:t>第一条：合同期限</w:t>
      </w:r>
    </w:p>
    <w:p w14:paraId="0BCC034F" w14:textId="77777777" w:rsidR="00D14DAC" w:rsidRDefault="00FD0172">
      <w:pPr>
        <w:pStyle w:val="34"/>
        <w:shd w:val="clear" w:color="auto" w:fill="FFFFFF"/>
        <w:spacing w:line="360" w:lineRule="auto"/>
        <w:ind w:leftChars="0" w:left="0" w:firstLine="390"/>
        <w:rPr>
          <w:rFonts w:hAnsi="宋体" w:cs="Helvetica"/>
          <w:sz w:val="24"/>
          <w:szCs w:val="24"/>
        </w:rPr>
      </w:pPr>
      <w:r>
        <w:rPr>
          <w:rFonts w:hAnsi="宋体" w:cs="Helvetica"/>
          <w:sz w:val="24"/>
          <w:szCs w:val="24"/>
        </w:rPr>
        <w:t>本合同有效期从：年月日起至年月日止</w:t>
      </w:r>
      <w:r>
        <w:rPr>
          <w:rFonts w:ascii="宋体" w:hAnsi="宋体" w:hint="eastAsia"/>
          <w:color w:val="FF0000"/>
          <w:sz w:val="24"/>
        </w:rPr>
        <w:t>（以合同价或</w:t>
      </w:r>
      <w:proofErr w:type="gramStart"/>
      <w:r>
        <w:rPr>
          <w:rFonts w:ascii="宋体" w:hAnsi="宋体" w:hint="eastAsia"/>
          <w:color w:val="FF0000"/>
          <w:sz w:val="24"/>
        </w:rPr>
        <w:t>供货期先到</w:t>
      </w:r>
      <w:proofErr w:type="gramEnd"/>
      <w:r>
        <w:rPr>
          <w:rFonts w:ascii="宋体" w:hAnsi="宋体" w:hint="eastAsia"/>
          <w:color w:val="FF0000"/>
          <w:sz w:val="24"/>
        </w:rPr>
        <w:t>为准）</w:t>
      </w:r>
      <w:r>
        <w:rPr>
          <w:rFonts w:hAnsi="宋体" w:cs="Helvetica"/>
          <w:sz w:val="24"/>
          <w:szCs w:val="24"/>
        </w:rPr>
        <w:t>；</w:t>
      </w:r>
    </w:p>
    <w:p w14:paraId="2CA7A765" w14:textId="77777777" w:rsidR="00D14DAC" w:rsidRDefault="00FD0172">
      <w:pPr>
        <w:pStyle w:val="34"/>
        <w:shd w:val="clear" w:color="auto" w:fill="FFFFFF"/>
        <w:spacing w:line="360" w:lineRule="auto"/>
        <w:ind w:leftChars="0" w:left="0" w:firstLine="390"/>
        <w:rPr>
          <w:rFonts w:hAnsi="宋体" w:cs="Helvetica"/>
          <w:sz w:val="24"/>
          <w:szCs w:val="24"/>
        </w:rPr>
      </w:pPr>
      <w:r>
        <w:rPr>
          <w:rFonts w:hAnsi="宋体" w:cs="Helvetica"/>
          <w:sz w:val="24"/>
          <w:szCs w:val="24"/>
        </w:rPr>
        <w:t>本合同自双方签字盖章后生效。若双方对合同条款无异议，则本合同可自动延长至新合同生效或双方办理完毕清场手续为止，任何一方要终止合同或合同到期后不再续约应提前</w:t>
      </w:r>
      <w:r>
        <w:rPr>
          <w:rFonts w:hAnsi="宋体" w:cs="Helvetica" w:hint="eastAsia"/>
          <w:sz w:val="24"/>
          <w:szCs w:val="24"/>
        </w:rPr>
        <w:t>7</w:t>
      </w:r>
      <w:r>
        <w:rPr>
          <w:rFonts w:hAnsi="宋体" w:cs="Helvetica"/>
          <w:sz w:val="24"/>
          <w:szCs w:val="24"/>
        </w:rPr>
        <w:t>天以书面形式通知对方。</w:t>
      </w:r>
    </w:p>
    <w:p w14:paraId="36CDA249" w14:textId="77777777" w:rsidR="00D14DAC" w:rsidRDefault="00FD0172">
      <w:pPr>
        <w:pStyle w:val="34"/>
        <w:shd w:val="clear" w:color="auto" w:fill="FFFFFF"/>
        <w:spacing w:line="360" w:lineRule="auto"/>
        <w:ind w:leftChars="0" w:left="0" w:firstLine="391"/>
        <w:rPr>
          <w:rFonts w:hAnsi="宋体" w:cs="Helvetica"/>
          <w:sz w:val="24"/>
          <w:szCs w:val="24"/>
        </w:rPr>
      </w:pPr>
      <w:r>
        <w:rPr>
          <w:rFonts w:hAnsi="宋体" w:cs="Helvetica"/>
          <w:sz w:val="24"/>
          <w:szCs w:val="24"/>
        </w:rPr>
        <w:t>第二条商品数量和质量</w:t>
      </w:r>
    </w:p>
    <w:p w14:paraId="09D7A722" w14:textId="77777777" w:rsidR="00D14DAC" w:rsidRDefault="00FD0172">
      <w:pPr>
        <w:pStyle w:val="34"/>
        <w:shd w:val="clear" w:color="auto" w:fill="FFFFFF"/>
        <w:spacing w:line="360" w:lineRule="auto"/>
        <w:ind w:leftChars="0" w:left="0" w:firstLine="391"/>
        <w:rPr>
          <w:rFonts w:hAnsi="宋体" w:cs="Helvetica"/>
          <w:sz w:val="24"/>
          <w:szCs w:val="24"/>
        </w:rPr>
      </w:pPr>
      <w:r>
        <w:rPr>
          <w:rFonts w:hAnsi="宋体" w:cs="Helvetica"/>
          <w:sz w:val="24"/>
          <w:szCs w:val="24"/>
        </w:rPr>
        <w:t>乙方应按甲方要求</w:t>
      </w:r>
      <w:r>
        <w:rPr>
          <w:rFonts w:hAnsi="宋体" w:cs="Helvetica" w:hint="eastAsia"/>
          <w:sz w:val="24"/>
          <w:szCs w:val="24"/>
        </w:rPr>
        <w:t>数量</w:t>
      </w:r>
      <w:r>
        <w:rPr>
          <w:rFonts w:hAnsi="宋体" w:cs="Helvetica"/>
          <w:sz w:val="24"/>
          <w:szCs w:val="24"/>
        </w:rPr>
        <w:t>供货，提供数量</w:t>
      </w:r>
      <w:r>
        <w:rPr>
          <w:rFonts w:hAnsi="宋体" w:cs="Helvetica" w:hint="eastAsia"/>
          <w:sz w:val="24"/>
          <w:szCs w:val="24"/>
        </w:rPr>
        <w:t>准确</w:t>
      </w:r>
      <w:r>
        <w:rPr>
          <w:rFonts w:hAnsi="宋体" w:cs="Helvetica"/>
          <w:sz w:val="24"/>
          <w:szCs w:val="24"/>
        </w:rPr>
        <w:t>、质量合格</w:t>
      </w:r>
      <w:r>
        <w:rPr>
          <w:rFonts w:hAnsi="宋体" w:cs="Helvetica" w:hint="eastAsia"/>
          <w:sz w:val="24"/>
          <w:szCs w:val="24"/>
        </w:rPr>
        <w:t>、符合采购文件要求的商品。</w:t>
      </w:r>
    </w:p>
    <w:p w14:paraId="31338A4F" w14:textId="77777777" w:rsidR="00D14DAC" w:rsidRDefault="00FD0172">
      <w:pPr>
        <w:pStyle w:val="34"/>
        <w:shd w:val="clear" w:color="auto" w:fill="FFFFFF"/>
        <w:spacing w:line="360" w:lineRule="auto"/>
        <w:ind w:leftChars="0" w:left="0" w:firstLine="391"/>
        <w:rPr>
          <w:rFonts w:hAnsi="宋体" w:cs="Helvetica"/>
          <w:sz w:val="24"/>
          <w:szCs w:val="24"/>
        </w:rPr>
      </w:pPr>
      <w:r>
        <w:rPr>
          <w:rFonts w:hAnsi="宋体" w:cs="Helvetica"/>
          <w:sz w:val="24"/>
          <w:szCs w:val="24"/>
        </w:rPr>
        <w:t>第三条标准及验收</w:t>
      </w:r>
    </w:p>
    <w:p w14:paraId="214DD311" w14:textId="77777777" w:rsidR="00D14DAC" w:rsidRDefault="00FD0172">
      <w:pPr>
        <w:pStyle w:val="34"/>
        <w:shd w:val="clear" w:color="auto" w:fill="FFFFFF"/>
        <w:spacing w:line="360" w:lineRule="auto"/>
        <w:ind w:leftChars="0" w:left="0" w:firstLine="391"/>
        <w:rPr>
          <w:rFonts w:hAnsi="宋体" w:cs="Helvetica"/>
          <w:sz w:val="24"/>
          <w:szCs w:val="24"/>
        </w:rPr>
      </w:pPr>
      <w:r>
        <w:rPr>
          <w:rFonts w:hAnsi="宋体" w:cs="Helvetica" w:hint="eastAsia"/>
          <w:sz w:val="24"/>
          <w:szCs w:val="24"/>
        </w:rPr>
        <w:t>乙方提供的货物必须符合我国最新颁布的与之相关的技术规范与标准，同时必须满足招标书中所列全部规格、质量要求和乙方承诺的其它指标。</w:t>
      </w:r>
    </w:p>
    <w:p w14:paraId="41A6E8E6" w14:textId="77777777" w:rsidR="00D14DAC" w:rsidRDefault="00FD0172">
      <w:pPr>
        <w:pStyle w:val="34"/>
        <w:shd w:val="clear" w:color="auto" w:fill="FFFFFF"/>
        <w:spacing w:line="360" w:lineRule="auto"/>
        <w:ind w:leftChars="0" w:left="0" w:firstLine="391"/>
        <w:rPr>
          <w:rFonts w:hAnsi="宋体" w:cs="Helvetica"/>
          <w:sz w:val="24"/>
          <w:szCs w:val="24"/>
        </w:rPr>
      </w:pPr>
      <w:r>
        <w:rPr>
          <w:rFonts w:hAnsi="宋体" w:cs="Helvetica" w:hint="eastAsia"/>
          <w:sz w:val="24"/>
          <w:szCs w:val="24"/>
        </w:rPr>
        <w:t>质量要求：</w:t>
      </w:r>
    </w:p>
    <w:p w14:paraId="3B41A276" w14:textId="77777777" w:rsidR="00D14DAC" w:rsidRDefault="00FD0172">
      <w:pPr>
        <w:pStyle w:val="34"/>
        <w:shd w:val="clear" w:color="auto" w:fill="FFFFFF"/>
        <w:spacing w:line="360" w:lineRule="auto"/>
        <w:ind w:leftChars="0" w:left="0" w:firstLine="391"/>
        <w:rPr>
          <w:rFonts w:hAnsi="宋体" w:cs="Helvetica"/>
          <w:sz w:val="24"/>
          <w:szCs w:val="24"/>
        </w:rPr>
      </w:pPr>
      <w:r>
        <w:rPr>
          <w:rFonts w:hAnsi="宋体" w:cs="Helvetica"/>
          <w:sz w:val="24"/>
          <w:szCs w:val="24"/>
        </w:rPr>
        <w:t>第四条</w:t>
      </w:r>
      <w:r>
        <w:rPr>
          <w:rFonts w:hAnsi="宋体" w:cs="Helvetica" w:hint="eastAsia"/>
          <w:sz w:val="24"/>
          <w:szCs w:val="24"/>
        </w:rPr>
        <w:t>商品</w:t>
      </w:r>
      <w:r>
        <w:rPr>
          <w:rFonts w:hAnsi="宋体" w:cs="Helvetica"/>
          <w:sz w:val="24"/>
          <w:szCs w:val="24"/>
        </w:rPr>
        <w:t>价格</w:t>
      </w:r>
    </w:p>
    <w:p w14:paraId="600259B7" w14:textId="77777777" w:rsidR="00D14DAC" w:rsidRDefault="00FD0172">
      <w:pPr>
        <w:pStyle w:val="34"/>
        <w:shd w:val="clear" w:color="auto" w:fill="FFFFFF"/>
        <w:spacing w:line="360" w:lineRule="auto"/>
        <w:ind w:leftChars="0" w:left="0" w:firstLine="391"/>
        <w:rPr>
          <w:rFonts w:hAnsi="宋体" w:cs="Helvetica"/>
          <w:sz w:val="24"/>
          <w:szCs w:val="24"/>
        </w:rPr>
      </w:pPr>
      <w:r>
        <w:rPr>
          <w:rFonts w:hAnsi="宋体" w:cs="宋体" w:hint="eastAsia"/>
          <w:sz w:val="24"/>
          <w:szCs w:val="24"/>
        </w:rPr>
        <w:t>乙方中标后自供货之日起均按本次投标文件提供的价格的不得上调、不得停供，如自行修改中标单价，一经发现，甲方有权单方立即终止合同，无需承担违约责任并没收乙方履约保证金，乙方需承担相应违约责任并赔偿甲方损失。</w:t>
      </w:r>
    </w:p>
    <w:p w14:paraId="55389AF2" w14:textId="77777777" w:rsidR="00D14DAC" w:rsidRDefault="00FD0172">
      <w:pPr>
        <w:pStyle w:val="34"/>
        <w:shd w:val="clear" w:color="auto" w:fill="FFFFFF"/>
        <w:spacing w:line="360" w:lineRule="auto"/>
        <w:ind w:leftChars="0" w:left="0" w:firstLine="390"/>
        <w:rPr>
          <w:rFonts w:hAnsi="宋体" w:cs="Helvetica"/>
          <w:sz w:val="24"/>
          <w:szCs w:val="24"/>
        </w:rPr>
      </w:pPr>
      <w:r>
        <w:rPr>
          <w:rFonts w:hAnsi="宋体" w:cs="Helvetica"/>
          <w:sz w:val="24"/>
          <w:szCs w:val="24"/>
        </w:rPr>
        <w:t>第五条供货时间、地点及方式</w:t>
      </w:r>
    </w:p>
    <w:p w14:paraId="779D0B1B" w14:textId="77777777" w:rsidR="00D14DAC" w:rsidRDefault="00FD0172">
      <w:pPr>
        <w:pStyle w:val="34"/>
        <w:shd w:val="clear" w:color="auto" w:fill="FFFFFF"/>
        <w:spacing w:line="360" w:lineRule="auto"/>
        <w:ind w:leftChars="0" w:left="0" w:firstLine="390"/>
        <w:rPr>
          <w:rFonts w:hAnsi="宋体" w:cs="Helvetica"/>
          <w:sz w:val="24"/>
          <w:szCs w:val="24"/>
        </w:rPr>
      </w:pPr>
      <w:r>
        <w:rPr>
          <w:rFonts w:hAnsi="宋体" w:cs="Helvetica"/>
          <w:sz w:val="24"/>
          <w:szCs w:val="24"/>
        </w:rPr>
        <w:t>（一）甲方下单时间为</w:t>
      </w:r>
      <w:r>
        <w:rPr>
          <w:rFonts w:hAnsi="宋体" w:cs="Helvetica" w:hint="eastAsia"/>
          <w:b/>
          <w:bCs/>
          <w:sz w:val="24"/>
          <w:szCs w:val="24"/>
          <w:u w:val="single"/>
        </w:rPr>
        <w:t>提货日前一天下午</w:t>
      </w:r>
      <w:r>
        <w:rPr>
          <w:rFonts w:hAnsi="宋体" w:cs="Helvetica" w:hint="eastAsia"/>
          <w:b/>
          <w:bCs/>
          <w:sz w:val="24"/>
          <w:szCs w:val="24"/>
          <w:u w:val="single"/>
        </w:rPr>
        <w:t>17</w:t>
      </w:r>
      <w:r>
        <w:rPr>
          <w:rFonts w:hAnsi="宋体" w:cs="Helvetica" w:hint="eastAsia"/>
          <w:b/>
          <w:bCs/>
          <w:sz w:val="24"/>
          <w:szCs w:val="24"/>
          <w:u w:val="single"/>
        </w:rPr>
        <w:t>：</w:t>
      </w:r>
      <w:r>
        <w:rPr>
          <w:rFonts w:hAnsi="宋体" w:cs="Helvetica" w:hint="eastAsia"/>
          <w:b/>
          <w:bCs/>
          <w:sz w:val="24"/>
          <w:szCs w:val="24"/>
          <w:u w:val="single"/>
        </w:rPr>
        <w:t>3</w:t>
      </w:r>
      <w:r>
        <w:rPr>
          <w:rFonts w:hAnsi="宋体" w:cs="Helvetica"/>
          <w:b/>
          <w:bCs/>
          <w:sz w:val="24"/>
          <w:szCs w:val="24"/>
          <w:u w:val="single"/>
        </w:rPr>
        <w:t>0</w:t>
      </w:r>
      <w:r>
        <w:rPr>
          <w:rFonts w:hAnsi="宋体" w:cs="Helvetica" w:hint="eastAsia"/>
          <w:b/>
          <w:bCs/>
          <w:sz w:val="24"/>
          <w:szCs w:val="24"/>
          <w:u w:val="single"/>
        </w:rPr>
        <w:t>前</w:t>
      </w:r>
      <w:r>
        <w:rPr>
          <w:rFonts w:hAnsi="宋体" w:cs="Helvetica"/>
          <w:sz w:val="24"/>
          <w:szCs w:val="24"/>
        </w:rPr>
        <w:t>。“下单”是指甲方以</w:t>
      </w:r>
      <w:r>
        <w:rPr>
          <w:rFonts w:hAnsi="宋体" w:cs="Helvetica" w:hint="eastAsia"/>
          <w:sz w:val="24"/>
          <w:szCs w:val="24"/>
        </w:rPr>
        <w:t>“供应链”采购软件</w:t>
      </w:r>
      <w:proofErr w:type="gramStart"/>
      <w:r>
        <w:rPr>
          <w:rFonts w:hAnsi="宋体" w:cs="Helvetica" w:hint="eastAsia"/>
          <w:sz w:val="24"/>
          <w:szCs w:val="24"/>
        </w:rPr>
        <w:t>或微信发送</w:t>
      </w:r>
      <w:proofErr w:type="gramEnd"/>
      <w:r>
        <w:rPr>
          <w:rFonts w:hAnsi="宋体" w:cs="Helvetica" w:hint="eastAsia"/>
          <w:sz w:val="24"/>
          <w:szCs w:val="24"/>
        </w:rPr>
        <w:t>的</w:t>
      </w:r>
      <w:r>
        <w:rPr>
          <w:rFonts w:hAnsi="宋体" w:cs="Helvetica"/>
          <w:sz w:val="24"/>
          <w:szCs w:val="24"/>
        </w:rPr>
        <w:t>乙方供货的种类和数量；</w:t>
      </w:r>
    </w:p>
    <w:p w14:paraId="5EBFF8CD" w14:textId="77777777" w:rsidR="00D14DAC" w:rsidRDefault="00FD0172">
      <w:pPr>
        <w:pStyle w:val="34"/>
        <w:shd w:val="clear" w:color="auto" w:fill="FFFFFF"/>
        <w:spacing w:line="360" w:lineRule="auto"/>
        <w:ind w:leftChars="0" w:left="0" w:firstLine="390"/>
        <w:rPr>
          <w:rFonts w:hAnsi="宋体" w:cs="Helvetica"/>
          <w:sz w:val="24"/>
          <w:szCs w:val="24"/>
        </w:rPr>
      </w:pPr>
      <w:r>
        <w:rPr>
          <w:rFonts w:hAnsi="宋体" w:cs="Helvetica"/>
          <w:sz w:val="24"/>
          <w:szCs w:val="24"/>
        </w:rPr>
        <w:t>（二）送货地点及方式：</w:t>
      </w:r>
    </w:p>
    <w:p w14:paraId="05B8C331" w14:textId="77777777" w:rsidR="00D14DAC" w:rsidRDefault="00FD0172">
      <w:pPr>
        <w:snapToGrid w:val="0"/>
        <w:spacing w:line="360" w:lineRule="auto"/>
        <w:ind w:firstLineChars="200" w:firstLine="480"/>
        <w:rPr>
          <w:rFonts w:ascii="宋体" w:hAnsi="宋体"/>
          <w:bCs/>
          <w:kern w:val="0"/>
          <w:sz w:val="24"/>
          <w:u w:val="single"/>
        </w:rPr>
      </w:pPr>
      <w:r>
        <w:rPr>
          <w:rFonts w:ascii="宋体" w:hAnsi="宋体" w:hint="eastAsia"/>
          <w:bCs/>
          <w:kern w:val="0"/>
          <w:sz w:val="24"/>
          <w:u w:val="single"/>
        </w:rPr>
        <w:t>送货地点：</w:t>
      </w:r>
    </w:p>
    <w:p w14:paraId="1C24E5CD" w14:textId="77777777" w:rsidR="00D14DAC" w:rsidRDefault="00FD0172">
      <w:pPr>
        <w:snapToGrid w:val="0"/>
        <w:spacing w:line="360" w:lineRule="auto"/>
        <w:ind w:firstLineChars="200" w:firstLine="480"/>
        <w:rPr>
          <w:rFonts w:ascii="宋体" w:hAnsi="宋体"/>
          <w:bCs/>
          <w:kern w:val="0"/>
          <w:sz w:val="24"/>
          <w:u w:val="single"/>
        </w:rPr>
      </w:pPr>
      <w:r>
        <w:rPr>
          <w:rFonts w:ascii="宋体" w:hAnsi="宋体" w:hint="eastAsia"/>
          <w:bCs/>
          <w:kern w:val="0"/>
          <w:sz w:val="24"/>
          <w:u w:val="single"/>
        </w:rPr>
        <w:t>实施时间：</w:t>
      </w:r>
    </w:p>
    <w:p w14:paraId="4E90A963" w14:textId="77777777" w:rsidR="00D14DAC" w:rsidRDefault="00FD0172">
      <w:pPr>
        <w:pStyle w:val="34"/>
        <w:shd w:val="clear" w:color="auto" w:fill="FFFFFF"/>
        <w:spacing w:line="360" w:lineRule="auto"/>
        <w:ind w:leftChars="0" w:left="0" w:firstLine="390"/>
        <w:rPr>
          <w:rFonts w:hAnsi="宋体" w:cs="Helvetica"/>
          <w:sz w:val="24"/>
          <w:szCs w:val="24"/>
        </w:rPr>
      </w:pPr>
      <w:r>
        <w:rPr>
          <w:rFonts w:hAnsi="宋体" w:cs="Helvetica"/>
          <w:sz w:val="24"/>
          <w:szCs w:val="24"/>
        </w:rPr>
        <w:t>第六条货款结算</w:t>
      </w:r>
    </w:p>
    <w:p w14:paraId="1EBF127C" w14:textId="77777777" w:rsidR="00D14DAC" w:rsidRDefault="00FD0172">
      <w:pPr>
        <w:spacing w:line="460" w:lineRule="exact"/>
        <w:ind w:firstLineChars="200" w:firstLine="480"/>
        <w:rPr>
          <w:sz w:val="24"/>
          <w:highlight w:val="yellow"/>
        </w:rPr>
      </w:pPr>
      <w:r>
        <w:rPr>
          <w:rFonts w:ascii="宋体" w:hAnsi="宋体" w:cs="Helvetica"/>
          <w:sz w:val="24"/>
          <w:highlight w:val="yellow"/>
        </w:rPr>
        <w:t>（一）</w:t>
      </w:r>
      <w:r>
        <w:rPr>
          <w:rFonts w:hint="eastAsia"/>
          <w:sz w:val="24"/>
          <w:highlight w:val="yellow"/>
        </w:rPr>
        <w:t>合同签订后支付合同总价</w:t>
      </w:r>
      <w:r>
        <w:rPr>
          <w:sz w:val="24"/>
          <w:highlight w:val="yellow"/>
        </w:rPr>
        <w:t>10</w:t>
      </w:r>
      <w:r>
        <w:rPr>
          <w:rFonts w:hint="eastAsia"/>
          <w:sz w:val="24"/>
          <w:highlight w:val="yellow"/>
        </w:rPr>
        <w:t>%</w:t>
      </w:r>
      <w:r>
        <w:rPr>
          <w:rFonts w:hint="eastAsia"/>
          <w:sz w:val="24"/>
          <w:highlight w:val="yellow"/>
        </w:rPr>
        <w:t>的预付款（在签订合同时，供应商明确表示无</w:t>
      </w:r>
      <w:r>
        <w:rPr>
          <w:rFonts w:hint="eastAsia"/>
          <w:sz w:val="24"/>
          <w:highlight w:val="yellow"/>
        </w:rPr>
        <w:lastRenderedPageBreak/>
        <w:t>需预付款或者主动要求降低预付款比例的，采购人可不适用此规定），按月以实际供货量进行结算。供应商应于供货次月月初向采购人提供《供货清单》，供货后无质量问题，经采购人验收核对后，供货方开具正规发票。发票出票单位名称必须和供应商单位名称保持一致，否则不予结算，采购人可立即终止合同，所有经济和法律责任由供应商承担。付款按照采购人审批流程</w:t>
      </w:r>
      <w:proofErr w:type="gramStart"/>
      <w:r>
        <w:rPr>
          <w:rFonts w:hint="eastAsia"/>
          <w:sz w:val="24"/>
          <w:highlight w:val="yellow"/>
        </w:rPr>
        <w:t>和账期</w:t>
      </w:r>
      <w:proofErr w:type="gramEnd"/>
      <w:r>
        <w:rPr>
          <w:rFonts w:hint="eastAsia"/>
          <w:sz w:val="24"/>
          <w:highlight w:val="yellow"/>
        </w:rPr>
        <w:t>进行支付。</w:t>
      </w:r>
    </w:p>
    <w:p w14:paraId="2334D885" w14:textId="77777777" w:rsidR="00D14DAC" w:rsidRDefault="00FD0172">
      <w:pPr>
        <w:spacing w:line="360" w:lineRule="auto"/>
        <w:ind w:firstLineChars="200" w:firstLine="480"/>
        <w:rPr>
          <w:rFonts w:hAnsi="宋体" w:cs="Helvetica"/>
          <w:sz w:val="24"/>
        </w:rPr>
      </w:pPr>
      <w:r>
        <w:rPr>
          <w:rFonts w:hAnsi="宋体" w:cs="Helvetica"/>
          <w:sz w:val="24"/>
          <w:highlight w:val="yellow"/>
        </w:rPr>
        <w:t>（</w:t>
      </w:r>
      <w:r>
        <w:rPr>
          <w:rFonts w:hAnsi="宋体" w:cs="Helvetica" w:hint="eastAsia"/>
          <w:sz w:val="24"/>
          <w:highlight w:val="yellow"/>
        </w:rPr>
        <w:t>二</w:t>
      </w:r>
      <w:r>
        <w:rPr>
          <w:rFonts w:hAnsi="宋体" w:cs="Helvetica"/>
          <w:sz w:val="24"/>
          <w:highlight w:val="yellow"/>
        </w:rPr>
        <w:t>）其他约定</w:t>
      </w:r>
      <w:r>
        <w:rPr>
          <w:rFonts w:hAnsi="宋体" w:cs="Helvetica" w:hint="eastAsia"/>
          <w:sz w:val="24"/>
          <w:highlight w:val="yellow"/>
        </w:rPr>
        <w:t>：</w:t>
      </w:r>
      <w:r>
        <w:rPr>
          <w:rFonts w:hint="eastAsia"/>
          <w:sz w:val="24"/>
          <w:highlight w:val="yellow"/>
          <w:u w:val="single"/>
        </w:rPr>
        <w:t>中标人签订合同后正式进入试供期，</w:t>
      </w:r>
      <w:proofErr w:type="gramStart"/>
      <w:r>
        <w:rPr>
          <w:rFonts w:hint="eastAsia"/>
          <w:sz w:val="24"/>
          <w:highlight w:val="yellow"/>
          <w:u w:val="single"/>
        </w:rPr>
        <w:t>试供期为</w:t>
      </w:r>
      <w:proofErr w:type="gramEnd"/>
      <w:r>
        <w:rPr>
          <w:rFonts w:hint="eastAsia"/>
          <w:sz w:val="24"/>
          <w:highlight w:val="yellow"/>
          <w:u w:val="single"/>
        </w:rPr>
        <w:t>一个月，主要考察中标人货物质量、服务、信誉等方面。试供期满且经院方综合考察认为合格（参照“食堂原材料采购供应商考核表”），合同继续执行；若试</w:t>
      </w:r>
      <w:proofErr w:type="gramStart"/>
      <w:r>
        <w:rPr>
          <w:rFonts w:hint="eastAsia"/>
          <w:sz w:val="24"/>
          <w:highlight w:val="yellow"/>
          <w:u w:val="single"/>
        </w:rPr>
        <w:t>供期间</w:t>
      </w:r>
      <w:proofErr w:type="gramEnd"/>
      <w:r>
        <w:rPr>
          <w:rFonts w:hint="eastAsia"/>
          <w:sz w:val="24"/>
          <w:highlight w:val="yellow"/>
          <w:u w:val="single"/>
        </w:rPr>
        <w:t>出现难以磨合的问题，采购人有权终止合同。采购方有权选择本项目下一中标候选人进行替补。</w:t>
      </w:r>
    </w:p>
    <w:p w14:paraId="3D632602" w14:textId="77777777" w:rsidR="00D14DAC" w:rsidRDefault="00FD0172">
      <w:pPr>
        <w:pStyle w:val="34"/>
        <w:shd w:val="clear" w:color="auto" w:fill="FFFFFF"/>
        <w:spacing w:line="360" w:lineRule="auto"/>
        <w:ind w:leftChars="0" w:left="0" w:firstLine="390"/>
        <w:rPr>
          <w:rFonts w:hAnsi="宋体" w:cs="Helvetica"/>
          <w:sz w:val="24"/>
          <w:szCs w:val="24"/>
        </w:rPr>
      </w:pPr>
      <w:r>
        <w:rPr>
          <w:rFonts w:hAnsi="宋体" w:cs="Helvetica"/>
          <w:sz w:val="24"/>
          <w:szCs w:val="24"/>
        </w:rPr>
        <w:t>第七条履约、质量保证办法</w:t>
      </w:r>
    </w:p>
    <w:p w14:paraId="1FB5DD57" w14:textId="77777777" w:rsidR="00D14DAC" w:rsidRDefault="00FD0172">
      <w:pPr>
        <w:pStyle w:val="34"/>
        <w:shd w:val="clear" w:color="auto" w:fill="FFFFFF"/>
        <w:spacing w:line="360" w:lineRule="auto"/>
        <w:ind w:leftChars="0" w:left="0" w:firstLine="390"/>
        <w:rPr>
          <w:rFonts w:hAnsi="宋体" w:cs="Helvetica"/>
          <w:sz w:val="24"/>
          <w:szCs w:val="24"/>
        </w:rPr>
      </w:pPr>
      <w:r>
        <w:rPr>
          <w:rFonts w:hAnsi="宋体" w:cs="Helvetica"/>
          <w:sz w:val="24"/>
          <w:szCs w:val="24"/>
        </w:rPr>
        <w:t>（一）乙方</w:t>
      </w:r>
      <w:r>
        <w:rPr>
          <w:rFonts w:hAnsi="宋体" w:cs="Helvetica" w:hint="eastAsia"/>
          <w:sz w:val="24"/>
          <w:szCs w:val="24"/>
        </w:rPr>
        <w:t>可</w:t>
      </w:r>
      <w:r>
        <w:rPr>
          <w:rFonts w:hAnsi="宋体" w:cs="Helvetica"/>
          <w:sz w:val="24"/>
          <w:szCs w:val="24"/>
        </w:rPr>
        <w:t>按</w:t>
      </w:r>
      <w:r>
        <w:rPr>
          <w:rFonts w:hAnsi="宋体" w:cs="Helvetica" w:hint="eastAsia"/>
          <w:sz w:val="24"/>
          <w:szCs w:val="24"/>
        </w:rPr>
        <w:t>甲方</w:t>
      </w:r>
      <w:r>
        <w:rPr>
          <w:rFonts w:hAnsi="宋体" w:cs="Helvetica"/>
          <w:sz w:val="24"/>
          <w:szCs w:val="24"/>
        </w:rPr>
        <w:t>要求提供加盖公章的营业执照、卫生许可证、检疫证、商品质量检验报告、授权书等一切商品经营所需证件的复印件。</w:t>
      </w:r>
    </w:p>
    <w:p w14:paraId="1EF91871" w14:textId="77777777" w:rsidR="00D14DAC" w:rsidRDefault="00FD0172">
      <w:pPr>
        <w:pStyle w:val="34"/>
        <w:shd w:val="clear" w:color="auto" w:fill="FFFFFF"/>
        <w:spacing w:line="360" w:lineRule="auto"/>
        <w:ind w:leftChars="0" w:left="0" w:firstLine="390"/>
        <w:rPr>
          <w:rFonts w:hAnsi="宋体"/>
          <w:sz w:val="24"/>
          <w:szCs w:val="24"/>
        </w:rPr>
      </w:pPr>
      <w:r>
        <w:rPr>
          <w:rFonts w:hAnsi="宋体" w:cs="Helvetica" w:hint="eastAsia"/>
          <w:sz w:val="24"/>
          <w:szCs w:val="24"/>
        </w:rPr>
        <w:t>（二）</w:t>
      </w:r>
      <w:r>
        <w:rPr>
          <w:rFonts w:hAnsi="宋体" w:hint="eastAsia"/>
          <w:sz w:val="24"/>
          <w:szCs w:val="24"/>
        </w:rPr>
        <w:t>为保证合同的有效履行，在合同签约时，乙方自愿向甲方交纳</w:t>
      </w:r>
      <w:r>
        <w:rPr>
          <w:rFonts w:hAnsi="宋体" w:hint="eastAsia"/>
          <w:bCs/>
          <w:sz w:val="24"/>
          <w:szCs w:val="24"/>
        </w:rPr>
        <w:t>中标合同总金额</w:t>
      </w:r>
      <w:r>
        <w:rPr>
          <w:rFonts w:hAnsi="宋体" w:hint="eastAsia"/>
          <w:bCs/>
          <w:sz w:val="24"/>
          <w:szCs w:val="24"/>
        </w:rPr>
        <w:t>5%</w:t>
      </w:r>
      <w:r>
        <w:rPr>
          <w:rFonts w:hAnsi="宋体" w:hint="eastAsia"/>
          <w:bCs/>
          <w:sz w:val="24"/>
          <w:szCs w:val="24"/>
        </w:rPr>
        <w:t>的</w:t>
      </w:r>
      <w:r>
        <w:rPr>
          <w:rFonts w:hAnsi="宋体" w:hint="eastAsia"/>
          <w:sz w:val="24"/>
          <w:szCs w:val="24"/>
        </w:rPr>
        <w:t>履约保证金，合同终止日按实退还乙方（不计利息）。如出现以下情形之一，没收保证金：①由于乙方的原因不能履约的。②在履行合同期间发生重大安全事故，给甲方造成不良影响和严重经济损失的。</w:t>
      </w:r>
    </w:p>
    <w:p w14:paraId="552B659D" w14:textId="77777777" w:rsidR="00D14DAC" w:rsidRDefault="00FD0172">
      <w:pPr>
        <w:pStyle w:val="34"/>
        <w:shd w:val="clear" w:color="auto" w:fill="FFFFFF"/>
        <w:spacing w:line="360" w:lineRule="auto"/>
        <w:ind w:leftChars="0" w:left="0" w:firstLine="390"/>
        <w:rPr>
          <w:rFonts w:hAnsi="宋体" w:cs="Helvetica"/>
          <w:sz w:val="24"/>
          <w:szCs w:val="24"/>
        </w:rPr>
      </w:pPr>
      <w:r>
        <w:rPr>
          <w:rFonts w:hAnsi="宋体" w:cs="Helvetica"/>
          <w:sz w:val="24"/>
          <w:szCs w:val="24"/>
        </w:rPr>
        <w:t>第</w:t>
      </w:r>
      <w:r>
        <w:rPr>
          <w:rFonts w:hAnsi="宋体" w:cs="Helvetica" w:hint="eastAsia"/>
          <w:sz w:val="24"/>
          <w:szCs w:val="24"/>
        </w:rPr>
        <w:t>八</w:t>
      </w:r>
      <w:r>
        <w:rPr>
          <w:rFonts w:hAnsi="宋体" w:cs="Helvetica"/>
          <w:sz w:val="24"/>
          <w:szCs w:val="24"/>
        </w:rPr>
        <w:t>条收货争议处理乙方认为甲方收货人员无故刁难的，可直接向甲方投诉，甲方将全面调查。</w:t>
      </w:r>
      <w:r>
        <w:rPr>
          <w:rFonts w:hAnsi="宋体" w:cs="Helvetica" w:hint="eastAsia"/>
          <w:sz w:val="24"/>
          <w:szCs w:val="24"/>
        </w:rPr>
        <w:t>甲方验收乙方所送货物时，发现数量或价格存在弄虚作假、甲方有权直接投诉至乙方总部。</w:t>
      </w:r>
    </w:p>
    <w:p w14:paraId="7CE62B92" w14:textId="77777777" w:rsidR="00D14DAC" w:rsidRDefault="00FD0172">
      <w:pPr>
        <w:pStyle w:val="34"/>
        <w:shd w:val="clear" w:color="auto" w:fill="FFFFFF"/>
        <w:spacing w:line="360" w:lineRule="auto"/>
        <w:ind w:leftChars="0" w:left="0" w:firstLine="390"/>
        <w:rPr>
          <w:rFonts w:hAnsi="宋体" w:cs="Helvetica"/>
          <w:sz w:val="24"/>
          <w:szCs w:val="24"/>
        </w:rPr>
      </w:pPr>
      <w:r>
        <w:rPr>
          <w:rFonts w:hAnsi="宋体" w:cs="Helvetica"/>
          <w:sz w:val="24"/>
          <w:szCs w:val="24"/>
        </w:rPr>
        <w:t>第</w:t>
      </w:r>
      <w:r>
        <w:rPr>
          <w:rFonts w:hAnsi="宋体" w:cs="Helvetica" w:hint="eastAsia"/>
          <w:sz w:val="24"/>
          <w:szCs w:val="24"/>
        </w:rPr>
        <w:t>九</w:t>
      </w:r>
      <w:r>
        <w:rPr>
          <w:rFonts w:hAnsi="宋体" w:cs="Helvetica"/>
          <w:sz w:val="24"/>
          <w:szCs w:val="24"/>
        </w:rPr>
        <w:t>条其他约定</w:t>
      </w:r>
    </w:p>
    <w:p w14:paraId="252283B1" w14:textId="77777777" w:rsidR="00D14DAC" w:rsidRDefault="00FD0172">
      <w:pPr>
        <w:pStyle w:val="34"/>
        <w:shd w:val="clear" w:color="auto" w:fill="FFFFFF"/>
        <w:spacing w:line="360" w:lineRule="auto"/>
        <w:ind w:leftChars="0" w:left="0" w:firstLine="390"/>
        <w:rPr>
          <w:rFonts w:hAnsi="宋体" w:cs="Helvetica"/>
          <w:sz w:val="24"/>
          <w:szCs w:val="24"/>
        </w:rPr>
      </w:pPr>
      <w:r>
        <w:rPr>
          <w:rFonts w:hAnsi="宋体" w:cs="Helvetica"/>
          <w:sz w:val="24"/>
          <w:szCs w:val="24"/>
        </w:rPr>
        <w:t>（</w:t>
      </w:r>
      <w:r>
        <w:rPr>
          <w:rFonts w:hAnsi="宋体" w:cs="Helvetica" w:hint="eastAsia"/>
          <w:sz w:val="24"/>
          <w:szCs w:val="24"/>
        </w:rPr>
        <w:t>一</w:t>
      </w:r>
      <w:r>
        <w:rPr>
          <w:rFonts w:hAnsi="宋体" w:cs="Helvetica"/>
          <w:sz w:val="24"/>
          <w:szCs w:val="24"/>
        </w:rPr>
        <w:t>）本合同一式</w:t>
      </w:r>
      <w:r>
        <w:rPr>
          <w:rFonts w:hAnsi="宋体" w:cs="Helvetica" w:hint="eastAsia"/>
          <w:sz w:val="24"/>
          <w:szCs w:val="24"/>
        </w:rPr>
        <w:t>六</w:t>
      </w:r>
      <w:r>
        <w:rPr>
          <w:rFonts w:hAnsi="宋体" w:cs="Helvetica"/>
          <w:sz w:val="24"/>
          <w:szCs w:val="24"/>
        </w:rPr>
        <w:t>份，双方签字或盖章后生效。</w:t>
      </w:r>
      <w:r>
        <w:rPr>
          <w:rFonts w:hAnsi="宋体" w:cs="Helvetica" w:hint="eastAsia"/>
          <w:sz w:val="24"/>
          <w:szCs w:val="24"/>
        </w:rPr>
        <w:t>甲</w:t>
      </w:r>
      <w:r>
        <w:rPr>
          <w:rFonts w:hAnsi="宋体" w:cs="Helvetica"/>
          <w:sz w:val="24"/>
          <w:szCs w:val="24"/>
        </w:rPr>
        <w:t>方</w:t>
      </w:r>
      <w:r>
        <w:rPr>
          <w:rFonts w:hAnsi="宋体" w:cs="Helvetica" w:hint="eastAsia"/>
          <w:sz w:val="24"/>
          <w:szCs w:val="24"/>
        </w:rPr>
        <w:t>三</w:t>
      </w:r>
      <w:r>
        <w:rPr>
          <w:rFonts w:hAnsi="宋体" w:cs="Helvetica"/>
          <w:sz w:val="24"/>
          <w:szCs w:val="24"/>
        </w:rPr>
        <w:t>份，</w:t>
      </w:r>
      <w:r>
        <w:rPr>
          <w:rFonts w:hAnsi="宋体" w:cs="Helvetica" w:hint="eastAsia"/>
          <w:sz w:val="24"/>
          <w:szCs w:val="24"/>
        </w:rPr>
        <w:t>乙</w:t>
      </w:r>
      <w:r>
        <w:rPr>
          <w:rFonts w:hAnsi="宋体" w:cs="Helvetica"/>
          <w:sz w:val="24"/>
          <w:szCs w:val="24"/>
        </w:rPr>
        <w:t>方</w:t>
      </w:r>
      <w:r>
        <w:rPr>
          <w:rFonts w:hAnsi="宋体" w:cs="Helvetica" w:hint="eastAsia"/>
          <w:sz w:val="24"/>
          <w:szCs w:val="24"/>
        </w:rPr>
        <w:t>一</w:t>
      </w:r>
      <w:r>
        <w:rPr>
          <w:rFonts w:hAnsi="宋体" w:cs="Helvetica"/>
          <w:sz w:val="24"/>
          <w:szCs w:val="24"/>
        </w:rPr>
        <w:t>份</w:t>
      </w:r>
      <w:r>
        <w:rPr>
          <w:rFonts w:hAnsi="宋体" w:cs="Helvetica" w:hint="eastAsia"/>
          <w:sz w:val="24"/>
          <w:szCs w:val="24"/>
        </w:rPr>
        <w:t>，采购代理机构一份，无锡市财政一份，均</w:t>
      </w:r>
      <w:r>
        <w:rPr>
          <w:rFonts w:hAnsi="宋体" w:cs="Helvetica"/>
          <w:sz w:val="24"/>
          <w:szCs w:val="24"/>
        </w:rPr>
        <w:t>具有同等法律效力。</w:t>
      </w:r>
    </w:p>
    <w:p w14:paraId="3822D652" w14:textId="77777777" w:rsidR="00D14DAC" w:rsidRDefault="00FD0172">
      <w:pPr>
        <w:pStyle w:val="34"/>
        <w:shd w:val="clear" w:color="auto" w:fill="FFFFFF"/>
        <w:spacing w:line="360" w:lineRule="auto"/>
        <w:ind w:leftChars="0" w:left="0" w:firstLine="390"/>
        <w:rPr>
          <w:rFonts w:hAnsi="宋体" w:cs="Helvetica"/>
          <w:sz w:val="24"/>
          <w:szCs w:val="24"/>
        </w:rPr>
      </w:pPr>
      <w:r>
        <w:rPr>
          <w:rFonts w:hAnsi="宋体" w:cs="Helvetica"/>
          <w:sz w:val="24"/>
          <w:szCs w:val="24"/>
        </w:rPr>
        <w:t>（</w:t>
      </w:r>
      <w:r>
        <w:rPr>
          <w:rFonts w:hAnsi="宋体" w:cs="Helvetica" w:hint="eastAsia"/>
          <w:sz w:val="24"/>
          <w:szCs w:val="24"/>
        </w:rPr>
        <w:t>二</w:t>
      </w:r>
      <w:r>
        <w:rPr>
          <w:rFonts w:hAnsi="宋体" w:cs="Helvetica"/>
          <w:sz w:val="24"/>
          <w:szCs w:val="24"/>
        </w:rPr>
        <w:t>）本合同未尽事宜由甲乙双方协商解决；</w:t>
      </w:r>
    </w:p>
    <w:p w14:paraId="2B84EA65" w14:textId="77777777" w:rsidR="00D14DAC" w:rsidRDefault="00FD0172">
      <w:pPr>
        <w:pStyle w:val="34"/>
        <w:shd w:val="clear" w:color="auto" w:fill="FFFFFF"/>
        <w:spacing w:line="360" w:lineRule="auto"/>
        <w:ind w:leftChars="0" w:left="0" w:firstLine="390"/>
        <w:rPr>
          <w:rFonts w:hAnsi="宋体" w:cs="Helvetica"/>
          <w:sz w:val="24"/>
          <w:szCs w:val="24"/>
        </w:rPr>
      </w:pPr>
      <w:r>
        <w:rPr>
          <w:rFonts w:hAnsi="宋体" w:cs="Helvetica"/>
          <w:sz w:val="24"/>
          <w:szCs w:val="24"/>
        </w:rPr>
        <w:t>第</w:t>
      </w:r>
      <w:r>
        <w:rPr>
          <w:rFonts w:hAnsi="宋体" w:cs="Helvetica" w:hint="eastAsia"/>
          <w:sz w:val="24"/>
          <w:szCs w:val="24"/>
        </w:rPr>
        <w:t>十一</w:t>
      </w:r>
      <w:r>
        <w:rPr>
          <w:rFonts w:hAnsi="宋体" w:cs="Helvetica"/>
          <w:sz w:val="24"/>
          <w:szCs w:val="24"/>
        </w:rPr>
        <w:t>条争议解决甲乙双方因合同的解释或履行发生争议时，首先应争取通过友好协商解决，该协商应在十天内解决。如协商不能解决，甲乙任何一方可</w:t>
      </w:r>
      <w:r>
        <w:rPr>
          <w:rFonts w:hAnsi="宋体" w:cs="Helvetica" w:hint="eastAsia"/>
          <w:sz w:val="24"/>
          <w:szCs w:val="24"/>
        </w:rPr>
        <w:t>向甲方所在区域的地方人民法院提起诉讼</w:t>
      </w:r>
      <w:r>
        <w:rPr>
          <w:rFonts w:hAnsi="宋体" w:cs="Helvetica"/>
          <w:sz w:val="24"/>
          <w:szCs w:val="24"/>
        </w:rPr>
        <w:t>。</w:t>
      </w:r>
    </w:p>
    <w:p w14:paraId="25210008" w14:textId="77777777" w:rsidR="00D14DAC" w:rsidRPr="00066D6D" w:rsidRDefault="00FD0172">
      <w:pPr>
        <w:pStyle w:val="34"/>
        <w:shd w:val="clear" w:color="auto" w:fill="FFFFFF"/>
        <w:spacing w:line="360" w:lineRule="auto"/>
        <w:ind w:leftChars="0" w:left="0" w:firstLine="390"/>
        <w:rPr>
          <w:rFonts w:hAnsi="宋体" w:cs="Helvetica"/>
          <w:sz w:val="24"/>
          <w:szCs w:val="24"/>
        </w:rPr>
      </w:pPr>
      <w:r w:rsidRPr="00066D6D">
        <w:rPr>
          <w:rFonts w:hAnsi="宋体" w:cs="Helvetica"/>
          <w:sz w:val="24"/>
          <w:szCs w:val="24"/>
        </w:rPr>
        <w:t>第</w:t>
      </w:r>
      <w:r w:rsidRPr="00066D6D">
        <w:rPr>
          <w:rFonts w:hAnsi="宋体" w:cs="Helvetica" w:hint="eastAsia"/>
          <w:sz w:val="24"/>
          <w:szCs w:val="24"/>
        </w:rPr>
        <w:t>十二</w:t>
      </w:r>
      <w:r w:rsidRPr="00066D6D">
        <w:rPr>
          <w:rFonts w:hAnsi="宋体" w:cs="Helvetica"/>
          <w:sz w:val="24"/>
          <w:szCs w:val="24"/>
        </w:rPr>
        <w:t>条其他补充事项</w:t>
      </w:r>
    </w:p>
    <w:p w14:paraId="7E0AF67D" w14:textId="02A63A65" w:rsidR="00D14DAC" w:rsidRDefault="00066D6D">
      <w:pPr>
        <w:pStyle w:val="34"/>
        <w:ind w:leftChars="0" w:left="0" w:firstLineChars="150" w:firstLine="360"/>
        <w:rPr>
          <w:rFonts w:hAnsi="宋体" w:cs="Helvetica"/>
          <w:sz w:val="24"/>
          <w:szCs w:val="24"/>
          <w:u w:val="single"/>
        </w:rPr>
      </w:pPr>
      <w:r w:rsidRPr="00066D6D">
        <w:rPr>
          <w:rFonts w:hAnsi="宋体" w:cs="Helvetica"/>
          <w:sz w:val="24"/>
          <w:szCs w:val="24"/>
          <w:u w:val="single"/>
        </w:rPr>
        <w:t>………</w:t>
      </w:r>
    </w:p>
    <w:p w14:paraId="059F1379" w14:textId="77777777" w:rsidR="00D14DAC" w:rsidRDefault="00FD0172">
      <w:pPr>
        <w:pStyle w:val="34"/>
        <w:shd w:val="clear" w:color="auto" w:fill="FFFFFF"/>
        <w:spacing w:line="360" w:lineRule="auto"/>
        <w:ind w:leftChars="0" w:left="0" w:firstLine="390"/>
        <w:rPr>
          <w:rFonts w:hAnsi="宋体" w:cs="Helvetica"/>
          <w:sz w:val="24"/>
          <w:szCs w:val="24"/>
          <w:u w:val="single"/>
        </w:rPr>
      </w:pPr>
      <w:r>
        <w:rPr>
          <w:rFonts w:hAnsi="宋体" w:cs="Helvetica" w:hint="eastAsia"/>
          <w:sz w:val="24"/>
          <w:szCs w:val="24"/>
        </w:rPr>
        <w:t>第十三条附件：廉政协议书、采购供应</w:t>
      </w:r>
      <w:proofErr w:type="gramStart"/>
      <w:r>
        <w:rPr>
          <w:rFonts w:hAnsi="宋体" w:cs="Helvetica" w:hint="eastAsia"/>
          <w:sz w:val="24"/>
          <w:szCs w:val="24"/>
        </w:rPr>
        <w:t>商考核</w:t>
      </w:r>
      <w:proofErr w:type="gramEnd"/>
      <w:r>
        <w:rPr>
          <w:rFonts w:hAnsi="宋体" w:cs="Helvetica" w:hint="eastAsia"/>
          <w:sz w:val="24"/>
          <w:szCs w:val="24"/>
        </w:rPr>
        <w:t>表、采购供应</w:t>
      </w:r>
      <w:proofErr w:type="gramStart"/>
      <w:r>
        <w:rPr>
          <w:rFonts w:hAnsi="宋体" w:cs="Helvetica" w:hint="eastAsia"/>
          <w:sz w:val="24"/>
          <w:szCs w:val="24"/>
        </w:rPr>
        <w:t>商考核</w:t>
      </w:r>
      <w:proofErr w:type="gramEnd"/>
      <w:r>
        <w:rPr>
          <w:rFonts w:hAnsi="宋体" w:cs="Helvetica" w:hint="eastAsia"/>
          <w:sz w:val="24"/>
          <w:szCs w:val="24"/>
        </w:rPr>
        <w:t>反馈表</w:t>
      </w:r>
    </w:p>
    <w:p w14:paraId="42BAB863" w14:textId="77777777" w:rsidR="00D14DAC" w:rsidRDefault="00FD0172">
      <w:pPr>
        <w:pStyle w:val="34"/>
        <w:shd w:val="clear" w:color="auto" w:fill="FFFFFF"/>
        <w:spacing w:line="360" w:lineRule="auto"/>
        <w:ind w:left="840"/>
        <w:rPr>
          <w:rFonts w:hAnsi="宋体" w:cs="Helvetica"/>
          <w:sz w:val="24"/>
          <w:szCs w:val="24"/>
        </w:rPr>
      </w:pPr>
      <w:r>
        <w:rPr>
          <w:rFonts w:hAnsi="宋体" w:cs="Helvetica"/>
          <w:sz w:val="24"/>
          <w:szCs w:val="24"/>
        </w:rPr>
        <w:t>甲方</w:t>
      </w:r>
      <w:r>
        <w:rPr>
          <w:rFonts w:hAnsi="宋体" w:cs="Helvetica" w:hint="eastAsia"/>
          <w:sz w:val="24"/>
          <w:szCs w:val="24"/>
        </w:rPr>
        <w:t>（盖章）</w:t>
      </w:r>
      <w:r>
        <w:rPr>
          <w:rFonts w:hAnsi="宋体" w:cs="Helvetica"/>
          <w:sz w:val="24"/>
          <w:szCs w:val="24"/>
        </w:rPr>
        <w:t>：</w:t>
      </w:r>
      <w:r>
        <w:rPr>
          <w:rFonts w:hAnsi="宋体" w:cs="Helvetica" w:hint="eastAsia"/>
          <w:sz w:val="24"/>
          <w:szCs w:val="24"/>
        </w:rPr>
        <w:t>乙方（盖章）：</w:t>
      </w:r>
    </w:p>
    <w:p w14:paraId="104086FC" w14:textId="77777777" w:rsidR="00D14DAC" w:rsidRDefault="00FD0172">
      <w:pPr>
        <w:pStyle w:val="34"/>
        <w:shd w:val="clear" w:color="auto" w:fill="FFFFFF"/>
        <w:spacing w:line="360" w:lineRule="auto"/>
        <w:ind w:left="840"/>
        <w:rPr>
          <w:rFonts w:hAnsi="宋体" w:cs="Helvetica"/>
          <w:sz w:val="24"/>
          <w:szCs w:val="24"/>
        </w:rPr>
      </w:pPr>
      <w:r>
        <w:rPr>
          <w:rFonts w:hAnsi="宋体" w:cs="Helvetica"/>
          <w:sz w:val="24"/>
          <w:szCs w:val="24"/>
        </w:rPr>
        <w:lastRenderedPageBreak/>
        <w:t>代表人：代表人：</w:t>
      </w:r>
    </w:p>
    <w:p w14:paraId="16871CEF" w14:textId="77777777" w:rsidR="00D14DAC" w:rsidRDefault="00FD0172">
      <w:pPr>
        <w:pStyle w:val="34"/>
        <w:shd w:val="clear" w:color="auto" w:fill="FFFFFF"/>
        <w:spacing w:line="360" w:lineRule="auto"/>
        <w:ind w:left="840"/>
        <w:rPr>
          <w:rFonts w:hAnsi="宋体" w:cs="Helvetica"/>
          <w:sz w:val="24"/>
          <w:szCs w:val="24"/>
        </w:rPr>
      </w:pPr>
      <w:r>
        <w:rPr>
          <w:rFonts w:hAnsi="宋体" w:cs="Helvetica" w:hint="eastAsia"/>
          <w:sz w:val="24"/>
          <w:szCs w:val="24"/>
        </w:rPr>
        <w:t>银行开户行：银行开户行：</w:t>
      </w:r>
    </w:p>
    <w:p w14:paraId="586DB6D1" w14:textId="77777777" w:rsidR="00D14DAC" w:rsidRDefault="00FD0172">
      <w:pPr>
        <w:pStyle w:val="34"/>
        <w:shd w:val="clear" w:color="auto" w:fill="FFFFFF"/>
        <w:spacing w:line="360" w:lineRule="auto"/>
        <w:ind w:left="840"/>
        <w:rPr>
          <w:rFonts w:hAnsi="宋体" w:cs="Helvetica"/>
          <w:sz w:val="24"/>
          <w:szCs w:val="24"/>
        </w:rPr>
      </w:pPr>
      <w:r>
        <w:rPr>
          <w:rFonts w:hAnsi="宋体" w:cs="Helvetica" w:hint="eastAsia"/>
          <w:sz w:val="24"/>
          <w:szCs w:val="24"/>
        </w:rPr>
        <w:t>银行账号：银行账号：</w:t>
      </w:r>
    </w:p>
    <w:p w14:paraId="040B6066" w14:textId="77777777" w:rsidR="00D14DAC" w:rsidRDefault="00D14DAC">
      <w:pPr>
        <w:pStyle w:val="34"/>
        <w:shd w:val="clear" w:color="auto" w:fill="FFFFFF"/>
        <w:spacing w:line="360" w:lineRule="auto"/>
        <w:ind w:left="840" w:firstLine="390"/>
        <w:jc w:val="right"/>
        <w:rPr>
          <w:rFonts w:hAnsi="宋体" w:cs="Helvetica"/>
          <w:sz w:val="24"/>
          <w:szCs w:val="24"/>
        </w:rPr>
      </w:pPr>
    </w:p>
    <w:p w14:paraId="437DCED2" w14:textId="77777777" w:rsidR="007C412A" w:rsidRDefault="00FD0172">
      <w:pPr>
        <w:pStyle w:val="34"/>
        <w:shd w:val="clear" w:color="auto" w:fill="FFFFFF"/>
        <w:spacing w:line="360" w:lineRule="auto"/>
        <w:ind w:left="840" w:firstLineChars="1362" w:firstLine="3269"/>
        <w:jc w:val="center"/>
        <w:rPr>
          <w:rFonts w:hAnsi="宋体" w:cs="Helvetica"/>
          <w:sz w:val="24"/>
          <w:szCs w:val="24"/>
        </w:rPr>
      </w:pPr>
      <w:r>
        <w:rPr>
          <w:rFonts w:hAnsi="宋体" w:cs="Helvetica"/>
          <w:sz w:val="24"/>
          <w:szCs w:val="24"/>
        </w:rPr>
        <w:t>签订日期：年月</w:t>
      </w:r>
      <w:r>
        <w:rPr>
          <w:rFonts w:hAnsi="宋体" w:cs="Helvetica" w:hint="eastAsia"/>
          <w:sz w:val="24"/>
          <w:szCs w:val="24"/>
        </w:rPr>
        <w:t>日</w:t>
      </w:r>
    </w:p>
    <w:p w14:paraId="4C7416BF" w14:textId="77777777" w:rsidR="00D14DAC" w:rsidRDefault="00D14DAC">
      <w:pPr>
        <w:pStyle w:val="34"/>
        <w:shd w:val="clear" w:color="auto" w:fill="FFFFFF"/>
        <w:spacing w:line="360" w:lineRule="auto"/>
        <w:ind w:left="840"/>
        <w:rPr>
          <w:rFonts w:hAnsi="宋体" w:cs="Helvetica"/>
          <w:szCs w:val="24"/>
        </w:rPr>
      </w:pPr>
    </w:p>
    <w:p w14:paraId="1C9969AB" w14:textId="77777777" w:rsidR="00D14DAC" w:rsidRDefault="00D14DAC"/>
    <w:p w14:paraId="44777526" w14:textId="77777777" w:rsidR="00D14DAC" w:rsidRDefault="00D14DAC"/>
    <w:p w14:paraId="35D61D34" w14:textId="77777777" w:rsidR="00D14DAC" w:rsidRDefault="00D14DAC"/>
    <w:p w14:paraId="722B2B08" w14:textId="77777777" w:rsidR="00D14DAC" w:rsidRDefault="00D14DAC"/>
    <w:p w14:paraId="7D1EB542" w14:textId="77777777" w:rsidR="00D14DAC" w:rsidRDefault="00D14DAC"/>
    <w:p w14:paraId="1E1C9FC9" w14:textId="77777777" w:rsidR="00D14DAC" w:rsidRDefault="00D14DAC"/>
    <w:p w14:paraId="4B2AB0C5" w14:textId="77777777" w:rsidR="00D14DAC" w:rsidRDefault="00D14DAC"/>
    <w:p w14:paraId="3FCC4BBC" w14:textId="77777777" w:rsidR="00D14DAC" w:rsidRDefault="00D14DAC"/>
    <w:p w14:paraId="1B8240CB" w14:textId="77777777" w:rsidR="00D14DAC" w:rsidRDefault="00D14DAC"/>
    <w:p w14:paraId="6EFC68E3" w14:textId="77777777" w:rsidR="00D14DAC" w:rsidRDefault="00D14DAC"/>
    <w:p w14:paraId="6450AEB2" w14:textId="77777777" w:rsidR="00D14DAC" w:rsidRDefault="00D14DAC"/>
    <w:p w14:paraId="064AC19A" w14:textId="77777777" w:rsidR="00D14DAC" w:rsidRDefault="00D14DAC"/>
    <w:p w14:paraId="7CF1E9BD" w14:textId="77777777" w:rsidR="00D14DAC" w:rsidRDefault="00D14DAC"/>
    <w:p w14:paraId="67A0EBB9" w14:textId="77777777" w:rsidR="00D14DAC" w:rsidRDefault="00D14DAC"/>
    <w:p w14:paraId="237FFFFC" w14:textId="77777777" w:rsidR="00D14DAC" w:rsidRDefault="00D14DAC"/>
    <w:p w14:paraId="008C2FFB" w14:textId="77777777" w:rsidR="00D14DAC" w:rsidRDefault="00D14DAC"/>
    <w:p w14:paraId="1D1963F6" w14:textId="77777777" w:rsidR="00D14DAC" w:rsidRDefault="00D14DAC"/>
    <w:p w14:paraId="721C9B8C" w14:textId="77777777" w:rsidR="00D14DAC" w:rsidRDefault="00D14DAC"/>
    <w:p w14:paraId="4E8844A1" w14:textId="77777777" w:rsidR="00D14DAC" w:rsidRDefault="00D14DAC"/>
    <w:p w14:paraId="5CBDB2F9" w14:textId="77777777" w:rsidR="00D14DAC" w:rsidRDefault="00D14DAC"/>
    <w:p w14:paraId="7487D62B" w14:textId="77777777" w:rsidR="00D14DAC" w:rsidRDefault="00D14DAC"/>
    <w:p w14:paraId="1A30160D" w14:textId="77777777" w:rsidR="00D14DAC" w:rsidRDefault="00D14DAC"/>
    <w:p w14:paraId="41CAAFE3" w14:textId="77777777" w:rsidR="00D14DAC" w:rsidRDefault="00D14DAC"/>
    <w:p w14:paraId="17CA7607" w14:textId="77777777" w:rsidR="00D14DAC" w:rsidRDefault="00D14DAC"/>
    <w:p w14:paraId="4D1EA6DC" w14:textId="77777777" w:rsidR="00D14DAC" w:rsidRDefault="00D14DAC"/>
    <w:p w14:paraId="2BF4283B" w14:textId="77777777" w:rsidR="00D14DAC" w:rsidRDefault="00D14DAC"/>
    <w:p w14:paraId="50B81EE6" w14:textId="77777777" w:rsidR="00D14DAC" w:rsidRDefault="00D14DAC"/>
    <w:p w14:paraId="428631A0" w14:textId="77777777" w:rsidR="00D14DAC" w:rsidRDefault="00D14DAC"/>
    <w:p w14:paraId="312A9953" w14:textId="77777777" w:rsidR="00D14DAC" w:rsidRDefault="00D14DAC"/>
    <w:p w14:paraId="4A48C298" w14:textId="77777777" w:rsidR="00D14DAC" w:rsidRDefault="00D14DAC"/>
    <w:p w14:paraId="645E18F5" w14:textId="77777777" w:rsidR="00D14DAC" w:rsidRDefault="00D14DAC"/>
    <w:p w14:paraId="08F063BF" w14:textId="77777777" w:rsidR="00D14DAC" w:rsidRDefault="00D14DAC"/>
    <w:p w14:paraId="092F49B7" w14:textId="77777777" w:rsidR="00D14DAC" w:rsidRDefault="00D14DAC"/>
    <w:p w14:paraId="762BB536" w14:textId="77777777" w:rsidR="00D14DAC" w:rsidRDefault="00D14DAC"/>
    <w:p w14:paraId="05D3E09E" w14:textId="77777777" w:rsidR="00D14DAC" w:rsidRDefault="00D14DAC"/>
    <w:p w14:paraId="2C5CB496" w14:textId="77777777" w:rsidR="00D14DAC" w:rsidRDefault="00D14DAC"/>
    <w:p w14:paraId="7B88B841" w14:textId="77777777" w:rsidR="00D14DAC" w:rsidRDefault="00D14DAC"/>
    <w:p w14:paraId="471186AE" w14:textId="77777777" w:rsidR="00D14DAC" w:rsidRDefault="00D14DAC"/>
    <w:p w14:paraId="06689ECD" w14:textId="77777777" w:rsidR="00D14DAC" w:rsidRDefault="00D14DAC"/>
    <w:p w14:paraId="76A0CCED" w14:textId="77777777" w:rsidR="00D14DAC" w:rsidRDefault="00D14DAC"/>
    <w:p w14:paraId="11E2919E" w14:textId="77777777" w:rsidR="00D14DAC" w:rsidRDefault="00D14DAC"/>
    <w:p w14:paraId="3BF91511" w14:textId="77777777" w:rsidR="00D14DAC" w:rsidRDefault="00D14DAC"/>
    <w:p w14:paraId="5DAA0FA1" w14:textId="77777777" w:rsidR="00D14DAC" w:rsidRDefault="00D14DAC"/>
    <w:p w14:paraId="60268740" w14:textId="77777777" w:rsidR="00D14DAC" w:rsidRDefault="00D14DAC"/>
    <w:p w14:paraId="411F9471" w14:textId="77777777" w:rsidR="00D14DAC" w:rsidRDefault="00D14DAC"/>
    <w:p w14:paraId="738E85FE" w14:textId="77777777" w:rsidR="00D14DAC" w:rsidRDefault="00D14DAC"/>
    <w:bookmarkEnd w:id="17"/>
    <w:p w14:paraId="3DB76466" w14:textId="77777777" w:rsidR="00D14DAC" w:rsidRDefault="00D14DAC"/>
    <w:p w14:paraId="3F937219" w14:textId="77777777" w:rsidR="00D14DAC" w:rsidRDefault="00FD0172">
      <w:pPr>
        <w:spacing w:line="360" w:lineRule="auto"/>
        <w:ind w:firstLineChars="100" w:firstLine="440"/>
        <w:jc w:val="center"/>
        <w:rPr>
          <w:rFonts w:ascii="黑体" w:eastAsia="黑体"/>
          <w:bCs/>
          <w:sz w:val="44"/>
          <w:szCs w:val="44"/>
        </w:rPr>
      </w:pPr>
      <w:r>
        <w:rPr>
          <w:rFonts w:ascii="黑体" w:eastAsia="黑体" w:hint="eastAsia"/>
          <w:bCs/>
          <w:sz w:val="44"/>
          <w:szCs w:val="44"/>
        </w:rPr>
        <w:t>第五部分</w:t>
      </w:r>
      <w:r>
        <w:rPr>
          <w:rFonts w:ascii="黑体" w:eastAsia="黑体"/>
          <w:bCs/>
          <w:sz w:val="44"/>
          <w:szCs w:val="44"/>
        </w:rPr>
        <w:t xml:space="preserve">. </w:t>
      </w:r>
      <w:r>
        <w:rPr>
          <w:rFonts w:ascii="黑体" w:eastAsia="黑体" w:hint="eastAsia"/>
          <w:bCs/>
          <w:sz w:val="44"/>
          <w:szCs w:val="44"/>
        </w:rPr>
        <w:t>附件（投标文件格式）</w:t>
      </w:r>
    </w:p>
    <w:p w14:paraId="168D0925" w14:textId="77777777" w:rsidR="00D14DAC" w:rsidRDefault="00D14DAC">
      <w:pPr>
        <w:spacing w:line="400" w:lineRule="exact"/>
        <w:rPr>
          <w:rFonts w:asciiTheme="minorEastAsia" w:eastAsiaTheme="minorEastAsia" w:hAnsiTheme="minorEastAsia"/>
          <w:sz w:val="24"/>
        </w:rPr>
      </w:pPr>
    </w:p>
    <w:p w14:paraId="3BA47EAC" w14:textId="77777777" w:rsidR="00D14DAC" w:rsidRDefault="00D14DAC">
      <w:pPr>
        <w:spacing w:line="400" w:lineRule="exact"/>
        <w:rPr>
          <w:rFonts w:asciiTheme="minorEastAsia" w:eastAsiaTheme="minorEastAsia" w:hAnsiTheme="minorEastAsia"/>
          <w:sz w:val="24"/>
        </w:rPr>
      </w:pPr>
    </w:p>
    <w:p w14:paraId="309C6919" w14:textId="77777777" w:rsidR="00D14DAC" w:rsidRDefault="00D14DAC">
      <w:pPr>
        <w:spacing w:line="400" w:lineRule="exact"/>
        <w:rPr>
          <w:rFonts w:asciiTheme="minorEastAsia" w:eastAsiaTheme="minorEastAsia" w:hAnsiTheme="minorEastAsia"/>
          <w:sz w:val="24"/>
        </w:rPr>
      </w:pPr>
    </w:p>
    <w:p w14:paraId="7B78AB09" w14:textId="77777777" w:rsidR="00D14DAC" w:rsidRDefault="00D14DAC">
      <w:pPr>
        <w:spacing w:line="400" w:lineRule="exact"/>
        <w:rPr>
          <w:rFonts w:asciiTheme="minorEastAsia" w:eastAsiaTheme="minorEastAsia" w:hAnsiTheme="minorEastAsia"/>
          <w:sz w:val="24"/>
        </w:rPr>
      </w:pPr>
    </w:p>
    <w:p w14:paraId="5F4678FF" w14:textId="77777777" w:rsidR="00D14DAC" w:rsidRDefault="00D14DAC">
      <w:pPr>
        <w:spacing w:line="400" w:lineRule="exact"/>
        <w:rPr>
          <w:rFonts w:asciiTheme="minorEastAsia" w:eastAsiaTheme="minorEastAsia" w:hAnsiTheme="minorEastAsia"/>
          <w:sz w:val="24"/>
        </w:rPr>
      </w:pPr>
    </w:p>
    <w:p w14:paraId="2D9CAAE0" w14:textId="77777777" w:rsidR="00D14DAC" w:rsidRDefault="00D14DAC">
      <w:pPr>
        <w:spacing w:line="400" w:lineRule="exact"/>
        <w:rPr>
          <w:rFonts w:asciiTheme="minorEastAsia" w:eastAsiaTheme="minorEastAsia" w:hAnsiTheme="minorEastAsia"/>
          <w:sz w:val="24"/>
        </w:rPr>
      </w:pPr>
    </w:p>
    <w:p w14:paraId="6E541DDA" w14:textId="77777777" w:rsidR="00D14DAC" w:rsidRDefault="00D14DAC">
      <w:pPr>
        <w:spacing w:line="400" w:lineRule="exact"/>
        <w:rPr>
          <w:rFonts w:asciiTheme="minorEastAsia" w:eastAsiaTheme="minorEastAsia" w:hAnsiTheme="minorEastAsia"/>
          <w:sz w:val="24"/>
        </w:rPr>
      </w:pPr>
    </w:p>
    <w:p w14:paraId="2C0A232A" w14:textId="77777777" w:rsidR="00D14DAC" w:rsidRDefault="00D14DAC">
      <w:pPr>
        <w:spacing w:line="400" w:lineRule="exact"/>
        <w:rPr>
          <w:rFonts w:asciiTheme="minorEastAsia" w:eastAsiaTheme="minorEastAsia" w:hAnsiTheme="minorEastAsia"/>
          <w:sz w:val="24"/>
        </w:rPr>
      </w:pPr>
    </w:p>
    <w:p w14:paraId="1BF3DC8D" w14:textId="77777777" w:rsidR="00D14DAC" w:rsidRDefault="00D14DAC">
      <w:pPr>
        <w:spacing w:line="400" w:lineRule="exact"/>
        <w:rPr>
          <w:rFonts w:asciiTheme="minorEastAsia" w:eastAsiaTheme="minorEastAsia" w:hAnsiTheme="minorEastAsia"/>
          <w:sz w:val="24"/>
        </w:rPr>
      </w:pPr>
    </w:p>
    <w:p w14:paraId="7560BBFA" w14:textId="77777777" w:rsidR="00D14DAC" w:rsidRDefault="00D14DAC">
      <w:pPr>
        <w:spacing w:line="400" w:lineRule="exact"/>
        <w:rPr>
          <w:rFonts w:asciiTheme="minorEastAsia" w:eastAsiaTheme="minorEastAsia" w:hAnsiTheme="minorEastAsia"/>
          <w:sz w:val="24"/>
        </w:rPr>
      </w:pPr>
    </w:p>
    <w:p w14:paraId="1B184CD9" w14:textId="77777777" w:rsidR="00D14DAC" w:rsidRDefault="00D14DAC">
      <w:pPr>
        <w:spacing w:line="400" w:lineRule="exact"/>
        <w:rPr>
          <w:rFonts w:asciiTheme="minorEastAsia" w:eastAsiaTheme="minorEastAsia" w:hAnsiTheme="minorEastAsia"/>
          <w:sz w:val="24"/>
        </w:rPr>
      </w:pPr>
    </w:p>
    <w:p w14:paraId="0E48F162" w14:textId="77777777" w:rsidR="00D14DAC" w:rsidRDefault="00D14DAC">
      <w:pPr>
        <w:spacing w:line="400" w:lineRule="exact"/>
        <w:rPr>
          <w:rFonts w:asciiTheme="minorEastAsia" w:eastAsiaTheme="minorEastAsia" w:hAnsiTheme="minorEastAsia"/>
          <w:sz w:val="24"/>
        </w:rPr>
      </w:pPr>
    </w:p>
    <w:p w14:paraId="1F60FA32" w14:textId="77777777" w:rsidR="00D14DAC" w:rsidRDefault="00D14DAC">
      <w:pPr>
        <w:spacing w:line="400" w:lineRule="exact"/>
        <w:rPr>
          <w:rFonts w:asciiTheme="minorEastAsia" w:eastAsiaTheme="minorEastAsia" w:hAnsiTheme="minorEastAsia"/>
          <w:sz w:val="24"/>
        </w:rPr>
      </w:pPr>
    </w:p>
    <w:p w14:paraId="666B0F7A" w14:textId="77777777" w:rsidR="00D14DAC" w:rsidRDefault="00D14DAC">
      <w:pPr>
        <w:spacing w:line="400" w:lineRule="exact"/>
        <w:rPr>
          <w:rFonts w:asciiTheme="minorEastAsia" w:eastAsiaTheme="minorEastAsia" w:hAnsiTheme="minorEastAsia"/>
          <w:sz w:val="24"/>
        </w:rPr>
      </w:pPr>
    </w:p>
    <w:p w14:paraId="343DA7D1" w14:textId="77777777" w:rsidR="00D14DAC" w:rsidRDefault="00D14DAC">
      <w:pPr>
        <w:spacing w:line="400" w:lineRule="exact"/>
        <w:rPr>
          <w:rFonts w:asciiTheme="minorEastAsia" w:eastAsiaTheme="minorEastAsia" w:hAnsiTheme="minorEastAsia"/>
          <w:sz w:val="24"/>
        </w:rPr>
      </w:pPr>
    </w:p>
    <w:p w14:paraId="3C5BD75D" w14:textId="77777777" w:rsidR="00D14DAC" w:rsidRDefault="00D14DAC">
      <w:pPr>
        <w:spacing w:line="400" w:lineRule="exact"/>
        <w:rPr>
          <w:rFonts w:asciiTheme="minorEastAsia" w:eastAsiaTheme="minorEastAsia" w:hAnsiTheme="minorEastAsia"/>
          <w:sz w:val="24"/>
        </w:rPr>
      </w:pPr>
    </w:p>
    <w:p w14:paraId="2A61EDD8" w14:textId="77777777" w:rsidR="00D14DAC" w:rsidRDefault="00D14DAC">
      <w:pPr>
        <w:spacing w:line="400" w:lineRule="exact"/>
        <w:rPr>
          <w:rFonts w:asciiTheme="minorEastAsia" w:eastAsiaTheme="minorEastAsia" w:hAnsiTheme="minorEastAsia"/>
          <w:sz w:val="24"/>
        </w:rPr>
      </w:pPr>
    </w:p>
    <w:p w14:paraId="09EE2FE5" w14:textId="77777777" w:rsidR="00D14DAC" w:rsidRDefault="00D14DAC">
      <w:pPr>
        <w:spacing w:line="400" w:lineRule="exact"/>
        <w:rPr>
          <w:rFonts w:asciiTheme="minorEastAsia" w:eastAsiaTheme="minorEastAsia" w:hAnsiTheme="minorEastAsia"/>
          <w:sz w:val="24"/>
        </w:rPr>
      </w:pPr>
    </w:p>
    <w:p w14:paraId="11B00F0E" w14:textId="77777777" w:rsidR="00D14DAC" w:rsidRDefault="00D14DAC">
      <w:pPr>
        <w:spacing w:line="400" w:lineRule="exact"/>
        <w:rPr>
          <w:rFonts w:asciiTheme="minorEastAsia" w:eastAsiaTheme="minorEastAsia" w:hAnsiTheme="minorEastAsia"/>
          <w:sz w:val="24"/>
        </w:rPr>
      </w:pPr>
    </w:p>
    <w:p w14:paraId="2A3E3BAB" w14:textId="77777777" w:rsidR="00D14DAC" w:rsidRDefault="00D14DAC">
      <w:pPr>
        <w:spacing w:line="400" w:lineRule="exact"/>
        <w:rPr>
          <w:rFonts w:asciiTheme="minorEastAsia" w:eastAsiaTheme="minorEastAsia" w:hAnsiTheme="minorEastAsia"/>
          <w:sz w:val="24"/>
        </w:rPr>
      </w:pPr>
    </w:p>
    <w:p w14:paraId="3083CFB6" w14:textId="77777777" w:rsidR="00D14DAC" w:rsidRDefault="00D14DAC">
      <w:pPr>
        <w:spacing w:line="400" w:lineRule="exact"/>
        <w:rPr>
          <w:rFonts w:asciiTheme="minorEastAsia" w:eastAsiaTheme="minorEastAsia" w:hAnsiTheme="minorEastAsia"/>
          <w:sz w:val="24"/>
        </w:rPr>
      </w:pPr>
    </w:p>
    <w:p w14:paraId="4BC4429F" w14:textId="77777777" w:rsidR="00D14DAC" w:rsidRDefault="00D14DAC">
      <w:pPr>
        <w:spacing w:line="400" w:lineRule="exact"/>
        <w:rPr>
          <w:rFonts w:asciiTheme="minorEastAsia" w:eastAsiaTheme="minorEastAsia" w:hAnsiTheme="minorEastAsia"/>
          <w:sz w:val="24"/>
        </w:rPr>
      </w:pPr>
    </w:p>
    <w:p w14:paraId="433CAEDE" w14:textId="77777777" w:rsidR="00D14DAC" w:rsidRDefault="00D14DAC">
      <w:pPr>
        <w:spacing w:line="400" w:lineRule="exact"/>
        <w:rPr>
          <w:rFonts w:asciiTheme="minorEastAsia" w:eastAsiaTheme="minorEastAsia" w:hAnsiTheme="minorEastAsia"/>
          <w:sz w:val="24"/>
        </w:rPr>
      </w:pPr>
    </w:p>
    <w:p w14:paraId="0A0D6413" w14:textId="77777777" w:rsidR="00D14DAC" w:rsidRDefault="00D14DAC">
      <w:pPr>
        <w:spacing w:line="400" w:lineRule="exact"/>
        <w:rPr>
          <w:rFonts w:asciiTheme="minorEastAsia" w:eastAsiaTheme="minorEastAsia" w:hAnsiTheme="minorEastAsia"/>
          <w:sz w:val="24"/>
        </w:rPr>
      </w:pPr>
    </w:p>
    <w:p w14:paraId="3EC4F62F" w14:textId="77777777" w:rsidR="00D14DAC" w:rsidRDefault="00D14DAC">
      <w:pPr>
        <w:spacing w:line="400" w:lineRule="exact"/>
        <w:rPr>
          <w:rFonts w:asciiTheme="minorEastAsia" w:eastAsiaTheme="minorEastAsia" w:hAnsiTheme="minorEastAsia"/>
          <w:sz w:val="24"/>
        </w:rPr>
      </w:pPr>
    </w:p>
    <w:p w14:paraId="25253547" w14:textId="77777777" w:rsidR="00D14DAC" w:rsidRDefault="00D14DAC">
      <w:pPr>
        <w:spacing w:line="400" w:lineRule="exact"/>
        <w:rPr>
          <w:rFonts w:asciiTheme="minorEastAsia" w:eastAsiaTheme="minorEastAsia" w:hAnsiTheme="minorEastAsia"/>
          <w:sz w:val="24"/>
        </w:rPr>
      </w:pPr>
    </w:p>
    <w:p w14:paraId="1F79B438" w14:textId="77777777" w:rsidR="00D14DAC" w:rsidRDefault="00D14DAC">
      <w:pPr>
        <w:spacing w:line="400" w:lineRule="exact"/>
        <w:rPr>
          <w:rFonts w:asciiTheme="minorEastAsia" w:eastAsiaTheme="minorEastAsia" w:hAnsiTheme="minorEastAsia"/>
          <w:sz w:val="24"/>
        </w:rPr>
      </w:pPr>
    </w:p>
    <w:p w14:paraId="1B039081" w14:textId="77777777" w:rsidR="00D14DAC" w:rsidRDefault="00D14DAC">
      <w:pPr>
        <w:spacing w:line="400" w:lineRule="exact"/>
        <w:rPr>
          <w:rFonts w:asciiTheme="minorEastAsia" w:eastAsiaTheme="minorEastAsia" w:hAnsiTheme="minorEastAsia"/>
          <w:sz w:val="24"/>
        </w:rPr>
      </w:pPr>
    </w:p>
    <w:p w14:paraId="72CB5544" w14:textId="77777777" w:rsidR="00D14DAC" w:rsidRDefault="00D14DAC">
      <w:pPr>
        <w:spacing w:line="400" w:lineRule="exact"/>
        <w:rPr>
          <w:rFonts w:asciiTheme="minorEastAsia" w:eastAsiaTheme="minorEastAsia" w:hAnsiTheme="minorEastAsia"/>
          <w:sz w:val="24"/>
        </w:rPr>
      </w:pPr>
    </w:p>
    <w:p w14:paraId="7D92F894" w14:textId="77777777" w:rsidR="00D14DAC" w:rsidRDefault="00D14DAC">
      <w:pPr>
        <w:spacing w:line="400" w:lineRule="exact"/>
        <w:rPr>
          <w:rFonts w:asciiTheme="minorEastAsia" w:eastAsiaTheme="minorEastAsia" w:hAnsiTheme="minorEastAsia"/>
          <w:sz w:val="24"/>
        </w:rPr>
      </w:pPr>
    </w:p>
    <w:p w14:paraId="0A572EBE" w14:textId="77777777" w:rsidR="00D14DAC" w:rsidRDefault="00D14DAC">
      <w:pPr>
        <w:spacing w:line="400" w:lineRule="exact"/>
        <w:rPr>
          <w:rFonts w:asciiTheme="minorEastAsia" w:eastAsiaTheme="minorEastAsia" w:hAnsiTheme="minorEastAsia"/>
          <w:sz w:val="24"/>
        </w:rPr>
      </w:pPr>
    </w:p>
    <w:p w14:paraId="4DA8F4EE" w14:textId="77777777" w:rsidR="00D14DAC" w:rsidRDefault="00D14DAC">
      <w:pPr>
        <w:spacing w:line="400" w:lineRule="exact"/>
        <w:rPr>
          <w:rFonts w:asciiTheme="minorEastAsia" w:eastAsiaTheme="minorEastAsia" w:hAnsiTheme="minorEastAsia"/>
          <w:sz w:val="24"/>
        </w:rPr>
      </w:pPr>
    </w:p>
    <w:p w14:paraId="65C93A5B" w14:textId="77777777" w:rsidR="00D14DAC" w:rsidRDefault="00FD0172">
      <w:pPr>
        <w:spacing w:line="360" w:lineRule="auto"/>
        <w:jc w:val="right"/>
        <w:outlineLvl w:val="0"/>
        <w:rPr>
          <w:rFonts w:ascii="宋体" w:hAnsi="宋体"/>
          <w:b/>
          <w:bCs/>
          <w:sz w:val="52"/>
          <w:szCs w:val="16"/>
        </w:rPr>
      </w:pPr>
      <w:r>
        <w:rPr>
          <w:rFonts w:ascii="宋体" w:hAnsi="宋体" w:hint="eastAsia"/>
          <w:b/>
          <w:bCs/>
          <w:sz w:val="52"/>
          <w:szCs w:val="16"/>
        </w:rPr>
        <w:lastRenderedPageBreak/>
        <w:t>正本</w:t>
      </w:r>
    </w:p>
    <w:p w14:paraId="73D0A479" w14:textId="77777777" w:rsidR="00D14DAC" w:rsidRDefault="00D14DAC">
      <w:pPr>
        <w:spacing w:line="360" w:lineRule="auto"/>
        <w:jc w:val="center"/>
        <w:rPr>
          <w:rFonts w:ascii="宋体" w:hAnsi="宋体"/>
          <w:b/>
          <w:bCs/>
          <w:sz w:val="56"/>
          <w:szCs w:val="18"/>
          <w:u w:val="single"/>
        </w:rPr>
      </w:pPr>
    </w:p>
    <w:p w14:paraId="2642B9FC" w14:textId="77777777" w:rsidR="00D14DAC" w:rsidRDefault="00FD0172">
      <w:pPr>
        <w:spacing w:line="360" w:lineRule="auto"/>
        <w:jc w:val="center"/>
        <w:rPr>
          <w:rFonts w:ascii="宋体" w:hAnsi="宋体"/>
          <w:b/>
          <w:bCs/>
          <w:sz w:val="56"/>
          <w:szCs w:val="18"/>
          <w:u w:val="single"/>
        </w:rPr>
      </w:pPr>
      <w:r>
        <w:rPr>
          <w:rFonts w:ascii="宋体" w:hAnsi="宋体" w:hint="eastAsia"/>
          <w:b/>
          <w:bCs/>
          <w:sz w:val="56"/>
          <w:szCs w:val="18"/>
          <w:u w:val="single"/>
        </w:rPr>
        <w:t>华东疗养院后勤仓库物资采购项目</w:t>
      </w:r>
    </w:p>
    <w:p w14:paraId="68E5AE1E" w14:textId="77777777" w:rsidR="00D14DAC" w:rsidRDefault="00FD0172">
      <w:pPr>
        <w:spacing w:line="360" w:lineRule="auto"/>
        <w:jc w:val="center"/>
        <w:rPr>
          <w:rFonts w:ascii="宋体" w:hAnsi="宋体"/>
          <w:b/>
          <w:bCs/>
          <w:sz w:val="56"/>
          <w:szCs w:val="18"/>
        </w:rPr>
      </w:pPr>
      <w:r>
        <w:rPr>
          <w:rFonts w:ascii="宋体" w:hAnsi="宋体" w:hint="eastAsia"/>
          <w:b/>
          <w:bCs/>
          <w:sz w:val="56"/>
          <w:szCs w:val="18"/>
        </w:rPr>
        <w:t>公开招标投标文件</w:t>
      </w:r>
    </w:p>
    <w:p w14:paraId="4E55B03B" w14:textId="77777777" w:rsidR="00D14DAC" w:rsidRDefault="00D14DAC">
      <w:pPr>
        <w:spacing w:line="360" w:lineRule="auto"/>
        <w:jc w:val="center"/>
        <w:rPr>
          <w:rFonts w:ascii="宋体"/>
          <w:bCs/>
          <w:sz w:val="48"/>
        </w:rPr>
      </w:pPr>
    </w:p>
    <w:p w14:paraId="4856A086" w14:textId="77777777" w:rsidR="00D14DAC" w:rsidRDefault="00D14DAC">
      <w:pPr>
        <w:spacing w:line="360" w:lineRule="auto"/>
        <w:jc w:val="center"/>
        <w:rPr>
          <w:rFonts w:ascii="宋体"/>
          <w:bCs/>
          <w:sz w:val="48"/>
        </w:rPr>
      </w:pPr>
    </w:p>
    <w:p w14:paraId="3E590D65" w14:textId="53BF4951" w:rsidR="00D14DAC" w:rsidRDefault="00FD0172">
      <w:pPr>
        <w:spacing w:line="360" w:lineRule="auto"/>
        <w:jc w:val="left"/>
        <w:rPr>
          <w:rFonts w:ascii="宋体"/>
          <w:b/>
          <w:bCs/>
          <w:sz w:val="30"/>
        </w:rPr>
      </w:pPr>
      <w:r>
        <w:rPr>
          <w:rFonts w:ascii="宋体" w:hAnsi="宋体" w:hint="eastAsia"/>
          <w:b/>
          <w:bCs/>
          <w:sz w:val="30"/>
        </w:rPr>
        <w:t>采购项目编号：</w:t>
      </w:r>
      <w:r>
        <w:rPr>
          <w:rFonts w:ascii="宋体" w:hAnsi="宋体"/>
          <w:b/>
          <w:bCs/>
          <w:sz w:val="30"/>
          <w:u w:val="single"/>
        </w:rPr>
        <w:t>JSJXCG2022-</w:t>
      </w:r>
      <w:r w:rsidR="00BE1211">
        <w:rPr>
          <w:rFonts w:ascii="宋体" w:hAnsi="宋体"/>
          <w:b/>
          <w:bCs/>
          <w:sz w:val="30"/>
          <w:u w:val="single"/>
        </w:rPr>
        <w:t xml:space="preserve">07 </w:t>
      </w:r>
    </w:p>
    <w:p w14:paraId="7963B7ED" w14:textId="77777777" w:rsidR="00D14DAC" w:rsidRDefault="00FD0172">
      <w:pPr>
        <w:snapToGrid w:val="0"/>
        <w:spacing w:line="360" w:lineRule="auto"/>
        <w:rPr>
          <w:rFonts w:ascii="宋体"/>
          <w:b/>
          <w:bCs/>
          <w:sz w:val="30"/>
          <w:u w:val="single"/>
        </w:rPr>
      </w:pPr>
      <w:r>
        <w:rPr>
          <w:rFonts w:ascii="宋体" w:hAnsi="宋体" w:hint="eastAsia"/>
          <w:b/>
          <w:bCs/>
          <w:sz w:val="28"/>
        </w:rPr>
        <w:t>项目</w:t>
      </w:r>
      <w:r>
        <w:rPr>
          <w:rFonts w:ascii="宋体" w:hAnsi="宋体" w:hint="eastAsia"/>
          <w:b/>
          <w:bCs/>
          <w:sz w:val="30"/>
        </w:rPr>
        <w:t>名称：</w:t>
      </w:r>
      <w:r>
        <w:rPr>
          <w:rFonts w:ascii="宋体" w:hAnsi="宋体" w:hint="eastAsia"/>
          <w:b/>
          <w:bCs/>
          <w:sz w:val="30"/>
          <w:u w:val="single"/>
        </w:rPr>
        <w:t>华东疗养院后勤仓库物资采购项目</w:t>
      </w:r>
    </w:p>
    <w:p w14:paraId="0193EFF2" w14:textId="77777777" w:rsidR="00D14DAC" w:rsidRDefault="00FD0172">
      <w:pPr>
        <w:snapToGrid w:val="0"/>
        <w:spacing w:line="360" w:lineRule="auto"/>
        <w:rPr>
          <w:rFonts w:ascii="宋体"/>
          <w:b/>
          <w:bCs/>
          <w:sz w:val="30"/>
          <w:u w:val="single"/>
        </w:rPr>
      </w:pPr>
      <w:r>
        <w:rPr>
          <w:rFonts w:ascii="宋体" w:hAnsi="宋体" w:hint="eastAsia"/>
          <w:b/>
          <w:bCs/>
          <w:sz w:val="30"/>
          <w:szCs w:val="30"/>
        </w:rPr>
        <w:t>投标文件内容：</w:t>
      </w:r>
      <w:r>
        <w:rPr>
          <w:rFonts w:ascii="宋体" w:hAnsi="宋体" w:hint="eastAsia"/>
          <w:b/>
          <w:bCs/>
          <w:sz w:val="30"/>
          <w:u w:val="single"/>
        </w:rPr>
        <w:t>明标部分（证明文件+响应函+报价部分）</w:t>
      </w:r>
    </w:p>
    <w:p w14:paraId="2368B94F" w14:textId="0289953D" w:rsidR="00D14DAC" w:rsidRDefault="00FD0172">
      <w:pPr>
        <w:snapToGrid w:val="0"/>
        <w:spacing w:line="360" w:lineRule="auto"/>
        <w:rPr>
          <w:rFonts w:ascii="宋体"/>
          <w:b/>
          <w:bCs/>
          <w:sz w:val="30"/>
          <w:szCs w:val="30"/>
        </w:rPr>
      </w:pPr>
      <w:r>
        <w:rPr>
          <w:rFonts w:ascii="宋体" w:hAnsi="宋体" w:hint="eastAsia"/>
          <w:b/>
          <w:bCs/>
          <w:color w:val="FF0000"/>
          <w:sz w:val="30"/>
          <w:szCs w:val="30"/>
          <w:u w:val="single"/>
        </w:rPr>
        <w:t>2022</w:t>
      </w:r>
      <w:r>
        <w:rPr>
          <w:rFonts w:ascii="宋体" w:hAnsi="宋体" w:hint="eastAsia"/>
          <w:b/>
          <w:bCs/>
          <w:color w:val="FF0000"/>
          <w:sz w:val="30"/>
          <w:szCs w:val="30"/>
        </w:rPr>
        <w:t>年</w:t>
      </w:r>
      <w:r w:rsidR="00BE1211" w:rsidRPr="00BE1211">
        <w:rPr>
          <w:rFonts w:ascii="宋体" w:hAnsi="宋体"/>
          <w:b/>
          <w:bCs/>
          <w:color w:val="FF0000"/>
          <w:sz w:val="30"/>
          <w:szCs w:val="30"/>
          <w:u w:val="single"/>
        </w:rPr>
        <w:t>3</w:t>
      </w:r>
      <w:r>
        <w:rPr>
          <w:rFonts w:ascii="宋体" w:hAnsi="宋体" w:hint="eastAsia"/>
          <w:b/>
          <w:bCs/>
          <w:color w:val="FF0000"/>
          <w:sz w:val="30"/>
          <w:szCs w:val="30"/>
        </w:rPr>
        <w:t>月</w:t>
      </w:r>
      <w:r w:rsidR="00BE1211" w:rsidRPr="00BE1211">
        <w:rPr>
          <w:rFonts w:ascii="宋体" w:hAnsi="宋体"/>
          <w:b/>
          <w:bCs/>
          <w:color w:val="FF0000"/>
          <w:sz w:val="30"/>
          <w:szCs w:val="30"/>
          <w:u w:val="single"/>
        </w:rPr>
        <w:t>14</w:t>
      </w:r>
      <w:r>
        <w:rPr>
          <w:rFonts w:ascii="宋体" w:hAnsi="宋体" w:hint="eastAsia"/>
          <w:b/>
          <w:bCs/>
          <w:color w:val="FF0000"/>
          <w:sz w:val="30"/>
          <w:szCs w:val="30"/>
        </w:rPr>
        <w:t>日</w:t>
      </w:r>
      <w:r>
        <w:rPr>
          <w:rFonts w:ascii="宋体" w:hAnsi="宋体"/>
          <w:b/>
          <w:bCs/>
          <w:color w:val="FF0000"/>
          <w:sz w:val="30"/>
          <w:szCs w:val="30"/>
          <w:u w:val="single"/>
        </w:rPr>
        <w:t>13</w:t>
      </w:r>
      <w:r>
        <w:rPr>
          <w:rFonts w:ascii="宋体" w:hAnsi="宋体" w:hint="eastAsia"/>
          <w:b/>
          <w:bCs/>
          <w:color w:val="FF0000"/>
          <w:sz w:val="30"/>
          <w:szCs w:val="30"/>
        </w:rPr>
        <w:t>时</w:t>
      </w:r>
      <w:r>
        <w:rPr>
          <w:rFonts w:ascii="宋体" w:hAnsi="宋体"/>
          <w:b/>
          <w:bCs/>
          <w:color w:val="FF0000"/>
          <w:sz w:val="30"/>
          <w:szCs w:val="30"/>
          <w:u w:val="single"/>
        </w:rPr>
        <w:t>30</w:t>
      </w:r>
      <w:r>
        <w:rPr>
          <w:rFonts w:ascii="宋体" w:hAnsi="宋体" w:hint="eastAsia"/>
          <w:b/>
          <w:bCs/>
          <w:color w:val="FF0000"/>
          <w:sz w:val="30"/>
          <w:szCs w:val="30"/>
        </w:rPr>
        <w:t>分</w:t>
      </w:r>
      <w:r>
        <w:rPr>
          <w:rFonts w:hint="eastAsia"/>
          <w:b/>
          <w:bCs/>
          <w:sz w:val="30"/>
          <w:szCs w:val="30"/>
        </w:rPr>
        <w:t>开标，此时</w:t>
      </w:r>
      <w:proofErr w:type="gramStart"/>
      <w:r>
        <w:rPr>
          <w:rFonts w:hint="eastAsia"/>
          <w:b/>
          <w:bCs/>
          <w:sz w:val="30"/>
          <w:szCs w:val="30"/>
        </w:rPr>
        <w:t>间以前</w:t>
      </w:r>
      <w:proofErr w:type="gramEnd"/>
      <w:r>
        <w:rPr>
          <w:rFonts w:hint="eastAsia"/>
          <w:b/>
          <w:bCs/>
          <w:sz w:val="30"/>
          <w:szCs w:val="30"/>
        </w:rPr>
        <w:t>不得开封；</w:t>
      </w:r>
    </w:p>
    <w:p w14:paraId="0399CD7E" w14:textId="77777777" w:rsidR="00D14DAC" w:rsidRDefault="00D14DAC">
      <w:pPr>
        <w:snapToGrid w:val="0"/>
        <w:spacing w:line="360" w:lineRule="auto"/>
        <w:rPr>
          <w:rFonts w:ascii="宋体"/>
          <w:b/>
          <w:bCs/>
          <w:sz w:val="30"/>
        </w:rPr>
      </w:pPr>
    </w:p>
    <w:p w14:paraId="3E6D05D2" w14:textId="77777777" w:rsidR="00D14DAC" w:rsidRDefault="00FD0172">
      <w:pPr>
        <w:snapToGrid w:val="0"/>
        <w:spacing w:line="360" w:lineRule="auto"/>
        <w:rPr>
          <w:rFonts w:ascii="宋体"/>
          <w:b/>
          <w:bCs/>
          <w:sz w:val="30"/>
          <w:u w:val="single"/>
        </w:rPr>
      </w:pPr>
      <w:r>
        <w:rPr>
          <w:rFonts w:ascii="宋体" w:hAnsi="宋体" w:hint="eastAsia"/>
          <w:b/>
          <w:bCs/>
          <w:sz w:val="30"/>
        </w:rPr>
        <w:t>投标供应商：</w:t>
      </w:r>
      <w:r>
        <w:rPr>
          <w:rFonts w:ascii="宋体" w:hAnsi="宋体"/>
          <w:b/>
          <w:bCs/>
          <w:sz w:val="30"/>
          <w:u w:val="single"/>
        </w:rPr>
        <w:tab/>
      </w:r>
      <w:r>
        <w:rPr>
          <w:rFonts w:ascii="宋体" w:hAnsi="宋体" w:hint="eastAsia"/>
          <w:b/>
          <w:bCs/>
          <w:sz w:val="30"/>
          <w:u w:val="single"/>
        </w:rPr>
        <w:t>（盖公章）</w:t>
      </w:r>
    </w:p>
    <w:p w14:paraId="77851D78" w14:textId="77777777" w:rsidR="00D14DAC" w:rsidRDefault="00FD0172">
      <w:pPr>
        <w:snapToGrid w:val="0"/>
        <w:spacing w:line="360" w:lineRule="auto"/>
        <w:rPr>
          <w:rFonts w:ascii="宋体"/>
          <w:b/>
          <w:bCs/>
          <w:sz w:val="30"/>
        </w:rPr>
      </w:pPr>
      <w:r>
        <w:rPr>
          <w:rFonts w:ascii="宋体" w:hAnsi="宋体" w:hint="eastAsia"/>
          <w:b/>
          <w:bCs/>
          <w:sz w:val="30"/>
        </w:rPr>
        <w:t>法定代表人或</w:t>
      </w:r>
    </w:p>
    <w:p w14:paraId="48C87463" w14:textId="77777777" w:rsidR="00D14DAC" w:rsidRDefault="00FD0172">
      <w:pPr>
        <w:snapToGrid w:val="0"/>
        <w:spacing w:line="360" w:lineRule="auto"/>
        <w:rPr>
          <w:rFonts w:ascii="宋体"/>
          <w:b/>
          <w:bCs/>
          <w:sz w:val="30"/>
          <w:u w:val="single"/>
        </w:rPr>
      </w:pPr>
      <w:r>
        <w:rPr>
          <w:rFonts w:ascii="宋体" w:hAnsi="宋体" w:hint="eastAsia"/>
          <w:b/>
          <w:bCs/>
          <w:sz w:val="30"/>
        </w:rPr>
        <w:t>其委托代理人：</w:t>
      </w:r>
      <w:r>
        <w:rPr>
          <w:rFonts w:ascii="宋体" w:hAnsi="宋体"/>
          <w:b/>
          <w:bCs/>
          <w:sz w:val="30"/>
          <w:u w:val="single"/>
        </w:rPr>
        <w:tab/>
      </w:r>
      <w:r>
        <w:rPr>
          <w:rFonts w:ascii="宋体" w:hAnsi="宋体" w:hint="eastAsia"/>
          <w:b/>
          <w:bCs/>
          <w:sz w:val="30"/>
          <w:u w:val="single"/>
        </w:rPr>
        <w:t>（签字或盖章）</w:t>
      </w:r>
    </w:p>
    <w:p w14:paraId="4D25D41A" w14:textId="77777777" w:rsidR="00D14DAC" w:rsidRDefault="00D14DAC">
      <w:pPr>
        <w:snapToGrid w:val="0"/>
        <w:spacing w:line="360" w:lineRule="auto"/>
        <w:rPr>
          <w:rFonts w:ascii="宋体"/>
          <w:b/>
          <w:bCs/>
          <w:sz w:val="30"/>
        </w:rPr>
      </w:pPr>
    </w:p>
    <w:p w14:paraId="3F46D6FE" w14:textId="3B2C865B" w:rsidR="00D14DAC" w:rsidRDefault="00FD0172">
      <w:pPr>
        <w:snapToGrid w:val="0"/>
        <w:spacing w:line="360" w:lineRule="auto"/>
        <w:rPr>
          <w:rFonts w:ascii="宋体" w:hAnsi="宋体"/>
          <w:b/>
          <w:bCs/>
          <w:sz w:val="30"/>
        </w:rPr>
      </w:pPr>
      <w:r>
        <w:rPr>
          <w:rFonts w:ascii="宋体" w:hAnsi="宋体" w:hint="eastAsia"/>
          <w:b/>
          <w:bCs/>
          <w:sz w:val="30"/>
        </w:rPr>
        <w:t>日期：</w:t>
      </w:r>
      <w:r>
        <w:rPr>
          <w:rFonts w:ascii="宋体" w:hAnsi="宋体"/>
          <w:b/>
          <w:bCs/>
          <w:sz w:val="30"/>
          <w:u w:val="single"/>
        </w:rPr>
        <w:t>2022</w:t>
      </w:r>
      <w:r>
        <w:rPr>
          <w:rFonts w:ascii="宋体" w:hAnsi="宋体" w:hint="eastAsia"/>
          <w:b/>
          <w:bCs/>
          <w:sz w:val="30"/>
        </w:rPr>
        <w:t>年</w:t>
      </w:r>
      <w:r w:rsidR="00BE1211" w:rsidRPr="00BE1211">
        <w:rPr>
          <w:rFonts w:ascii="宋体" w:hAnsi="宋体" w:hint="eastAsia"/>
          <w:b/>
          <w:bCs/>
          <w:sz w:val="30"/>
          <w:u w:val="single"/>
        </w:rPr>
        <w:t>3</w:t>
      </w:r>
      <w:r>
        <w:rPr>
          <w:rFonts w:ascii="宋体" w:hAnsi="宋体" w:hint="eastAsia"/>
          <w:b/>
          <w:bCs/>
          <w:sz w:val="30"/>
        </w:rPr>
        <w:t>月</w:t>
      </w:r>
      <w:r w:rsidR="00BE1211" w:rsidRPr="00BE1211">
        <w:rPr>
          <w:rFonts w:ascii="宋体" w:hAnsi="宋体" w:hint="eastAsia"/>
          <w:b/>
          <w:bCs/>
          <w:sz w:val="30"/>
          <w:u w:val="single"/>
        </w:rPr>
        <w:t>1</w:t>
      </w:r>
      <w:r w:rsidR="00BE1211" w:rsidRPr="00BE1211">
        <w:rPr>
          <w:rFonts w:ascii="宋体" w:hAnsi="宋体"/>
          <w:b/>
          <w:bCs/>
          <w:sz w:val="30"/>
          <w:u w:val="single"/>
        </w:rPr>
        <w:t>4</w:t>
      </w:r>
      <w:r>
        <w:rPr>
          <w:rFonts w:ascii="宋体" w:hAnsi="宋体" w:hint="eastAsia"/>
          <w:b/>
          <w:bCs/>
          <w:sz w:val="30"/>
        </w:rPr>
        <w:t>日</w:t>
      </w:r>
    </w:p>
    <w:p w14:paraId="1BB2972E" w14:textId="77777777" w:rsidR="007C412A" w:rsidRDefault="007C412A">
      <w:pPr>
        <w:spacing w:line="360" w:lineRule="auto"/>
        <w:ind w:firstLineChars="175" w:firstLine="527"/>
        <w:jc w:val="center"/>
        <w:outlineLvl w:val="0"/>
        <w:rPr>
          <w:rFonts w:ascii="宋体"/>
          <w:b/>
          <w:bCs/>
          <w:sz w:val="30"/>
        </w:rPr>
      </w:pPr>
    </w:p>
    <w:p w14:paraId="2D5E8F70" w14:textId="77777777" w:rsidR="007C412A" w:rsidRDefault="007C412A">
      <w:pPr>
        <w:spacing w:line="360" w:lineRule="auto"/>
        <w:ind w:firstLineChars="175" w:firstLine="527"/>
        <w:jc w:val="center"/>
        <w:outlineLvl w:val="0"/>
        <w:rPr>
          <w:rFonts w:ascii="宋体"/>
          <w:b/>
          <w:bCs/>
          <w:sz w:val="30"/>
        </w:rPr>
      </w:pPr>
    </w:p>
    <w:p w14:paraId="1FB1795B" w14:textId="77777777" w:rsidR="00D14DAC" w:rsidRDefault="00D14DAC">
      <w:pPr>
        <w:spacing w:line="360" w:lineRule="auto"/>
        <w:jc w:val="right"/>
        <w:outlineLvl w:val="0"/>
        <w:rPr>
          <w:rFonts w:ascii="宋体"/>
          <w:bCs/>
          <w:sz w:val="44"/>
          <w:szCs w:val="44"/>
        </w:rPr>
      </w:pPr>
    </w:p>
    <w:p w14:paraId="76895E57" w14:textId="77777777" w:rsidR="00D14DAC" w:rsidRDefault="00FD0172">
      <w:pPr>
        <w:spacing w:line="360" w:lineRule="auto"/>
        <w:jc w:val="right"/>
        <w:outlineLvl w:val="0"/>
        <w:rPr>
          <w:rFonts w:ascii="宋体" w:hAnsi="宋体"/>
          <w:b/>
          <w:bCs/>
          <w:sz w:val="52"/>
          <w:szCs w:val="16"/>
        </w:rPr>
      </w:pPr>
      <w:r>
        <w:rPr>
          <w:rFonts w:ascii="宋体" w:hAnsi="宋体" w:hint="eastAsia"/>
          <w:b/>
          <w:bCs/>
          <w:sz w:val="52"/>
          <w:szCs w:val="16"/>
        </w:rPr>
        <w:lastRenderedPageBreak/>
        <w:t>副本</w:t>
      </w:r>
    </w:p>
    <w:p w14:paraId="0EF517FC" w14:textId="77777777" w:rsidR="00D14DAC" w:rsidRDefault="00D14DAC">
      <w:pPr>
        <w:spacing w:line="360" w:lineRule="auto"/>
        <w:jc w:val="center"/>
        <w:rPr>
          <w:rFonts w:ascii="宋体" w:hAnsi="宋体"/>
          <w:b/>
          <w:bCs/>
          <w:sz w:val="56"/>
          <w:szCs w:val="18"/>
        </w:rPr>
      </w:pPr>
    </w:p>
    <w:p w14:paraId="6BA5D312" w14:textId="77777777" w:rsidR="00D14DAC" w:rsidRDefault="00FD0172">
      <w:pPr>
        <w:spacing w:line="360" w:lineRule="auto"/>
        <w:jc w:val="center"/>
        <w:rPr>
          <w:rFonts w:ascii="宋体" w:hAnsi="宋体"/>
          <w:b/>
          <w:bCs/>
          <w:sz w:val="56"/>
          <w:szCs w:val="18"/>
          <w:u w:val="single"/>
        </w:rPr>
      </w:pPr>
      <w:r>
        <w:rPr>
          <w:rFonts w:ascii="宋体" w:hAnsi="宋体" w:hint="eastAsia"/>
          <w:b/>
          <w:bCs/>
          <w:sz w:val="56"/>
          <w:szCs w:val="18"/>
          <w:u w:val="single"/>
        </w:rPr>
        <w:t>华东疗养院后勤仓库物资采购项目</w:t>
      </w:r>
    </w:p>
    <w:p w14:paraId="539F400A" w14:textId="77777777" w:rsidR="00D14DAC" w:rsidRDefault="00FD0172">
      <w:pPr>
        <w:spacing w:line="360" w:lineRule="auto"/>
        <w:jc w:val="center"/>
        <w:rPr>
          <w:rFonts w:ascii="宋体" w:hAnsi="宋体"/>
          <w:b/>
          <w:bCs/>
          <w:sz w:val="56"/>
          <w:szCs w:val="18"/>
        </w:rPr>
      </w:pPr>
      <w:r>
        <w:rPr>
          <w:rFonts w:ascii="宋体" w:hAnsi="宋体" w:hint="eastAsia"/>
          <w:b/>
          <w:bCs/>
          <w:sz w:val="56"/>
          <w:szCs w:val="18"/>
        </w:rPr>
        <w:t>公开招标投标文件</w:t>
      </w:r>
    </w:p>
    <w:p w14:paraId="1F68AC0E" w14:textId="77777777" w:rsidR="00D14DAC" w:rsidRDefault="00D14DAC">
      <w:pPr>
        <w:spacing w:line="360" w:lineRule="auto"/>
        <w:jc w:val="center"/>
        <w:rPr>
          <w:rFonts w:ascii="宋体"/>
          <w:bCs/>
          <w:sz w:val="48"/>
        </w:rPr>
      </w:pPr>
    </w:p>
    <w:p w14:paraId="0D9D688F" w14:textId="77777777" w:rsidR="00D14DAC" w:rsidRDefault="00D14DAC">
      <w:pPr>
        <w:spacing w:line="360" w:lineRule="auto"/>
        <w:rPr>
          <w:rFonts w:ascii="宋体"/>
          <w:bCs/>
          <w:sz w:val="48"/>
        </w:rPr>
      </w:pPr>
    </w:p>
    <w:p w14:paraId="6AC0F6C3" w14:textId="1A3B7777" w:rsidR="00D14DAC" w:rsidRDefault="00FD0172">
      <w:pPr>
        <w:spacing w:line="360" w:lineRule="auto"/>
        <w:jc w:val="left"/>
        <w:rPr>
          <w:rFonts w:ascii="宋体"/>
          <w:b/>
          <w:bCs/>
          <w:sz w:val="30"/>
        </w:rPr>
      </w:pPr>
      <w:r>
        <w:rPr>
          <w:rFonts w:ascii="宋体" w:hAnsi="宋体" w:hint="eastAsia"/>
          <w:b/>
          <w:bCs/>
          <w:sz w:val="30"/>
        </w:rPr>
        <w:t>采购项目编号：</w:t>
      </w:r>
      <w:r>
        <w:rPr>
          <w:rFonts w:ascii="宋体" w:hAnsi="宋体"/>
          <w:b/>
          <w:bCs/>
          <w:sz w:val="30"/>
          <w:u w:val="single"/>
        </w:rPr>
        <w:t>JSJXCG2022-</w:t>
      </w:r>
      <w:r w:rsidR="00BE1211">
        <w:rPr>
          <w:rFonts w:ascii="宋体" w:hAnsi="宋体"/>
          <w:b/>
          <w:bCs/>
          <w:sz w:val="30"/>
          <w:u w:val="single"/>
        </w:rPr>
        <w:t>07</w:t>
      </w:r>
    </w:p>
    <w:p w14:paraId="07C77541" w14:textId="77777777" w:rsidR="00D14DAC" w:rsidRDefault="00FD0172">
      <w:pPr>
        <w:snapToGrid w:val="0"/>
        <w:spacing w:line="360" w:lineRule="auto"/>
        <w:rPr>
          <w:rFonts w:ascii="宋体"/>
          <w:b/>
          <w:bCs/>
          <w:sz w:val="30"/>
          <w:u w:val="single"/>
        </w:rPr>
      </w:pPr>
      <w:r>
        <w:rPr>
          <w:rFonts w:ascii="宋体" w:hAnsi="宋体" w:hint="eastAsia"/>
          <w:b/>
          <w:bCs/>
          <w:sz w:val="28"/>
        </w:rPr>
        <w:t>项目</w:t>
      </w:r>
      <w:r>
        <w:rPr>
          <w:rFonts w:ascii="宋体" w:hAnsi="宋体" w:hint="eastAsia"/>
          <w:b/>
          <w:bCs/>
          <w:sz w:val="30"/>
        </w:rPr>
        <w:t>名称：</w:t>
      </w:r>
      <w:r>
        <w:rPr>
          <w:rFonts w:ascii="宋体" w:hAnsi="宋体" w:hint="eastAsia"/>
          <w:b/>
          <w:bCs/>
          <w:sz w:val="30"/>
          <w:u w:val="single"/>
        </w:rPr>
        <w:t>华东疗养院后勤仓库物资采购项目</w:t>
      </w:r>
    </w:p>
    <w:p w14:paraId="09E9ECFF" w14:textId="77777777" w:rsidR="00D14DAC" w:rsidRDefault="00FD0172">
      <w:pPr>
        <w:snapToGrid w:val="0"/>
        <w:spacing w:line="360" w:lineRule="auto"/>
        <w:rPr>
          <w:rFonts w:ascii="宋体"/>
          <w:b/>
          <w:bCs/>
          <w:sz w:val="30"/>
          <w:u w:val="single"/>
        </w:rPr>
      </w:pPr>
      <w:r>
        <w:rPr>
          <w:rFonts w:ascii="宋体" w:hAnsi="宋体" w:hint="eastAsia"/>
          <w:b/>
          <w:bCs/>
          <w:sz w:val="30"/>
          <w:szCs w:val="30"/>
        </w:rPr>
        <w:t>投标文件内容：</w:t>
      </w:r>
      <w:r>
        <w:rPr>
          <w:rFonts w:ascii="宋体" w:hAnsi="宋体" w:hint="eastAsia"/>
          <w:b/>
          <w:bCs/>
          <w:sz w:val="30"/>
          <w:u w:val="single"/>
        </w:rPr>
        <w:t>明标部分（证明文件+响应函+报价部分）</w:t>
      </w:r>
    </w:p>
    <w:p w14:paraId="6E35B6D2" w14:textId="77777777" w:rsidR="00D14DAC" w:rsidRDefault="00D14DAC">
      <w:pPr>
        <w:snapToGrid w:val="0"/>
        <w:spacing w:line="360" w:lineRule="auto"/>
        <w:rPr>
          <w:rFonts w:ascii="宋体" w:hAnsi="宋体"/>
          <w:b/>
          <w:bCs/>
          <w:sz w:val="30"/>
          <w:szCs w:val="30"/>
        </w:rPr>
      </w:pPr>
    </w:p>
    <w:p w14:paraId="1DB37B5F" w14:textId="7AE62C24" w:rsidR="00D14DAC" w:rsidRDefault="00FD0172">
      <w:pPr>
        <w:snapToGrid w:val="0"/>
        <w:spacing w:line="360" w:lineRule="auto"/>
        <w:rPr>
          <w:rFonts w:ascii="宋体"/>
          <w:b/>
          <w:bCs/>
          <w:sz w:val="30"/>
          <w:szCs w:val="30"/>
        </w:rPr>
      </w:pPr>
      <w:r>
        <w:rPr>
          <w:rFonts w:ascii="宋体" w:hAnsi="宋体" w:hint="eastAsia"/>
          <w:b/>
          <w:bCs/>
          <w:color w:val="FF0000"/>
          <w:sz w:val="30"/>
          <w:szCs w:val="30"/>
          <w:u w:val="single"/>
        </w:rPr>
        <w:t>2022</w:t>
      </w:r>
      <w:r>
        <w:rPr>
          <w:rFonts w:ascii="宋体" w:hAnsi="宋体" w:hint="eastAsia"/>
          <w:b/>
          <w:bCs/>
          <w:color w:val="FF0000"/>
          <w:sz w:val="30"/>
          <w:szCs w:val="30"/>
        </w:rPr>
        <w:t>年</w:t>
      </w:r>
      <w:r>
        <w:rPr>
          <w:rFonts w:ascii="宋体" w:hAnsi="宋体"/>
          <w:b/>
          <w:bCs/>
          <w:color w:val="FF0000"/>
          <w:sz w:val="30"/>
          <w:szCs w:val="30"/>
          <w:u w:val="single"/>
        </w:rPr>
        <w:t xml:space="preserve"> </w:t>
      </w:r>
      <w:r w:rsidR="00BE1211">
        <w:rPr>
          <w:rFonts w:ascii="宋体" w:hAnsi="宋体"/>
          <w:b/>
          <w:bCs/>
          <w:color w:val="FF0000"/>
          <w:sz w:val="30"/>
          <w:szCs w:val="30"/>
          <w:u w:val="single"/>
        </w:rPr>
        <w:t>3</w:t>
      </w:r>
      <w:r>
        <w:rPr>
          <w:rFonts w:ascii="宋体" w:hAnsi="宋体" w:hint="eastAsia"/>
          <w:b/>
          <w:bCs/>
          <w:color w:val="FF0000"/>
          <w:sz w:val="30"/>
          <w:szCs w:val="30"/>
        </w:rPr>
        <w:t>月</w:t>
      </w:r>
      <w:r w:rsidR="009B4D65" w:rsidRPr="009B4D65">
        <w:rPr>
          <w:rFonts w:ascii="宋体" w:hAnsi="宋体" w:hint="eastAsia"/>
          <w:b/>
          <w:bCs/>
          <w:color w:val="FF0000"/>
          <w:sz w:val="30"/>
          <w:szCs w:val="30"/>
          <w:u w:val="single"/>
        </w:rPr>
        <w:t xml:space="preserve"> </w:t>
      </w:r>
      <w:r w:rsidR="00BE1211">
        <w:rPr>
          <w:rFonts w:ascii="宋体" w:hAnsi="宋体"/>
          <w:b/>
          <w:bCs/>
          <w:color w:val="FF0000"/>
          <w:sz w:val="30"/>
          <w:szCs w:val="30"/>
          <w:u w:val="single"/>
        </w:rPr>
        <w:t>14</w:t>
      </w:r>
      <w:r w:rsidR="009B4D65" w:rsidRPr="009B4D65">
        <w:rPr>
          <w:rFonts w:ascii="宋体" w:hAnsi="宋体"/>
          <w:b/>
          <w:bCs/>
          <w:color w:val="FF0000"/>
          <w:sz w:val="30"/>
          <w:szCs w:val="30"/>
          <w:u w:val="single"/>
        </w:rPr>
        <w:t xml:space="preserve"> </w:t>
      </w:r>
      <w:r>
        <w:rPr>
          <w:rFonts w:ascii="宋体" w:hAnsi="宋体" w:hint="eastAsia"/>
          <w:b/>
          <w:bCs/>
          <w:color w:val="FF0000"/>
          <w:sz w:val="30"/>
          <w:szCs w:val="30"/>
        </w:rPr>
        <w:t>日</w:t>
      </w:r>
      <w:r>
        <w:rPr>
          <w:rFonts w:ascii="宋体" w:hAnsi="宋体"/>
          <w:b/>
          <w:bCs/>
          <w:color w:val="FF0000"/>
          <w:sz w:val="30"/>
          <w:szCs w:val="30"/>
          <w:u w:val="single"/>
        </w:rPr>
        <w:t xml:space="preserve">13 </w:t>
      </w:r>
      <w:r>
        <w:rPr>
          <w:rFonts w:ascii="宋体" w:hAnsi="宋体" w:hint="eastAsia"/>
          <w:b/>
          <w:bCs/>
          <w:color w:val="FF0000"/>
          <w:sz w:val="30"/>
          <w:szCs w:val="30"/>
        </w:rPr>
        <w:t>时</w:t>
      </w:r>
      <w:r>
        <w:rPr>
          <w:rFonts w:ascii="宋体" w:hAnsi="宋体"/>
          <w:b/>
          <w:bCs/>
          <w:color w:val="FF0000"/>
          <w:sz w:val="30"/>
          <w:szCs w:val="30"/>
          <w:u w:val="single"/>
        </w:rPr>
        <w:t xml:space="preserve"> 30 </w:t>
      </w:r>
      <w:r>
        <w:rPr>
          <w:rFonts w:ascii="宋体" w:hAnsi="宋体" w:hint="eastAsia"/>
          <w:b/>
          <w:bCs/>
          <w:color w:val="FF0000"/>
          <w:sz w:val="30"/>
          <w:szCs w:val="30"/>
        </w:rPr>
        <w:t>分</w:t>
      </w:r>
      <w:r>
        <w:rPr>
          <w:rFonts w:hint="eastAsia"/>
          <w:b/>
          <w:bCs/>
          <w:color w:val="FF0000"/>
          <w:sz w:val="30"/>
          <w:szCs w:val="30"/>
        </w:rPr>
        <w:t>开</w:t>
      </w:r>
      <w:r>
        <w:rPr>
          <w:rFonts w:hint="eastAsia"/>
          <w:b/>
          <w:bCs/>
          <w:sz w:val="30"/>
          <w:szCs w:val="30"/>
        </w:rPr>
        <w:t>标，此时</w:t>
      </w:r>
      <w:proofErr w:type="gramStart"/>
      <w:r>
        <w:rPr>
          <w:rFonts w:hint="eastAsia"/>
          <w:b/>
          <w:bCs/>
          <w:sz w:val="30"/>
          <w:szCs w:val="30"/>
        </w:rPr>
        <w:t>间以前</w:t>
      </w:r>
      <w:proofErr w:type="gramEnd"/>
      <w:r>
        <w:rPr>
          <w:rFonts w:hint="eastAsia"/>
          <w:b/>
          <w:bCs/>
          <w:sz w:val="30"/>
          <w:szCs w:val="30"/>
        </w:rPr>
        <w:t>不得开封；</w:t>
      </w:r>
    </w:p>
    <w:p w14:paraId="0990A057" w14:textId="77777777" w:rsidR="00D14DAC" w:rsidRDefault="00D14DAC">
      <w:pPr>
        <w:snapToGrid w:val="0"/>
        <w:spacing w:line="360" w:lineRule="auto"/>
        <w:rPr>
          <w:rFonts w:ascii="宋体"/>
          <w:b/>
          <w:bCs/>
          <w:sz w:val="30"/>
        </w:rPr>
      </w:pPr>
    </w:p>
    <w:p w14:paraId="0C63DF42" w14:textId="77777777" w:rsidR="00D14DAC" w:rsidRDefault="00FD0172">
      <w:pPr>
        <w:snapToGrid w:val="0"/>
        <w:spacing w:line="360" w:lineRule="auto"/>
        <w:rPr>
          <w:rFonts w:ascii="宋体"/>
          <w:b/>
          <w:bCs/>
          <w:sz w:val="30"/>
          <w:u w:val="single"/>
        </w:rPr>
      </w:pPr>
      <w:r>
        <w:rPr>
          <w:rFonts w:ascii="宋体" w:hAnsi="宋体" w:hint="eastAsia"/>
          <w:b/>
          <w:bCs/>
          <w:sz w:val="30"/>
        </w:rPr>
        <w:t>投标供应商：</w:t>
      </w:r>
      <w:r>
        <w:rPr>
          <w:rFonts w:ascii="宋体" w:hAnsi="宋体"/>
          <w:b/>
          <w:bCs/>
          <w:sz w:val="30"/>
          <w:u w:val="single"/>
        </w:rPr>
        <w:tab/>
      </w:r>
      <w:r>
        <w:rPr>
          <w:rFonts w:ascii="宋体" w:hAnsi="宋体" w:hint="eastAsia"/>
          <w:b/>
          <w:bCs/>
          <w:sz w:val="30"/>
          <w:u w:val="single"/>
        </w:rPr>
        <w:t>（盖公章）</w:t>
      </w:r>
    </w:p>
    <w:p w14:paraId="6E789C8C" w14:textId="77777777" w:rsidR="00D14DAC" w:rsidRDefault="00FD0172">
      <w:pPr>
        <w:snapToGrid w:val="0"/>
        <w:spacing w:line="360" w:lineRule="auto"/>
        <w:rPr>
          <w:rFonts w:ascii="宋体"/>
          <w:b/>
          <w:bCs/>
          <w:sz w:val="30"/>
        </w:rPr>
      </w:pPr>
      <w:r>
        <w:rPr>
          <w:rFonts w:ascii="宋体" w:hAnsi="宋体" w:hint="eastAsia"/>
          <w:b/>
          <w:bCs/>
          <w:sz w:val="30"/>
        </w:rPr>
        <w:t>法定代表人或</w:t>
      </w:r>
    </w:p>
    <w:p w14:paraId="241AA232" w14:textId="77777777" w:rsidR="00D14DAC" w:rsidRDefault="00FD0172">
      <w:pPr>
        <w:snapToGrid w:val="0"/>
        <w:spacing w:line="360" w:lineRule="auto"/>
        <w:rPr>
          <w:rFonts w:ascii="宋体"/>
          <w:b/>
          <w:bCs/>
          <w:sz w:val="30"/>
          <w:u w:val="single"/>
        </w:rPr>
      </w:pPr>
      <w:r>
        <w:rPr>
          <w:rFonts w:ascii="宋体" w:hAnsi="宋体" w:hint="eastAsia"/>
          <w:b/>
          <w:bCs/>
          <w:sz w:val="30"/>
        </w:rPr>
        <w:t>其委托代理人：</w:t>
      </w:r>
      <w:r>
        <w:rPr>
          <w:rFonts w:ascii="宋体" w:hAnsi="宋体"/>
          <w:b/>
          <w:bCs/>
          <w:sz w:val="30"/>
          <w:u w:val="single"/>
        </w:rPr>
        <w:tab/>
      </w:r>
      <w:r>
        <w:rPr>
          <w:rFonts w:ascii="宋体" w:hAnsi="宋体" w:hint="eastAsia"/>
          <w:b/>
          <w:bCs/>
          <w:sz w:val="30"/>
          <w:u w:val="single"/>
        </w:rPr>
        <w:t>（签字或盖章）</w:t>
      </w:r>
    </w:p>
    <w:p w14:paraId="2CCD0B0B" w14:textId="77777777" w:rsidR="00D14DAC" w:rsidRDefault="00D14DAC">
      <w:pPr>
        <w:snapToGrid w:val="0"/>
        <w:spacing w:line="360" w:lineRule="auto"/>
        <w:rPr>
          <w:rFonts w:ascii="宋体"/>
          <w:b/>
          <w:bCs/>
          <w:sz w:val="30"/>
        </w:rPr>
      </w:pPr>
    </w:p>
    <w:p w14:paraId="512D6549" w14:textId="6D260D64" w:rsidR="00D14DAC" w:rsidRDefault="00FD0172">
      <w:pPr>
        <w:snapToGrid w:val="0"/>
        <w:spacing w:line="360" w:lineRule="auto"/>
        <w:rPr>
          <w:rFonts w:ascii="宋体" w:hAnsi="宋体"/>
          <w:b/>
          <w:bCs/>
          <w:sz w:val="30"/>
        </w:rPr>
      </w:pPr>
      <w:r>
        <w:rPr>
          <w:rFonts w:ascii="宋体" w:hAnsi="宋体" w:hint="eastAsia"/>
          <w:b/>
          <w:bCs/>
          <w:sz w:val="30"/>
        </w:rPr>
        <w:t>日期：</w:t>
      </w:r>
      <w:r w:rsidR="00BE1211">
        <w:rPr>
          <w:rFonts w:ascii="宋体" w:hAnsi="宋体"/>
          <w:b/>
          <w:bCs/>
          <w:sz w:val="30"/>
          <w:u w:val="single"/>
        </w:rPr>
        <w:t>2022</w:t>
      </w:r>
      <w:r w:rsidR="00BE1211">
        <w:rPr>
          <w:rFonts w:ascii="宋体" w:hAnsi="宋体" w:hint="eastAsia"/>
          <w:b/>
          <w:bCs/>
          <w:sz w:val="30"/>
        </w:rPr>
        <w:t>年</w:t>
      </w:r>
      <w:r w:rsidR="00BE1211" w:rsidRPr="00BE1211">
        <w:rPr>
          <w:rFonts w:ascii="宋体" w:hAnsi="宋体" w:hint="eastAsia"/>
          <w:b/>
          <w:bCs/>
          <w:sz w:val="30"/>
          <w:u w:val="single"/>
        </w:rPr>
        <w:t>3</w:t>
      </w:r>
      <w:r w:rsidR="00BE1211">
        <w:rPr>
          <w:rFonts w:ascii="宋体" w:hAnsi="宋体" w:hint="eastAsia"/>
          <w:b/>
          <w:bCs/>
          <w:sz w:val="30"/>
        </w:rPr>
        <w:t>月</w:t>
      </w:r>
      <w:r w:rsidR="00BE1211" w:rsidRPr="00BE1211">
        <w:rPr>
          <w:rFonts w:ascii="宋体" w:hAnsi="宋体" w:hint="eastAsia"/>
          <w:b/>
          <w:bCs/>
          <w:sz w:val="30"/>
          <w:u w:val="single"/>
        </w:rPr>
        <w:t>1</w:t>
      </w:r>
      <w:r w:rsidR="00BE1211" w:rsidRPr="00BE1211">
        <w:rPr>
          <w:rFonts w:ascii="宋体" w:hAnsi="宋体"/>
          <w:b/>
          <w:bCs/>
          <w:sz w:val="30"/>
          <w:u w:val="single"/>
        </w:rPr>
        <w:t>4</w:t>
      </w:r>
      <w:r w:rsidR="00BE1211">
        <w:rPr>
          <w:rFonts w:ascii="宋体" w:hAnsi="宋体" w:hint="eastAsia"/>
          <w:b/>
          <w:bCs/>
          <w:sz w:val="30"/>
        </w:rPr>
        <w:t>日</w:t>
      </w:r>
    </w:p>
    <w:p w14:paraId="55937583" w14:textId="77777777" w:rsidR="007C412A" w:rsidRDefault="007C412A">
      <w:pPr>
        <w:spacing w:line="360" w:lineRule="auto"/>
        <w:ind w:firstLineChars="175" w:firstLine="527"/>
        <w:jc w:val="center"/>
        <w:outlineLvl w:val="0"/>
        <w:rPr>
          <w:rFonts w:ascii="宋体"/>
          <w:b/>
          <w:bCs/>
          <w:sz w:val="30"/>
        </w:rPr>
      </w:pPr>
    </w:p>
    <w:p w14:paraId="1510142F" w14:textId="77777777" w:rsidR="007C412A" w:rsidRDefault="007C412A">
      <w:pPr>
        <w:spacing w:line="360" w:lineRule="auto"/>
        <w:ind w:firstLineChars="175" w:firstLine="527"/>
        <w:jc w:val="center"/>
        <w:outlineLvl w:val="0"/>
        <w:rPr>
          <w:rFonts w:ascii="宋体"/>
          <w:b/>
          <w:bCs/>
          <w:sz w:val="30"/>
        </w:rPr>
      </w:pPr>
    </w:p>
    <w:p w14:paraId="24E310A3" w14:textId="77777777" w:rsidR="007C412A" w:rsidRDefault="00FD0172">
      <w:pPr>
        <w:spacing w:line="360" w:lineRule="auto"/>
        <w:ind w:firstLineChars="175" w:firstLine="562"/>
        <w:jc w:val="center"/>
        <w:outlineLvl w:val="0"/>
        <w:rPr>
          <w:rFonts w:ascii="宋体" w:hAnsi="宋体"/>
          <w:b/>
          <w:sz w:val="32"/>
          <w:szCs w:val="32"/>
        </w:rPr>
      </w:pPr>
      <w:r>
        <w:rPr>
          <w:rFonts w:ascii="宋体" w:hAnsi="宋体" w:hint="eastAsia"/>
          <w:b/>
          <w:sz w:val="32"/>
          <w:szCs w:val="32"/>
        </w:rPr>
        <w:lastRenderedPageBreak/>
        <w:t>（一）响应函（格式）：</w:t>
      </w:r>
    </w:p>
    <w:p w14:paraId="36021495" w14:textId="77777777" w:rsidR="00D14DAC" w:rsidRDefault="00FD0172">
      <w:pPr>
        <w:spacing w:line="360" w:lineRule="auto"/>
        <w:rPr>
          <w:rFonts w:ascii="宋体"/>
          <w:bCs/>
          <w:sz w:val="24"/>
        </w:rPr>
      </w:pPr>
      <w:r>
        <w:rPr>
          <w:rFonts w:ascii="宋体" w:hAnsi="宋体" w:hint="eastAsia"/>
          <w:bCs/>
          <w:sz w:val="24"/>
        </w:rPr>
        <w:t>致江苏</w:t>
      </w:r>
      <w:proofErr w:type="gramStart"/>
      <w:r>
        <w:rPr>
          <w:rFonts w:ascii="宋体" w:hAnsi="宋体" w:hint="eastAsia"/>
          <w:bCs/>
          <w:sz w:val="24"/>
        </w:rPr>
        <w:t>建协全过程</w:t>
      </w:r>
      <w:proofErr w:type="gramEnd"/>
      <w:r>
        <w:rPr>
          <w:rFonts w:ascii="宋体" w:hAnsi="宋体" w:hint="eastAsia"/>
          <w:bCs/>
          <w:sz w:val="24"/>
        </w:rPr>
        <w:t>工程咨询有限公司：</w:t>
      </w:r>
    </w:p>
    <w:p w14:paraId="08DC6A07" w14:textId="77777777" w:rsidR="00D14DAC" w:rsidRDefault="00FD0172">
      <w:pPr>
        <w:spacing w:line="360" w:lineRule="auto"/>
        <w:ind w:firstLineChars="200" w:firstLine="480"/>
        <w:rPr>
          <w:rFonts w:ascii="宋体"/>
          <w:bCs/>
          <w:sz w:val="24"/>
        </w:rPr>
      </w:pPr>
      <w:r>
        <w:rPr>
          <w:rFonts w:ascii="宋体" w:hAnsi="宋体" w:hint="eastAsia"/>
          <w:bCs/>
          <w:sz w:val="24"/>
        </w:rPr>
        <w:t>我们收到你们</w:t>
      </w:r>
      <w:r>
        <w:rPr>
          <w:rFonts w:ascii="宋体" w:hAnsi="宋体"/>
          <w:bCs/>
          <w:sz w:val="24"/>
          <w:u w:val="single"/>
        </w:rPr>
        <w:t xml:space="preserve">   ****</w:t>
      </w:r>
      <w:r>
        <w:rPr>
          <w:rFonts w:ascii="宋体" w:hAnsi="宋体" w:hint="eastAsia"/>
          <w:bCs/>
          <w:sz w:val="24"/>
          <w:u w:val="single"/>
        </w:rPr>
        <w:t>项目</w:t>
      </w:r>
      <w:r>
        <w:rPr>
          <w:rFonts w:ascii="宋体" w:hAnsi="宋体" w:hint="eastAsia"/>
          <w:bCs/>
          <w:sz w:val="24"/>
        </w:rPr>
        <w:t>招标文件，经仔细阅读和研究，我们决定参加此次</w:t>
      </w:r>
      <w:r>
        <w:rPr>
          <w:rFonts w:ascii="宋体" w:hAnsi="宋体" w:hint="eastAsia"/>
          <w:bCs/>
          <w:sz w:val="24"/>
          <w:u w:val="single"/>
        </w:rPr>
        <w:t>（采购项目名称）</w:t>
      </w:r>
      <w:r>
        <w:rPr>
          <w:rFonts w:ascii="宋体" w:hAnsi="宋体" w:hint="eastAsia"/>
          <w:bCs/>
          <w:sz w:val="24"/>
        </w:rPr>
        <w:t>项目的报价。</w:t>
      </w:r>
    </w:p>
    <w:p w14:paraId="0ADC567A" w14:textId="77777777" w:rsidR="00D14DAC" w:rsidRDefault="00FD0172">
      <w:pPr>
        <w:tabs>
          <w:tab w:val="left" w:pos="420"/>
          <w:tab w:val="left" w:pos="525"/>
          <w:tab w:val="left" w:pos="945"/>
        </w:tabs>
        <w:spacing w:line="360" w:lineRule="auto"/>
        <w:ind w:firstLineChars="200" w:firstLine="480"/>
        <w:rPr>
          <w:rFonts w:ascii="宋体"/>
          <w:bCs/>
          <w:sz w:val="24"/>
        </w:rPr>
      </w:pPr>
      <w:r>
        <w:rPr>
          <w:rFonts w:ascii="宋体" w:hAnsi="宋体" w:hint="eastAsia"/>
          <w:bCs/>
          <w:sz w:val="24"/>
        </w:rPr>
        <w:t>一、我们愿意按照招标文件的一切要求（包括付款方式），提供本项目的报价，总报价见《开标一栏表》。</w:t>
      </w:r>
    </w:p>
    <w:p w14:paraId="41EE482F" w14:textId="77777777" w:rsidR="00D14DAC" w:rsidRDefault="00FD0172">
      <w:pPr>
        <w:tabs>
          <w:tab w:val="left" w:pos="315"/>
          <w:tab w:val="left" w:pos="525"/>
          <w:tab w:val="left" w:pos="945"/>
        </w:tabs>
        <w:spacing w:line="360" w:lineRule="auto"/>
        <w:ind w:firstLineChars="200" w:firstLine="480"/>
        <w:rPr>
          <w:rStyle w:val="aff7"/>
          <w:rFonts w:cs="宋体"/>
          <w:bCs/>
        </w:rPr>
      </w:pPr>
      <w:r>
        <w:rPr>
          <w:rFonts w:ascii="宋体" w:hAnsi="宋体" w:hint="eastAsia"/>
          <w:bCs/>
          <w:sz w:val="24"/>
        </w:rPr>
        <w:t>二、我们愿意提供江苏</w:t>
      </w:r>
      <w:proofErr w:type="gramStart"/>
      <w:r>
        <w:rPr>
          <w:rFonts w:ascii="宋体" w:hAnsi="宋体" w:hint="eastAsia"/>
          <w:bCs/>
          <w:sz w:val="24"/>
        </w:rPr>
        <w:t>建协全过程</w:t>
      </w:r>
      <w:proofErr w:type="gramEnd"/>
      <w:r>
        <w:rPr>
          <w:rFonts w:ascii="宋体" w:hAnsi="宋体" w:hint="eastAsia"/>
          <w:bCs/>
          <w:sz w:val="24"/>
        </w:rPr>
        <w:t>工程咨询有限公司在招标文件中要求的文件、资料</w:t>
      </w:r>
      <w:r>
        <w:rPr>
          <w:rFonts w:ascii="宋体" w:hint="eastAsia"/>
          <w:bCs/>
        </w:rPr>
        <w:t>（</w:t>
      </w:r>
      <w:r>
        <w:rPr>
          <w:rFonts w:ascii="宋体" w:hAnsi="宋体" w:hint="eastAsia"/>
          <w:bCs/>
          <w:sz w:val="24"/>
        </w:rPr>
        <w:t>具体内容如下</w:t>
      </w:r>
      <w:r>
        <w:rPr>
          <w:rFonts w:ascii="宋体" w:hint="eastAsia"/>
          <w:bCs/>
        </w:rPr>
        <w:t>）</w:t>
      </w:r>
      <w:r>
        <w:rPr>
          <w:rStyle w:val="aff7"/>
          <w:rFonts w:ascii="黑体" w:eastAsia="黑体" w:cs="宋体" w:hint="eastAsia"/>
          <w:bCs/>
        </w:rPr>
        <w:t>：</w:t>
      </w:r>
    </w:p>
    <w:p w14:paraId="6D53FFF3" w14:textId="77777777" w:rsidR="007C412A" w:rsidRDefault="00FD0172">
      <w:pPr>
        <w:spacing w:line="360" w:lineRule="auto"/>
        <w:ind w:firstLineChars="200" w:firstLine="482"/>
        <w:rPr>
          <w:rFonts w:ascii="宋体"/>
          <w:b/>
          <w:bCs/>
          <w:sz w:val="24"/>
        </w:rPr>
      </w:pPr>
      <w:r>
        <w:rPr>
          <w:rFonts w:ascii="宋体" w:hAnsi="宋体" w:hint="eastAsia"/>
          <w:b/>
          <w:bCs/>
          <w:sz w:val="24"/>
        </w:rPr>
        <w:t>投标文件包括明标部分和暗标部分，明标部分包括：证明文件、响应函和报价文件，暗标部分为技术文件，同时还需提供投标文件电子光盘一份，</w:t>
      </w:r>
      <w:r>
        <w:rPr>
          <w:rFonts w:ascii="宋体" w:hAnsi="宋体" w:hint="eastAsia"/>
          <w:b/>
          <w:sz w:val="24"/>
        </w:rPr>
        <w:t>电子光盘中包括投标文件的所有内容。</w:t>
      </w:r>
    </w:p>
    <w:p w14:paraId="4A8EF50D" w14:textId="77777777" w:rsidR="00D14DAC" w:rsidRDefault="00FD0172">
      <w:pPr>
        <w:spacing w:line="360" w:lineRule="auto"/>
        <w:ind w:firstLineChars="200" w:firstLine="480"/>
        <w:rPr>
          <w:rFonts w:ascii="宋体"/>
          <w:bCs/>
          <w:sz w:val="24"/>
        </w:rPr>
      </w:pPr>
      <w:r>
        <w:rPr>
          <w:rFonts w:ascii="宋体" w:hAnsi="宋体" w:hint="eastAsia"/>
          <w:bCs/>
          <w:sz w:val="24"/>
        </w:rPr>
        <w:t>明标部分</w:t>
      </w:r>
      <w:r>
        <w:rPr>
          <w:rFonts w:ascii="宋体" w:hAnsi="宋体"/>
          <w:bCs/>
          <w:sz w:val="24"/>
        </w:rPr>
        <w:t>:</w:t>
      </w:r>
    </w:p>
    <w:p w14:paraId="695BE397" w14:textId="77777777" w:rsidR="00D14DAC" w:rsidRDefault="00FD0172">
      <w:pPr>
        <w:spacing w:line="360" w:lineRule="auto"/>
        <w:ind w:firstLineChars="81" w:firstLine="194"/>
        <w:rPr>
          <w:rFonts w:ascii="宋体"/>
          <w:bCs/>
          <w:sz w:val="24"/>
        </w:rPr>
      </w:pPr>
      <w:r>
        <w:rPr>
          <w:rFonts w:ascii="宋体" w:hAnsi="宋体"/>
          <w:bCs/>
          <w:sz w:val="24"/>
        </w:rPr>
        <w:t>1.</w:t>
      </w:r>
      <w:r>
        <w:rPr>
          <w:rFonts w:ascii="宋体" w:hAnsi="宋体" w:hint="eastAsia"/>
          <w:bCs/>
          <w:sz w:val="24"/>
        </w:rPr>
        <w:t>证明文件：</w:t>
      </w:r>
    </w:p>
    <w:p w14:paraId="0536F8F7" w14:textId="77777777" w:rsidR="00D14DAC" w:rsidRDefault="00FD0172">
      <w:pPr>
        <w:spacing w:line="360" w:lineRule="auto"/>
        <w:ind w:firstLineChars="81" w:firstLine="194"/>
        <w:rPr>
          <w:rFonts w:ascii="宋体"/>
          <w:bCs/>
          <w:sz w:val="24"/>
        </w:rPr>
      </w:pPr>
      <w:r>
        <w:rPr>
          <w:rFonts w:ascii="宋体" w:hAnsi="宋体"/>
          <w:bCs/>
          <w:sz w:val="24"/>
        </w:rPr>
        <w:t>1.1</w:t>
      </w:r>
      <w:r>
        <w:rPr>
          <w:rFonts w:ascii="宋体" w:hAnsi="宋体" w:hint="eastAsia"/>
          <w:bCs/>
          <w:sz w:val="24"/>
        </w:rPr>
        <w:t>资格、资信证明文件</w:t>
      </w:r>
    </w:p>
    <w:p w14:paraId="28F9DECB" w14:textId="77777777" w:rsidR="00D14DAC" w:rsidRDefault="00FD0172">
      <w:pPr>
        <w:tabs>
          <w:tab w:val="left" w:pos="0"/>
        </w:tabs>
        <w:spacing w:line="360" w:lineRule="auto"/>
        <w:ind w:firstLineChars="176" w:firstLine="422"/>
        <w:rPr>
          <w:rFonts w:ascii="宋体" w:hAnsi="宋体"/>
          <w:sz w:val="24"/>
        </w:rPr>
      </w:pPr>
      <w:r>
        <w:rPr>
          <w:rFonts w:ascii="宋体" w:hAnsi="宋体" w:hint="eastAsia"/>
          <w:sz w:val="24"/>
        </w:rPr>
        <w:t>（1）关于资格的声明函；</w:t>
      </w:r>
    </w:p>
    <w:p w14:paraId="14E4DB07" w14:textId="77777777" w:rsidR="00D14DAC" w:rsidRDefault="00FD0172">
      <w:pPr>
        <w:tabs>
          <w:tab w:val="left" w:pos="0"/>
        </w:tabs>
        <w:spacing w:line="360" w:lineRule="auto"/>
        <w:ind w:firstLineChars="176" w:firstLine="422"/>
        <w:rPr>
          <w:rFonts w:ascii="宋体" w:hAnsi="宋体"/>
          <w:sz w:val="24"/>
        </w:rPr>
      </w:pPr>
      <w:r>
        <w:rPr>
          <w:rFonts w:ascii="宋体" w:hAnsi="宋体" w:hint="eastAsia"/>
          <w:sz w:val="24"/>
        </w:rPr>
        <w:t>（2）</w:t>
      </w:r>
      <w:r>
        <w:rPr>
          <w:rFonts w:ascii="宋体" w:hAnsi="宋体" w:hint="eastAsia"/>
          <w:bCs/>
          <w:sz w:val="24"/>
        </w:rPr>
        <w:t>投标供应商的企业法人营业执照或经相关部门登记的证明文件复印件或</w:t>
      </w:r>
      <w:proofErr w:type="gramStart"/>
      <w:r>
        <w:rPr>
          <w:rFonts w:ascii="宋体" w:hAnsi="宋体" w:hint="eastAsia"/>
          <w:bCs/>
          <w:sz w:val="24"/>
        </w:rPr>
        <w:t>扫描件并加盖</w:t>
      </w:r>
      <w:proofErr w:type="gramEnd"/>
      <w:r>
        <w:rPr>
          <w:rFonts w:ascii="宋体" w:hAnsi="宋体" w:hint="eastAsia"/>
          <w:bCs/>
          <w:sz w:val="24"/>
        </w:rPr>
        <w:t xml:space="preserve">公章 </w:t>
      </w:r>
      <w:r>
        <w:rPr>
          <w:rFonts w:ascii="宋体" w:hAnsi="宋体" w:hint="eastAsia"/>
          <w:sz w:val="24"/>
        </w:rPr>
        <w:t>；</w:t>
      </w:r>
    </w:p>
    <w:p w14:paraId="2AB367BF" w14:textId="77777777" w:rsidR="00D14DAC" w:rsidRDefault="00FD0172">
      <w:pPr>
        <w:tabs>
          <w:tab w:val="left" w:pos="0"/>
        </w:tabs>
        <w:spacing w:line="360" w:lineRule="auto"/>
        <w:ind w:leftChars="2" w:left="4" w:firstLineChars="176" w:firstLine="422"/>
        <w:rPr>
          <w:rFonts w:ascii="宋体" w:hAnsi="宋体"/>
          <w:sz w:val="24"/>
        </w:rPr>
      </w:pPr>
      <w:r>
        <w:rPr>
          <w:rFonts w:ascii="宋体" w:hAnsi="宋体" w:hint="eastAsia"/>
          <w:sz w:val="24"/>
        </w:rPr>
        <w:t>（3）投标供应</w:t>
      </w:r>
      <w:proofErr w:type="gramStart"/>
      <w:r>
        <w:rPr>
          <w:rFonts w:ascii="宋体" w:hAnsi="宋体" w:hint="eastAsia"/>
          <w:sz w:val="24"/>
        </w:rPr>
        <w:t>商法定</w:t>
      </w:r>
      <w:proofErr w:type="gramEnd"/>
      <w:r>
        <w:rPr>
          <w:rFonts w:ascii="宋体" w:hAnsi="宋体" w:hint="eastAsia"/>
          <w:sz w:val="24"/>
        </w:rPr>
        <w:t>代表人授权委托书 ；</w:t>
      </w:r>
    </w:p>
    <w:p w14:paraId="3F9FD9D0" w14:textId="77777777" w:rsidR="00D14DAC" w:rsidRDefault="00FD0172">
      <w:pPr>
        <w:tabs>
          <w:tab w:val="left" w:pos="0"/>
        </w:tabs>
        <w:spacing w:line="360" w:lineRule="auto"/>
        <w:ind w:firstLineChars="176" w:firstLine="422"/>
        <w:rPr>
          <w:rFonts w:ascii="宋体" w:hAnsi="宋体"/>
          <w:sz w:val="24"/>
        </w:rPr>
      </w:pPr>
      <w:r>
        <w:rPr>
          <w:rFonts w:ascii="宋体" w:hAnsi="宋体" w:hint="eastAsia"/>
          <w:sz w:val="24"/>
        </w:rPr>
        <w:t>（4）投标供应</w:t>
      </w:r>
      <w:proofErr w:type="gramStart"/>
      <w:r>
        <w:rPr>
          <w:rFonts w:ascii="宋体" w:hAnsi="宋体" w:hint="eastAsia"/>
          <w:sz w:val="24"/>
        </w:rPr>
        <w:t>商法定</w:t>
      </w:r>
      <w:proofErr w:type="gramEnd"/>
      <w:r>
        <w:rPr>
          <w:rFonts w:ascii="宋体" w:hAnsi="宋体" w:hint="eastAsia"/>
          <w:sz w:val="24"/>
        </w:rPr>
        <w:t>代表人身份证复印件及法定代表人授权代表身份证复印件</w:t>
      </w:r>
      <w:r>
        <w:rPr>
          <w:rFonts w:ascii="宋体" w:hAnsi="宋体" w:hint="eastAsia"/>
          <w:bCs/>
          <w:sz w:val="24"/>
        </w:rPr>
        <w:t>或扫描件</w:t>
      </w:r>
      <w:r>
        <w:rPr>
          <w:rFonts w:ascii="宋体" w:hAnsi="宋体" w:hint="eastAsia"/>
          <w:sz w:val="24"/>
        </w:rPr>
        <w:t>（投标时必须携带法定代表人身份证或法定代表人授权代表身份证原件）；</w:t>
      </w:r>
    </w:p>
    <w:p w14:paraId="7273C8B7" w14:textId="77777777" w:rsidR="00D14DAC" w:rsidRDefault="00FD0172">
      <w:pPr>
        <w:tabs>
          <w:tab w:val="left" w:pos="0"/>
        </w:tabs>
        <w:spacing w:line="360" w:lineRule="auto"/>
        <w:ind w:firstLineChars="176" w:firstLine="422"/>
        <w:rPr>
          <w:rFonts w:ascii="宋体" w:hAnsi="宋体" w:cs="宋体"/>
          <w:kern w:val="0"/>
          <w:sz w:val="24"/>
        </w:rPr>
      </w:pPr>
      <w:r>
        <w:rPr>
          <w:rFonts w:ascii="宋体" w:hAnsi="宋体" w:hint="eastAsia"/>
          <w:sz w:val="24"/>
        </w:rPr>
        <w:t>（</w:t>
      </w:r>
      <w:r>
        <w:rPr>
          <w:rFonts w:ascii="宋体" w:hAnsi="宋体"/>
          <w:sz w:val="24"/>
        </w:rPr>
        <w:t>5</w:t>
      </w:r>
      <w:r>
        <w:rPr>
          <w:rFonts w:ascii="宋体" w:hAnsi="宋体" w:hint="eastAsia"/>
          <w:sz w:val="24"/>
        </w:rPr>
        <w:t>）</w:t>
      </w:r>
      <w:r>
        <w:rPr>
          <w:rFonts w:ascii="宋体" w:hAnsi="宋体" w:cs="宋体" w:hint="eastAsia"/>
          <w:kern w:val="0"/>
          <w:sz w:val="24"/>
        </w:rPr>
        <w:t>授权委托人与供应商企业签订的劳动合同复印件</w:t>
      </w:r>
      <w:r>
        <w:rPr>
          <w:rFonts w:ascii="宋体" w:hAnsi="宋体" w:hint="eastAsia"/>
          <w:bCs/>
          <w:sz w:val="24"/>
        </w:rPr>
        <w:t>或扫描件</w:t>
      </w:r>
      <w:r>
        <w:rPr>
          <w:rFonts w:ascii="宋体" w:hAnsi="宋体" w:cs="宋体" w:hint="eastAsia"/>
          <w:kern w:val="0"/>
          <w:sz w:val="24"/>
        </w:rPr>
        <w:t>、法定的社保收缴部门出具由供应商本企业为授权委托人依法缴纳的202</w:t>
      </w:r>
      <w:r>
        <w:rPr>
          <w:rFonts w:ascii="宋体" w:hAnsi="宋体" w:cs="宋体"/>
          <w:kern w:val="0"/>
          <w:sz w:val="24"/>
        </w:rPr>
        <w:t>1</w:t>
      </w:r>
      <w:r>
        <w:rPr>
          <w:rFonts w:ascii="宋体" w:hAnsi="宋体" w:cs="宋体" w:hint="eastAsia"/>
          <w:kern w:val="0"/>
          <w:sz w:val="24"/>
        </w:rPr>
        <w:t>年</w:t>
      </w:r>
      <w:r>
        <w:rPr>
          <w:rFonts w:ascii="宋体" w:hAnsi="宋体" w:cs="宋体"/>
          <w:kern w:val="0"/>
          <w:sz w:val="24"/>
        </w:rPr>
        <w:t>7</w:t>
      </w:r>
      <w:r>
        <w:rPr>
          <w:rFonts w:ascii="宋体" w:hAnsi="宋体" w:cs="宋体" w:hint="eastAsia"/>
          <w:kern w:val="0"/>
          <w:sz w:val="24"/>
        </w:rPr>
        <w:t>月-2021年1</w:t>
      </w:r>
      <w:r>
        <w:rPr>
          <w:rFonts w:ascii="宋体" w:hAnsi="宋体" w:cs="宋体"/>
          <w:kern w:val="0"/>
          <w:sz w:val="24"/>
        </w:rPr>
        <w:t>2</w:t>
      </w:r>
      <w:r>
        <w:rPr>
          <w:rFonts w:ascii="宋体" w:hAnsi="宋体" w:cs="宋体" w:hint="eastAsia"/>
          <w:kern w:val="0"/>
          <w:sz w:val="24"/>
        </w:rPr>
        <w:t>月的社会保障资金的相关材料（提供相关主管部门证明或银行代扣证明）；</w:t>
      </w:r>
    </w:p>
    <w:p w14:paraId="5EE8119C" w14:textId="77777777" w:rsidR="00D14DAC" w:rsidRDefault="00FD0172">
      <w:pPr>
        <w:tabs>
          <w:tab w:val="left" w:pos="1080"/>
        </w:tabs>
        <w:spacing w:line="360" w:lineRule="auto"/>
        <w:ind w:firstLineChars="150" w:firstLine="360"/>
        <w:rPr>
          <w:rFonts w:ascii="宋体" w:hAnsi="宋体" w:cs="宋体"/>
          <w:kern w:val="0"/>
          <w:sz w:val="24"/>
        </w:rPr>
      </w:pPr>
      <w:r>
        <w:rPr>
          <w:rFonts w:ascii="宋体" w:hAnsi="宋体" w:cs="宋体" w:hint="eastAsia"/>
          <w:kern w:val="0"/>
          <w:sz w:val="24"/>
        </w:rPr>
        <w:t>（</w:t>
      </w:r>
      <w:r>
        <w:rPr>
          <w:rFonts w:ascii="宋体" w:hAnsi="宋体" w:cs="宋体"/>
          <w:kern w:val="0"/>
          <w:sz w:val="24"/>
        </w:rPr>
        <w:t>6</w:t>
      </w:r>
      <w:r>
        <w:rPr>
          <w:rFonts w:ascii="宋体" w:hAnsi="宋体" w:cs="宋体" w:hint="eastAsia"/>
          <w:kern w:val="0"/>
          <w:sz w:val="24"/>
        </w:rPr>
        <w:t>）</w:t>
      </w:r>
      <w:r>
        <w:rPr>
          <w:rFonts w:ascii="宋体" w:hAnsi="宋体" w:hint="eastAsia"/>
          <w:bCs/>
          <w:sz w:val="24"/>
        </w:rPr>
        <w:t>投标供应商近三个月中任意一个月份(不含投标当月)的财务状况报告（资产负债表和利润表）或由第三方审计机构出具的2020年度的财务审计报告</w:t>
      </w:r>
      <w:r>
        <w:rPr>
          <w:rFonts w:ascii="宋体" w:hAnsi="宋体" w:cs="宋体" w:hint="eastAsia"/>
          <w:kern w:val="0"/>
          <w:sz w:val="24"/>
        </w:rPr>
        <w:t>复印件</w:t>
      </w:r>
      <w:r>
        <w:rPr>
          <w:rFonts w:ascii="宋体" w:hAnsi="宋体" w:hint="eastAsia"/>
          <w:bCs/>
          <w:sz w:val="24"/>
        </w:rPr>
        <w:t>或扫描件加盖公章</w:t>
      </w:r>
      <w:r>
        <w:rPr>
          <w:rFonts w:ascii="宋体" w:hAnsi="宋体" w:hint="eastAsia"/>
          <w:sz w:val="24"/>
        </w:rPr>
        <w:t>；</w:t>
      </w:r>
    </w:p>
    <w:p w14:paraId="07F874B4" w14:textId="77777777" w:rsidR="00D14DAC" w:rsidRDefault="00FD0172">
      <w:pPr>
        <w:spacing w:line="360" w:lineRule="auto"/>
        <w:ind w:firstLineChars="150" w:firstLine="360"/>
        <w:rPr>
          <w:sz w:val="24"/>
        </w:rPr>
      </w:pPr>
      <w:r>
        <w:rPr>
          <w:rFonts w:ascii="宋体" w:hAnsi="宋体" w:hint="eastAsia"/>
          <w:sz w:val="24"/>
        </w:rPr>
        <w:t>（</w:t>
      </w:r>
      <w:r>
        <w:rPr>
          <w:rFonts w:ascii="宋体" w:hAnsi="宋体"/>
          <w:sz w:val="24"/>
        </w:rPr>
        <w:t>7</w:t>
      </w:r>
      <w:r>
        <w:rPr>
          <w:rFonts w:ascii="宋体" w:hAnsi="宋体" w:hint="eastAsia"/>
          <w:sz w:val="24"/>
        </w:rPr>
        <w:t>）</w:t>
      </w:r>
      <w:r>
        <w:rPr>
          <w:rFonts w:ascii="宋体" w:hAnsi="宋体" w:hint="eastAsia"/>
          <w:bCs/>
          <w:sz w:val="24"/>
        </w:rPr>
        <w:t>投标供应商</w:t>
      </w:r>
      <w:r>
        <w:rPr>
          <w:rFonts w:ascii="宋体" w:hAnsi="宋体" w:hint="eastAsia"/>
          <w:sz w:val="24"/>
        </w:rPr>
        <w:t>近三个月任意一个月</w:t>
      </w:r>
      <w:r>
        <w:rPr>
          <w:rFonts w:ascii="宋体" w:hAnsi="宋体"/>
          <w:bCs/>
          <w:sz w:val="24"/>
        </w:rPr>
        <w:t>(</w:t>
      </w:r>
      <w:r>
        <w:rPr>
          <w:rFonts w:ascii="宋体" w:hAnsi="宋体" w:hint="eastAsia"/>
          <w:bCs/>
          <w:sz w:val="24"/>
        </w:rPr>
        <w:t>不含投标当月</w:t>
      </w:r>
      <w:r>
        <w:rPr>
          <w:rFonts w:ascii="宋体" w:hAnsi="宋体"/>
          <w:bCs/>
          <w:sz w:val="24"/>
        </w:rPr>
        <w:t>)</w:t>
      </w:r>
      <w:r>
        <w:rPr>
          <w:rFonts w:ascii="宋体" w:hAnsi="宋体" w:hint="eastAsia"/>
          <w:bCs/>
          <w:sz w:val="24"/>
        </w:rPr>
        <w:t>的依法缴纳税收的相关材料（提供相关主管部门证明或银行代扣证明）</w:t>
      </w:r>
      <w:r>
        <w:rPr>
          <w:rFonts w:ascii="宋体" w:hAnsi="宋体" w:cs="宋体" w:hint="eastAsia"/>
          <w:kern w:val="0"/>
          <w:sz w:val="24"/>
        </w:rPr>
        <w:t>复印件</w:t>
      </w:r>
      <w:r>
        <w:rPr>
          <w:rFonts w:ascii="宋体" w:hAnsi="宋体" w:hint="eastAsia"/>
          <w:bCs/>
          <w:sz w:val="24"/>
        </w:rPr>
        <w:t>或扫描件</w:t>
      </w:r>
      <w:r>
        <w:rPr>
          <w:rFonts w:ascii="宋体" w:hAnsi="宋体" w:hint="eastAsia"/>
          <w:sz w:val="24"/>
        </w:rPr>
        <w:t>加盖公章</w:t>
      </w:r>
      <w:r>
        <w:rPr>
          <w:rFonts w:hint="eastAsia"/>
          <w:sz w:val="24"/>
        </w:rPr>
        <w:t>；</w:t>
      </w:r>
    </w:p>
    <w:p w14:paraId="61A1C780" w14:textId="77777777" w:rsidR="00D14DAC" w:rsidRDefault="00FD0172">
      <w:pPr>
        <w:tabs>
          <w:tab w:val="left" w:pos="426"/>
        </w:tabs>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w:t>
      </w:r>
      <w:r>
        <w:rPr>
          <w:rFonts w:ascii="宋体" w:hAnsi="宋体" w:hint="eastAsia"/>
          <w:bCs/>
          <w:sz w:val="24"/>
        </w:rPr>
        <w:t>报价供应商近三个月中任意一个月份</w:t>
      </w:r>
      <w:r>
        <w:rPr>
          <w:rFonts w:ascii="宋体" w:hAnsi="宋体"/>
          <w:bCs/>
          <w:sz w:val="24"/>
        </w:rPr>
        <w:t xml:space="preserve"> (</w:t>
      </w:r>
      <w:r>
        <w:rPr>
          <w:rFonts w:ascii="宋体" w:hAnsi="宋体" w:hint="eastAsia"/>
          <w:bCs/>
          <w:sz w:val="24"/>
        </w:rPr>
        <w:t>不含投标当月</w:t>
      </w:r>
      <w:r>
        <w:rPr>
          <w:rFonts w:ascii="宋体" w:hAnsi="宋体"/>
          <w:bCs/>
          <w:sz w:val="24"/>
        </w:rPr>
        <w:t>)</w:t>
      </w:r>
      <w:r>
        <w:rPr>
          <w:rFonts w:ascii="宋体" w:hAnsi="宋体" w:hint="eastAsia"/>
          <w:bCs/>
          <w:sz w:val="24"/>
        </w:rPr>
        <w:t>的依法缴纳社会保障资</w:t>
      </w:r>
      <w:r>
        <w:rPr>
          <w:rFonts w:ascii="宋体" w:hAnsi="宋体" w:hint="eastAsia"/>
          <w:bCs/>
          <w:sz w:val="24"/>
        </w:rPr>
        <w:lastRenderedPageBreak/>
        <w:t>金的相关材料（提供相关主管部门证明或银行代扣证明）复印件或</w:t>
      </w:r>
      <w:proofErr w:type="gramStart"/>
      <w:r>
        <w:rPr>
          <w:rFonts w:ascii="宋体" w:hAnsi="宋体" w:hint="eastAsia"/>
          <w:bCs/>
          <w:sz w:val="24"/>
        </w:rPr>
        <w:t>扫描件并加盖</w:t>
      </w:r>
      <w:proofErr w:type="gramEnd"/>
      <w:r>
        <w:rPr>
          <w:rFonts w:ascii="宋体" w:hAnsi="宋体" w:hint="eastAsia"/>
          <w:bCs/>
          <w:sz w:val="24"/>
        </w:rPr>
        <w:t>供应商公章</w:t>
      </w:r>
      <w:r>
        <w:rPr>
          <w:rFonts w:hint="eastAsia"/>
          <w:sz w:val="24"/>
        </w:rPr>
        <w:t>；</w:t>
      </w:r>
    </w:p>
    <w:p w14:paraId="166F567D" w14:textId="77777777" w:rsidR="00D14DAC" w:rsidRDefault="00FD0172">
      <w:pPr>
        <w:spacing w:line="360" w:lineRule="auto"/>
        <w:ind w:firstLineChars="150" w:firstLine="36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）承诺书；</w:t>
      </w:r>
    </w:p>
    <w:p w14:paraId="4855BCD8" w14:textId="77777777" w:rsidR="00D14DAC" w:rsidRDefault="00FD0172">
      <w:pPr>
        <w:spacing w:line="360" w:lineRule="auto"/>
        <w:ind w:left="480"/>
        <w:rPr>
          <w:rFonts w:ascii="宋体"/>
          <w:bCs/>
          <w:sz w:val="24"/>
        </w:rPr>
      </w:pPr>
      <w:r>
        <w:rPr>
          <w:rFonts w:ascii="宋体" w:hAnsi="宋体"/>
          <w:bCs/>
          <w:sz w:val="24"/>
        </w:rPr>
        <w:t>1.2</w:t>
      </w:r>
      <w:r>
        <w:rPr>
          <w:rFonts w:ascii="宋体" w:hAnsi="宋体" w:hint="eastAsia"/>
          <w:bCs/>
          <w:sz w:val="24"/>
        </w:rPr>
        <w:t>补充证明文件</w:t>
      </w:r>
    </w:p>
    <w:p w14:paraId="1C3A9698" w14:textId="77777777" w:rsidR="00D14DAC" w:rsidRDefault="00FD0172">
      <w:pPr>
        <w:widowControl/>
        <w:numPr>
          <w:ilvl w:val="0"/>
          <w:numId w:val="19"/>
        </w:numPr>
        <w:tabs>
          <w:tab w:val="left" w:pos="0"/>
        </w:tabs>
        <w:spacing w:line="360" w:lineRule="auto"/>
        <w:jc w:val="left"/>
        <w:rPr>
          <w:rFonts w:ascii="宋体" w:cs="宋体"/>
          <w:bCs/>
          <w:kern w:val="0"/>
          <w:sz w:val="24"/>
        </w:rPr>
      </w:pPr>
      <w:r>
        <w:rPr>
          <w:rFonts w:ascii="宋体" w:hAnsi="宋体" w:cs="宋体" w:hint="eastAsia"/>
          <w:bCs/>
          <w:kern w:val="0"/>
          <w:sz w:val="24"/>
        </w:rPr>
        <w:t>中小企业声明函；（投标供应商为中小企业的必须提供）</w:t>
      </w:r>
    </w:p>
    <w:p w14:paraId="0EAFFCD2" w14:textId="77777777" w:rsidR="00D14DAC" w:rsidRDefault="00FD0172">
      <w:pPr>
        <w:numPr>
          <w:ilvl w:val="0"/>
          <w:numId w:val="19"/>
        </w:numPr>
        <w:tabs>
          <w:tab w:val="left" w:pos="0"/>
          <w:tab w:val="left" w:pos="840"/>
        </w:tabs>
        <w:spacing w:line="360" w:lineRule="auto"/>
        <w:rPr>
          <w:rFonts w:ascii="宋体"/>
          <w:bCs/>
          <w:sz w:val="24"/>
        </w:rPr>
      </w:pPr>
      <w:r>
        <w:rPr>
          <w:rFonts w:ascii="宋体" w:hAnsi="宋体" w:hint="eastAsia"/>
          <w:bCs/>
          <w:sz w:val="24"/>
        </w:rPr>
        <w:t>省级以上监狱管理局、戒毒管理局</w:t>
      </w:r>
      <w:r>
        <w:rPr>
          <w:rFonts w:ascii="宋体" w:hAnsi="宋体"/>
          <w:bCs/>
          <w:sz w:val="24"/>
        </w:rPr>
        <w:t>(</w:t>
      </w:r>
      <w:r>
        <w:rPr>
          <w:rFonts w:ascii="宋体" w:hAnsi="宋体" w:hint="eastAsia"/>
          <w:bCs/>
          <w:sz w:val="24"/>
        </w:rPr>
        <w:t>含新疆生产建设兵团</w:t>
      </w:r>
      <w:r>
        <w:rPr>
          <w:rFonts w:ascii="宋体" w:hAnsi="宋体"/>
          <w:bCs/>
          <w:sz w:val="24"/>
        </w:rPr>
        <w:t>)</w:t>
      </w:r>
      <w:r>
        <w:rPr>
          <w:rFonts w:ascii="宋体" w:hAnsi="宋体" w:hint="eastAsia"/>
          <w:bCs/>
          <w:sz w:val="24"/>
        </w:rPr>
        <w:t>出具的属于监狱企业的证明文件；（供应商为监狱企业的必须提供）</w:t>
      </w:r>
    </w:p>
    <w:p w14:paraId="1082AF3A" w14:textId="77777777" w:rsidR="00D14DAC" w:rsidRDefault="00FD0172">
      <w:pPr>
        <w:numPr>
          <w:ilvl w:val="0"/>
          <w:numId w:val="19"/>
        </w:numPr>
        <w:tabs>
          <w:tab w:val="left" w:pos="0"/>
          <w:tab w:val="left" w:pos="840"/>
        </w:tabs>
        <w:spacing w:line="360" w:lineRule="auto"/>
        <w:rPr>
          <w:rFonts w:ascii="宋体"/>
          <w:bCs/>
          <w:sz w:val="24"/>
        </w:rPr>
      </w:pPr>
      <w:r>
        <w:rPr>
          <w:rFonts w:ascii="宋体" w:hAnsi="宋体" w:hint="eastAsia"/>
          <w:bCs/>
          <w:sz w:val="24"/>
        </w:rPr>
        <w:t>残疾人福利性单位声明函；（供应商为残疾人福利性单位的必须提供）</w:t>
      </w:r>
    </w:p>
    <w:p w14:paraId="0088FA9F" w14:textId="77777777" w:rsidR="007C412A" w:rsidRDefault="00FD0172" w:rsidP="007C28E6">
      <w:pPr>
        <w:widowControl/>
        <w:numPr>
          <w:ilvl w:val="0"/>
          <w:numId w:val="19"/>
        </w:numPr>
        <w:tabs>
          <w:tab w:val="left" w:pos="0"/>
        </w:tabs>
        <w:spacing w:line="360" w:lineRule="auto"/>
        <w:ind w:left="0" w:firstLineChars="177" w:firstLine="425"/>
        <w:jc w:val="left"/>
        <w:rPr>
          <w:rFonts w:ascii="宋体" w:cs="宋体"/>
          <w:bCs/>
          <w:kern w:val="0"/>
          <w:sz w:val="24"/>
        </w:rPr>
      </w:pPr>
      <w:r>
        <w:rPr>
          <w:rFonts w:ascii="宋体" w:hAnsi="宋体" w:cs="宋体" w:hint="eastAsia"/>
          <w:bCs/>
          <w:kern w:val="0"/>
          <w:sz w:val="24"/>
        </w:rPr>
        <w:t>投标供应商简介和经营情况说明；</w:t>
      </w:r>
    </w:p>
    <w:p w14:paraId="2203623B" w14:textId="77777777" w:rsidR="00D14DAC" w:rsidRDefault="00FD0172">
      <w:pPr>
        <w:widowControl/>
        <w:numPr>
          <w:ilvl w:val="0"/>
          <w:numId w:val="19"/>
        </w:numPr>
        <w:tabs>
          <w:tab w:val="left" w:pos="0"/>
        </w:tabs>
        <w:spacing w:line="360" w:lineRule="auto"/>
        <w:jc w:val="left"/>
        <w:rPr>
          <w:rFonts w:ascii="宋体" w:hAnsi="宋体" w:cs="宋体"/>
          <w:bCs/>
          <w:kern w:val="0"/>
          <w:sz w:val="24"/>
        </w:rPr>
      </w:pPr>
      <w:r>
        <w:rPr>
          <w:rFonts w:ascii="宋体" w:hAnsi="宋体" w:hint="eastAsia"/>
          <w:sz w:val="24"/>
          <w:shd w:val="clear" w:color="auto" w:fill="FFFFFF"/>
        </w:rPr>
        <w:t>《投标（响应）保证承诺书》</w:t>
      </w:r>
    </w:p>
    <w:p w14:paraId="76DC3B50" w14:textId="77777777" w:rsidR="00D14DAC" w:rsidRDefault="00FD0172">
      <w:pPr>
        <w:widowControl/>
        <w:numPr>
          <w:ilvl w:val="0"/>
          <w:numId w:val="19"/>
        </w:numPr>
        <w:tabs>
          <w:tab w:val="left" w:pos="0"/>
        </w:tabs>
        <w:spacing w:line="360" w:lineRule="auto"/>
        <w:jc w:val="left"/>
        <w:rPr>
          <w:rFonts w:ascii="宋体" w:hAnsi="宋体" w:cs="宋体"/>
          <w:kern w:val="0"/>
          <w:sz w:val="24"/>
        </w:rPr>
      </w:pPr>
      <w:r>
        <w:rPr>
          <w:rFonts w:ascii="宋体" w:hAnsi="宋体" w:hint="eastAsia"/>
          <w:sz w:val="24"/>
          <w:shd w:val="clear" w:color="auto" w:fill="FFFFFF"/>
        </w:rPr>
        <w:t>投标供应商基本情况声明</w:t>
      </w:r>
    </w:p>
    <w:p w14:paraId="79DC5525" w14:textId="77777777" w:rsidR="00D14DAC" w:rsidRDefault="00FD0172">
      <w:pPr>
        <w:widowControl/>
        <w:numPr>
          <w:ilvl w:val="0"/>
          <w:numId w:val="19"/>
        </w:numPr>
        <w:tabs>
          <w:tab w:val="left" w:pos="0"/>
        </w:tabs>
        <w:spacing w:line="360" w:lineRule="auto"/>
        <w:jc w:val="left"/>
        <w:rPr>
          <w:rFonts w:ascii="宋体" w:hAnsi="宋体" w:cs="宋体"/>
          <w:kern w:val="0"/>
          <w:sz w:val="24"/>
        </w:rPr>
      </w:pPr>
      <w:r>
        <w:rPr>
          <w:rFonts w:ascii="宋体" w:hAnsi="宋体" w:cs="宋体" w:hint="eastAsia"/>
          <w:kern w:val="0"/>
          <w:sz w:val="24"/>
        </w:rPr>
        <w:t>人员配备表</w:t>
      </w:r>
    </w:p>
    <w:p w14:paraId="14BB7663" w14:textId="77777777" w:rsidR="00D14DAC" w:rsidRDefault="00FD0172">
      <w:pPr>
        <w:widowControl/>
        <w:numPr>
          <w:ilvl w:val="0"/>
          <w:numId w:val="19"/>
        </w:numPr>
        <w:tabs>
          <w:tab w:val="left" w:pos="0"/>
        </w:tabs>
        <w:spacing w:line="360" w:lineRule="auto"/>
        <w:jc w:val="left"/>
        <w:rPr>
          <w:rFonts w:ascii="宋体" w:hAnsi="宋体" w:cs="宋体"/>
          <w:kern w:val="0"/>
          <w:sz w:val="24"/>
        </w:rPr>
      </w:pPr>
      <w:r>
        <w:rPr>
          <w:rFonts w:ascii="宋体" w:hAnsi="宋体" w:cs="宋体" w:hint="eastAsia"/>
          <w:kern w:val="0"/>
          <w:sz w:val="24"/>
        </w:rPr>
        <w:t>服务团队配置</w:t>
      </w:r>
    </w:p>
    <w:p w14:paraId="76B976DF" w14:textId="77777777" w:rsidR="00D14DAC" w:rsidRDefault="00FD0172">
      <w:pPr>
        <w:widowControl/>
        <w:numPr>
          <w:ilvl w:val="0"/>
          <w:numId w:val="19"/>
        </w:numPr>
        <w:tabs>
          <w:tab w:val="left" w:pos="0"/>
        </w:tabs>
        <w:spacing w:line="360" w:lineRule="auto"/>
        <w:jc w:val="left"/>
        <w:rPr>
          <w:rFonts w:ascii="宋体" w:hAnsi="宋体" w:cs="宋体"/>
          <w:kern w:val="0"/>
          <w:sz w:val="24"/>
        </w:rPr>
      </w:pPr>
      <w:r>
        <w:rPr>
          <w:rFonts w:ascii="宋体" w:hAnsi="宋体" w:cs="宋体" w:hint="eastAsia"/>
          <w:kern w:val="0"/>
          <w:sz w:val="24"/>
        </w:rPr>
        <w:t>安全生产管理承诺书</w:t>
      </w:r>
    </w:p>
    <w:p w14:paraId="44125115" w14:textId="77777777" w:rsidR="00D14DAC" w:rsidRDefault="00FD0172">
      <w:pPr>
        <w:widowControl/>
        <w:numPr>
          <w:ilvl w:val="0"/>
          <w:numId w:val="19"/>
        </w:numPr>
        <w:tabs>
          <w:tab w:val="left" w:pos="0"/>
        </w:tabs>
        <w:spacing w:line="360" w:lineRule="auto"/>
        <w:jc w:val="left"/>
        <w:rPr>
          <w:rFonts w:ascii="宋体" w:hAnsi="宋体" w:cs="宋体"/>
          <w:kern w:val="0"/>
          <w:sz w:val="24"/>
        </w:rPr>
      </w:pPr>
      <w:proofErr w:type="gramStart"/>
      <w:r>
        <w:rPr>
          <w:rFonts w:ascii="宋体" w:hAnsi="宋体" w:cs="宋体" w:hint="eastAsia"/>
          <w:kern w:val="0"/>
          <w:sz w:val="24"/>
        </w:rPr>
        <w:t>供应商无关联</w:t>
      </w:r>
      <w:proofErr w:type="gramEnd"/>
      <w:r>
        <w:rPr>
          <w:rFonts w:ascii="宋体" w:hAnsi="宋体" w:cs="宋体" w:hint="eastAsia"/>
          <w:kern w:val="0"/>
          <w:sz w:val="24"/>
        </w:rPr>
        <w:t>声明承诺书</w:t>
      </w:r>
    </w:p>
    <w:p w14:paraId="0DBD6714" w14:textId="77777777" w:rsidR="00D14DAC" w:rsidRDefault="00FD0172">
      <w:pPr>
        <w:widowControl/>
        <w:numPr>
          <w:ilvl w:val="0"/>
          <w:numId w:val="19"/>
        </w:numPr>
        <w:tabs>
          <w:tab w:val="left" w:pos="0"/>
        </w:tabs>
        <w:spacing w:line="360" w:lineRule="auto"/>
        <w:jc w:val="left"/>
        <w:rPr>
          <w:rFonts w:ascii="宋体" w:cs="宋体"/>
          <w:bCs/>
          <w:kern w:val="0"/>
          <w:sz w:val="24"/>
        </w:rPr>
      </w:pPr>
      <w:r>
        <w:rPr>
          <w:rFonts w:ascii="宋体" w:hAnsi="宋体" w:cs="宋体" w:hint="eastAsia"/>
          <w:kern w:val="0"/>
          <w:sz w:val="24"/>
        </w:rPr>
        <w:t>廉洁承诺书</w:t>
      </w:r>
    </w:p>
    <w:p w14:paraId="36281294" w14:textId="77777777" w:rsidR="00D14DAC" w:rsidRDefault="00FD0172">
      <w:pPr>
        <w:widowControl/>
        <w:numPr>
          <w:ilvl w:val="0"/>
          <w:numId w:val="19"/>
        </w:numPr>
        <w:tabs>
          <w:tab w:val="left" w:pos="0"/>
        </w:tabs>
        <w:spacing w:line="360" w:lineRule="auto"/>
        <w:jc w:val="left"/>
        <w:rPr>
          <w:rFonts w:ascii="宋体" w:cs="宋体"/>
          <w:bCs/>
          <w:kern w:val="0"/>
          <w:sz w:val="24"/>
        </w:rPr>
      </w:pPr>
      <w:r>
        <w:rPr>
          <w:rFonts w:ascii="宋体" w:hAnsi="宋体" w:cs="宋体" w:hint="eastAsia"/>
          <w:bCs/>
          <w:kern w:val="0"/>
          <w:sz w:val="24"/>
        </w:rPr>
        <w:t>投标供应商认为必须提供的其他证明材料。</w:t>
      </w:r>
    </w:p>
    <w:p w14:paraId="3A5D86F7" w14:textId="77777777" w:rsidR="00D14DAC" w:rsidRDefault="00FD0172">
      <w:pPr>
        <w:spacing w:line="360" w:lineRule="auto"/>
        <w:ind w:firstLineChars="200" w:firstLine="480"/>
        <w:rPr>
          <w:rFonts w:ascii="宋体"/>
          <w:bCs/>
          <w:sz w:val="24"/>
        </w:rPr>
      </w:pPr>
      <w:r>
        <w:rPr>
          <w:rFonts w:ascii="宋体" w:hAnsi="宋体"/>
          <w:bCs/>
          <w:sz w:val="24"/>
        </w:rPr>
        <w:t>2</w:t>
      </w:r>
      <w:r>
        <w:rPr>
          <w:rFonts w:ascii="宋体" w:hAnsi="宋体" w:hint="eastAsia"/>
          <w:bCs/>
          <w:sz w:val="24"/>
        </w:rPr>
        <w:t>．响应函部分：</w:t>
      </w:r>
    </w:p>
    <w:p w14:paraId="310F8B59" w14:textId="77777777" w:rsidR="00D14DAC" w:rsidRDefault="00FD0172">
      <w:pPr>
        <w:numPr>
          <w:ilvl w:val="0"/>
          <w:numId w:val="20"/>
        </w:numPr>
        <w:tabs>
          <w:tab w:val="clear" w:pos="988"/>
          <w:tab w:val="left" w:pos="568"/>
        </w:tabs>
        <w:spacing w:line="360" w:lineRule="auto"/>
        <w:ind w:left="426" w:firstLine="0"/>
        <w:rPr>
          <w:rFonts w:ascii="宋体"/>
          <w:bCs/>
          <w:sz w:val="24"/>
        </w:rPr>
      </w:pPr>
      <w:r>
        <w:rPr>
          <w:rFonts w:ascii="宋体" w:hAnsi="宋体" w:hint="eastAsia"/>
          <w:bCs/>
          <w:sz w:val="24"/>
        </w:rPr>
        <w:t>响应函；</w:t>
      </w:r>
    </w:p>
    <w:p w14:paraId="3C619219" w14:textId="77777777" w:rsidR="00D14DAC" w:rsidRDefault="00FD0172">
      <w:pPr>
        <w:numPr>
          <w:ilvl w:val="0"/>
          <w:numId w:val="20"/>
        </w:numPr>
        <w:spacing w:line="360" w:lineRule="auto"/>
        <w:ind w:leftChars="202" w:left="424" w:firstLine="0"/>
        <w:rPr>
          <w:rFonts w:ascii="宋体"/>
          <w:bCs/>
          <w:sz w:val="24"/>
        </w:rPr>
      </w:pPr>
      <w:r>
        <w:rPr>
          <w:rFonts w:ascii="宋体" w:hAnsi="宋体" w:hint="eastAsia"/>
          <w:bCs/>
          <w:sz w:val="24"/>
        </w:rPr>
        <w:t>投标供应商认为有必要提供的承诺、声明和资料。</w:t>
      </w:r>
    </w:p>
    <w:p w14:paraId="062EAED7" w14:textId="77777777" w:rsidR="00D14DAC" w:rsidRDefault="00FD0172">
      <w:pPr>
        <w:spacing w:line="360" w:lineRule="auto"/>
        <w:ind w:firstLineChars="200" w:firstLine="480"/>
        <w:rPr>
          <w:rFonts w:ascii="宋体"/>
          <w:bCs/>
          <w:sz w:val="24"/>
        </w:rPr>
      </w:pPr>
      <w:r>
        <w:rPr>
          <w:rFonts w:ascii="宋体" w:hAnsi="宋体"/>
          <w:bCs/>
          <w:sz w:val="24"/>
        </w:rPr>
        <w:t>3.</w:t>
      </w:r>
      <w:r>
        <w:rPr>
          <w:rFonts w:ascii="宋体" w:hAnsi="宋体" w:hint="eastAsia"/>
          <w:bCs/>
          <w:sz w:val="24"/>
        </w:rPr>
        <w:t>报价部分；</w:t>
      </w:r>
    </w:p>
    <w:p w14:paraId="47F614D8" w14:textId="77777777" w:rsidR="00D14DAC" w:rsidRDefault="00FD0172">
      <w:pPr>
        <w:numPr>
          <w:ilvl w:val="0"/>
          <w:numId w:val="21"/>
        </w:numPr>
        <w:spacing w:line="360" w:lineRule="auto"/>
        <w:rPr>
          <w:rFonts w:ascii="宋体" w:hAnsi="宋体"/>
          <w:sz w:val="24"/>
        </w:rPr>
      </w:pPr>
      <w:r>
        <w:rPr>
          <w:rFonts w:ascii="宋体" w:hAnsi="宋体" w:hint="eastAsia"/>
          <w:sz w:val="24"/>
        </w:rPr>
        <w:t>开标一览表；</w:t>
      </w:r>
    </w:p>
    <w:p w14:paraId="468A78C9" w14:textId="77777777" w:rsidR="00D14DAC" w:rsidRDefault="00FD0172">
      <w:pPr>
        <w:numPr>
          <w:ilvl w:val="0"/>
          <w:numId w:val="21"/>
        </w:numPr>
        <w:spacing w:line="360" w:lineRule="auto"/>
        <w:rPr>
          <w:rFonts w:ascii="宋体" w:hAnsi="宋体"/>
          <w:sz w:val="24"/>
        </w:rPr>
      </w:pPr>
      <w:r>
        <w:rPr>
          <w:rFonts w:ascii="宋体" w:hAnsi="宋体" w:hint="eastAsia"/>
          <w:sz w:val="24"/>
        </w:rPr>
        <w:t>明细报价表；</w:t>
      </w:r>
    </w:p>
    <w:p w14:paraId="49489A73" w14:textId="77777777" w:rsidR="00D14DAC" w:rsidRDefault="00FD0172">
      <w:pPr>
        <w:numPr>
          <w:ilvl w:val="0"/>
          <w:numId w:val="21"/>
        </w:numPr>
        <w:spacing w:line="360" w:lineRule="auto"/>
        <w:rPr>
          <w:rFonts w:ascii="宋体" w:hAnsi="宋体"/>
          <w:sz w:val="24"/>
        </w:rPr>
      </w:pPr>
      <w:r>
        <w:rPr>
          <w:rFonts w:ascii="宋体" w:hAnsi="宋体" w:hint="eastAsia"/>
          <w:sz w:val="24"/>
        </w:rPr>
        <w:t>投标偏离表。</w:t>
      </w:r>
    </w:p>
    <w:p w14:paraId="015A090B" w14:textId="77777777" w:rsidR="00D14DAC" w:rsidRDefault="00FD0172">
      <w:pPr>
        <w:spacing w:line="360" w:lineRule="auto"/>
        <w:rPr>
          <w:rFonts w:ascii="宋体"/>
          <w:bCs/>
          <w:sz w:val="24"/>
        </w:rPr>
      </w:pPr>
      <w:r>
        <w:rPr>
          <w:rFonts w:ascii="宋体" w:hAnsi="宋体" w:hint="eastAsia"/>
          <w:bCs/>
          <w:sz w:val="24"/>
        </w:rPr>
        <w:t>暗标部分：</w:t>
      </w:r>
    </w:p>
    <w:p w14:paraId="7619A79C" w14:textId="77777777" w:rsidR="00D14DAC" w:rsidRDefault="00FD0172">
      <w:pPr>
        <w:wordWrap w:val="0"/>
        <w:topLinePunct/>
        <w:adjustRightInd w:val="0"/>
        <w:spacing w:line="360" w:lineRule="auto"/>
        <w:ind w:firstLineChars="200" w:firstLine="480"/>
        <w:jc w:val="left"/>
        <w:rPr>
          <w:rFonts w:ascii="宋体" w:hAnsi="宋体" w:cs="宋体"/>
          <w:bCs/>
          <w:sz w:val="24"/>
        </w:rPr>
      </w:pPr>
      <w:r>
        <w:rPr>
          <w:rFonts w:ascii="宋体" w:hAnsi="宋体" w:cs="宋体"/>
          <w:bCs/>
          <w:sz w:val="24"/>
        </w:rPr>
        <w:t>1</w:t>
      </w:r>
      <w:r>
        <w:rPr>
          <w:rFonts w:ascii="宋体" w:hAnsi="宋体" w:cs="宋体" w:hint="eastAsia"/>
          <w:bCs/>
          <w:sz w:val="24"/>
        </w:rPr>
        <w:t>、技术标：</w:t>
      </w:r>
    </w:p>
    <w:p w14:paraId="514009DA" w14:textId="77777777" w:rsidR="00D14DAC" w:rsidRDefault="00FD0172">
      <w:pPr>
        <w:wordWrap w:val="0"/>
        <w:topLinePunct/>
        <w:adjustRightInd w:val="0"/>
        <w:spacing w:line="360" w:lineRule="auto"/>
        <w:ind w:firstLineChars="200" w:firstLine="480"/>
        <w:jc w:val="left"/>
        <w:rPr>
          <w:rFonts w:ascii="宋体" w:hAnsi="宋体" w:cs="宋体"/>
          <w:sz w:val="24"/>
        </w:rPr>
      </w:pPr>
      <w:r>
        <w:rPr>
          <w:rFonts w:ascii="宋体" w:hAnsi="宋体" w:cs="宋体" w:hint="eastAsia"/>
          <w:color w:val="000000"/>
          <w:sz w:val="24"/>
          <w:szCs w:val="22"/>
        </w:rPr>
        <w:t>1.产品质量控制措施</w:t>
      </w:r>
      <w:r>
        <w:rPr>
          <w:rFonts w:ascii="宋体" w:hAnsi="宋体" w:cs="宋体" w:hint="eastAsia"/>
          <w:sz w:val="24"/>
        </w:rPr>
        <w:t>：</w:t>
      </w:r>
      <w:r>
        <w:rPr>
          <w:rFonts w:ascii="宋体" w:hAnsi="宋体" w:cs="宋体" w:hint="eastAsia"/>
          <w:color w:val="000000"/>
          <w:sz w:val="24"/>
          <w:szCs w:val="22"/>
        </w:rPr>
        <w:t>主要考察产品的来源、加工、检测、存储、运输等环节的质量保证措施。</w:t>
      </w:r>
    </w:p>
    <w:p w14:paraId="20C6D114"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t>（1）货物原料来源控制措施</w:t>
      </w:r>
    </w:p>
    <w:p w14:paraId="064FC0CA"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t>（2）货物加工环节控制措施</w:t>
      </w:r>
    </w:p>
    <w:p w14:paraId="3CA3B4AA"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lastRenderedPageBreak/>
        <w:t>（3）产品品质检测控制措施</w:t>
      </w:r>
    </w:p>
    <w:p w14:paraId="6F56A8D5"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t>（4）产品存储环节控制措施</w:t>
      </w:r>
    </w:p>
    <w:p w14:paraId="6A97F3BB"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t>（5）产品运输环节控制措施</w:t>
      </w:r>
    </w:p>
    <w:p w14:paraId="626E2C9E" w14:textId="77777777" w:rsidR="00D14DAC" w:rsidRDefault="00FD0172">
      <w:pPr>
        <w:wordWrap w:val="0"/>
        <w:topLinePunct/>
        <w:adjustRightInd w:val="0"/>
        <w:spacing w:line="360" w:lineRule="auto"/>
        <w:ind w:firstLineChars="200" w:firstLine="480"/>
        <w:jc w:val="left"/>
        <w:rPr>
          <w:rFonts w:ascii="宋体" w:hAnsi="宋体" w:cs="宋体"/>
          <w:sz w:val="24"/>
        </w:rPr>
      </w:pPr>
      <w:r>
        <w:rPr>
          <w:rFonts w:ascii="宋体" w:hAnsi="宋体" w:cs="宋体" w:hint="eastAsia"/>
          <w:sz w:val="24"/>
        </w:rPr>
        <w:t>2.服务承诺</w:t>
      </w:r>
    </w:p>
    <w:p w14:paraId="37B28184"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t>（1）服务质量保证措施</w:t>
      </w:r>
    </w:p>
    <w:p w14:paraId="561F6FCE"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t>（2）配送响应时间</w:t>
      </w:r>
    </w:p>
    <w:p w14:paraId="0F111D49"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t>（3）售后服务承诺</w:t>
      </w:r>
    </w:p>
    <w:p w14:paraId="1E9D3F21"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t>（4）本地化服务质量配套的人员安排情况</w:t>
      </w:r>
    </w:p>
    <w:p w14:paraId="118BA504"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t>（5）组织架构情况</w:t>
      </w:r>
    </w:p>
    <w:p w14:paraId="35463DA1"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t>（6）规章制度体系</w:t>
      </w:r>
    </w:p>
    <w:p w14:paraId="62B725A6"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t>（7）质量管控措施</w:t>
      </w:r>
    </w:p>
    <w:p w14:paraId="272C3B2E"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sz w:val="24"/>
        </w:rPr>
        <w:t>3.</w:t>
      </w:r>
      <w:r>
        <w:rPr>
          <w:rFonts w:ascii="宋体" w:hAnsi="宋体" w:cs="宋体" w:hint="eastAsia"/>
          <w:color w:val="000000"/>
          <w:sz w:val="24"/>
        </w:rPr>
        <w:t>应急处置机制</w:t>
      </w:r>
    </w:p>
    <w:p w14:paraId="66E7206F" w14:textId="77777777" w:rsidR="00D14DAC" w:rsidRDefault="00FD0172">
      <w:pPr>
        <w:tabs>
          <w:tab w:val="left" w:pos="525"/>
          <w:tab w:val="left" w:pos="552"/>
          <w:tab w:val="left" w:pos="630"/>
          <w:tab w:val="left" w:pos="945"/>
        </w:tabs>
        <w:spacing w:line="360" w:lineRule="auto"/>
        <w:ind w:firstLineChars="200" w:firstLine="480"/>
        <w:rPr>
          <w:rFonts w:ascii="宋体"/>
          <w:bCs/>
          <w:sz w:val="24"/>
        </w:rPr>
      </w:pPr>
      <w:r>
        <w:rPr>
          <w:rFonts w:ascii="宋体" w:hAnsi="宋体" w:hint="eastAsia"/>
          <w:bCs/>
          <w:sz w:val="24"/>
        </w:rPr>
        <w:t>三、我们同意按招标文件中的规定，本投标文件投标的有效期限为投标截止之日起</w:t>
      </w:r>
      <w:r>
        <w:rPr>
          <w:rFonts w:ascii="宋体" w:hAnsi="宋体"/>
          <w:bCs/>
          <w:sz w:val="24"/>
        </w:rPr>
        <w:t>90</w:t>
      </w:r>
      <w:r>
        <w:rPr>
          <w:rFonts w:ascii="宋体" w:hAnsi="宋体" w:hint="eastAsia"/>
          <w:bCs/>
          <w:sz w:val="24"/>
        </w:rPr>
        <w:t>天。</w:t>
      </w:r>
    </w:p>
    <w:p w14:paraId="4BD44287" w14:textId="77777777" w:rsidR="00D14DAC" w:rsidRDefault="00FD0172">
      <w:pPr>
        <w:tabs>
          <w:tab w:val="left" w:pos="525"/>
          <w:tab w:val="left" w:pos="552"/>
          <w:tab w:val="left" w:pos="630"/>
          <w:tab w:val="left" w:pos="945"/>
        </w:tabs>
        <w:spacing w:line="360" w:lineRule="auto"/>
        <w:ind w:firstLineChars="200" w:firstLine="480"/>
        <w:rPr>
          <w:rFonts w:ascii="宋体"/>
          <w:bCs/>
          <w:sz w:val="24"/>
        </w:rPr>
      </w:pPr>
      <w:r>
        <w:rPr>
          <w:rFonts w:ascii="宋体" w:hAnsi="宋体" w:hint="eastAsia"/>
          <w:bCs/>
          <w:kern w:val="0"/>
          <w:sz w:val="24"/>
        </w:rPr>
        <w:t>四、我方同意按招标文件中的规定期限内完成全部工作。</w:t>
      </w:r>
    </w:p>
    <w:p w14:paraId="290906B7" w14:textId="77777777" w:rsidR="00D14DAC" w:rsidRDefault="00FD0172">
      <w:pPr>
        <w:tabs>
          <w:tab w:val="left" w:pos="525"/>
          <w:tab w:val="left" w:pos="552"/>
          <w:tab w:val="left" w:pos="945"/>
        </w:tabs>
        <w:spacing w:line="360" w:lineRule="auto"/>
        <w:ind w:firstLineChars="200" w:firstLine="480"/>
        <w:rPr>
          <w:rFonts w:ascii="宋体"/>
          <w:bCs/>
          <w:sz w:val="24"/>
        </w:rPr>
      </w:pPr>
      <w:r>
        <w:rPr>
          <w:rFonts w:ascii="宋体" w:hAnsi="宋体" w:hint="eastAsia"/>
          <w:bCs/>
          <w:sz w:val="24"/>
        </w:rPr>
        <w:t>五、如果我们的投标文件被接受，我们将履行招标文件中规定的每一项要求，按期、按质、按量，完成交货任务。</w:t>
      </w:r>
    </w:p>
    <w:p w14:paraId="5A5373DE" w14:textId="77777777" w:rsidR="00D14DAC" w:rsidRDefault="00FD0172">
      <w:pPr>
        <w:tabs>
          <w:tab w:val="left" w:pos="525"/>
          <w:tab w:val="left" w:pos="552"/>
          <w:tab w:val="left" w:pos="945"/>
        </w:tabs>
        <w:spacing w:line="360" w:lineRule="auto"/>
        <w:ind w:firstLineChars="200" w:firstLine="480"/>
        <w:rPr>
          <w:rFonts w:ascii="宋体"/>
          <w:bCs/>
          <w:sz w:val="24"/>
        </w:rPr>
      </w:pPr>
      <w:r>
        <w:rPr>
          <w:rFonts w:ascii="宋体" w:hAnsi="宋体" w:hint="eastAsia"/>
          <w:bCs/>
          <w:sz w:val="24"/>
        </w:rPr>
        <w:t>六、我们认为你们有权决定中标人。</w:t>
      </w:r>
    </w:p>
    <w:p w14:paraId="4E91003C" w14:textId="77777777" w:rsidR="00D14DAC" w:rsidRDefault="00FD0172">
      <w:pPr>
        <w:tabs>
          <w:tab w:val="left" w:pos="525"/>
          <w:tab w:val="left" w:pos="552"/>
          <w:tab w:val="left" w:pos="945"/>
        </w:tabs>
        <w:spacing w:line="360" w:lineRule="auto"/>
        <w:ind w:firstLineChars="200" w:firstLine="480"/>
        <w:rPr>
          <w:rFonts w:ascii="宋体"/>
          <w:bCs/>
          <w:sz w:val="24"/>
        </w:rPr>
      </w:pPr>
      <w:r>
        <w:rPr>
          <w:rFonts w:ascii="宋体" w:hAnsi="宋体" w:hint="eastAsia"/>
          <w:bCs/>
          <w:sz w:val="24"/>
        </w:rPr>
        <w:t>七、我方愿意遵守《中华人民共和国政府采购法》和合同条款履行自己的全部责任。在合同履行过程中，双方如有争议，同意由双方协调解决，并按相关法规和有关文件规定处理。</w:t>
      </w:r>
    </w:p>
    <w:p w14:paraId="2BC2EFEA" w14:textId="77777777" w:rsidR="00D14DAC" w:rsidRDefault="00FD0172">
      <w:pPr>
        <w:tabs>
          <w:tab w:val="left" w:pos="525"/>
          <w:tab w:val="left" w:pos="552"/>
          <w:tab w:val="left" w:pos="945"/>
        </w:tabs>
        <w:spacing w:line="360" w:lineRule="auto"/>
        <w:ind w:firstLineChars="200" w:firstLine="480"/>
        <w:rPr>
          <w:rFonts w:ascii="宋体"/>
          <w:bCs/>
          <w:sz w:val="24"/>
        </w:rPr>
      </w:pPr>
      <w:r>
        <w:rPr>
          <w:rFonts w:ascii="宋体" w:hAnsi="宋体" w:hint="eastAsia"/>
          <w:bCs/>
          <w:sz w:val="24"/>
        </w:rPr>
        <w:t>八、我们认可并保证遵守招标文件的所有规定，放弃对招标文件提出质疑的权利。</w:t>
      </w:r>
    </w:p>
    <w:p w14:paraId="707AAFFC" w14:textId="77777777" w:rsidR="00D14DAC" w:rsidRDefault="00FD0172">
      <w:pPr>
        <w:tabs>
          <w:tab w:val="left" w:pos="525"/>
          <w:tab w:val="left" w:pos="552"/>
          <w:tab w:val="left" w:pos="945"/>
        </w:tabs>
        <w:spacing w:line="360" w:lineRule="auto"/>
        <w:ind w:firstLineChars="200" w:firstLine="480"/>
        <w:rPr>
          <w:rFonts w:ascii="宋体"/>
          <w:bCs/>
          <w:sz w:val="24"/>
        </w:rPr>
      </w:pPr>
      <w:r>
        <w:rPr>
          <w:rFonts w:ascii="宋体" w:hAnsi="宋体" w:hint="eastAsia"/>
          <w:bCs/>
          <w:sz w:val="24"/>
        </w:rPr>
        <w:t>九、我们愿意按招标文件的规定交纳人民币</w:t>
      </w:r>
      <w:r>
        <w:rPr>
          <w:rFonts w:ascii="宋体" w:hAnsi="宋体" w:hint="eastAsia"/>
          <w:bCs/>
          <w:sz w:val="24"/>
          <w:u w:val="single"/>
        </w:rPr>
        <w:t>/</w:t>
      </w:r>
      <w:r>
        <w:rPr>
          <w:rFonts w:ascii="宋体" w:hAnsi="宋体" w:hint="eastAsia"/>
          <w:bCs/>
          <w:sz w:val="24"/>
        </w:rPr>
        <w:t>元的投标保证金。如我们在投标截止期后撤回投标及中标后拒绝遵守投标承诺或拒绝在规定的时间内与采购方签订合同则投标保证金将被贵方没收。</w:t>
      </w:r>
    </w:p>
    <w:p w14:paraId="2DBE376E" w14:textId="77777777" w:rsidR="00D14DAC" w:rsidRDefault="00FD0172">
      <w:pPr>
        <w:tabs>
          <w:tab w:val="left" w:pos="525"/>
          <w:tab w:val="left" w:pos="552"/>
          <w:tab w:val="left" w:pos="945"/>
        </w:tabs>
        <w:spacing w:line="360" w:lineRule="auto"/>
        <w:ind w:firstLineChars="200" w:firstLine="480"/>
        <w:rPr>
          <w:rFonts w:ascii="宋体"/>
          <w:bCs/>
          <w:sz w:val="24"/>
        </w:rPr>
      </w:pPr>
      <w:r>
        <w:rPr>
          <w:rFonts w:ascii="宋体" w:hAnsi="宋体" w:hint="eastAsia"/>
          <w:bCs/>
          <w:sz w:val="24"/>
        </w:rPr>
        <w:t>十、如果我方被确定为中标供应商，我方如无不可抗力，又未履行招标文件、投标文件和合同条款的，一经查实，我方愿意赔偿由此而造成的一切损失，并同意接受按招标文件的相关要求对我方进行的处理。</w:t>
      </w:r>
    </w:p>
    <w:p w14:paraId="75614B8D" w14:textId="77777777" w:rsidR="00D14DAC" w:rsidRDefault="00FD0172">
      <w:pPr>
        <w:spacing w:line="360" w:lineRule="auto"/>
        <w:ind w:firstLineChars="200" w:firstLine="480"/>
        <w:rPr>
          <w:rFonts w:ascii="宋体"/>
          <w:bCs/>
          <w:sz w:val="24"/>
        </w:rPr>
      </w:pPr>
      <w:r>
        <w:rPr>
          <w:rFonts w:ascii="宋体" w:hAnsi="宋体" w:hint="eastAsia"/>
          <w:bCs/>
          <w:sz w:val="24"/>
        </w:rPr>
        <w:t>投标供应商（盖章）：</w:t>
      </w:r>
    </w:p>
    <w:p w14:paraId="309C6333" w14:textId="77777777" w:rsidR="00D14DAC" w:rsidRDefault="00FD0172">
      <w:pPr>
        <w:spacing w:line="360" w:lineRule="auto"/>
        <w:ind w:firstLineChars="200" w:firstLine="480"/>
        <w:rPr>
          <w:rFonts w:ascii="宋体"/>
          <w:bCs/>
          <w:sz w:val="24"/>
        </w:rPr>
      </w:pPr>
      <w:r>
        <w:rPr>
          <w:rFonts w:ascii="宋体" w:hAnsi="宋体" w:hint="eastAsia"/>
          <w:bCs/>
          <w:sz w:val="24"/>
        </w:rPr>
        <w:t>法定代表人或法定代表人授权代表签字或盖章：</w:t>
      </w:r>
    </w:p>
    <w:p w14:paraId="7A96627B" w14:textId="77777777" w:rsidR="00D14DAC" w:rsidRDefault="00FD0172">
      <w:pPr>
        <w:spacing w:line="360" w:lineRule="auto"/>
        <w:ind w:firstLineChars="200" w:firstLine="480"/>
        <w:rPr>
          <w:rFonts w:ascii="宋体"/>
          <w:bCs/>
          <w:sz w:val="24"/>
        </w:rPr>
      </w:pPr>
      <w:r>
        <w:rPr>
          <w:rFonts w:ascii="宋体" w:hAnsi="宋体" w:hint="eastAsia"/>
          <w:bCs/>
          <w:sz w:val="24"/>
        </w:rPr>
        <w:lastRenderedPageBreak/>
        <w:t>电话：传真：</w:t>
      </w:r>
    </w:p>
    <w:p w14:paraId="764D0968" w14:textId="77777777" w:rsidR="00D14DAC" w:rsidRDefault="00FD0172">
      <w:pPr>
        <w:spacing w:line="360" w:lineRule="auto"/>
        <w:ind w:firstLineChars="200" w:firstLine="480"/>
        <w:rPr>
          <w:rFonts w:ascii="宋体"/>
          <w:bCs/>
          <w:sz w:val="24"/>
        </w:rPr>
      </w:pPr>
      <w:r>
        <w:rPr>
          <w:rFonts w:ascii="宋体" w:hAnsi="宋体" w:hint="eastAsia"/>
          <w:bCs/>
          <w:sz w:val="24"/>
        </w:rPr>
        <w:t>地址：邮编：</w:t>
      </w:r>
    </w:p>
    <w:p w14:paraId="046EDD63" w14:textId="77777777" w:rsidR="00D14DAC" w:rsidRDefault="00FD0172">
      <w:pPr>
        <w:spacing w:line="360" w:lineRule="auto"/>
        <w:ind w:firstLineChars="200" w:firstLine="480"/>
        <w:rPr>
          <w:rFonts w:ascii="宋体"/>
          <w:bCs/>
          <w:sz w:val="24"/>
        </w:rPr>
      </w:pPr>
      <w:r>
        <w:rPr>
          <w:rFonts w:ascii="宋体" w:hAnsi="宋体" w:hint="eastAsia"/>
          <w:bCs/>
          <w:sz w:val="24"/>
        </w:rPr>
        <w:t>开户名称：</w:t>
      </w:r>
    </w:p>
    <w:p w14:paraId="2C2FC328" w14:textId="77777777" w:rsidR="00D14DAC" w:rsidRDefault="00FD0172">
      <w:pPr>
        <w:spacing w:line="360" w:lineRule="auto"/>
        <w:ind w:firstLineChars="200" w:firstLine="480"/>
        <w:rPr>
          <w:rFonts w:ascii="宋体"/>
          <w:bCs/>
          <w:sz w:val="24"/>
        </w:rPr>
      </w:pPr>
      <w:r>
        <w:rPr>
          <w:rFonts w:ascii="宋体" w:hAnsi="宋体" w:hint="eastAsia"/>
          <w:bCs/>
          <w:sz w:val="24"/>
        </w:rPr>
        <w:t>开户银行：开户账号：</w:t>
      </w:r>
      <w:bookmarkStart w:id="18" w:name="（报价人）法定代表人授权书（格式）"/>
      <w:bookmarkStart w:id="19" w:name="校园网系统报价和服务承诺表（格式）"/>
      <w:bookmarkEnd w:id="18"/>
      <w:bookmarkEnd w:id="19"/>
    </w:p>
    <w:p w14:paraId="3F5EA51B" w14:textId="77777777" w:rsidR="00D14DAC" w:rsidRDefault="00FD0172">
      <w:pPr>
        <w:spacing w:line="360" w:lineRule="auto"/>
        <w:ind w:firstLineChars="200" w:firstLine="480"/>
        <w:rPr>
          <w:rFonts w:ascii="宋体"/>
          <w:bCs/>
          <w:sz w:val="24"/>
        </w:rPr>
      </w:pPr>
      <w:r>
        <w:rPr>
          <w:rFonts w:ascii="宋体"/>
          <w:bCs/>
          <w:sz w:val="24"/>
        </w:rPr>
        <w:br w:type="page"/>
      </w:r>
    </w:p>
    <w:p w14:paraId="2CF0D2E7" w14:textId="77777777" w:rsidR="007C412A" w:rsidRDefault="00FD0172">
      <w:pPr>
        <w:spacing w:line="360" w:lineRule="auto"/>
        <w:ind w:firstLineChars="175" w:firstLine="562"/>
        <w:jc w:val="center"/>
        <w:outlineLvl w:val="0"/>
        <w:rPr>
          <w:rFonts w:ascii="宋体" w:hAnsi="宋体"/>
          <w:b/>
          <w:sz w:val="32"/>
          <w:szCs w:val="32"/>
        </w:rPr>
      </w:pPr>
      <w:r>
        <w:rPr>
          <w:rFonts w:ascii="宋体" w:hAnsi="宋体" w:hint="eastAsia"/>
          <w:b/>
          <w:sz w:val="32"/>
          <w:szCs w:val="32"/>
        </w:rPr>
        <w:lastRenderedPageBreak/>
        <w:t>（二）开标一览表（格式）</w:t>
      </w:r>
    </w:p>
    <w:p w14:paraId="2DD7B672" w14:textId="77777777" w:rsidR="00D14DAC" w:rsidRDefault="00D14DAC">
      <w:pPr>
        <w:adjustRightInd w:val="0"/>
        <w:snapToGrid w:val="0"/>
        <w:spacing w:line="360" w:lineRule="auto"/>
        <w:rPr>
          <w:rFonts w:ascii="宋体" w:hAnsi="宋体"/>
          <w:bCs/>
          <w:sz w:val="24"/>
        </w:rPr>
      </w:pPr>
    </w:p>
    <w:p w14:paraId="477EF4AD" w14:textId="5A4C66E9" w:rsidR="00D14DAC" w:rsidRDefault="00FD0172">
      <w:pPr>
        <w:adjustRightInd w:val="0"/>
        <w:snapToGrid w:val="0"/>
        <w:spacing w:line="360" w:lineRule="auto"/>
        <w:rPr>
          <w:rFonts w:ascii="宋体"/>
          <w:bCs/>
        </w:rPr>
      </w:pPr>
      <w:r>
        <w:rPr>
          <w:rFonts w:ascii="宋体" w:hAnsi="宋体" w:hint="eastAsia"/>
          <w:bCs/>
          <w:sz w:val="24"/>
        </w:rPr>
        <w:t>投标供应商全称（加盖公章）：</w:t>
      </w:r>
      <w:r w:rsidR="00D32688">
        <w:rPr>
          <w:rFonts w:ascii="宋体" w:hAnsi="宋体" w:hint="eastAsia"/>
          <w:bCs/>
          <w:sz w:val="24"/>
        </w:rPr>
        <w:t xml:space="preserve"> </w:t>
      </w:r>
      <w:r w:rsidR="00D32688">
        <w:rPr>
          <w:rFonts w:ascii="宋体" w:hAnsi="宋体"/>
          <w:bCs/>
          <w:sz w:val="24"/>
        </w:rPr>
        <w:t xml:space="preserve">                      </w:t>
      </w:r>
      <w:r>
        <w:rPr>
          <w:rFonts w:ascii="宋体" w:hAnsi="宋体" w:hint="eastAsia"/>
          <w:bCs/>
          <w:sz w:val="24"/>
        </w:rPr>
        <w:t>采购项目编号：</w:t>
      </w:r>
    </w:p>
    <w:tbl>
      <w:tblPr>
        <w:tblW w:w="89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8"/>
        <w:gridCol w:w="6613"/>
      </w:tblGrid>
      <w:tr w:rsidR="00D14DAC" w14:paraId="3CCF8370" w14:textId="77777777">
        <w:trPr>
          <w:cantSplit/>
          <w:trHeight w:val="1155"/>
        </w:trPr>
        <w:tc>
          <w:tcPr>
            <w:tcW w:w="2338" w:type="dxa"/>
            <w:vAlign w:val="center"/>
          </w:tcPr>
          <w:p w14:paraId="6C7D72B4" w14:textId="77777777" w:rsidR="00D14DAC" w:rsidRDefault="00FD0172">
            <w:pPr>
              <w:snapToGrid w:val="0"/>
              <w:spacing w:line="360" w:lineRule="auto"/>
              <w:ind w:firstLineChars="81" w:firstLine="194"/>
              <w:jc w:val="center"/>
              <w:rPr>
                <w:rFonts w:ascii="宋体" w:hAnsi="宋体" w:cs="宋体"/>
                <w:bCs/>
                <w:sz w:val="24"/>
                <w:szCs w:val="22"/>
              </w:rPr>
            </w:pPr>
            <w:r>
              <w:rPr>
                <w:rFonts w:ascii="宋体" w:hAnsi="宋体" w:cs="宋体" w:hint="eastAsia"/>
                <w:bCs/>
                <w:sz w:val="24"/>
                <w:szCs w:val="22"/>
              </w:rPr>
              <w:t>项目名称</w:t>
            </w:r>
          </w:p>
        </w:tc>
        <w:tc>
          <w:tcPr>
            <w:tcW w:w="6613" w:type="dxa"/>
            <w:vAlign w:val="center"/>
          </w:tcPr>
          <w:p w14:paraId="23A645C6" w14:textId="77777777" w:rsidR="00D14DAC" w:rsidRDefault="00FD0172" w:rsidP="00532F90">
            <w:pPr>
              <w:snapToGrid w:val="0"/>
              <w:spacing w:line="360" w:lineRule="auto"/>
              <w:ind w:firstLineChars="981" w:firstLine="2354"/>
              <w:rPr>
                <w:rFonts w:ascii="宋体" w:hAnsi="宋体" w:cs="宋体"/>
                <w:bCs/>
                <w:sz w:val="24"/>
                <w:szCs w:val="22"/>
              </w:rPr>
            </w:pPr>
            <w:r>
              <w:rPr>
                <w:rFonts w:ascii="宋体" w:hAnsi="宋体" w:cs="宋体" w:hint="eastAsia"/>
                <w:bCs/>
                <w:sz w:val="24"/>
                <w:szCs w:val="22"/>
              </w:rPr>
              <w:t>项目</w:t>
            </w:r>
          </w:p>
        </w:tc>
      </w:tr>
      <w:tr w:rsidR="00D14DAC" w14:paraId="50817B33" w14:textId="77777777">
        <w:trPr>
          <w:cantSplit/>
          <w:trHeight w:val="993"/>
        </w:trPr>
        <w:tc>
          <w:tcPr>
            <w:tcW w:w="2338" w:type="dxa"/>
            <w:vAlign w:val="center"/>
          </w:tcPr>
          <w:p w14:paraId="7FF2369A" w14:textId="77777777" w:rsidR="00D14DAC" w:rsidRDefault="00FD0172">
            <w:pPr>
              <w:snapToGrid w:val="0"/>
              <w:spacing w:line="360" w:lineRule="auto"/>
              <w:jc w:val="center"/>
              <w:rPr>
                <w:rFonts w:ascii="宋体" w:hAnsi="宋体" w:cs="宋体"/>
                <w:sz w:val="24"/>
              </w:rPr>
            </w:pPr>
            <w:r>
              <w:rPr>
                <w:rFonts w:ascii="宋体" w:hAnsi="宋体" w:cs="宋体" w:hint="eastAsia"/>
                <w:sz w:val="24"/>
              </w:rPr>
              <w:t>人民币投标报价</w:t>
            </w:r>
          </w:p>
          <w:p w14:paraId="0A25A6C3" w14:textId="77777777" w:rsidR="00D14DAC" w:rsidRDefault="00FD0172">
            <w:pPr>
              <w:snapToGrid w:val="0"/>
              <w:spacing w:line="360" w:lineRule="auto"/>
              <w:jc w:val="center"/>
              <w:rPr>
                <w:rFonts w:ascii="宋体" w:hAnsi="宋体" w:cs="宋体"/>
                <w:sz w:val="24"/>
              </w:rPr>
            </w:pPr>
            <w:r>
              <w:rPr>
                <w:rFonts w:ascii="宋体" w:hAnsi="宋体" w:cs="宋体" w:hint="eastAsia"/>
                <w:sz w:val="24"/>
              </w:rPr>
              <w:t>（元）</w:t>
            </w:r>
          </w:p>
        </w:tc>
        <w:tc>
          <w:tcPr>
            <w:tcW w:w="6613" w:type="dxa"/>
            <w:vAlign w:val="center"/>
          </w:tcPr>
          <w:p w14:paraId="617B4135" w14:textId="77777777" w:rsidR="00D14DAC" w:rsidRDefault="00D14DAC">
            <w:pPr>
              <w:snapToGrid w:val="0"/>
              <w:spacing w:line="360" w:lineRule="auto"/>
              <w:rPr>
                <w:rFonts w:ascii="宋体" w:hAnsi="宋体" w:cs="宋体"/>
                <w:bCs/>
                <w:sz w:val="24"/>
              </w:rPr>
            </w:pPr>
          </w:p>
        </w:tc>
      </w:tr>
      <w:tr w:rsidR="00D14DAC" w14:paraId="36D2E7C6" w14:textId="77777777">
        <w:trPr>
          <w:cantSplit/>
          <w:trHeight w:val="1031"/>
        </w:trPr>
        <w:tc>
          <w:tcPr>
            <w:tcW w:w="2338" w:type="dxa"/>
            <w:vAlign w:val="center"/>
          </w:tcPr>
          <w:p w14:paraId="1260316A" w14:textId="77777777" w:rsidR="00D14DAC" w:rsidRDefault="00FD0172">
            <w:pPr>
              <w:adjustRightInd w:val="0"/>
              <w:snapToGrid w:val="0"/>
              <w:spacing w:line="360" w:lineRule="auto"/>
              <w:jc w:val="center"/>
              <w:rPr>
                <w:rFonts w:ascii="宋体" w:cs="宋体"/>
                <w:bCs/>
                <w:sz w:val="24"/>
              </w:rPr>
            </w:pPr>
            <w:r>
              <w:rPr>
                <w:rFonts w:ascii="宋体" w:cs="宋体" w:hint="eastAsia"/>
                <w:bCs/>
                <w:sz w:val="24"/>
              </w:rPr>
              <w:t>供货期</w:t>
            </w:r>
          </w:p>
        </w:tc>
        <w:tc>
          <w:tcPr>
            <w:tcW w:w="6613" w:type="dxa"/>
            <w:vAlign w:val="center"/>
          </w:tcPr>
          <w:p w14:paraId="0F5479D7" w14:textId="77777777" w:rsidR="00D14DAC" w:rsidRDefault="00D14DAC">
            <w:pPr>
              <w:adjustRightInd w:val="0"/>
              <w:snapToGrid w:val="0"/>
              <w:spacing w:line="360" w:lineRule="auto"/>
              <w:rPr>
                <w:rFonts w:ascii="宋体" w:cs="宋体"/>
                <w:bCs/>
                <w:sz w:val="24"/>
              </w:rPr>
            </w:pPr>
          </w:p>
        </w:tc>
      </w:tr>
      <w:tr w:rsidR="00D14DAC" w14:paraId="0C4A5EC5" w14:textId="77777777">
        <w:trPr>
          <w:cantSplit/>
          <w:trHeight w:val="1031"/>
        </w:trPr>
        <w:tc>
          <w:tcPr>
            <w:tcW w:w="2338" w:type="dxa"/>
            <w:vAlign w:val="center"/>
          </w:tcPr>
          <w:p w14:paraId="54127962" w14:textId="77777777" w:rsidR="00D14DAC" w:rsidRDefault="00FD0172">
            <w:pPr>
              <w:adjustRightInd w:val="0"/>
              <w:snapToGrid w:val="0"/>
              <w:spacing w:line="360" w:lineRule="auto"/>
              <w:jc w:val="center"/>
              <w:rPr>
                <w:rFonts w:ascii="宋体" w:cs="宋体"/>
                <w:bCs/>
                <w:sz w:val="24"/>
                <w:szCs w:val="28"/>
              </w:rPr>
            </w:pPr>
            <w:r>
              <w:rPr>
                <w:rFonts w:ascii="宋体" w:hAnsi="宋体" w:cs="宋体" w:hint="eastAsia"/>
                <w:bCs/>
                <w:sz w:val="24"/>
                <w:szCs w:val="28"/>
              </w:rPr>
              <w:t>投标文件</w:t>
            </w:r>
          </w:p>
          <w:p w14:paraId="63C7985D" w14:textId="77777777" w:rsidR="00D14DAC" w:rsidRDefault="00FD0172">
            <w:pPr>
              <w:adjustRightInd w:val="0"/>
              <w:snapToGrid w:val="0"/>
              <w:spacing w:line="360" w:lineRule="auto"/>
              <w:jc w:val="center"/>
              <w:rPr>
                <w:rFonts w:ascii="宋体" w:cs="宋体"/>
                <w:bCs/>
                <w:sz w:val="24"/>
                <w:szCs w:val="28"/>
              </w:rPr>
            </w:pPr>
            <w:r>
              <w:rPr>
                <w:rFonts w:ascii="宋体" w:hAnsi="宋体" w:cs="宋体" w:hint="eastAsia"/>
                <w:bCs/>
                <w:sz w:val="24"/>
                <w:szCs w:val="28"/>
              </w:rPr>
              <w:t>份数</w:t>
            </w:r>
          </w:p>
        </w:tc>
        <w:tc>
          <w:tcPr>
            <w:tcW w:w="6613" w:type="dxa"/>
            <w:vAlign w:val="center"/>
          </w:tcPr>
          <w:p w14:paraId="7B2D19F9" w14:textId="77777777" w:rsidR="00D14DAC" w:rsidRDefault="00D14DAC">
            <w:pPr>
              <w:adjustRightInd w:val="0"/>
              <w:snapToGrid w:val="0"/>
              <w:spacing w:line="360" w:lineRule="auto"/>
              <w:rPr>
                <w:rFonts w:ascii="宋体" w:cs="宋体"/>
                <w:bCs/>
                <w:sz w:val="24"/>
                <w:szCs w:val="28"/>
              </w:rPr>
            </w:pPr>
          </w:p>
        </w:tc>
      </w:tr>
      <w:tr w:rsidR="00D14DAC" w14:paraId="2831D724" w14:textId="77777777">
        <w:trPr>
          <w:cantSplit/>
          <w:trHeight w:val="1031"/>
        </w:trPr>
        <w:tc>
          <w:tcPr>
            <w:tcW w:w="8951" w:type="dxa"/>
            <w:gridSpan w:val="2"/>
            <w:vAlign w:val="center"/>
          </w:tcPr>
          <w:p w14:paraId="1C22620B" w14:textId="77777777" w:rsidR="00D14DAC" w:rsidRDefault="00FD0172">
            <w:pPr>
              <w:spacing w:line="340" w:lineRule="exact"/>
              <w:rPr>
                <w:rFonts w:ascii="宋体" w:hAnsi="宋体"/>
                <w:bCs/>
                <w:sz w:val="24"/>
              </w:rPr>
            </w:pPr>
            <w:r>
              <w:rPr>
                <w:rFonts w:ascii="宋体" w:hAnsi="宋体" w:hint="eastAsia"/>
                <w:bCs/>
                <w:sz w:val="24"/>
              </w:rPr>
              <w:t>是否属于小微型企业、监狱企业、残疾人福利性单位：</w:t>
            </w:r>
            <w:r>
              <w:rPr>
                <w:rFonts w:ascii="宋体" w:hAnsi="宋体" w:hint="eastAsia"/>
                <w:sz w:val="24"/>
              </w:rPr>
              <w:t xml:space="preserve"> （必须勾选）</w:t>
            </w:r>
          </w:p>
          <w:p w14:paraId="6E17F57E" w14:textId="77777777" w:rsidR="00D14DAC" w:rsidRDefault="00FD0172">
            <w:pPr>
              <w:adjustRightInd w:val="0"/>
              <w:snapToGrid w:val="0"/>
              <w:spacing w:line="360" w:lineRule="auto"/>
              <w:rPr>
                <w:rFonts w:ascii="宋体" w:cs="宋体"/>
                <w:bCs/>
                <w:sz w:val="24"/>
                <w:szCs w:val="28"/>
              </w:rPr>
            </w:pPr>
            <w:r>
              <w:rPr>
                <w:rFonts w:ascii="宋体" w:hAnsi="宋体" w:hint="eastAsia"/>
                <w:sz w:val="24"/>
              </w:rPr>
              <w:t xml:space="preserve">小型□        微型□      </w:t>
            </w:r>
            <w:r>
              <w:rPr>
                <w:rFonts w:ascii="宋体" w:hAnsi="宋体" w:hint="eastAsia"/>
                <w:bCs/>
                <w:sz w:val="24"/>
              </w:rPr>
              <w:t>监狱企业</w:t>
            </w:r>
            <w:r>
              <w:rPr>
                <w:rFonts w:ascii="宋体" w:hAnsi="宋体" w:hint="eastAsia"/>
                <w:sz w:val="24"/>
              </w:rPr>
              <w:t xml:space="preserve">□     </w:t>
            </w:r>
            <w:r>
              <w:rPr>
                <w:rFonts w:ascii="宋体" w:hAnsi="宋体" w:hint="eastAsia"/>
                <w:bCs/>
                <w:sz w:val="24"/>
              </w:rPr>
              <w:t>残疾人福利性单位</w:t>
            </w:r>
            <w:r>
              <w:rPr>
                <w:rFonts w:ascii="宋体" w:hAnsi="宋体" w:hint="eastAsia"/>
                <w:sz w:val="24"/>
              </w:rPr>
              <w:t>□</w:t>
            </w:r>
          </w:p>
        </w:tc>
      </w:tr>
    </w:tbl>
    <w:p w14:paraId="1B173701" w14:textId="77777777" w:rsidR="00D14DAC" w:rsidRDefault="00D14DAC">
      <w:pPr>
        <w:adjustRightInd w:val="0"/>
        <w:snapToGrid w:val="0"/>
        <w:spacing w:line="360" w:lineRule="auto"/>
        <w:ind w:firstLineChars="200" w:firstLine="480"/>
        <w:rPr>
          <w:rFonts w:ascii="宋体" w:cs="宋体"/>
          <w:bCs/>
          <w:sz w:val="24"/>
          <w:szCs w:val="28"/>
        </w:rPr>
      </w:pPr>
    </w:p>
    <w:p w14:paraId="64A5DA4F" w14:textId="77777777" w:rsidR="00D14DAC" w:rsidRDefault="00FD0172">
      <w:pPr>
        <w:overflowPunct w:val="0"/>
        <w:spacing w:line="360" w:lineRule="auto"/>
        <w:rPr>
          <w:rFonts w:ascii="宋体" w:hAnsi="宋体"/>
          <w:bCs/>
          <w:sz w:val="24"/>
        </w:rPr>
      </w:pPr>
      <w:r>
        <w:rPr>
          <w:rFonts w:ascii="宋体" w:hAnsi="宋体" w:hint="eastAsia"/>
          <w:bCs/>
          <w:sz w:val="24"/>
        </w:rPr>
        <w:t>法定代表人或授权代表签字：</w:t>
      </w:r>
    </w:p>
    <w:p w14:paraId="49B4E456" w14:textId="77777777" w:rsidR="00D14DAC" w:rsidRDefault="00FD0172">
      <w:pPr>
        <w:overflowPunct w:val="0"/>
        <w:spacing w:line="360" w:lineRule="auto"/>
        <w:jc w:val="right"/>
        <w:rPr>
          <w:rFonts w:ascii="宋体"/>
          <w:bCs/>
          <w:sz w:val="24"/>
        </w:rPr>
      </w:pPr>
      <w:r>
        <w:rPr>
          <w:rFonts w:ascii="宋体" w:hAnsi="宋体" w:hint="eastAsia"/>
          <w:bCs/>
          <w:sz w:val="24"/>
        </w:rPr>
        <w:t>日期：年月日</w:t>
      </w:r>
    </w:p>
    <w:p w14:paraId="3BA896B4" w14:textId="77777777" w:rsidR="00D14DAC" w:rsidRDefault="00D14DAC">
      <w:pPr>
        <w:overflowPunct w:val="0"/>
        <w:spacing w:line="360" w:lineRule="auto"/>
        <w:rPr>
          <w:rFonts w:ascii="宋体"/>
          <w:bCs/>
          <w:sz w:val="24"/>
        </w:rPr>
      </w:pPr>
    </w:p>
    <w:p w14:paraId="4DAA3A9A" w14:textId="77777777" w:rsidR="00D14DAC" w:rsidRDefault="00FD0172">
      <w:pPr>
        <w:spacing w:line="360" w:lineRule="auto"/>
        <w:ind w:firstLineChars="200" w:firstLine="480"/>
        <w:rPr>
          <w:rFonts w:ascii="黑体" w:eastAsia="黑体" w:hAnsi="宋体"/>
          <w:bCs/>
          <w:sz w:val="24"/>
        </w:rPr>
      </w:pPr>
      <w:r>
        <w:rPr>
          <w:rFonts w:ascii="宋体"/>
          <w:bCs/>
          <w:sz w:val="24"/>
        </w:rPr>
        <w:br w:type="page"/>
      </w:r>
    </w:p>
    <w:p w14:paraId="1696FD2A" w14:textId="77777777" w:rsidR="007C412A" w:rsidRDefault="00FD0172">
      <w:pPr>
        <w:spacing w:line="360" w:lineRule="auto"/>
        <w:ind w:firstLineChars="175" w:firstLine="562"/>
        <w:jc w:val="center"/>
        <w:outlineLvl w:val="0"/>
        <w:rPr>
          <w:rFonts w:ascii="宋体" w:hAnsi="宋体"/>
          <w:b/>
          <w:sz w:val="32"/>
          <w:szCs w:val="32"/>
        </w:rPr>
      </w:pPr>
      <w:r>
        <w:rPr>
          <w:rFonts w:ascii="宋体" w:hAnsi="宋体" w:hint="eastAsia"/>
          <w:b/>
          <w:sz w:val="32"/>
          <w:szCs w:val="32"/>
        </w:rPr>
        <w:lastRenderedPageBreak/>
        <w:t>（三）明细报价表（格式）</w:t>
      </w:r>
    </w:p>
    <w:p w14:paraId="397AF838" w14:textId="77777777" w:rsidR="00D14DAC" w:rsidRDefault="00D14DAC">
      <w:pPr>
        <w:spacing w:line="400" w:lineRule="exact"/>
        <w:outlineLvl w:val="0"/>
        <w:rPr>
          <w:rFonts w:ascii="宋体" w:hAnsi="宋体"/>
          <w:kern w:val="0"/>
          <w:szCs w:val="21"/>
          <w:lang w:val="zh-CN"/>
        </w:rPr>
      </w:pPr>
    </w:p>
    <w:p w14:paraId="3D914C84" w14:textId="77777777" w:rsidR="00D14DAC" w:rsidRDefault="00FD0172">
      <w:pPr>
        <w:spacing w:line="400" w:lineRule="exact"/>
        <w:rPr>
          <w:rFonts w:ascii="宋体" w:hAnsi="宋体"/>
          <w:bCs/>
          <w:sz w:val="24"/>
        </w:rPr>
      </w:pPr>
      <w:r>
        <w:rPr>
          <w:rFonts w:ascii="宋体" w:hAnsi="宋体" w:hint="eastAsia"/>
          <w:bCs/>
          <w:sz w:val="24"/>
        </w:rPr>
        <w:t>投标人名称（盖章）                      采购项目编号：</w:t>
      </w:r>
    </w:p>
    <w:tbl>
      <w:tblPr>
        <w:tblW w:w="11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0"/>
        <w:gridCol w:w="210"/>
        <w:gridCol w:w="765"/>
        <w:gridCol w:w="851"/>
        <w:gridCol w:w="314"/>
        <w:gridCol w:w="536"/>
        <w:gridCol w:w="802"/>
        <w:gridCol w:w="803"/>
        <w:gridCol w:w="942"/>
        <w:gridCol w:w="1139"/>
        <w:gridCol w:w="964"/>
        <w:gridCol w:w="1274"/>
        <w:gridCol w:w="569"/>
        <w:gridCol w:w="1502"/>
      </w:tblGrid>
      <w:tr w:rsidR="00D14DAC" w14:paraId="719E49CD" w14:textId="77777777">
        <w:trPr>
          <w:cantSplit/>
          <w:trHeight w:val="495"/>
          <w:jc w:val="center"/>
        </w:trPr>
        <w:tc>
          <w:tcPr>
            <w:tcW w:w="420" w:type="dxa"/>
            <w:tcMar>
              <w:top w:w="15" w:type="dxa"/>
              <w:left w:w="15" w:type="dxa"/>
              <w:bottom w:w="0" w:type="dxa"/>
              <w:right w:w="15" w:type="dxa"/>
            </w:tcMar>
            <w:vAlign w:val="center"/>
          </w:tcPr>
          <w:p w14:paraId="0A314B6F" w14:textId="77777777" w:rsidR="00D14DAC" w:rsidRDefault="00FD0172">
            <w:pPr>
              <w:spacing w:before="5"/>
              <w:jc w:val="center"/>
              <w:rPr>
                <w:sz w:val="18"/>
              </w:rPr>
            </w:pPr>
            <w:r>
              <w:rPr>
                <w:rFonts w:hint="eastAsia"/>
                <w:sz w:val="18"/>
              </w:rPr>
              <w:t>序号</w:t>
            </w:r>
          </w:p>
        </w:tc>
        <w:tc>
          <w:tcPr>
            <w:tcW w:w="975" w:type="dxa"/>
            <w:gridSpan w:val="2"/>
            <w:tcMar>
              <w:top w:w="15" w:type="dxa"/>
              <w:left w:w="15" w:type="dxa"/>
              <w:bottom w:w="0" w:type="dxa"/>
              <w:right w:w="15" w:type="dxa"/>
            </w:tcMar>
            <w:vAlign w:val="center"/>
          </w:tcPr>
          <w:p w14:paraId="20278EE2" w14:textId="77777777" w:rsidR="00D14DAC" w:rsidRDefault="00FD0172">
            <w:pPr>
              <w:spacing w:before="5"/>
              <w:jc w:val="center"/>
              <w:rPr>
                <w:sz w:val="18"/>
                <w:u w:color="FF0000"/>
              </w:rPr>
            </w:pPr>
            <w:r>
              <w:rPr>
                <w:rFonts w:hint="eastAsia"/>
                <w:sz w:val="18"/>
              </w:rPr>
              <w:t>名称</w:t>
            </w:r>
          </w:p>
        </w:tc>
        <w:tc>
          <w:tcPr>
            <w:tcW w:w="851" w:type="dxa"/>
            <w:tcMar>
              <w:top w:w="15" w:type="dxa"/>
              <w:left w:w="15" w:type="dxa"/>
              <w:bottom w:w="0" w:type="dxa"/>
              <w:right w:w="15" w:type="dxa"/>
            </w:tcMar>
            <w:vAlign w:val="center"/>
          </w:tcPr>
          <w:p w14:paraId="28A1385D" w14:textId="77777777" w:rsidR="00D14DAC" w:rsidRDefault="00FD0172">
            <w:pPr>
              <w:spacing w:before="5"/>
              <w:jc w:val="center"/>
              <w:rPr>
                <w:sz w:val="18"/>
                <w:u w:color="FF0000"/>
              </w:rPr>
            </w:pPr>
            <w:r>
              <w:rPr>
                <w:rFonts w:hint="eastAsia"/>
                <w:sz w:val="18"/>
                <w:u w:color="FF0000"/>
              </w:rPr>
              <w:t>品牌</w:t>
            </w:r>
          </w:p>
        </w:tc>
        <w:tc>
          <w:tcPr>
            <w:tcW w:w="850" w:type="dxa"/>
            <w:gridSpan w:val="2"/>
            <w:vAlign w:val="center"/>
          </w:tcPr>
          <w:p w14:paraId="4BFC0D78" w14:textId="77777777" w:rsidR="00D14DAC" w:rsidRDefault="00FD0172">
            <w:pPr>
              <w:spacing w:before="5"/>
              <w:jc w:val="center"/>
              <w:rPr>
                <w:sz w:val="18"/>
              </w:rPr>
            </w:pPr>
            <w:r>
              <w:rPr>
                <w:rFonts w:hint="eastAsia"/>
                <w:sz w:val="18"/>
              </w:rPr>
              <w:t>数量</w:t>
            </w:r>
          </w:p>
        </w:tc>
        <w:tc>
          <w:tcPr>
            <w:tcW w:w="802" w:type="dxa"/>
            <w:vAlign w:val="center"/>
          </w:tcPr>
          <w:p w14:paraId="1F9D8B96" w14:textId="77777777" w:rsidR="00D14DAC" w:rsidRDefault="00FD0172">
            <w:pPr>
              <w:spacing w:before="5"/>
              <w:jc w:val="center"/>
              <w:rPr>
                <w:sz w:val="18"/>
              </w:rPr>
            </w:pPr>
            <w:r>
              <w:rPr>
                <w:rFonts w:hint="eastAsia"/>
                <w:sz w:val="18"/>
              </w:rPr>
              <w:t>产地</w:t>
            </w:r>
          </w:p>
        </w:tc>
        <w:tc>
          <w:tcPr>
            <w:tcW w:w="803" w:type="dxa"/>
            <w:vAlign w:val="center"/>
          </w:tcPr>
          <w:p w14:paraId="7A00CEE8" w14:textId="77777777" w:rsidR="00D14DAC" w:rsidRDefault="00FD0172">
            <w:pPr>
              <w:spacing w:before="5"/>
              <w:jc w:val="center"/>
              <w:rPr>
                <w:sz w:val="18"/>
              </w:rPr>
            </w:pPr>
            <w:r>
              <w:rPr>
                <w:rFonts w:hint="eastAsia"/>
                <w:sz w:val="18"/>
              </w:rPr>
              <w:t>是否属于小、微型企业产品</w:t>
            </w:r>
          </w:p>
        </w:tc>
        <w:tc>
          <w:tcPr>
            <w:tcW w:w="942" w:type="dxa"/>
            <w:vAlign w:val="center"/>
          </w:tcPr>
          <w:p w14:paraId="0C0E9D2F" w14:textId="77777777" w:rsidR="00D14DAC" w:rsidRDefault="00FD0172">
            <w:pPr>
              <w:jc w:val="center"/>
              <w:rPr>
                <w:sz w:val="18"/>
              </w:rPr>
            </w:pPr>
            <w:r>
              <w:rPr>
                <w:rFonts w:hint="eastAsia"/>
                <w:sz w:val="18"/>
              </w:rPr>
              <w:t>是否属于监狱企业产品</w:t>
            </w:r>
          </w:p>
        </w:tc>
        <w:tc>
          <w:tcPr>
            <w:tcW w:w="1139" w:type="dxa"/>
            <w:vAlign w:val="center"/>
          </w:tcPr>
          <w:p w14:paraId="27B0D424" w14:textId="77777777" w:rsidR="00D14DAC" w:rsidRDefault="00FD0172">
            <w:pPr>
              <w:jc w:val="center"/>
              <w:rPr>
                <w:sz w:val="18"/>
              </w:rPr>
            </w:pPr>
            <w:r>
              <w:rPr>
                <w:rFonts w:hint="eastAsia"/>
                <w:sz w:val="18"/>
              </w:rPr>
              <w:t>是否属于残疾人福利单位产品</w:t>
            </w:r>
          </w:p>
        </w:tc>
        <w:tc>
          <w:tcPr>
            <w:tcW w:w="964" w:type="dxa"/>
            <w:vAlign w:val="center"/>
          </w:tcPr>
          <w:p w14:paraId="45C7282B" w14:textId="77777777" w:rsidR="00D14DAC" w:rsidRDefault="00FD0172">
            <w:pPr>
              <w:jc w:val="center"/>
              <w:rPr>
                <w:sz w:val="18"/>
              </w:rPr>
            </w:pPr>
            <w:r>
              <w:rPr>
                <w:rFonts w:hint="eastAsia"/>
                <w:sz w:val="18"/>
              </w:rPr>
              <w:t>单报价</w:t>
            </w:r>
          </w:p>
        </w:tc>
        <w:tc>
          <w:tcPr>
            <w:tcW w:w="1274" w:type="dxa"/>
            <w:vAlign w:val="center"/>
          </w:tcPr>
          <w:p w14:paraId="045CD137" w14:textId="77777777" w:rsidR="00D14DAC" w:rsidRDefault="00FD0172">
            <w:pPr>
              <w:spacing w:before="5"/>
              <w:jc w:val="center"/>
              <w:rPr>
                <w:sz w:val="18"/>
              </w:rPr>
            </w:pPr>
            <w:r>
              <w:rPr>
                <w:rFonts w:hint="eastAsia"/>
                <w:sz w:val="18"/>
              </w:rPr>
              <w:t>分项总报价</w:t>
            </w:r>
          </w:p>
        </w:tc>
        <w:tc>
          <w:tcPr>
            <w:tcW w:w="2068" w:type="dxa"/>
            <w:gridSpan w:val="2"/>
            <w:vAlign w:val="center"/>
          </w:tcPr>
          <w:p w14:paraId="77D2EB6A" w14:textId="77777777" w:rsidR="00D14DAC" w:rsidRDefault="00FD0172">
            <w:pPr>
              <w:spacing w:before="5"/>
              <w:rPr>
                <w:sz w:val="18"/>
              </w:rPr>
            </w:pPr>
            <w:r>
              <w:rPr>
                <w:rFonts w:hint="eastAsia"/>
                <w:sz w:val="18"/>
              </w:rPr>
              <w:t>备注</w:t>
            </w:r>
          </w:p>
        </w:tc>
      </w:tr>
      <w:tr w:rsidR="00D14DAC" w14:paraId="53972905" w14:textId="77777777">
        <w:trPr>
          <w:cantSplit/>
          <w:trHeight w:val="495"/>
          <w:jc w:val="center"/>
        </w:trPr>
        <w:tc>
          <w:tcPr>
            <w:tcW w:w="420" w:type="dxa"/>
            <w:tcMar>
              <w:top w:w="15" w:type="dxa"/>
              <w:left w:w="15" w:type="dxa"/>
              <w:bottom w:w="0" w:type="dxa"/>
              <w:right w:w="15" w:type="dxa"/>
            </w:tcMar>
            <w:vAlign w:val="center"/>
          </w:tcPr>
          <w:p w14:paraId="608226E5" w14:textId="77777777" w:rsidR="00D14DAC" w:rsidRDefault="00D14DAC">
            <w:pPr>
              <w:spacing w:before="5"/>
              <w:jc w:val="center"/>
              <w:rPr>
                <w:sz w:val="18"/>
              </w:rPr>
            </w:pPr>
          </w:p>
        </w:tc>
        <w:tc>
          <w:tcPr>
            <w:tcW w:w="975" w:type="dxa"/>
            <w:gridSpan w:val="2"/>
            <w:tcMar>
              <w:top w:w="15" w:type="dxa"/>
              <w:left w:w="15" w:type="dxa"/>
              <w:bottom w:w="0" w:type="dxa"/>
              <w:right w:w="15" w:type="dxa"/>
            </w:tcMar>
            <w:vAlign w:val="center"/>
          </w:tcPr>
          <w:p w14:paraId="7C1B0EE8" w14:textId="77777777" w:rsidR="00D14DAC" w:rsidRDefault="00D14DAC">
            <w:pPr>
              <w:spacing w:before="5"/>
              <w:jc w:val="center"/>
              <w:rPr>
                <w:sz w:val="18"/>
              </w:rPr>
            </w:pPr>
          </w:p>
        </w:tc>
        <w:tc>
          <w:tcPr>
            <w:tcW w:w="851" w:type="dxa"/>
            <w:tcMar>
              <w:top w:w="15" w:type="dxa"/>
              <w:left w:w="15" w:type="dxa"/>
              <w:bottom w:w="0" w:type="dxa"/>
              <w:right w:w="15" w:type="dxa"/>
            </w:tcMar>
            <w:vAlign w:val="center"/>
          </w:tcPr>
          <w:p w14:paraId="3517D3D1" w14:textId="77777777" w:rsidR="00D14DAC" w:rsidRDefault="00D14DAC">
            <w:pPr>
              <w:spacing w:before="5"/>
              <w:jc w:val="center"/>
              <w:rPr>
                <w:sz w:val="18"/>
                <w:u w:color="FF0000"/>
              </w:rPr>
            </w:pPr>
          </w:p>
        </w:tc>
        <w:tc>
          <w:tcPr>
            <w:tcW w:w="850" w:type="dxa"/>
            <w:gridSpan w:val="2"/>
            <w:vAlign w:val="center"/>
          </w:tcPr>
          <w:p w14:paraId="6E25C460" w14:textId="77777777" w:rsidR="00D14DAC" w:rsidRDefault="00D14DAC">
            <w:pPr>
              <w:spacing w:before="5"/>
              <w:jc w:val="center"/>
              <w:rPr>
                <w:sz w:val="18"/>
              </w:rPr>
            </w:pPr>
          </w:p>
        </w:tc>
        <w:tc>
          <w:tcPr>
            <w:tcW w:w="802" w:type="dxa"/>
            <w:vAlign w:val="center"/>
          </w:tcPr>
          <w:p w14:paraId="39EB93B5" w14:textId="77777777" w:rsidR="00D14DAC" w:rsidRDefault="00D14DAC">
            <w:pPr>
              <w:spacing w:before="5"/>
              <w:jc w:val="center"/>
              <w:rPr>
                <w:sz w:val="18"/>
              </w:rPr>
            </w:pPr>
          </w:p>
        </w:tc>
        <w:tc>
          <w:tcPr>
            <w:tcW w:w="803" w:type="dxa"/>
            <w:vAlign w:val="center"/>
          </w:tcPr>
          <w:p w14:paraId="1D8E51E9" w14:textId="77777777" w:rsidR="00D14DAC" w:rsidRDefault="00D14DAC">
            <w:pPr>
              <w:spacing w:before="5"/>
              <w:jc w:val="center"/>
              <w:rPr>
                <w:sz w:val="18"/>
              </w:rPr>
            </w:pPr>
          </w:p>
        </w:tc>
        <w:tc>
          <w:tcPr>
            <w:tcW w:w="942" w:type="dxa"/>
            <w:vAlign w:val="center"/>
          </w:tcPr>
          <w:p w14:paraId="77E9123C" w14:textId="77777777" w:rsidR="00D14DAC" w:rsidRDefault="00D14DAC">
            <w:pPr>
              <w:jc w:val="center"/>
              <w:rPr>
                <w:sz w:val="18"/>
              </w:rPr>
            </w:pPr>
          </w:p>
        </w:tc>
        <w:tc>
          <w:tcPr>
            <w:tcW w:w="1139" w:type="dxa"/>
            <w:vAlign w:val="center"/>
          </w:tcPr>
          <w:p w14:paraId="436D89A6" w14:textId="77777777" w:rsidR="00D14DAC" w:rsidRDefault="00D14DAC">
            <w:pPr>
              <w:jc w:val="center"/>
              <w:rPr>
                <w:sz w:val="18"/>
              </w:rPr>
            </w:pPr>
          </w:p>
        </w:tc>
        <w:tc>
          <w:tcPr>
            <w:tcW w:w="964" w:type="dxa"/>
            <w:vAlign w:val="center"/>
          </w:tcPr>
          <w:p w14:paraId="5C4676E6" w14:textId="77777777" w:rsidR="00D14DAC" w:rsidRDefault="00D14DAC">
            <w:pPr>
              <w:jc w:val="center"/>
              <w:rPr>
                <w:sz w:val="18"/>
              </w:rPr>
            </w:pPr>
          </w:p>
        </w:tc>
        <w:tc>
          <w:tcPr>
            <w:tcW w:w="1274" w:type="dxa"/>
            <w:vAlign w:val="center"/>
          </w:tcPr>
          <w:p w14:paraId="164C4E58" w14:textId="77777777" w:rsidR="00D14DAC" w:rsidRDefault="00D14DAC">
            <w:pPr>
              <w:spacing w:before="5"/>
              <w:jc w:val="center"/>
              <w:rPr>
                <w:sz w:val="18"/>
              </w:rPr>
            </w:pPr>
          </w:p>
        </w:tc>
        <w:tc>
          <w:tcPr>
            <w:tcW w:w="2068" w:type="dxa"/>
            <w:gridSpan w:val="2"/>
            <w:vAlign w:val="center"/>
          </w:tcPr>
          <w:p w14:paraId="086631F5" w14:textId="77777777" w:rsidR="00D14DAC" w:rsidRDefault="00D14DAC">
            <w:pPr>
              <w:spacing w:before="5"/>
              <w:rPr>
                <w:sz w:val="18"/>
              </w:rPr>
            </w:pPr>
          </w:p>
        </w:tc>
      </w:tr>
      <w:tr w:rsidR="00D14DAC" w14:paraId="435E8401" w14:textId="77777777">
        <w:trPr>
          <w:cantSplit/>
          <w:trHeight w:val="330"/>
          <w:jc w:val="center"/>
        </w:trPr>
        <w:tc>
          <w:tcPr>
            <w:tcW w:w="420" w:type="dxa"/>
            <w:tcMar>
              <w:top w:w="15" w:type="dxa"/>
              <w:left w:w="15" w:type="dxa"/>
              <w:bottom w:w="0" w:type="dxa"/>
              <w:right w:w="15" w:type="dxa"/>
            </w:tcMar>
            <w:vAlign w:val="center"/>
          </w:tcPr>
          <w:p w14:paraId="690D7450" w14:textId="77777777" w:rsidR="00D14DAC" w:rsidRDefault="00D14DAC">
            <w:pPr>
              <w:pStyle w:val="aff4"/>
              <w:pBdr>
                <w:bottom w:val="none" w:sz="0" w:space="0" w:color="auto"/>
              </w:pBdr>
              <w:tabs>
                <w:tab w:val="clear" w:pos="4153"/>
                <w:tab w:val="clear" w:pos="8306"/>
              </w:tabs>
              <w:snapToGrid/>
              <w:spacing w:before="5"/>
            </w:pPr>
          </w:p>
        </w:tc>
        <w:tc>
          <w:tcPr>
            <w:tcW w:w="975" w:type="dxa"/>
            <w:gridSpan w:val="2"/>
            <w:tcMar>
              <w:top w:w="15" w:type="dxa"/>
              <w:left w:w="15" w:type="dxa"/>
              <w:bottom w:w="0" w:type="dxa"/>
              <w:right w:w="15" w:type="dxa"/>
            </w:tcMar>
            <w:vAlign w:val="center"/>
          </w:tcPr>
          <w:p w14:paraId="4434168D" w14:textId="77777777" w:rsidR="00D14DAC" w:rsidRDefault="00D14DAC">
            <w:pPr>
              <w:pStyle w:val="aff4"/>
              <w:pBdr>
                <w:bottom w:val="none" w:sz="0" w:space="0" w:color="auto"/>
              </w:pBdr>
              <w:tabs>
                <w:tab w:val="clear" w:pos="4153"/>
                <w:tab w:val="clear" w:pos="8306"/>
              </w:tabs>
              <w:snapToGrid/>
              <w:rPr>
                <w:bCs/>
              </w:rPr>
            </w:pPr>
          </w:p>
        </w:tc>
        <w:tc>
          <w:tcPr>
            <w:tcW w:w="851" w:type="dxa"/>
            <w:tcMar>
              <w:top w:w="15" w:type="dxa"/>
              <w:left w:w="15" w:type="dxa"/>
              <w:bottom w:w="0" w:type="dxa"/>
              <w:right w:w="15" w:type="dxa"/>
            </w:tcMar>
            <w:vAlign w:val="center"/>
          </w:tcPr>
          <w:p w14:paraId="1D51F1DF" w14:textId="77777777" w:rsidR="00D14DAC" w:rsidRDefault="00D14DAC">
            <w:pPr>
              <w:jc w:val="center"/>
              <w:rPr>
                <w:rFonts w:ascii="黑体" w:eastAsia="黑体" w:hAnsi="宋体"/>
                <w:b/>
                <w:bCs/>
                <w:sz w:val="24"/>
              </w:rPr>
            </w:pPr>
          </w:p>
        </w:tc>
        <w:tc>
          <w:tcPr>
            <w:tcW w:w="850" w:type="dxa"/>
            <w:gridSpan w:val="2"/>
            <w:vAlign w:val="center"/>
          </w:tcPr>
          <w:p w14:paraId="6BB8B8E6" w14:textId="77777777" w:rsidR="00D14DAC" w:rsidRDefault="00D14DAC">
            <w:pPr>
              <w:jc w:val="center"/>
              <w:rPr>
                <w:rFonts w:ascii="黑体" w:eastAsia="黑体" w:hAnsi="宋体"/>
                <w:b/>
                <w:bCs/>
                <w:sz w:val="24"/>
              </w:rPr>
            </w:pPr>
          </w:p>
        </w:tc>
        <w:tc>
          <w:tcPr>
            <w:tcW w:w="802" w:type="dxa"/>
            <w:vAlign w:val="center"/>
          </w:tcPr>
          <w:p w14:paraId="289A34EF" w14:textId="77777777" w:rsidR="00D14DAC" w:rsidRDefault="00D14DAC">
            <w:pPr>
              <w:jc w:val="center"/>
              <w:rPr>
                <w:rFonts w:ascii="黑体" w:eastAsia="黑体" w:hAnsi="宋体"/>
                <w:b/>
                <w:bCs/>
                <w:sz w:val="24"/>
              </w:rPr>
            </w:pPr>
          </w:p>
        </w:tc>
        <w:tc>
          <w:tcPr>
            <w:tcW w:w="803" w:type="dxa"/>
            <w:vAlign w:val="center"/>
          </w:tcPr>
          <w:p w14:paraId="3EED8586" w14:textId="77777777" w:rsidR="00D14DAC" w:rsidRDefault="00D14DAC">
            <w:pPr>
              <w:jc w:val="center"/>
              <w:rPr>
                <w:rFonts w:ascii="黑体" w:eastAsia="黑体" w:hAnsi="宋体"/>
                <w:b/>
                <w:bCs/>
                <w:sz w:val="24"/>
              </w:rPr>
            </w:pPr>
          </w:p>
        </w:tc>
        <w:tc>
          <w:tcPr>
            <w:tcW w:w="942" w:type="dxa"/>
            <w:vAlign w:val="center"/>
          </w:tcPr>
          <w:p w14:paraId="39283135" w14:textId="77777777" w:rsidR="00D14DAC" w:rsidRDefault="00D14DAC">
            <w:pPr>
              <w:jc w:val="center"/>
              <w:rPr>
                <w:rFonts w:ascii="黑体" w:eastAsia="黑体" w:hAnsi="宋体"/>
                <w:b/>
                <w:bCs/>
                <w:sz w:val="24"/>
              </w:rPr>
            </w:pPr>
          </w:p>
        </w:tc>
        <w:tc>
          <w:tcPr>
            <w:tcW w:w="1139" w:type="dxa"/>
            <w:vAlign w:val="center"/>
          </w:tcPr>
          <w:p w14:paraId="55F49BB0" w14:textId="77777777" w:rsidR="00D14DAC" w:rsidRDefault="00D14DAC">
            <w:pPr>
              <w:jc w:val="center"/>
              <w:rPr>
                <w:rFonts w:ascii="黑体" w:eastAsia="黑体" w:hAnsi="宋体"/>
                <w:b/>
                <w:bCs/>
                <w:sz w:val="24"/>
              </w:rPr>
            </w:pPr>
          </w:p>
        </w:tc>
        <w:tc>
          <w:tcPr>
            <w:tcW w:w="964" w:type="dxa"/>
            <w:vAlign w:val="center"/>
          </w:tcPr>
          <w:p w14:paraId="24059C2F" w14:textId="77777777" w:rsidR="00D14DAC" w:rsidRDefault="00D14DAC">
            <w:pPr>
              <w:jc w:val="center"/>
              <w:rPr>
                <w:rFonts w:ascii="黑体" w:eastAsia="黑体" w:hAnsi="宋体"/>
                <w:b/>
                <w:bCs/>
                <w:sz w:val="24"/>
              </w:rPr>
            </w:pPr>
          </w:p>
        </w:tc>
        <w:tc>
          <w:tcPr>
            <w:tcW w:w="1274" w:type="dxa"/>
            <w:vAlign w:val="center"/>
          </w:tcPr>
          <w:p w14:paraId="06458A79" w14:textId="77777777" w:rsidR="00D14DAC" w:rsidRDefault="00D14DAC">
            <w:pPr>
              <w:jc w:val="center"/>
              <w:rPr>
                <w:rFonts w:ascii="黑体" w:eastAsia="黑体" w:hAnsi="宋体"/>
                <w:b/>
                <w:bCs/>
                <w:sz w:val="24"/>
              </w:rPr>
            </w:pPr>
          </w:p>
        </w:tc>
        <w:tc>
          <w:tcPr>
            <w:tcW w:w="2068" w:type="dxa"/>
            <w:gridSpan w:val="2"/>
            <w:vAlign w:val="center"/>
          </w:tcPr>
          <w:p w14:paraId="34DDFDCD" w14:textId="77777777" w:rsidR="00D14DAC" w:rsidRDefault="00D14DAC">
            <w:pPr>
              <w:jc w:val="center"/>
              <w:rPr>
                <w:rFonts w:ascii="黑体" w:eastAsia="黑体" w:hAnsi="宋体"/>
                <w:b/>
                <w:bCs/>
                <w:sz w:val="24"/>
              </w:rPr>
            </w:pPr>
          </w:p>
        </w:tc>
      </w:tr>
      <w:tr w:rsidR="00D14DAC" w14:paraId="04A56A02" w14:textId="77777777">
        <w:trPr>
          <w:cantSplit/>
          <w:trHeight w:val="391"/>
          <w:jc w:val="center"/>
        </w:trPr>
        <w:tc>
          <w:tcPr>
            <w:tcW w:w="11091" w:type="dxa"/>
            <w:gridSpan w:val="14"/>
            <w:tcMar>
              <w:top w:w="15" w:type="dxa"/>
              <w:left w:w="15" w:type="dxa"/>
              <w:bottom w:w="0" w:type="dxa"/>
              <w:right w:w="15" w:type="dxa"/>
            </w:tcMar>
            <w:vAlign w:val="center"/>
          </w:tcPr>
          <w:p w14:paraId="1BFAEEBC" w14:textId="77777777" w:rsidR="00D14DAC" w:rsidRDefault="00FD0172">
            <w:pPr>
              <w:rPr>
                <w:rFonts w:ascii="宋体"/>
                <w:b/>
                <w:bCs/>
                <w:sz w:val="24"/>
              </w:rPr>
            </w:pPr>
            <w:r>
              <w:rPr>
                <w:rFonts w:ascii="宋体" w:hAnsi="宋体" w:hint="eastAsia"/>
                <w:b/>
                <w:bCs/>
                <w:sz w:val="24"/>
              </w:rPr>
              <w:t>其中属于小、微型企业产品的价格合计（小写）：</w:t>
            </w:r>
          </w:p>
        </w:tc>
      </w:tr>
      <w:tr w:rsidR="00D14DAC" w14:paraId="36F5C1D1" w14:textId="77777777">
        <w:trPr>
          <w:cantSplit/>
          <w:trHeight w:val="398"/>
          <w:jc w:val="center"/>
        </w:trPr>
        <w:tc>
          <w:tcPr>
            <w:tcW w:w="11091" w:type="dxa"/>
            <w:gridSpan w:val="14"/>
            <w:tcMar>
              <w:top w:w="15" w:type="dxa"/>
              <w:left w:w="15" w:type="dxa"/>
              <w:bottom w:w="0" w:type="dxa"/>
              <w:right w:w="15" w:type="dxa"/>
            </w:tcMar>
            <w:vAlign w:val="center"/>
          </w:tcPr>
          <w:p w14:paraId="58E07BAF" w14:textId="77777777" w:rsidR="00D14DAC" w:rsidRDefault="00FD0172">
            <w:pPr>
              <w:rPr>
                <w:rFonts w:ascii="宋体" w:hAnsi="宋体"/>
                <w:b/>
                <w:bCs/>
                <w:sz w:val="24"/>
              </w:rPr>
            </w:pPr>
            <w:r>
              <w:rPr>
                <w:rFonts w:ascii="宋体" w:hAnsi="宋体" w:hint="eastAsia"/>
                <w:b/>
                <w:bCs/>
                <w:sz w:val="24"/>
              </w:rPr>
              <w:t>其中属于监狱企业产品的价格合计（小写）：</w:t>
            </w:r>
          </w:p>
        </w:tc>
      </w:tr>
      <w:tr w:rsidR="00D14DAC" w14:paraId="1A3524FA" w14:textId="77777777">
        <w:trPr>
          <w:cantSplit/>
          <w:trHeight w:val="404"/>
          <w:jc w:val="center"/>
        </w:trPr>
        <w:tc>
          <w:tcPr>
            <w:tcW w:w="11091" w:type="dxa"/>
            <w:gridSpan w:val="14"/>
            <w:tcMar>
              <w:top w:w="15" w:type="dxa"/>
              <w:left w:w="15" w:type="dxa"/>
              <w:bottom w:w="0" w:type="dxa"/>
              <w:right w:w="15" w:type="dxa"/>
            </w:tcMar>
            <w:vAlign w:val="center"/>
          </w:tcPr>
          <w:p w14:paraId="0D192F38" w14:textId="77777777" w:rsidR="00D14DAC" w:rsidRDefault="00FD0172">
            <w:pPr>
              <w:rPr>
                <w:rFonts w:ascii="宋体" w:hAnsi="宋体"/>
                <w:b/>
                <w:bCs/>
                <w:sz w:val="24"/>
              </w:rPr>
            </w:pPr>
            <w:r>
              <w:rPr>
                <w:rFonts w:ascii="宋体" w:hAnsi="宋体" w:hint="eastAsia"/>
                <w:b/>
                <w:bCs/>
                <w:sz w:val="24"/>
              </w:rPr>
              <w:t>其中属于残疾人福利单位产品的价格合计（小写）：</w:t>
            </w:r>
          </w:p>
        </w:tc>
      </w:tr>
      <w:tr w:rsidR="00D14DAC" w14:paraId="550EA022" w14:textId="77777777">
        <w:trPr>
          <w:cantSplit/>
          <w:trHeight w:val="495"/>
          <w:jc w:val="center"/>
        </w:trPr>
        <w:tc>
          <w:tcPr>
            <w:tcW w:w="420" w:type="dxa"/>
            <w:tcMar>
              <w:top w:w="15" w:type="dxa"/>
              <w:left w:w="15" w:type="dxa"/>
              <w:bottom w:w="0" w:type="dxa"/>
              <w:right w:w="15" w:type="dxa"/>
            </w:tcMar>
            <w:vAlign w:val="center"/>
          </w:tcPr>
          <w:p w14:paraId="03D8560D" w14:textId="77777777" w:rsidR="00D14DAC" w:rsidRDefault="00FD0172">
            <w:pPr>
              <w:spacing w:before="5"/>
              <w:jc w:val="center"/>
              <w:rPr>
                <w:sz w:val="18"/>
              </w:rPr>
            </w:pPr>
            <w:r>
              <w:rPr>
                <w:rFonts w:hint="eastAsia"/>
                <w:sz w:val="18"/>
              </w:rPr>
              <w:t>序号</w:t>
            </w:r>
          </w:p>
        </w:tc>
        <w:tc>
          <w:tcPr>
            <w:tcW w:w="2140" w:type="dxa"/>
            <w:gridSpan w:val="4"/>
            <w:tcMar>
              <w:top w:w="15" w:type="dxa"/>
              <w:left w:w="15" w:type="dxa"/>
              <w:bottom w:w="0" w:type="dxa"/>
              <w:right w:w="15" w:type="dxa"/>
            </w:tcMar>
            <w:vAlign w:val="center"/>
          </w:tcPr>
          <w:p w14:paraId="1D69F24A" w14:textId="77777777" w:rsidR="00D14DAC" w:rsidRDefault="00FD0172">
            <w:pPr>
              <w:spacing w:before="5"/>
              <w:jc w:val="center"/>
              <w:rPr>
                <w:sz w:val="18"/>
              </w:rPr>
            </w:pPr>
            <w:r>
              <w:rPr>
                <w:sz w:val="18"/>
              </w:rPr>
              <w:t>服务内容</w:t>
            </w:r>
          </w:p>
        </w:tc>
        <w:tc>
          <w:tcPr>
            <w:tcW w:w="2141" w:type="dxa"/>
            <w:gridSpan w:val="3"/>
            <w:vAlign w:val="center"/>
          </w:tcPr>
          <w:p w14:paraId="0480B1E4" w14:textId="77777777" w:rsidR="00D14DAC" w:rsidRDefault="00FD0172">
            <w:pPr>
              <w:spacing w:before="5"/>
              <w:jc w:val="center"/>
              <w:rPr>
                <w:sz w:val="18"/>
              </w:rPr>
            </w:pPr>
            <w:r>
              <w:rPr>
                <w:rFonts w:ascii="宋体" w:hint="eastAsia"/>
                <w:bCs/>
                <w:sz w:val="18"/>
              </w:rPr>
              <w:t>数量</w:t>
            </w:r>
          </w:p>
        </w:tc>
        <w:tc>
          <w:tcPr>
            <w:tcW w:w="942" w:type="dxa"/>
            <w:vAlign w:val="center"/>
          </w:tcPr>
          <w:p w14:paraId="5835235C" w14:textId="77777777" w:rsidR="00D14DAC" w:rsidRDefault="00FD0172">
            <w:pPr>
              <w:jc w:val="center"/>
              <w:rPr>
                <w:sz w:val="18"/>
              </w:rPr>
            </w:pPr>
            <w:r>
              <w:rPr>
                <w:rFonts w:hint="eastAsia"/>
                <w:sz w:val="18"/>
              </w:rPr>
              <w:t>是否属于小、微型企业产品</w:t>
            </w:r>
          </w:p>
        </w:tc>
        <w:tc>
          <w:tcPr>
            <w:tcW w:w="1139" w:type="dxa"/>
            <w:vAlign w:val="center"/>
          </w:tcPr>
          <w:p w14:paraId="099A6EB8" w14:textId="77777777" w:rsidR="00D14DAC" w:rsidRDefault="00FD0172">
            <w:pPr>
              <w:jc w:val="center"/>
              <w:rPr>
                <w:sz w:val="18"/>
              </w:rPr>
            </w:pPr>
            <w:r>
              <w:rPr>
                <w:rFonts w:hint="eastAsia"/>
                <w:sz w:val="18"/>
              </w:rPr>
              <w:t>是否属于监狱企业产品</w:t>
            </w:r>
          </w:p>
        </w:tc>
        <w:tc>
          <w:tcPr>
            <w:tcW w:w="964" w:type="dxa"/>
            <w:vAlign w:val="center"/>
          </w:tcPr>
          <w:p w14:paraId="04964AB6" w14:textId="77777777" w:rsidR="00D14DAC" w:rsidRDefault="00FD0172">
            <w:pPr>
              <w:jc w:val="center"/>
              <w:rPr>
                <w:sz w:val="18"/>
              </w:rPr>
            </w:pPr>
            <w:r>
              <w:rPr>
                <w:rFonts w:hint="eastAsia"/>
                <w:sz w:val="18"/>
              </w:rPr>
              <w:t>是否属于残疾人福利单位产品</w:t>
            </w:r>
          </w:p>
        </w:tc>
        <w:tc>
          <w:tcPr>
            <w:tcW w:w="1843" w:type="dxa"/>
            <w:gridSpan w:val="2"/>
            <w:vAlign w:val="center"/>
          </w:tcPr>
          <w:p w14:paraId="14BCCEA2" w14:textId="77777777" w:rsidR="00D14DAC" w:rsidRDefault="00FD0172">
            <w:pPr>
              <w:spacing w:before="5"/>
              <w:jc w:val="center"/>
              <w:rPr>
                <w:sz w:val="18"/>
              </w:rPr>
            </w:pPr>
            <w:r>
              <w:rPr>
                <w:rFonts w:hint="eastAsia"/>
                <w:sz w:val="18"/>
              </w:rPr>
              <w:t>单报价</w:t>
            </w:r>
          </w:p>
        </w:tc>
        <w:tc>
          <w:tcPr>
            <w:tcW w:w="1501" w:type="dxa"/>
            <w:vAlign w:val="center"/>
          </w:tcPr>
          <w:p w14:paraId="2A4FDE44" w14:textId="77777777" w:rsidR="00D14DAC" w:rsidRDefault="00FD0172">
            <w:pPr>
              <w:spacing w:before="5"/>
              <w:jc w:val="center"/>
              <w:rPr>
                <w:sz w:val="18"/>
              </w:rPr>
            </w:pPr>
            <w:r>
              <w:rPr>
                <w:rFonts w:hint="eastAsia"/>
                <w:sz w:val="18"/>
              </w:rPr>
              <w:t>分项总报价</w:t>
            </w:r>
          </w:p>
        </w:tc>
      </w:tr>
      <w:tr w:rsidR="00D14DAC" w14:paraId="334E246F" w14:textId="77777777">
        <w:trPr>
          <w:cantSplit/>
          <w:trHeight w:val="425"/>
          <w:jc w:val="center"/>
        </w:trPr>
        <w:tc>
          <w:tcPr>
            <w:tcW w:w="420" w:type="dxa"/>
            <w:tcMar>
              <w:top w:w="15" w:type="dxa"/>
              <w:left w:w="15" w:type="dxa"/>
              <w:bottom w:w="0" w:type="dxa"/>
              <w:right w:w="15" w:type="dxa"/>
            </w:tcMar>
            <w:vAlign w:val="center"/>
          </w:tcPr>
          <w:p w14:paraId="2D22127E" w14:textId="77777777" w:rsidR="00D14DAC" w:rsidRDefault="00D14DAC">
            <w:pPr>
              <w:pStyle w:val="aff4"/>
              <w:pBdr>
                <w:bottom w:val="none" w:sz="0" w:space="0" w:color="auto"/>
              </w:pBdr>
              <w:tabs>
                <w:tab w:val="clear" w:pos="4153"/>
                <w:tab w:val="clear" w:pos="8306"/>
              </w:tabs>
              <w:snapToGrid/>
              <w:spacing w:before="5"/>
            </w:pPr>
          </w:p>
        </w:tc>
        <w:tc>
          <w:tcPr>
            <w:tcW w:w="2140" w:type="dxa"/>
            <w:gridSpan w:val="4"/>
            <w:tcMar>
              <w:top w:w="15" w:type="dxa"/>
              <w:left w:w="15" w:type="dxa"/>
              <w:bottom w:w="0" w:type="dxa"/>
              <w:right w:w="15" w:type="dxa"/>
            </w:tcMar>
            <w:vAlign w:val="center"/>
          </w:tcPr>
          <w:p w14:paraId="0F2C32F5" w14:textId="77777777" w:rsidR="00D14DAC" w:rsidRDefault="00D14DAC">
            <w:pPr>
              <w:jc w:val="center"/>
              <w:rPr>
                <w:rFonts w:ascii="黑体" w:eastAsia="黑体" w:hAnsi="宋体"/>
                <w:b/>
                <w:bCs/>
                <w:sz w:val="24"/>
              </w:rPr>
            </w:pPr>
          </w:p>
        </w:tc>
        <w:tc>
          <w:tcPr>
            <w:tcW w:w="2141" w:type="dxa"/>
            <w:gridSpan w:val="3"/>
            <w:vAlign w:val="center"/>
          </w:tcPr>
          <w:p w14:paraId="2DABA9E9" w14:textId="77777777" w:rsidR="00D14DAC" w:rsidRDefault="00D14DAC">
            <w:pPr>
              <w:jc w:val="center"/>
              <w:rPr>
                <w:rFonts w:ascii="黑体" w:eastAsia="黑体" w:hAnsi="宋体"/>
                <w:b/>
                <w:bCs/>
                <w:sz w:val="24"/>
              </w:rPr>
            </w:pPr>
          </w:p>
        </w:tc>
        <w:tc>
          <w:tcPr>
            <w:tcW w:w="942" w:type="dxa"/>
            <w:vAlign w:val="center"/>
          </w:tcPr>
          <w:p w14:paraId="2DA21F5F" w14:textId="77777777" w:rsidR="00D14DAC" w:rsidRDefault="00D14DAC">
            <w:pPr>
              <w:jc w:val="center"/>
              <w:rPr>
                <w:rFonts w:ascii="黑体" w:eastAsia="黑体" w:hAnsi="宋体"/>
                <w:b/>
                <w:bCs/>
                <w:sz w:val="24"/>
              </w:rPr>
            </w:pPr>
          </w:p>
        </w:tc>
        <w:tc>
          <w:tcPr>
            <w:tcW w:w="1139" w:type="dxa"/>
            <w:vAlign w:val="center"/>
          </w:tcPr>
          <w:p w14:paraId="3F9A3D2E" w14:textId="77777777" w:rsidR="00D14DAC" w:rsidRDefault="00D14DAC">
            <w:pPr>
              <w:jc w:val="center"/>
              <w:rPr>
                <w:rFonts w:ascii="黑体" w:eastAsia="黑体" w:hAnsi="宋体"/>
                <w:b/>
                <w:bCs/>
                <w:sz w:val="24"/>
              </w:rPr>
            </w:pPr>
          </w:p>
        </w:tc>
        <w:tc>
          <w:tcPr>
            <w:tcW w:w="964" w:type="dxa"/>
            <w:vAlign w:val="center"/>
          </w:tcPr>
          <w:p w14:paraId="1B29D3FF" w14:textId="77777777" w:rsidR="00D14DAC" w:rsidRDefault="00D14DAC">
            <w:pPr>
              <w:jc w:val="center"/>
              <w:rPr>
                <w:rFonts w:ascii="黑体" w:eastAsia="黑体" w:hAnsi="宋体"/>
                <w:b/>
                <w:bCs/>
                <w:sz w:val="24"/>
              </w:rPr>
            </w:pPr>
          </w:p>
        </w:tc>
        <w:tc>
          <w:tcPr>
            <w:tcW w:w="1843" w:type="dxa"/>
            <w:gridSpan w:val="2"/>
            <w:vAlign w:val="center"/>
          </w:tcPr>
          <w:p w14:paraId="2EB69FA6" w14:textId="77777777" w:rsidR="00D14DAC" w:rsidRDefault="00D14DAC">
            <w:pPr>
              <w:jc w:val="center"/>
              <w:rPr>
                <w:rFonts w:ascii="黑体" w:eastAsia="黑体" w:hAnsi="宋体"/>
                <w:b/>
                <w:bCs/>
                <w:sz w:val="24"/>
              </w:rPr>
            </w:pPr>
          </w:p>
        </w:tc>
        <w:tc>
          <w:tcPr>
            <w:tcW w:w="1501" w:type="dxa"/>
            <w:vAlign w:val="center"/>
          </w:tcPr>
          <w:p w14:paraId="2F177E1E" w14:textId="77777777" w:rsidR="00D14DAC" w:rsidRDefault="00D14DAC">
            <w:pPr>
              <w:jc w:val="center"/>
              <w:rPr>
                <w:rFonts w:ascii="黑体" w:eastAsia="黑体" w:hAnsi="宋体"/>
                <w:b/>
                <w:bCs/>
                <w:sz w:val="24"/>
              </w:rPr>
            </w:pPr>
          </w:p>
        </w:tc>
      </w:tr>
      <w:tr w:rsidR="00D14DAC" w14:paraId="27C6A7F6" w14:textId="77777777">
        <w:trPr>
          <w:cantSplit/>
          <w:trHeight w:val="391"/>
          <w:jc w:val="center"/>
        </w:trPr>
        <w:tc>
          <w:tcPr>
            <w:tcW w:w="11091" w:type="dxa"/>
            <w:gridSpan w:val="14"/>
            <w:tcMar>
              <w:top w:w="15" w:type="dxa"/>
              <w:left w:w="15" w:type="dxa"/>
              <w:bottom w:w="0" w:type="dxa"/>
              <w:right w:w="15" w:type="dxa"/>
            </w:tcMar>
            <w:vAlign w:val="center"/>
          </w:tcPr>
          <w:p w14:paraId="57D88081" w14:textId="77777777" w:rsidR="00D14DAC" w:rsidRDefault="00FD0172">
            <w:pPr>
              <w:rPr>
                <w:rFonts w:ascii="宋体"/>
                <w:b/>
                <w:bCs/>
                <w:sz w:val="24"/>
              </w:rPr>
            </w:pPr>
            <w:r>
              <w:rPr>
                <w:rFonts w:ascii="宋体" w:hAnsi="宋体" w:hint="eastAsia"/>
                <w:b/>
                <w:bCs/>
                <w:sz w:val="24"/>
              </w:rPr>
              <w:t>其中属于小、微型企业产品的价格合计（小写）：</w:t>
            </w:r>
          </w:p>
        </w:tc>
      </w:tr>
      <w:tr w:rsidR="00D14DAC" w14:paraId="5759620B" w14:textId="77777777">
        <w:trPr>
          <w:cantSplit/>
          <w:trHeight w:val="398"/>
          <w:jc w:val="center"/>
        </w:trPr>
        <w:tc>
          <w:tcPr>
            <w:tcW w:w="11091" w:type="dxa"/>
            <w:gridSpan w:val="14"/>
            <w:tcMar>
              <w:top w:w="15" w:type="dxa"/>
              <w:left w:w="15" w:type="dxa"/>
              <w:bottom w:w="0" w:type="dxa"/>
              <w:right w:w="15" w:type="dxa"/>
            </w:tcMar>
            <w:vAlign w:val="center"/>
          </w:tcPr>
          <w:p w14:paraId="0B264CB5" w14:textId="77777777" w:rsidR="00D14DAC" w:rsidRDefault="00FD0172">
            <w:pPr>
              <w:rPr>
                <w:rFonts w:ascii="宋体" w:hAnsi="宋体"/>
                <w:b/>
                <w:bCs/>
                <w:sz w:val="24"/>
              </w:rPr>
            </w:pPr>
            <w:r>
              <w:rPr>
                <w:rFonts w:ascii="宋体" w:hAnsi="宋体" w:hint="eastAsia"/>
                <w:b/>
                <w:bCs/>
                <w:sz w:val="24"/>
              </w:rPr>
              <w:t>其中属于监狱企业产品的价格合计（小写）：</w:t>
            </w:r>
          </w:p>
        </w:tc>
      </w:tr>
      <w:tr w:rsidR="00D14DAC" w14:paraId="45C7A471" w14:textId="77777777">
        <w:trPr>
          <w:cantSplit/>
          <w:trHeight w:val="404"/>
          <w:jc w:val="center"/>
        </w:trPr>
        <w:tc>
          <w:tcPr>
            <w:tcW w:w="11091" w:type="dxa"/>
            <w:gridSpan w:val="14"/>
            <w:tcMar>
              <w:top w:w="15" w:type="dxa"/>
              <w:left w:w="15" w:type="dxa"/>
              <w:bottom w:w="0" w:type="dxa"/>
              <w:right w:w="15" w:type="dxa"/>
            </w:tcMar>
            <w:vAlign w:val="center"/>
          </w:tcPr>
          <w:p w14:paraId="1B1312DF" w14:textId="77777777" w:rsidR="00D14DAC" w:rsidRDefault="00FD0172">
            <w:pPr>
              <w:rPr>
                <w:rFonts w:ascii="宋体" w:hAnsi="宋体"/>
                <w:b/>
                <w:bCs/>
                <w:sz w:val="24"/>
              </w:rPr>
            </w:pPr>
            <w:r>
              <w:rPr>
                <w:rFonts w:ascii="宋体" w:hAnsi="宋体" w:hint="eastAsia"/>
                <w:b/>
                <w:bCs/>
                <w:sz w:val="24"/>
              </w:rPr>
              <w:t>其中属于残疾人福利单位产品的价格合计（小写）：</w:t>
            </w:r>
          </w:p>
        </w:tc>
      </w:tr>
      <w:tr w:rsidR="00D14DAC" w14:paraId="1E8118D1" w14:textId="77777777">
        <w:tblPrEx>
          <w:tblCellMar>
            <w:left w:w="108" w:type="dxa"/>
            <w:right w:w="108" w:type="dxa"/>
          </w:tblCellMar>
        </w:tblPrEx>
        <w:trPr>
          <w:cantSplit/>
          <w:trHeight w:val="924"/>
          <w:jc w:val="center"/>
        </w:trPr>
        <w:tc>
          <w:tcPr>
            <w:tcW w:w="630" w:type="dxa"/>
            <w:gridSpan w:val="2"/>
            <w:vMerge w:val="restart"/>
            <w:tcBorders>
              <w:top w:val="single" w:sz="4" w:space="0" w:color="auto"/>
              <w:left w:val="single" w:sz="4" w:space="0" w:color="auto"/>
              <w:right w:val="single" w:sz="4" w:space="0" w:color="auto"/>
            </w:tcBorders>
            <w:vAlign w:val="center"/>
          </w:tcPr>
          <w:p w14:paraId="16FC5C12" w14:textId="77777777" w:rsidR="00D14DAC" w:rsidRDefault="00FD0172">
            <w:pPr>
              <w:pStyle w:val="27"/>
              <w:spacing w:line="400" w:lineRule="exact"/>
              <w:ind w:firstLineChars="50" w:firstLine="120"/>
              <w:rPr>
                <w:rFonts w:ascii="宋体" w:hAnsi="宋体"/>
                <w:b/>
                <w:bCs/>
                <w:sz w:val="24"/>
              </w:rPr>
            </w:pPr>
            <w:r>
              <w:rPr>
                <w:rFonts w:ascii="宋体" w:hAnsi="宋体" w:hint="eastAsia"/>
                <w:b/>
                <w:bCs/>
                <w:sz w:val="24"/>
              </w:rPr>
              <w:t>服</w:t>
            </w:r>
          </w:p>
          <w:p w14:paraId="6A64C9EC" w14:textId="77777777" w:rsidR="00D14DAC" w:rsidRDefault="00FD0172">
            <w:pPr>
              <w:pStyle w:val="27"/>
              <w:spacing w:line="400" w:lineRule="exact"/>
              <w:ind w:firstLineChars="50" w:firstLine="120"/>
              <w:rPr>
                <w:rFonts w:ascii="宋体" w:hAnsi="宋体"/>
                <w:b/>
                <w:bCs/>
                <w:sz w:val="24"/>
              </w:rPr>
            </w:pPr>
            <w:proofErr w:type="gramStart"/>
            <w:r>
              <w:rPr>
                <w:rFonts w:ascii="宋体" w:hAnsi="宋体" w:hint="eastAsia"/>
                <w:b/>
                <w:bCs/>
                <w:sz w:val="24"/>
              </w:rPr>
              <w:t>务</w:t>
            </w:r>
            <w:proofErr w:type="gramEnd"/>
          </w:p>
          <w:p w14:paraId="37A34318" w14:textId="77777777" w:rsidR="00D14DAC" w:rsidRDefault="00FD0172">
            <w:pPr>
              <w:pStyle w:val="27"/>
              <w:spacing w:line="400" w:lineRule="exact"/>
              <w:ind w:firstLineChars="50" w:firstLine="120"/>
              <w:rPr>
                <w:rFonts w:ascii="宋体" w:hAnsi="宋体"/>
                <w:b/>
                <w:bCs/>
                <w:sz w:val="24"/>
              </w:rPr>
            </w:pPr>
            <w:r>
              <w:rPr>
                <w:rFonts w:ascii="宋体" w:hAnsi="宋体" w:hint="eastAsia"/>
                <w:b/>
                <w:bCs/>
                <w:sz w:val="24"/>
              </w:rPr>
              <w:t>承</w:t>
            </w:r>
          </w:p>
          <w:p w14:paraId="0D51B9D4" w14:textId="77777777" w:rsidR="00D14DAC" w:rsidRDefault="00FD0172">
            <w:pPr>
              <w:pStyle w:val="27"/>
              <w:spacing w:line="400" w:lineRule="exact"/>
              <w:ind w:firstLineChars="50" w:firstLine="120"/>
              <w:rPr>
                <w:rFonts w:ascii="宋体" w:hAnsi="宋体"/>
                <w:bCs/>
                <w:sz w:val="24"/>
              </w:rPr>
            </w:pPr>
            <w:r>
              <w:rPr>
                <w:rFonts w:ascii="宋体" w:hAnsi="宋体" w:hint="eastAsia"/>
                <w:b/>
                <w:bCs/>
                <w:sz w:val="24"/>
              </w:rPr>
              <w:t>诺</w:t>
            </w:r>
          </w:p>
        </w:tc>
        <w:tc>
          <w:tcPr>
            <w:tcW w:w="10461" w:type="dxa"/>
            <w:gridSpan w:val="12"/>
            <w:tcBorders>
              <w:top w:val="single" w:sz="4" w:space="0" w:color="auto"/>
              <w:left w:val="single" w:sz="4" w:space="0" w:color="auto"/>
              <w:bottom w:val="single" w:sz="4" w:space="0" w:color="auto"/>
              <w:right w:val="single" w:sz="4" w:space="0" w:color="auto"/>
            </w:tcBorders>
            <w:vAlign w:val="center"/>
          </w:tcPr>
          <w:p w14:paraId="13529FC8" w14:textId="77777777" w:rsidR="00D14DAC" w:rsidRDefault="00FD0172">
            <w:pPr>
              <w:numPr>
                <w:ilvl w:val="0"/>
                <w:numId w:val="22"/>
              </w:numPr>
              <w:rPr>
                <w:rFonts w:ascii="宋体" w:hAnsi="宋体"/>
                <w:bCs/>
                <w:sz w:val="24"/>
              </w:rPr>
            </w:pPr>
            <w:r>
              <w:rPr>
                <w:rFonts w:ascii="宋体" w:hAnsi="宋体" w:hint="eastAsia"/>
                <w:bCs/>
                <w:sz w:val="24"/>
              </w:rPr>
              <w:t>质量</w:t>
            </w:r>
            <w:r>
              <w:rPr>
                <w:rFonts w:ascii="宋体" w:hAnsi="宋体"/>
                <w:bCs/>
                <w:sz w:val="24"/>
              </w:rPr>
              <w:t xml:space="preserve"> 2.</w:t>
            </w:r>
            <w:r>
              <w:rPr>
                <w:rFonts w:ascii="宋体" w:hAnsi="宋体" w:hint="eastAsia"/>
                <w:bCs/>
                <w:sz w:val="24"/>
              </w:rPr>
              <w:t>供货保障</w:t>
            </w:r>
            <w:r>
              <w:rPr>
                <w:rFonts w:ascii="宋体" w:hAnsi="宋体"/>
                <w:bCs/>
                <w:sz w:val="24"/>
              </w:rPr>
              <w:t>3.</w:t>
            </w:r>
            <w:r>
              <w:rPr>
                <w:rFonts w:ascii="宋体" w:hAnsi="宋体" w:hint="eastAsia"/>
                <w:bCs/>
                <w:sz w:val="24"/>
              </w:rPr>
              <w:t>其他承诺</w:t>
            </w:r>
          </w:p>
          <w:p w14:paraId="63C8841C" w14:textId="77777777" w:rsidR="00D14DAC" w:rsidRDefault="00FD0172">
            <w:pPr>
              <w:rPr>
                <w:rFonts w:ascii="宋体" w:hAnsi="宋体"/>
                <w:bCs/>
                <w:sz w:val="24"/>
              </w:rPr>
            </w:pPr>
            <w:r>
              <w:rPr>
                <w:rFonts w:ascii="宋体" w:hAnsi="宋体" w:hint="eastAsia"/>
                <w:bCs/>
                <w:sz w:val="24"/>
              </w:rPr>
              <w:t>（以上是主要承诺，</w:t>
            </w:r>
            <w:proofErr w:type="gramStart"/>
            <w:r>
              <w:rPr>
                <w:rFonts w:ascii="宋体" w:hAnsi="宋体" w:hint="eastAsia"/>
                <w:bCs/>
                <w:sz w:val="24"/>
              </w:rPr>
              <w:t>供供应</w:t>
            </w:r>
            <w:proofErr w:type="gramEnd"/>
            <w:r>
              <w:rPr>
                <w:rFonts w:ascii="宋体" w:hAnsi="宋体" w:hint="eastAsia"/>
                <w:bCs/>
                <w:sz w:val="24"/>
              </w:rPr>
              <w:t>商参考，供应商应在满足采购文件要求的基础上，根据自己单位的情况</w:t>
            </w:r>
            <w:proofErr w:type="gramStart"/>
            <w:r>
              <w:rPr>
                <w:rFonts w:ascii="宋体" w:hAnsi="宋体" w:hint="eastAsia"/>
                <w:bCs/>
                <w:sz w:val="24"/>
              </w:rPr>
              <w:t>作出</w:t>
            </w:r>
            <w:proofErr w:type="gramEnd"/>
            <w:r>
              <w:rPr>
                <w:rFonts w:ascii="宋体" w:hAnsi="宋体" w:hint="eastAsia"/>
                <w:bCs/>
                <w:sz w:val="24"/>
              </w:rPr>
              <w:t>具体承诺）</w:t>
            </w:r>
          </w:p>
        </w:tc>
      </w:tr>
      <w:tr w:rsidR="00D14DAC" w14:paraId="20D946C7" w14:textId="77777777">
        <w:tblPrEx>
          <w:tblCellMar>
            <w:left w:w="108" w:type="dxa"/>
            <w:right w:w="108" w:type="dxa"/>
          </w:tblCellMar>
        </w:tblPrEx>
        <w:trPr>
          <w:cantSplit/>
          <w:trHeight w:val="738"/>
          <w:jc w:val="center"/>
        </w:trPr>
        <w:tc>
          <w:tcPr>
            <w:tcW w:w="630" w:type="dxa"/>
            <w:gridSpan w:val="2"/>
            <w:vMerge/>
            <w:tcBorders>
              <w:left w:val="single" w:sz="4" w:space="0" w:color="auto"/>
              <w:bottom w:val="single" w:sz="4" w:space="0" w:color="auto"/>
              <w:right w:val="single" w:sz="4" w:space="0" w:color="auto"/>
            </w:tcBorders>
            <w:vAlign w:val="center"/>
          </w:tcPr>
          <w:p w14:paraId="59A1B9F4" w14:textId="77777777" w:rsidR="00D14DAC" w:rsidRDefault="00D14DAC">
            <w:pPr>
              <w:pStyle w:val="27"/>
              <w:spacing w:line="400" w:lineRule="exact"/>
              <w:rPr>
                <w:rFonts w:ascii="宋体" w:hAnsi="宋体"/>
                <w:bCs/>
                <w:sz w:val="24"/>
              </w:rPr>
            </w:pPr>
          </w:p>
        </w:tc>
        <w:tc>
          <w:tcPr>
            <w:tcW w:w="10461" w:type="dxa"/>
            <w:gridSpan w:val="12"/>
            <w:tcBorders>
              <w:top w:val="single" w:sz="4" w:space="0" w:color="auto"/>
              <w:left w:val="single" w:sz="4" w:space="0" w:color="auto"/>
              <w:bottom w:val="single" w:sz="4" w:space="0" w:color="auto"/>
              <w:right w:val="single" w:sz="4" w:space="0" w:color="auto"/>
            </w:tcBorders>
            <w:vAlign w:val="center"/>
          </w:tcPr>
          <w:p w14:paraId="2C67B00A" w14:textId="77777777" w:rsidR="00D14DAC" w:rsidRDefault="00D14DAC">
            <w:pPr>
              <w:rPr>
                <w:rFonts w:ascii="宋体" w:hAnsi="宋体"/>
                <w:bCs/>
                <w:sz w:val="24"/>
              </w:rPr>
            </w:pPr>
          </w:p>
        </w:tc>
      </w:tr>
    </w:tbl>
    <w:p w14:paraId="4A7CFD49" w14:textId="77777777" w:rsidR="00D14DAC" w:rsidRDefault="00FD0172">
      <w:pPr>
        <w:spacing w:before="5" w:line="560" w:lineRule="atLeast"/>
        <w:rPr>
          <w:rFonts w:ascii="宋体" w:hAnsi="宋体"/>
          <w:b/>
          <w:bCs/>
          <w:sz w:val="24"/>
        </w:rPr>
      </w:pPr>
      <w:r>
        <w:rPr>
          <w:rFonts w:ascii="宋体" w:hAnsi="宋体" w:hint="eastAsia"/>
          <w:b/>
          <w:bCs/>
          <w:sz w:val="24"/>
        </w:rPr>
        <w:t>法定代表人或法定代表人授权代表签字或盖章：</w:t>
      </w:r>
    </w:p>
    <w:p w14:paraId="380DADD1" w14:textId="77777777" w:rsidR="00D14DAC" w:rsidRDefault="00FD0172">
      <w:pPr>
        <w:spacing w:line="400" w:lineRule="exact"/>
        <w:outlineLvl w:val="0"/>
        <w:rPr>
          <w:rFonts w:ascii="宋体" w:hAnsi="宋体" w:cs="宋体"/>
          <w:kern w:val="0"/>
          <w:szCs w:val="21"/>
          <w:lang w:val="zh-CN"/>
        </w:rPr>
      </w:pPr>
      <w:r>
        <w:rPr>
          <w:rFonts w:ascii="宋体" w:hAnsi="宋体" w:cs="宋体" w:hint="eastAsia"/>
          <w:kern w:val="0"/>
          <w:szCs w:val="21"/>
          <w:lang w:val="zh-CN"/>
        </w:rPr>
        <w:t>提醒：请各投标供应商尽可能携带明细报价表的电子文档。</w:t>
      </w:r>
    </w:p>
    <w:p w14:paraId="7FD1EBA9" w14:textId="77777777" w:rsidR="00D14DAC" w:rsidRDefault="00FD0172">
      <w:pPr>
        <w:spacing w:line="400" w:lineRule="exact"/>
        <w:outlineLvl w:val="0"/>
        <w:rPr>
          <w:rFonts w:ascii="宋体" w:hAnsi="宋体" w:cs="宋体"/>
          <w:kern w:val="0"/>
          <w:szCs w:val="21"/>
          <w:lang w:val="zh-CN"/>
        </w:rPr>
      </w:pPr>
      <w:r>
        <w:rPr>
          <w:rFonts w:ascii="宋体" w:hAnsi="宋体" w:cs="宋体" w:hint="eastAsia"/>
          <w:kern w:val="0"/>
          <w:szCs w:val="21"/>
          <w:lang w:val="zh-CN"/>
        </w:rPr>
        <w:t>注：（1）投标供应商应当根据“采购需求”的内容在上表中详细填写，表格</w:t>
      </w:r>
      <w:proofErr w:type="gramStart"/>
      <w:r>
        <w:rPr>
          <w:rFonts w:ascii="宋体" w:hAnsi="宋体" w:cs="宋体" w:hint="eastAsia"/>
          <w:kern w:val="0"/>
          <w:szCs w:val="21"/>
          <w:lang w:val="zh-CN"/>
        </w:rPr>
        <w:t>不够可</w:t>
      </w:r>
      <w:proofErr w:type="gramEnd"/>
      <w:r>
        <w:rPr>
          <w:rFonts w:ascii="宋体" w:hAnsi="宋体" w:cs="宋体" w:hint="eastAsia"/>
          <w:kern w:val="0"/>
          <w:szCs w:val="21"/>
          <w:lang w:val="zh-CN"/>
        </w:rPr>
        <w:t>自行延长。</w:t>
      </w:r>
    </w:p>
    <w:p w14:paraId="334AB033" w14:textId="77777777" w:rsidR="00D14DAC" w:rsidRDefault="00FD0172">
      <w:pPr>
        <w:spacing w:line="400" w:lineRule="exact"/>
        <w:outlineLvl w:val="0"/>
        <w:rPr>
          <w:rFonts w:ascii="宋体" w:hAnsi="宋体" w:cs="宋体"/>
          <w:kern w:val="0"/>
          <w:szCs w:val="21"/>
          <w:lang w:val="zh-CN"/>
        </w:rPr>
      </w:pPr>
      <w:r>
        <w:rPr>
          <w:rFonts w:ascii="宋体" w:hAnsi="宋体" w:cs="宋体" w:hint="eastAsia"/>
          <w:kern w:val="0"/>
          <w:szCs w:val="21"/>
          <w:lang w:val="zh-CN"/>
        </w:rPr>
        <w:t>（2）上述表格如有不尽之处，投标供应商必须自行添加相应内容并填写完善。</w:t>
      </w:r>
    </w:p>
    <w:p w14:paraId="53566D77" w14:textId="77777777" w:rsidR="00D14DAC" w:rsidRDefault="00FD0172">
      <w:pPr>
        <w:spacing w:line="400" w:lineRule="exact"/>
        <w:outlineLvl w:val="0"/>
        <w:rPr>
          <w:rFonts w:ascii="宋体" w:hAnsi="宋体" w:cs="宋体"/>
          <w:kern w:val="0"/>
          <w:szCs w:val="21"/>
          <w:lang w:val="zh-CN"/>
        </w:rPr>
      </w:pPr>
      <w:r>
        <w:rPr>
          <w:rFonts w:ascii="宋体" w:hAnsi="宋体" w:cs="宋体" w:hint="eastAsia"/>
          <w:kern w:val="0"/>
          <w:szCs w:val="21"/>
          <w:lang w:val="zh-CN"/>
        </w:rPr>
        <w:t>（3）投标供应商必须提供《中小企业声明函》、《残疾人福利性单位声明函》或由省级以上监狱管理局、戒毒管理局(含新疆生产建设兵团)出具的属于监狱企业的证明文件复印件，如未按要求填写和提供有效证明或相关内容表述不清的，不得享受价格扣除。投标供应商对所报相关数据的真实性负责，采购人有权将相关内容进行公示。</w:t>
      </w:r>
    </w:p>
    <w:p w14:paraId="35B25F60" w14:textId="77777777" w:rsidR="00D14DAC" w:rsidRDefault="00D14DAC">
      <w:pPr>
        <w:spacing w:line="400" w:lineRule="exact"/>
        <w:outlineLvl w:val="0"/>
        <w:rPr>
          <w:rFonts w:ascii="宋体" w:hAnsi="宋体"/>
          <w:b/>
          <w:szCs w:val="21"/>
        </w:rPr>
      </w:pPr>
    </w:p>
    <w:p w14:paraId="1701A3FE" w14:textId="77777777" w:rsidR="00D14DAC" w:rsidRDefault="00D14DAC">
      <w:pPr>
        <w:spacing w:line="360" w:lineRule="auto"/>
        <w:jc w:val="center"/>
        <w:rPr>
          <w:rFonts w:ascii="黑体" w:eastAsia="黑体" w:hAnsi="宋体"/>
          <w:bCs/>
          <w:sz w:val="24"/>
        </w:rPr>
      </w:pPr>
    </w:p>
    <w:p w14:paraId="34FD1101" w14:textId="77777777" w:rsidR="00D14DAC" w:rsidRDefault="00D14DAC">
      <w:pPr>
        <w:spacing w:line="360" w:lineRule="auto"/>
        <w:jc w:val="center"/>
        <w:rPr>
          <w:rFonts w:ascii="黑体" w:eastAsia="黑体" w:hAnsi="宋体"/>
          <w:bCs/>
          <w:sz w:val="24"/>
        </w:rPr>
      </w:pPr>
    </w:p>
    <w:p w14:paraId="6B822302" w14:textId="77777777" w:rsidR="00D14DAC" w:rsidRDefault="00D14DAC">
      <w:pPr>
        <w:spacing w:line="360" w:lineRule="auto"/>
        <w:jc w:val="center"/>
        <w:rPr>
          <w:rFonts w:ascii="黑体" w:eastAsia="黑体" w:hAnsi="宋体"/>
          <w:bCs/>
          <w:sz w:val="24"/>
        </w:rPr>
      </w:pPr>
    </w:p>
    <w:p w14:paraId="7A860726" w14:textId="77777777" w:rsidR="00D14DAC" w:rsidRDefault="00D14DAC">
      <w:pPr>
        <w:spacing w:line="360" w:lineRule="auto"/>
        <w:jc w:val="center"/>
        <w:rPr>
          <w:rFonts w:ascii="黑体" w:eastAsia="黑体" w:hAnsi="宋体"/>
          <w:bCs/>
          <w:sz w:val="24"/>
        </w:rPr>
      </w:pPr>
    </w:p>
    <w:p w14:paraId="02CD2DBA" w14:textId="77777777" w:rsidR="00D14DAC" w:rsidRDefault="00D14DAC">
      <w:pPr>
        <w:spacing w:line="360" w:lineRule="auto"/>
        <w:jc w:val="center"/>
        <w:rPr>
          <w:rFonts w:ascii="黑体" w:eastAsia="黑体" w:hAnsi="宋体"/>
          <w:bCs/>
          <w:sz w:val="24"/>
        </w:rPr>
      </w:pPr>
    </w:p>
    <w:p w14:paraId="145FE1DC" w14:textId="77777777" w:rsidR="00D14DAC" w:rsidRDefault="00D14DAC">
      <w:pPr>
        <w:spacing w:line="360" w:lineRule="auto"/>
        <w:jc w:val="center"/>
        <w:rPr>
          <w:rFonts w:ascii="黑体" w:eastAsia="黑体" w:hAnsi="宋体"/>
          <w:bCs/>
          <w:sz w:val="24"/>
        </w:rPr>
      </w:pPr>
    </w:p>
    <w:p w14:paraId="3D686B9F" w14:textId="77777777" w:rsidR="007C412A" w:rsidRDefault="007C412A">
      <w:pPr>
        <w:spacing w:line="360" w:lineRule="auto"/>
        <w:ind w:firstLineChars="175" w:firstLine="562"/>
        <w:jc w:val="center"/>
        <w:outlineLvl w:val="0"/>
        <w:rPr>
          <w:rFonts w:ascii="宋体" w:hAnsi="宋体"/>
          <w:b/>
          <w:sz w:val="32"/>
          <w:szCs w:val="32"/>
        </w:rPr>
      </w:pPr>
    </w:p>
    <w:p w14:paraId="69F5942B" w14:textId="77777777" w:rsidR="007C412A" w:rsidRDefault="00FD0172">
      <w:pPr>
        <w:spacing w:line="360" w:lineRule="auto"/>
        <w:ind w:firstLineChars="175" w:firstLine="562"/>
        <w:jc w:val="center"/>
        <w:outlineLvl w:val="0"/>
        <w:rPr>
          <w:rFonts w:ascii="宋体" w:hAnsi="宋体"/>
          <w:b/>
          <w:sz w:val="32"/>
          <w:szCs w:val="32"/>
        </w:rPr>
      </w:pPr>
      <w:r>
        <w:rPr>
          <w:rFonts w:ascii="宋体" w:hAnsi="宋体" w:hint="eastAsia"/>
          <w:b/>
          <w:sz w:val="32"/>
          <w:szCs w:val="32"/>
        </w:rPr>
        <w:t>（四）承诺书（格式）：</w:t>
      </w:r>
    </w:p>
    <w:p w14:paraId="0D42148F" w14:textId="77777777" w:rsidR="00D14DAC" w:rsidRDefault="00D14DAC">
      <w:pPr>
        <w:spacing w:line="360" w:lineRule="auto"/>
        <w:outlineLvl w:val="0"/>
        <w:rPr>
          <w:rFonts w:ascii="黑体" w:eastAsia="黑体"/>
          <w:bCs/>
          <w:sz w:val="28"/>
          <w:szCs w:val="28"/>
        </w:rPr>
      </w:pPr>
    </w:p>
    <w:p w14:paraId="3B1B6ABF" w14:textId="77777777" w:rsidR="00D14DAC" w:rsidRDefault="00FD0172">
      <w:pPr>
        <w:spacing w:line="360" w:lineRule="auto"/>
        <w:jc w:val="center"/>
        <w:rPr>
          <w:rFonts w:ascii="黑体" w:eastAsia="黑体"/>
          <w:bCs/>
          <w:sz w:val="28"/>
          <w:szCs w:val="28"/>
        </w:rPr>
      </w:pPr>
      <w:r>
        <w:rPr>
          <w:rFonts w:ascii="黑体" w:eastAsia="黑体" w:hint="eastAsia"/>
          <w:bCs/>
          <w:sz w:val="28"/>
          <w:szCs w:val="28"/>
        </w:rPr>
        <w:t>承诺书（一）</w:t>
      </w:r>
    </w:p>
    <w:p w14:paraId="25DAEF17" w14:textId="77777777" w:rsidR="00D14DAC" w:rsidRDefault="00D14DAC">
      <w:pPr>
        <w:spacing w:line="360" w:lineRule="auto"/>
        <w:jc w:val="center"/>
        <w:rPr>
          <w:rFonts w:ascii="黑体" w:eastAsia="黑体"/>
          <w:bCs/>
          <w:sz w:val="28"/>
          <w:szCs w:val="28"/>
        </w:rPr>
      </w:pPr>
    </w:p>
    <w:p w14:paraId="5B1306B1" w14:textId="77777777" w:rsidR="00D14DAC" w:rsidRDefault="00FD0172">
      <w:pPr>
        <w:spacing w:line="360" w:lineRule="auto"/>
        <w:rPr>
          <w:rFonts w:ascii="宋体"/>
          <w:bCs/>
          <w:sz w:val="24"/>
        </w:rPr>
      </w:pPr>
      <w:r>
        <w:rPr>
          <w:rFonts w:ascii="宋体" w:hAnsi="宋体" w:hint="eastAsia"/>
          <w:bCs/>
          <w:sz w:val="24"/>
        </w:rPr>
        <w:t>（投标供应商名称）在此承诺：</w:t>
      </w:r>
    </w:p>
    <w:p w14:paraId="03F49D21" w14:textId="77777777" w:rsidR="00D14DAC" w:rsidRDefault="00D14DAC">
      <w:pPr>
        <w:spacing w:line="360" w:lineRule="auto"/>
        <w:ind w:firstLineChars="200" w:firstLine="480"/>
        <w:rPr>
          <w:rFonts w:ascii="宋体"/>
          <w:bCs/>
          <w:sz w:val="24"/>
        </w:rPr>
      </w:pPr>
    </w:p>
    <w:p w14:paraId="5A3CB2E2" w14:textId="77777777" w:rsidR="00D14DAC" w:rsidRDefault="00FD0172">
      <w:pPr>
        <w:spacing w:line="360" w:lineRule="auto"/>
        <w:ind w:right="-74" w:firstLineChars="5" w:firstLine="12"/>
        <w:rPr>
          <w:rFonts w:ascii="宋体"/>
          <w:bCs/>
          <w:sz w:val="24"/>
        </w:rPr>
      </w:pPr>
      <w:r>
        <w:rPr>
          <w:rFonts w:ascii="宋体" w:hAnsi="宋体" w:hint="eastAsia"/>
          <w:bCs/>
          <w:sz w:val="24"/>
        </w:rPr>
        <w:t>我方</w:t>
      </w:r>
      <w:proofErr w:type="gramStart"/>
      <w:r>
        <w:rPr>
          <w:rFonts w:ascii="宋体" w:hAnsi="宋体" w:hint="eastAsia"/>
          <w:bCs/>
          <w:sz w:val="24"/>
        </w:rPr>
        <w:t>系</w:t>
      </w:r>
      <w:r>
        <w:rPr>
          <w:rFonts w:ascii="宋体" w:hAnsi="宋体" w:hint="eastAsia"/>
          <w:bCs/>
          <w:sz w:val="24"/>
          <w:u w:val="single"/>
        </w:rPr>
        <w:t>项目</w:t>
      </w:r>
      <w:proofErr w:type="gramEnd"/>
      <w:r>
        <w:rPr>
          <w:rFonts w:ascii="宋体" w:hAnsi="宋体" w:hint="eastAsia"/>
          <w:bCs/>
          <w:sz w:val="24"/>
          <w:u w:val="single"/>
        </w:rPr>
        <w:t>的投标供应商</w:t>
      </w:r>
      <w:r>
        <w:rPr>
          <w:rFonts w:ascii="宋体" w:hAnsi="宋体" w:hint="eastAsia"/>
          <w:bCs/>
          <w:sz w:val="24"/>
        </w:rPr>
        <w:t>，现郑重承诺：</w:t>
      </w:r>
    </w:p>
    <w:p w14:paraId="65A77545" w14:textId="77777777" w:rsidR="00D14DAC" w:rsidRDefault="00D14DAC">
      <w:pPr>
        <w:spacing w:line="360" w:lineRule="auto"/>
        <w:ind w:right="-74" w:firstLineChars="5" w:firstLine="12"/>
        <w:rPr>
          <w:rFonts w:ascii="宋体"/>
          <w:bCs/>
          <w:sz w:val="24"/>
        </w:rPr>
      </w:pPr>
    </w:p>
    <w:p w14:paraId="644ACADB" w14:textId="77777777" w:rsidR="00D14DAC" w:rsidRDefault="00FD0172">
      <w:pPr>
        <w:spacing w:line="360" w:lineRule="auto"/>
        <w:ind w:right="-74" w:firstLineChars="205" w:firstLine="492"/>
        <w:rPr>
          <w:rFonts w:ascii="宋体"/>
          <w:bCs/>
          <w:sz w:val="24"/>
        </w:rPr>
      </w:pPr>
      <w:r>
        <w:rPr>
          <w:rFonts w:ascii="宋体" w:hAnsi="宋体" w:hint="eastAsia"/>
          <w:bCs/>
          <w:sz w:val="24"/>
        </w:rPr>
        <w:t>我公司（单位）具有履行合同的能力，没有被责令停业、投标资格被取消、财产被接管、冻结、破产状况，而且在最近三年内没有骗取中标和严重违约及重大质量问题。</w:t>
      </w:r>
    </w:p>
    <w:p w14:paraId="245517E4" w14:textId="77777777" w:rsidR="00D14DAC" w:rsidRDefault="00FD0172">
      <w:pPr>
        <w:spacing w:line="360" w:lineRule="auto"/>
        <w:ind w:right="-74" w:firstLineChars="205" w:firstLine="492"/>
        <w:rPr>
          <w:rFonts w:ascii="宋体"/>
          <w:bCs/>
          <w:sz w:val="24"/>
        </w:rPr>
      </w:pPr>
      <w:r>
        <w:rPr>
          <w:rFonts w:ascii="宋体" w:hAnsi="宋体" w:hint="eastAsia"/>
          <w:bCs/>
          <w:sz w:val="24"/>
        </w:rPr>
        <w:t>我方愿承担因以上承诺情况不真实而产生的一切经济、法律责任。</w:t>
      </w:r>
    </w:p>
    <w:p w14:paraId="6F82419E" w14:textId="77777777" w:rsidR="00D14DAC" w:rsidRDefault="00D14DAC">
      <w:pPr>
        <w:spacing w:line="360" w:lineRule="auto"/>
        <w:ind w:right="-74" w:firstLineChars="5" w:firstLine="12"/>
        <w:rPr>
          <w:rFonts w:ascii="宋体"/>
          <w:bCs/>
          <w:sz w:val="24"/>
        </w:rPr>
      </w:pPr>
    </w:p>
    <w:p w14:paraId="731C48A6" w14:textId="77777777" w:rsidR="00D14DAC" w:rsidRDefault="00D14DAC">
      <w:pPr>
        <w:spacing w:line="360" w:lineRule="auto"/>
        <w:ind w:right="-74" w:firstLine="660"/>
        <w:rPr>
          <w:rFonts w:ascii="宋体"/>
          <w:bCs/>
          <w:sz w:val="22"/>
        </w:rPr>
      </w:pPr>
    </w:p>
    <w:p w14:paraId="1F1C0B0F" w14:textId="77777777" w:rsidR="00D14DAC" w:rsidRDefault="00D14DAC">
      <w:pPr>
        <w:spacing w:line="360" w:lineRule="auto"/>
        <w:ind w:right="-74" w:firstLine="660"/>
        <w:rPr>
          <w:rFonts w:ascii="宋体"/>
          <w:bCs/>
          <w:sz w:val="24"/>
        </w:rPr>
      </w:pPr>
    </w:p>
    <w:p w14:paraId="11E0F094" w14:textId="77777777" w:rsidR="00D14DAC" w:rsidRDefault="00D14DAC">
      <w:pPr>
        <w:spacing w:line="360" w:lineRule="auto"/>
        <w:ind w:right="-74" w:firstLine="660"/>
        <w:rPr>
          <w:rFonts w:ascii="宋体"/>
          <w:bCs/>
          <w:sz w:val="24"/>
        </w:rPr>
      </w:pPr>
    </w:p>
    <w:p w14:paraId="7D7A2518" w14:textId="77777777" w:rsidR="00D14DAC" w:rsidRDefault="00D14DAC">
      <w:pPr>
        <w:spacing w:line="360" w:lineRule="auto"/>
        <w:ind w:right="-73"/>
        <w:rPr>
          <w:rFonts w:ascii="宋体"/>
          <w:bCs/>
          <w:sz w:val="24"/>
        </w:rPr>
      </w:pPr>
    </w:p>
    <w:p w14:paraId="51EE06EC" w14:textId="77777777" w:rsidR="00D14DAC" w:rsidRDefault="00D14DAC">
      <w:pPr>
        <w:spacing w:line="360" w:lineRule="auto"/>
        <w:ind w:firstLineChars="2250" w:firstLine="5400"/>
        <w:rPr>
          <w:rFonts w:ascii="宋体"/>
          <w:bCs/>
          <w:sz w:val="24"/>
        </w:rPr>
      </w:pPr>
    </w:p>
    <w:p w14:paraId="338C79A8" w14:textId="77777777" w:rsidR="00D14DAC" w:rsidRDefault="00FD0172">
      <w:pPr>
        <w:spacing w:line="360" w:lineRule="auto"/>
        <w:ind w:firstLineChars="1350" w:firstLine="3240"/>
        <w:rPr>
          <w:rFonts w:ascii="宋体"/>
          <w:bCs/>
          <w:sz w:val="24"/>
        </w:rPr>
      </w:pPr>
      <w:r>
        <w:rPr>
          <w:rFonts w:ascii="宋体" w:hAnsi="宋体" w:hint="eastAsia"/>
          <w:bCs/>
          <w:sz w:val="24"/>
        </w:rPr>
        <w:t>投标供应商（盖章）：</w:t>
      </w:r>
    </w:p>
    <w:p w14:paraId="2F23E76B" w14:textId="77777777" w:rsidR="00D14DAC" w:rsidRDefault="00D14DAC">
      <w:pPr>
        <w:spacing w:line="360" w:lineRule="auto"/>
        <w:ind w:firstLineChars="1350" w:firstLine="3240"/>
        <w:outlineLvl w:val="0"/>
        <w:rPr>
          <w:rFonts w:ascii="宋体"/>
          <w:bCs/>
          <w:sz w:val="24"/>
        </w:rPr>
      </w:pPr>
    </w:p>
    <w:p w14:paraId="0F71AEFE" w14:textId="77777777" w:rsidR="00D14DAC" w:rsidRDefault="00FD0172">
      <w:pPr>
        <w:spacing w:line="360" w:lineRule="auto"/>
        <w:ind w:firstLineChars="1350" w:firstLine="3240"/>
        <w:outlineLvl w:val="0"/>
        <w:rPr>
          <w:rFonts w:ascii="黑体" w:eastAsia="黑体" w:hAnsi="宋体"/>
          <w:bCs/>
          <w:sz w:val="24"/>
        </w:rPr>
      </w:pPr>
      <w:r>
        <w:rPr>
          <w:rFonts w:ascii="宋体" w:hAnsi="宋体" w:hint="eastAsia"/>
          <w:bCs/>
          <w:sz w:val="24"/>
        </w:rPr>
        <w:t>法定代表人或授权代表签字或盖章：</w:t>
      </w:r>
    </w:p>
    <w:p w14:paraId="175305D1" w14:textId="77777777" w:rsidR="00D14DAC" w:rsidRDefault="00D14DAC">
      <w:pPr>
        <w:spacing w:line="360" w:lineRule="auto"/>
        <w:outlineLvl w:val="0"/>
        <w:rPr>
          <w:rFonts w:ascii="黑体" w:eastAsia="黑体" w:hAnsi="宋体"/>
          <w:bCs/>
          <w:sz w:val="24"/>
        </w:rPr>
      </w:pPr>
    </w:p>
    <w:p w14:paraId="6712D799" w14:textId="77777777" w:rsidR="00D14DAC" w:rsidRDefault="00FD0172">
      <w:pPr>
        <w:spacing w:line="360" w:lineRule="auto"/>
        <w:ind w:firstLineChars="1350" w:firstLine="3240"/>
        <w:rPr>
          <w:rFonts w:ascii="宋体" w:hAnsi="宋体"/>
          <w:bCs/>
          <w:sz w:val="24"/>
        </w:rPr>
      </w:pPr>
      <w:r>
        <w:rPr>
          <w:rFonts w:ascii="宋体" w:hAnsi="宋体" w:hint="eastAsia"/>
          <w:bCs/>
          <w:sz w:val="24"/>
        </w:rPr>
        <w:t>日期：年月日</w:t>
      </w:r>
    </w:p>
    <w:p w14:paraId="58E5FD05" w14:textId="77777777" w:rsidR="00D14DAC" w:rsidRDefault="00D14DAC">
      <w:pPr>
        <w:spacing w:line="360" w:lineRule="auto"/>
        <w:ind w:firstLineChars="1350" w:firstLine="3240"/>
        <w:rPr>
          <w:rFonts w:ascii="宋体" w:hAnsi="宋体"/>
          <w:bCs/>
          <w:sz w:val="24"/>
        </w:rPr>
      </w:pPr>
    </w:p>
    <w:p w14:paraId="0A288D00" w14:textId="77777777" w:rsidR="00D14DAC" w:rsidRDefault="00D14DAC">
      <w:pPr>
        <w:spacing w:line="360" w:lineRule="auto"/>
        <w:ind w:firstLineChars="1350" w:firstLine="3240"/>
        <w:rPr>
          <w:rFonts w:ascii="宋体" w:hAnsi="宋体"/>
          <w:bCs/>
          <w:sz w:val="24"/>
        </w:rPr>
      </w:pPr>
    </w:p>
    <w:p w14:paraId="50B5E6DB" w14:textId="77777777" w:rsidR="00D14DAC" w:rsidRDefault="00D14DAC">
      <w:pPr>
        <w:spacing w:line="360" w:lineRule="auto"/>
        <w:ind w:firstLineChars="1350" w:firstLine="3240"/>
        <w:rPr>
          <w:rFonts w:ascii="宋体" w:hAnsi="宋体"/>
          <w:bCs/>
          <w:sz w:val="24"/>
        </w:rPr>
      </w:pPr>
    </w:p>
    <w:p w14:paraId="6D663FB0" w14:textId="77777777" w:rsidR="00D14DAC" w:rsidRDefault="00D14DAC">
      <w:pPr>
        <w:spacing w:line="360" w:lineRule="auto"/>
        <w:ind w:firstLineChars="1350" w:firstLine="3240"/>
        <w:rPr>
          <w:rFonts w:ascii="宋体"/>
          <w:bCs/>
          <w:sz w:val="24"/>
        </w:rPr>
      </w:pPr>
    </w:p>
    <w:p w14:paraId="06A644DE" w14:textId="77777777" w:rsidR="007C412A" w:rsidRDefault="00FD0172">
      <w:pPr>
        <w:spacing w:line="360" w:lineRule="auto"/>
        <w:ind w:firstLineChars="175" w:firstLine="562"/>
        <w:jc w:val="center"/>
        <w:outlineLvl w:val="0"/>
        <w:rPr>
          <w:rFonts w:ascii="黑体" w:eastAsia="黑体" w:hAnsi="宋体"/>
          <w:bCs/>
          <w:sz w:val="24"/>
        </w:rPr>
      </w:pPr>
      <w:r>
        <w:rPr>
          <w:rFonts w:ascii="宋体" w:hAnsi="宋体" w:hint="eastAsia"/>
          <w:b/>
          <w:sz w:val="32"/>
          <w:szCs w:val="32"/>
        </w:rPr>
        <w:lastRenderedPageBreak/>
        <w:t>（五）投标供应商基本情况声明（格式）</w:t>
      </w:r>
    </w:p>
    <w:p w14:paraId="33ACAAED" w14:textId="77777777" w:rsidR="00D14DAC" w:rsidRDefault="00FD0172">
      <w:pPr>
        <w:spacing w:line="360" w:lineRule="auto"/>
        <w:jc w:val="center"/>
        <w:rPr>
          <w:rFonts w:ascii="宋体"/>
          <w:bCs/>
          <w:sz w:val="24"/>
        </w:rPr>
      </w:pPr>
      <w:r>
        <w:rPr>
          <w:rFonts w:ascii="宋体" w:hAnsi="宋体" w:hint="eastAsia"/>
          <w:bCs/>
          <w:sz w:val="24"/>
        </w:rPr>
        <w:t>（内容写不完的栏目可相应扩展）</w:t>
      </w:r>
    </w:p>
    <w:p w14:paraId="02261B5F" w14:textId="77777777" w:rsidR="00D14DAC" w:rsidRDefault="00FD0172">
      <w:pPr>
        <w:overflowPunct w:val="0"/>
        <w:spacing w:line="360" w:lineRule="auto"/>
        <w:ind w:firstLine="480"/>
        <w:rPr>
          <w:rFonts w:ascii="宋体"/>
          <w:bCs/>
        </w:rPr>
      </w:pPr>
      <w:r>
        <w:rPr>
          <w:rFonts w:ascii="宋体" w:hAnsi="宋体" w:hint="eastAsia"/>
          <w:bCs/>
        </w:rPr>
        <w:t>投标供应</w:t>
      </w:r>
      <w:proofErr w:type="gramStart"/>
      <w:r>
        <w:rPr>
          <w:rFonts w:ascii="宋体" w:hAnsi="宋体" w:hint="eastAsia"/>
          <w:bCs/>
        </w:rPr>
        <w:t>商情况</w:t>
      </w:r>
      <w:proofErr w:type="gramEnd"/>
      <w:r>
        <w:rPr>
          <w:rFonts w:ascii="宋体" w:hAnsi="宋体" w:hint="eastAsia"/>
          <w:bCs/>
        </w:rPr>
        <w:t>表</w:t>
      </w:r>
      <w:r>
        <w:rPr>
          <w:rFonts w:ascii="宋体" w:hAnsi="宋体"/>
          <w:bCs/>
        </w:rPr>
        <w:t>1</w:t>
      </w:r>
    </w:p>
    <w:p w14:paraId="0AF4B3C0" w14:textId="77777777" w:rsidR="00D14DAC" w:rsidRDefault="00FD0172">
      <w:pPr>
        <w:overflowPunct w:val="0"/>
        <w:spacing w:line="360" w:lineRule="auto"/>
        <w:ind w:firstLine="480"/>
        <w:rPr>
          <w:rFonts w:ascii="宋体"/>
          <w:bCs/>
        </w:rPr>
      </w:pPr>
      <w:r>
        <w:rPr>
          <w:rFonts w:ascii="宋体" w:hAnsi="宋体" w:hint="eastAsia"/>
          <w:bCs/>
        </w:rPr>
        <w:t>单位名称（盖章）</w:t>
      </w:r>
    </w:p>
    <w:tbl>
      <w:tblPr>
        <w:tblW w:w="9489" w:type="dxa"/>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61"/>
        <w:gridCol w:w="1885"/>
        <w:gridCol w:w="11"/>
        <w:gridCol w:w="2120"/>
        <w:gridCol w:w="2601"/>
        <w:gridCol w:w="11"/>
      </w:tblGrid>
      <w:tr w:rsidR="00D14DAC" w14:paraId="5A0079A5" w14:textId="77777777">
        <w:trPr>
          <w:gridAfter w:val="1"/>
          <w:wAfter w:w="11" w:type="dxa"/>
        </w:trPr>
        <w:tc>
          <w:tcPr>
            <w:tcW w:w="2861" w:type="dxa"/>
            <w:tcBorders>
              <w:top w:val="single" w:sz="6" w:space="0" w:color="auto"/>
              <w:bottom w:val="single" w:sz="6" w:space="0" w:color="auto"/>
              <w:right w:val="single" w:sz="6" w:space="0" w:color="auto"/>
            </w:tcBorders>
          </w:tcPr>
          <w:p w14:paraId="68A094FB" w14:textId="77777777" w:rsidR="00D14DAC" w:rsidRDefault="00FD0172">
            <w:pPr>
              <w:overflowPunct w:val="0"/>
              <w:spacing w:line="360" w:lineRule="auto"/>
              <w:ind w:firstLine="480"/>
              <w:rPr>
                <w:rFonts w:ascii="宋体"/>
                <w:bCs/>
              </w:rPr>
            </w:pPr>
            <w:r>
              <w:rPr>
                <w:rFonts w:ascii="宋体" w:hAnsi="宋体" w:hint="eastAsia"/>
                <w:bCs/>
              </w:rPr>
              <w:t>法定代表人</w:t>
            </w:r>
          </w:p>
        </w:tc>
        <w:tc>
          <w:tcPr>
            <w:tcW w:w="1885" w:type="dxa"/>
            <w:tcBorders>
              <w:top w:val="single" w:sz="6" w:space="0" w:color="auto"/>
              <w:left w:val="single" w:sz="6" w:space="0" w:color="auto"/>
              <w:bottom w:val="single" w:sz="6" w:space="0" w:color="auto"/>
              <w:right w:val="single" w:sz="6" w:space="0" w:color="auto"/>
            </w:tcBorders>
          </w:tcPr>
          <w:p w14:paraId="738055E9" w14:textId="77777777" w:rsidR="00D14DAC" w:rsidRDefault="00D14DAC">
            <w:pPr>
              <w:overflowPunct w:val="0"/>
              <w:spacing w:line="360" w:lineRule="auto"/>
              <w:ind w:firstLine="480"/>
              <w:rPr>
                <w:rFonts w:ascii="宋体"/>
                <w:bCs/>
              </w:rPr>
            </w:pPr>
          </w:p>
        </w:tc>
        <w:tc>
          <w:tcPr>
            <w:tcW w:w="2131" w:type="dxa"/>
            <w:gridSpan w:val="2"/>
            <w:tcBorders>
              <w:top w:val="single" w:sz="6" w:space="0" w:color="auto"/>
              <w:left w:val="single" w:sz="6" w:space="0" w:color="auto"/>
              <w:bottom w:val="single" w:sz="6" w:space="0" w:color="auto"/>
              <w:right w:val="single" w:sz="6" w:space="0" w:color="auto"/>
            </w:tcBorders>
          </w:tcPr>
          <w:p w14:paraId="1D6CBC6A" w14:textId="77777777" w:rsidR="00D14DAC" w:rsidRDefault="00FD0172">
            <w:pPr>
              <w:overflowPunct w:val="0"/>
              <w:spacing w:line="360" w:lineRule="auto"/>
              <w:ind w:firstLine="480"/>
              <w:rPr>
                <w:rFonts w:ascii="宋体"/>
                <w:bCs/>
              </w:rPr>
            </w:pPr>
            <w:r>
              <w:rPr>
                <w:rFonts w:ascii="宋体" w:hAnsi="宋体" w:hint="eastAsia"/>
                <w:bCs/>
              </w:rPr>
              <w:t>成立日期</w:t>
            </w:r>
          </w:p>
        </w:tc>
        <w:tc>
          <w:tcPr>
            <w:tcW w:w="2601" w:type="dxa"/>
            <w:tcBorders>
              <w:top w:val="single" w:sz="6" w:space="0" w:color="auto"/>
              <w:left w:val="single" w:sz="6" w:space="0" w:color="auto"/>
              <w:bottom w:val="single" w:sz="6" w:space="0" w:color="auto"/>
            </w:tcBorders>
          </w:tcPr>
          <w:p w14:paraId="6F84F038" w14:textId="77777777" w:rsidR="00D14DAC" w:rsidRDefault="00D14DAC">
            <w:pPr>
              <w:overflowPunct w:val="0"/>
              <w:spacing w:line="360" w:lineRule="auto"/>
              <w:ind w:firstLine="480"/>
              <w:rPr>
                <w:rFonts w:ascii="宋体"/>
                <w:bCs/>
              </w:rPr>
            </w:pPr>
          </w:p>
        </w:tc>
      </w:tr>
      <w:tr w:rsidR="00D14DAC" w14:paraId="18BC7734" w14:textId="77777777">
        <w:trPr>
          <w:gridAfter w:val="1"/>
          <w:wAfter w:w="11" w:type="dxa"/>
        </w:trPr>
        <w:tc>
          <w:tcPr>
            <w:tcW w:w="2861" w:type="dxa"/>
            <w:tcBorders>
              <w:top w:val="single" w:sz="6" w:space="0" w:color="auto"/>
              <w:bottom w:val="single" w:sz="6" w:space="0" w:color="auto"/>
              <w:right w:val="single" w:sz="6" w:space="0" w:color="auto"/>
            </w:tcBorders>
          </w:tcPr>
          <w:p w14:paraId="5F479EF5" w14:textId="77777777" w:rsidR="00D14DAC" w:rsidRDefault="00FD0172">
            <w:pPr>
              <w:overflowPunct w:val="0"/>
              <w:spacing w:line="360" w:lineRule="auto"/>
              <w:ind w:firstLine="480"/>
              <w:rPr>
                <w:rFonts w:ascii="宋体"/>
                <w:bCs/>
              </w:rPr>
            </w:pPr>
            <w:r>
              <w:rPr>
                <w:rFonts w:ascii="宋体" w:hAnsi="宋体" w:hint="eastAsia"/>
                <w:bCs/>
              </w:rPr>
              <w:t>企业地址</w:t>
            </w:r>
          </w:p>
        </w:tc>
        <w:tc>
          <w:tcPr>
            <w:tcW w:w="1885" w:type="dxa"/>
            <w:tcBorders>
              <w:top w:val="single" w:sz="6" w:space="0" w:color="auto"/>
              <w:left w:val="single" w:sz="6" w:space="0" w:color="auto"/>
              <w:bottom w:val="single" w:sz="6" w:space="0" w:color="auto"/>
              <w:right w:val="single" w:sz="6" w:space="0" w:color="auto"/>
            </w:tcBorders>
          </w:tcPr>
          <w:p w14:paraId="59AA0C0C" w14:textId="77777777" w:rsidR="00D14DAC" w:rsidRDefault="00D14DAC">
            <w:pPr>
              <w:overflowPunct w:val="0"/>
              <w:spacing w:line="360" w:lineRule="auto"/>
              <w:ind w:firstLine="480"/>
              <w:rPr>
                <w:rFonts w:ascii="宋体"/>
                <w:bCs/>
              </w:rPr>
            </w:pPr>
          </w:p>
        </w:tc>
        <w:tc>
          <w:tcPr>
            <w:tcW w:w="2131" w:type="dxa"/>
            <w:gridSpan w:val="2"/>
            <w:tcBorders>
              <w:top w:val="single" w:sz="6" w:space="0" w:color="auto"/>
              <w:left w:val="single" w:sz="6" w:space="0" w:color="auto"/>
              <w:bottom w:val="single" w:sz="6" w:space="0" w:color="auto"/>
              <w:right w:val="single" w:sz="6" w:space="0" w:color="auto"/>
            </w:tcBorders>
          </w:tcPr>
          <w:p w14:paraId="6B9D098A" w14:textId="77777777" w:rsidR="00D14DAC" w:rsidRDefault="00FD0172">
            <w:pPr>
              <w:overflowPunct w:val="0"/>
              <w:spacing w:line="360" w:lineRule="auto"/>
              <w:ind w:firstLine="480"/>
              <w:rPr>
                <w:rFonts w:ascii="宋体"/>
                <w:bCs/>
              </w:rPr>
            </w:pPr>
            <w:r>
              <w:rPr>
                <w:rFonts w:ascii="宋体" w:hAnsi="宋体" w:hint="eastAsia"/>
                <w:bCs/>
              </w:rPr>
              <w:t>注册资本</w:t>
            </w:r>
          </w:p>
        </w:tc>
        <w:tc>
          <w:tcPr>
            <w:tcW w:w="2601" w:type="dxa"/>
            <w:tcBorders>
              <w:top w:val="single" w:sz="6" w:space="0" w:color="auto"/>
              <w:left w:val="single" w:sz="6" w:space="0" w:color="auto"/>
              <w:bottom w:val="single" w:sz="6" w:space="0" w:color="auto"/>
            </w:tcBorders>
          </w:tcPr>
          <w:p w14:paraId="0283E388" w14:textId="77777777" w:rsidR="00D14DAC" w:rsidRDefault="00FD0172">
            <w:pPr>
              <w:overflowPunct w:val="0"/>
              <w:spacing w:line="360" w:lineRule="auto"/>
              <w:ind w:firstLineChars="350" w:firstLine="735"/>
              <w:rPr>
                <w:rFonts w:ascii="宋体"/>
                <w:bCs/>
              </w:rPr>
            </w:pPr>
            <w:r>
              <w:rPr>
                <w:rFonts w:ascii="宋体" w:hAnsi="宋体" w:hint="eastAsia"/>
                <w:bCs/>
              </w:rPr>
              <w:t>万元</w:t>
            </w:r>
          </w:p>
        </w:tc>
      </w:tr>
      <w:tr w:rsidR="00D14DAC" w14:paraId="77968758" w14:textId="77777777">
        <w:trPr>
          <w:gridAfter w:val="1"/>
          <w:wAfter w:w="11" w:type="dxa"/>
        </w:trPr>
        <w:tc>
          <w:tcPr>
            <w:tcW w:w="2861" w:type="dxa"/>
            <w:tcBorders>
              <w:top w:val="single" w:sz="6" w:space="0" w:color="auto"/>
              <w:bottom w:val="single" w:sz="6" w:space="0" w:color="auto"/>
              <w:right w:val="single" w:sz="6" w:space="0" w:color="auto"/>
            </w:tcBorders>
          </w:tcPr>
          <w:p w14:paraId="1135D279" w14:textId="77777777" w:rsidR="00D14DAC" w:rsidRDefault="00FD0172">
            <w:pPr>
              <w:overflowPunct w:val="0"/>
              <w:spacing w:line="360" w:lineRule="auto"/>
              <w:ind w:firstLine="480"/>
              <w:rPr>
                <w:rFonts w:ascii="宋体"/>
                <w:bCs/>
              </w:rPr>
            </w:pPr>
            <w:r>
              <w:rPr>
                <w:rFonts w:ascii="宋体" w:hAnsi="宋体" w:hint="eastAsia"/>
                <w:bCs/>
              </w:rPr>
              <w:t>经营范围</w:t>
            </w:r>
          </w:p>
        </w:tc>
        <w:tc>
          <w:tcPr>
            <w:tcW w:w="6617" w:type="dxa"/>
            <w:gridSpan w:val="4"/>
            <w:tcBorders>
              <w:top w:val="single" w:sz="6" w:space="0" w:color="auto"/>
              <w:left w:val="single" w:sz="6" w:space="0" w:color="auto"/>
              <w:bottom w:val="single" w:sz="6" w:space="0" w:color="auto"/>
            </w:tcBorders>
          </w:tcPr>
          <w:p w14:paraId="58D8287F" w14:textId="77777777" w:rsidR="00D14DAC" w:rsidRDefault="00D14DAC">
            <w:pPr>
              <w:overflowPunct w:val="0"/>
              <w:spacing w:line="360" w:lineRule="auto"/>
              <w:ind w:firstLine="480"/>
              <w:rPr>
                <w:rFonts w:ascii="宋体"/>
                <w:bCs/>
              </w:rPr>
            </w:pPr>
          </w:p>
        </w:tc>
      </w:tr>
      <w:tr w:rsidR="00D14DAC" w14:paraId="5B886CF2" w14:textId="77777777">
        <w:trPr>
          <w:gridAfter w:val="1"/>
          <w:wAfter w:w="11" w:type="dxa"/>
        </w:trPr>
        <w:tc>
          <w:tcPr>
            <w:tcW w:w="2861" w:type="dxa"/>
            <w:tcBorders>
              <w:top w:val="single" w:sz="6" w:space="0" w:color="auto"/>
              <w:bottom w:val="single" w:sz="6" w:space="0" w:color="auto"/>
              <w:right w:val="single" w:sz="6" w:space="0" w:color="auto"/>
            </w:tcBorders>
          </w:tcPr>
          <w:p w14:paraId="64D33ACB" w14:textId="77777777" w:rsidR="00D14DAC" w:rsidRDefault="00FD0172">
            <w:pPr>
              <w:overflowPunct w:val="0"/>
              <w:spacing w:line="360" w:lineRule="auto"/>
              <w:ind w:firstLine="480"/>
              <w:rPr>
                <w:rFonts w:ascii="宋体"/>
                <w:bCs/>
              </w:rPr>
            </w:pPr>
            <w:r>
              <w:rPr>
                <w:rFonts w:ascii="宋体" w:hAnsi="宋体" w:hint="eastAsia"/>
                <w:bCs/>
              </w:rPr>
              <w:t>职工人数</w:t>
            </w:r>
          </w:p>
        </w:tc>
        <w:tc>
          <w:tcPr>
            <w:tcW w:w="1885" w:type="dxa"/>
            <w:tcBorders>
              <w:top w:val="single" w:sz="6" w:space="0" w:color="auto"/>
              <w:left w:val="single" w:sz="6" w:space="0" w:color="auto"/>
              <w:bottom w:val="single" w:sz="6" w:space="0" w:color="auto"/>
              <w:right w:val="single" w:sz="6" w:space="0" w:color="auto"/>
            </w:tcBorders>
          </w:tcPr>
          <w:p w14:paraId="16837975" w14:textId="77777777" w:rsidR="00D14DAC" w:rsidRDefault="00D14DAC">
            <w:pPr>
              <w:overflowPunct w:val="0"/>
              <w:spacing w:line="360" w:lineRule="auto"/>
              <w:ind w:firstLine="480"/>
              <w:rPr>
                <w:rFonts w:ascii="宋体"/>
                <w:bCs/>
              </w:rPr>
            </w:pPr>
          </w:p>
        </w:tc>
        <w:tc>
          <w:tcPr>
            <w:tcW w:w="4732" w:type="dxa"/>
            <w:gridSpan w:val="3"/>
            <w:tcBorders>
              <w:top w:val="single" w:sz="6" w:space="0" w:color="auto"/>
              <w:left w:val="single" w:sz="6" w:space="0" w:color="auto"/>
              <w:bottom w:val="single" w:sz="6" w:space="0" w:color="auto"/>
            </w:tcBorders>
          </w:tcPr>
          <w:p w14:paraId="4CD72CB5" w14:textId="77777777" w:rsidR="00D14DAC" w:rsidRDefault="00FD0172">
            <w:pPr>
              <w:overflowPunct w:val="0"/>
              <w:spacing w:line="360" w:lineRule="auto"/>
              <w:ind w:firstLine="480"/>
              <w:rPr>
                <w:rFonts w:ascii="宋体"/>
                <w:bCs/>
              </w:rPr>
            </w:pPr>
            <w:r>
              <w:rPr>
                <w:rFonts w:ascii="宋体" w:hAnsi="宋体" w:hint="eastAsia"/>
                <w:bCs/>
              </w:rPr>
              <w:t>其中：</w:t>
            </w:r>
          </w:p>
          <w:p w14:paraId="75DB0639" w14:textId="77777777" w:rsidR="00D14DAC" w:rsidRDefault="00FD0172">
            <w:pPr>
              <w:overflowPunct w:val="0"/>
              <w:spacing w:line="360" w:lineRule="auto"/>
              <w:ind w:leftChars="228" w:left="899" w:hangingChars="200" w:hanging="420"/>
              <w:rPr>
                <w:rFonts w:ascii="宋体"/>
                <w:bCs/>
              </w:rPr>
            </w:pPr>
            <w:r>
              <w:rPr>
                <w:rFonts w:ascii="宋体" w:hAnsi="宋体" w:hint="eastAsia"/>
                <w:bCs/>
              </w:rPr>
              <w:t>中级职称人数、</w:t>
            </w:r>
          </w:p>
          <w:p w14:paraId="6E8ABD2D" w14:textId="77777777" w:rsidR="00D14DAC" w:rsidRDefault="00FD0172">
            <w:pPr>
              <w:overflowPunct w:val="0"/>
              <w:spacing w:line="360" w:lineRule="auto"/>
              <w:ind w:leftChars="228" w:left="899" w:hangingChars="200" w:hanging="420"/>
              <w:rPr>
                <w:rFonts w:ascii="宋体"/>
                <w:bCs/>
              </w:rPr>
            </w:pPr>
            <w:r>
              <w:rPr>
                <w:rFonts w:ascii="宋体" w:hAnsi="宋体" w:hint="eastAsia"/>
                <w:bCs/>
              </w:rPr>
              <w:t>高级职称人数</w:t>
            </w:r>
          </w:p>
        </w:tc>
      </w:tr>
      <w:tr w:rsidR="00D14DAC" w14:paraId="58EBE70B" w14:textId="77777777">
        <w:trPr>
          <w:gridAfter w:val="1"/>
          <w:wAfter w:w="11" w:type="dxa"/>
          <w:trHeight w:val="566"/>
        </w:trPr>
        <w:tc>
          <w:tcPr>
            <w:tcW w:w="2861" w:type="dxa"/>
            <w:tcBorders>
              <w:top w:val="single" w:sz="6" w:space="0" w:color="auto"/>
              <w:bottom w:val="single" w:sz="6" w:space="0" w:color="auto"/>
              <w:right w:val="single" w:sz="6" w:space="0" w:color="auto"/>
            </w:tcBorders>
          </w:tcPr>
          <w:p w14:paraId="1BC854A9" w14:textId="77777777" w:rsidR="00D14DAC" w:rsidRDefault="00FD0172">
            <w:pPr>
              <w:overflowPunct w:val="0"/>
              <w:spacing w:line="360" w:lineRule="auto"/>
              <w:rPr>
                <w:rFonts w:ascii="宋体"/>
                <w:bCs/>
              </w:rPr>
            </w:pPr>
            <w:r>
              <w:rPr>
                <w:rFonts w:ascii="宋体" w:hAnsi="宋体"/>
                <w:bCs/>
              </w:rPr>
              <w:t>2020</w:t>
            </w:r>
            <w:r>
              <w:rPr>
                <w:rFonts w:ascii="宋体" w:hAnsi="宋体" w:hint="eastAsia"/>
                <w:bCs/>
              </w:rPr>
              <w:t>年</w:t>
            </w:r>
            <w:r>
              <w:rPr>
                <w:rFonts w:ascii="宋体" w:hAnsi="宋体"/>
                <w:bCs/>
              </w:rPr>
              <w:t>12</w:t>
            </w:r>
            <w:r>
              <w:rPr>
                <w:rFonts w:ascii="宋体" w:hAnsi="宋体" w:hint="eastAsia"/>
                <w:bCs/>
              </w:rPr>
              <w:t>月资产总额</w:t>
            </w:r>
          </w:p>
        </w:tc>
        <w:tc>
          <w:tcPr>
            <w:tcW w:w="1885" w:type="dxa"/>
            <w:tcBorders>
              <w:top w:val="single" w:sz="6" w:space="0" w:color="auto"/>
              <w:left w:val="single" w:sz="6" w:space="0" w:color="auto"/>
              <w:bottom w:val="single" w:sz="6" w:space="0" w:color="auto"/>
              <w:right w:val="single" w:sz="6" w:space="0" w:color="auto"/>
            </w:tcBorders>
          </w:tcPr>
          <w:p w14:paraId="6F649B94" w14:textId="77777777" w:rsidR="00D14DAC" w:rsidRDefault="00FD0172">
            <w:pPr>
              <w:overflowPunct w:val="0"/>
              <w:spacing w:line="360" w:lineRule="auto"/>
              <w:ind w:firstLine="480"/>
              <w:rPr>
                <w:rFonts w:ascii="宋体"/>
                <w:bCs/>
              </w:rPr>
            </w:pPr>
            <w:r>
              <w:rPr>
                <w:rFonts w:ascii="宋体" w:hAnsi="宋体" w:hint="eastAsia"/>
                <w:bCs/>
              </w:rPr>
              <w:t>万元</w:t>
            </w:r>
          </w:p>
        </w:tc>
        <w:tc>
          <w:tcPr>
            <w:tcW w:w="2131" w:type="dxa"/>
            <w:gridSpan w:val="2"/>
            <w:tcBorders>
              <w:top w:val="single" w:sz="6" w:space="0" w:color="auto"/>
              <w:left w:val="single" w:sz="6" w:space="0" w:color="auto"/>
              <w:bottom w:val="single" w:sz="6" w:space="0" w:color="auto"/>
              <w:right w:val="single" w:sz="6" w:space="0" w:color="auto"/>
            </w:tcBorders>
          </w:tcPr>
          <w:p w14:paraId="01B161D9" w14:textId="77777777" w:rsidR="00D14DAC" w:rsidRDefault="00FD0172">
            <w:pPr>
              <w:overflowPunct w:val="0"/>
              <w:spacing w:line="360" w:lineRule="auto"/>
              <w:rPr>
                <w:rFonts w:ascii="宋体"/>
                <w:bCs/>
              </w:rPr>
            </w:pPr>
            <w:r>
              <w:rPr>
                <w:rFonts w:ascii="宋体" w:hAnsi="宋体" w:hint="eastAsia"/>
                <w:bCs/>
              </w:rPr>
              <w:t>净资产</w:t>
            </w:r>
          </w:p>
        </w:tc>
        <w:tc>
          <w:tcPr>
            <w:tcW w:w="2601" w:type="dxa"/>
            <w:tcBorders>
              <w:top w:val="single" w:sz="6" w:space="0" w:color="auto"/>
              <w:left w:val="single" w:sz="6" w:space="0" w:color="auto"/>
              <w:bottom w:val="single" w:sz="6" w:space="0" w:color="auto"/>
            </w:tcBorders>
          </w:tcPr>
          <w:p w14:paraId="0D0376A9" w14:textId="77777777" w:rsidR="00D14DAC" w:rsidRDefault="00FD0172">
            <w:pPr>
              <w:overflowPunct w:val="0"/>
              <w:spacing w:line="360" w:lineRule="auto"/>
              <w:ind w:firstLine="480"/>
              <w:rPr>
                <w:rFonts w:ascii="宋体"/>
                <w:bCs/>
              </w:rPr>
            </w:pPr>
            <w:r>
              <w:rPr>
                <w:rFonts w:ascii="宋体" w:hAnsi="宋体" w:hint="eastAsia"/>
                <w:bCs/>
              </w:rPr>
              <w:t>万元</w:t>
            </w:r>
          </w:p>
        </w:tc>
      </w:tr>
      <w:tr w:rsidR="00D14DAC" w14:paraId="5D1506C9" w14:textId="77777777">
        <w:trPr>
          <w:gridAfter w:val="1"/>
          <w:wAfter w:w="11" w:type="dxa"/>
        </w:trPr>
        <w:tc>
          <w:tcPr>
            <w:tcW w:w="2861" w:type="dxa"/>
            <w:tcBorders>
              <w:top w:val="single" w:sz="6" w:space="0" w:color="auto"/>
              <w:bottom w:val="single" w:sz="6" w:space="0" w:color="auto"/>
              <w:right w:val="single" w:sz="6" w:space="0" w:color="auto"/>
            </w:tcBorders>
          </w:tcPr>
          <w:p w14:paraId="6D0B83ED" w14:textId="77777777" w:rsidR="00D14DAC" w:rsidRDefault="00FD0172">
            <w:pPr>
              <w:overflowPunct w:val="0"/>
              <w:spacing w:line="360" w:lineRule="auto"/>
              <w:rPr>
                <w:rFonts w:ascii="宋体"/>
                <w:bCs/>
              </w:rPr>
            </w:pPr>
            <w:r>
              <w:rPr>
                <w:rFonts w:ascii="宋体" w:hAnsi="宋体"/>
                <w:bCs/>
              </w:rPr>
              <w:t>2020</w:t>
            </w:r>
            <w:r>
              <w:rPr>
                <w:rFonts w:ascii="宋体" w:hAnsi="宋体" w:hint="eastAsia"/>
                <w:bCs/>
              </w:rPr>
              <w:t>年</w:t>
            </w:r>
            <w:r>
              <w:rPr>
                <w:rFonts w:ascii="宋体" w:hAnsi="宋体"/>
                <w:bCs/>
              </w:rPr>
              <w:t>12</w:t>
            </w:r>
            <w:r>
              <w:rPr>
                <w:rFonts w:ascii="宋体" w:hAnsi="宋体" w:hint="eastAsia"/>
                <w:bCs/>
              </w:rPr>
              <w:t>月股东权益</w:t>
            </w:r>
          </w:p>
        </w:tc>
        <w:tc>
          <w:tcPr>
            <w:tcW w:w="1885" w:type="dxa"/>
            <w:tcBorders>
              <w:top w:val="single" w:sz="6" w:space="0" w:color="auto"/>
              <w:left w:val="single" w:sz="6" w:space="0" w:color="auto"/>
              <w:bottom w:val="single" w:sz="6" w:space="0" w:color="auto"/>
              <w:right w:val="single" w:sz="6" w:space="0" w:color="auto"/>
            </w:tcBorders>
          </w:tcPr>
          <w:p w14:paraId="6DD0FE13" w14:textId="77777777" w:rsidR="00D14DAC" w:rsidRDefault="00FD0172">
            <w:pPr>
              <w:overflowPunct w:val="0"/>
              <w:spacing w:line="360" w:lineRule="auto"/>
              <w:ind w:firstLine="480"/>
              <w:rPr>
                <w:rFonts w:ascii="宋体"/>
                <w:bCs/>
              </w:rPr>
            </w:pPr>
            <w:r>
              <w:rPr>
                <w:rFonts w:ascii="宋体" w:hAnsi="宋体" w:hint="eastAsia"/>
                <w:bCs/>
              </w:rPr>
              <w:t>万元</w:t>
            </w:r>
          </w:p>
        </w:tc>
        <w:tc>
          <w:tcPr>
            <w:tcW w:w="2131" w:type="dxa"/>
            <w:gridSpan w:val="2"/>
            <w:tcBorders>
              <w:top w:val="single" w:sz="6" w:space="0" w:color="auto"/>
              <w:left w:val="single" w:sz="6" w:space="0" w:color="auto"/>
              <w:bottom w:val="single" w:sz="6" w:space="0" w:color="auto"/>
              <w:right w:val="single" w:sz="6" w:space="0" w:color="auto"/>
            </w:tcBorders>
          </w:tcPr>
          <w:p w14:paraId="05B01D29" w14:textId="77777777" w:rsidR="00D14DAC" w:rsidRDefault="00FD0172">
            <w:pPr>
              <w:overflowPunct w:val="0"/>
              <w:spacing w:line="360" w:lineRule="auto"/>
              <w:rPr>
                <w:rFonts w:ascii="宋体"/>
                <w:bCs/>
              </w:rPr>
            </w:pPr>
            <w:r>
              <w:rPr>
                <w:rFonts w:ascii="宋体" w:hAnsi="宋体"/>
                <w:bCs/>
              </w:rPr>
              <w:t>2020</w:t>
            </w:r>
            <w:r>
              <w:rPr>
                <w:rFonts w:ascii="宋体" w:hAnsi="宋体" w:hint="eastAsia"/>
                <w:bCs/>
              </w:rPr>
              <w:t>年业务收入</w:t>
            </w:r>
          </w:p>
        </w:tc>
        <w:tc>
          <w:tcPr>
            <w:tcW w:w="2601" w:type="dxa"/>
            <w:tcBorders>
              <w:top w:val="single" w:sz="6" w:space="0" w:color="auto"/>
              <w:left w:val="single" w:sz="6" w:space="0" w:color="auto"/>
              <w:bottom w:val="single" w:sz="6" w:space="0" w:color="auto"/>
            </w:tcBorders>
          </w:tcPr>
          <w:p w14:paraId="505B63EB" w14:textId="77777777" w:rsidR="00D14DAC" w:rsidRDefault="00FD0172">
            <w:pPr>
              <w:overflowPunct w:val="0"/>
              <w:spacing w:line="360" w:lineRule="auto"/>
              <w:ind w:firstLine="480"/>
              <w:rPr>
                <w:rFonts w:ascii="宋体"/>
                <w:bCs/>
              </w:rPr>
            </w:pPr>
            <w:r>
              <w:rPr>
                <w:rFonts w:ascii="宋体" w:hAnsi="宋体" w:hint="eastAsia"/>
                <w:bCs/>
              </w:rPr>
              <w:t>万元</w:t>
            </w:r>
          </w:p>
        </w:tc>
      </w:tr>
      <w:tr w:rsidR="00D14DAC" w14:paraId="66FC1FA5" w14:textId="77777777">
        <w:trPr>
          <w:gridAfter w:val="1"/>
          <w:wAfter w:w="11" w:type="dxa"/>
        </w:trPr>
        <w:tc>
          <w:tcPr>
            <w:tcW w:w="2861" w:type="dxa"/>
            <w:tcBorders>
              <w:top w:val="single" w:sz="6" w:space="0" w:color="auto"/>
              <w:bottom w:val="single" w:sz="6" w:space="0" w:color="auto"/>
              <w:right w:val="single" w:sz="6" w:space="0" w:color="auto"/>
            </w:tcBorders>
          </w:tcPr>
          <w:p w14:paraId="0AB233C0" w14:textId="77777777" w:rsidR="00D14DAC" w:rsidRDefault="00FD0172">
            <w:pPr>
              <w:overflowPunct w:val="0"/>
              <w:spacing w:line="360" w:lineRule="auto"/>
              <w:ind w:firstLine="480"/>
              <w:rPr>
                <w:rFonts w:ascii="宋体"/>
                <w:bCs/>
              </w:rPr>
            </w:pPr>
            <w:r>
              <w:rPr>
                <w:rFonts w:ascii="宋体" w:hAnsi="宋体"/>
                <w:bCs/>
              </w:rPr>
              <w:t>2020</w:t>
            </w:r>
            <w:r>
              <w:rPr>
                <w:rFonts w:ascii="宋体" w:hAnsi="宋体" w:hint="eastAsia"/>
                <w:bCs/>
              </w:rPr>
              <w:t>年实现利润</w:t>
            </w:r>
          </w:p>
        </w:tc>
        <w:tc>
          <w:tcPr>
            <w:tcW w:w="1885" w:type="dxa"/>
            <w:tcBorders>
              <w:top w:val="single" w:sz="6" w:space="0" w:color="auto"/>
              <w:left w:val="single" w:sz="6" w:space="0" w:color="auto"/>
              <w:bottom w:val="single" w:sz="6" w:space="0" w:color="auto"/>
              <w:right w:val="single" w:sz="6" w:space="0" w:color="auto"/>
            </w:tcBorders>
          </w:tcPr>
          <w:p w14:paraId="71780159" w14:textId="77777777" w:rsidR="00D14DAC" w:rsidRDefault="00FD0172">
            <w:pPr>
              <w:overflowPunct w:val="0"/>
              <w:spacing w:line="360" w:lineRule="auto"/>
              <w:ind w:firstLineChars="450" w:firstLine="945"/>
              <w:rPr>
                <w:rFonts w:ascii="宋体"/>
                <w:bCs/>
              </w:rPr>
            </w:pPr>
            <w:r>
              <w:rPr>
                <w:rFonts w:ascii="宋体" w:hAnsi="宋体" w:hint="eastAsia"/>
                <w:bCs/>
              </w:rPr>
              <w:t>万元</w:t>
            </w:r>
          </w:p>
        </w:tc>
        <w:tc>
          <w:tcPr>
            <w:tcW w:w="2131" w:type="dxa"/>
            <w:gridSpan w:val="2"/>
            <w:tcBorders>
              <w:top w:val="single" w:sz="6" w:space="0" w:color="auto"/>
              <w:left w:val="single" w:sz="6" w:space="0" w:color="auto"/>
              <w:bottom w:val="single" w:sz="6" w:space="0" w:color="auto"/>
              <w:right w:val="single" w:sz="6" w:space="0" w:color="auto"/>
            </w:tcBorders>
          </w:tcPr>
          <w:p w14:paraId="23D8A0CE" w14:textId="77777777" w:rsidR="00D14DAC" w:rsidRDefault="00D14DAC">
            <w:pPr>
              <w:overflowPunct w:val="0"/>
              <w:spacing w:line="360" w:lineRule="auto"/>
              <w:ind w:firstLine="480"/>
              <w:rPr>
                <w:rFonts w:ascii="宋体"/>
                <w:bCs/>
              </w:rPr>
            </w:pPr>
          </w:p>
        </w:tc>
        <w:tc>
          <w:tcPr>
            <w:tcW w:w="2601" w:type="dxa"/>
            <w:tcBorders>
              <w:top w:val="single" w:sz="6" w:space="0" w:color="auto"/>
              <w:left w:val="single" w:sz="6" w:space="0" w:color="auto"/>
              <w:bottom w:val="single" w:sz="6" w:space="0" w:color="auto"/>
            </w:tcBorders>
          </w:tcPr>
          <w:p w14:paraId="489DC0D9" w14:textId="77777777" w:rsidR="00D14DAC" w:rsidRDefault="00D14DAC">
            <w:pPr>
              <w:overflowPunct w:val="0"/>
              <w:spacing w:line="360" w:lineRule="auto"/>
              <w:ind w:firstLine="480"/>
              <w:rPr>
                <w:rFonts w:ascii="宋体"/>
                <w:bCs/>
              </w:rPr>
            </w:pPr>
          </w:p>
        </w:tc>
      </w:tr>
      <w:tr w:rsidR="00D14DAC" w14:paraId="59233C41" w14:textId="77777777">
        <w:trPr>
          <w:gridAfter w:val="1"/>
          <w:wAfter w:w="11" w:type="dxa"/>
        </w:trPr>
        <w:tc>
          <w:tcPr>
            <w:tcW w:w="2861" w:type="dxa"/>
            <w:tcBorders>
              <w:top w:val="single" w:sz="6" w:space="0" w:color="auto"/>
              <w:bottom w:val="single" w:sz="6" w:space="0" w:color="auto"/>
              <w:right w:val="single" w:sz="6" w:space="0" w:color="auto"/>
            </w:tcBorders>
          </w:tcPr>
          <w:p w14:paraId="7156DC79" w14:textId="77777777" w:rsidR="00D14DAC" w:rsidRDefault="00FD0172">
            <w:pPr>
              <w:overflowPunct w:val="0"/>
              <w:spacing w:line="360" w:lineRule="auto"/>
              <w:ind w:firstLine="480"/>
              <w:rPr>
                <w:rFonts w:ascii="宋体"/>
                <w:bCs/>
              </w:rPr>
            </w:pPr>
            <w:r>
              <w:rPr>
                <w:rFonts w:ascii="宋体" w:hAnsi="宋体" w:hint="eastAsia"/>
                <w:bCs/>
              </w:rPr>
              <w:t>办公面积</w:t>
            </w:r>
          </w:p>
          <w:p w14:paraId="2C54FE80" w14:textId="77777777" w:rsidR="00D14DAC" w:rsidRDefault="00D14DAC">
            <w:pPr>
              <w:overflowPunct w:val="0"/>
              <w:spacing w:line="360" w:lineRule="auto"/>
              <w:ind w:firstLine="480"/>
              <w:rPr>
                <w:rFonts w:ascii="宋体"/>
                <w:bCs/>
              </w:rPr>
            </w:pPr>
          </w:p>
        </w:tc>
        <w:tc>
          <w:tcPr>
            <w:tcW w:w="1885" w:type="dxa"/>
            <w:tcBorders>
              <w:top w:val="single" w:sz="6" w:space="0" w:color="auto"/>
              <w:left w:val="single" w:sz="6" w:space="0" w:color="auto"/>
              <w:bottom w:val="single" w:sz="6" w:space="0" w:color="auto"/>
              <w:right w:val="single" w:sz="6" w:space="0" w:color="auto"/>
            </w:tcBorders>
          </w:tcPr>
          <w:p w14:paraId="53B447BF" w14:textId="77777777" w:rsidR="00D14DAC" w:rsidRDefault="00FD0172">
            <w:pPr>
              <w:overflowPunct w:val="0"/>
              <w:spacing w:line="360" w:lineRule="auto"/>
              <w:ind w:firstLine="480"/>
              <w:rPr>
                <w:rFonts w:ascii="宋体"/>
                <w:bCs/>
              </w:rPr>
            </w:pPr>
            <w:r>
              <w:rPr>
                <w:rFonts w:ascii="宋体" w:hAnsi="宋体" w:hint="eastAsia"/>
                <w:bCs/>
              </w:rPr>
              <w:t>平方米</w:t>
            </w:r>
          </w:p>
        </w:tc>
        <w:tc>
          <w:tcPr>
            <w:tcW w:w="2131" w:type="dxa"/>
            <w:gridSpan w:val="2"/>
            <w:tcBorders>
              <w:top w:val="single" w:sz="6" w:space="0" w:color="auto"/>
              <w:left w:val="single" w:sz="6" w:space="0" w:color="auto"/>
              <w:bottom w:val="single" w:sz="6" w:space="0" w:color="auto"/>
              <w:right w:val="single" w:sz="6" w:space="0" w:color="auto"/>
            </w:tcBorders>
          </w:tcPr>
          <w:p w14:paraId="46313CA8" w14:textId="77777777" w:rsidR="00D14DAC" w:rsidRDefault="00FD0172">
            <w:pPr>
              <w:overflowPunct w:val="0"/>
              <w:spacing w:line="360" w:lineRule="auto"/>
              <w:ind w:firstLine="480"/>
              <w:rPr>
                <w:rFonts w:ascii="宋体"/>
                <w:bCs/>
              </w:rPr>
            </w:pPr>
            <w:r>
              <w:rPr>
                <w:rFonts w:ascii="宋体" w:hAnsi="宋体" w:hint="eastAsia"/>
                <w:bCs/>
              </w:rPr>
              <w:t>其中：</w:t>
            </w:r>
          </w:p>
        </w:tc>
        <w:tc>
          <w:tcPr>
            <w:tcW w:w="2601" w:type="dxa"/>
            <w:tcBorders>
              <w:top w:val="single" w:sz="6" w:space="0" w:color="auto"/>
              <w:left w:val="single" w:sz="6" w:space="0" w:color="auto"/>
              <w:bottom w:val="single" w:sz="6" w:space="0" w:color="auto"/>
            </w:tcBorders>
          </w:tcPr>
          <w:p w14:paraId="69F0E3CD" w14:textId="77777777" w:rsidR="00D14DAC" w:rsidRDefault="00FD0172">
            <w:pPr>
              <w:overflowPunct w:val="0"/>
              <w:spacing w:line="360" w:lineRule="auto"/>
              <w:rPr>
                <w:rFonts w:ascii="宋体"/>
                <w:bCs/>
              </w:rPr>
            </w:pPr>
            <w:r>
              <w:rPr>
                <w:rFonts w:ascii="宋体" w:hAnsi="宋体" w:hint="eastAsia"/>
                <w:bCs/>
              </w:rPr>
              <w:t>自有面积平方米</w:t>
            </w:r>
          </w:p>
          <w:p w14:paraId="59602974" w14:textId="77777777" w:rsidR="00D14DAC" w:rsidRDefault="00FD0172">
            <w:pPr>
              <w:overflowPunct w:val="0"/>
              <w:spacing w:line="360" w:lineRule="auto"/>
              <w:rPr>
                <w:rFonts w:ascii="宋体"/>
                <w:bCs/>
              </w:rPr>
            </w:pPr>
            <w:r>
              <w:rPr>
                <w:rFonts w:ascii="宋体" w:hAnsi="宋体" w:hint="eastAsia"/>
                <w:bCs/>
              </w:rPr>
              <w:t>承租面积平方米</w:t>
            </w:r>
          </w:p>
        </w:tc>
      </w:tr>
      <w:tr w:rsidR="00D14DAC" w14:paraId="29040250" w14:textId="77777777">
        <w:tc>
          <w:tcPr>
            <w:tcW w:w="4757" w:type="dxa"/>
            <w:gridSpan w:val="3"/>
            <w:tcBorders>
              <w:top w:val="single" w:sz="6" w:space="0" w:color="auto"/>
              <w:bottom w:val="single" w:sz="6" w:space="0" w:color="auto"/>
              <w:right w:val="single" w:sz="6" w:space="0" w:color="auto"/>
            </w:tcBorders>
          </w:tcPr>
          <w:p w14:paraId="37CB5FC8" w14:textId="77777777" w:rsidR="00D14DAC" w:rsidRDefault="00FD0172">
            <w:pPr>
              <w:overflowPunct w:val="0"/>
              <w:spacing w:line="360" w:lineRule="auto"/>
              <w:ind w:firstLine="480"/>
              <w:rPr>
                <w:rFonts w:ascii="宋体"/>
                <w:bCs/>
              </w:rPr>
            </w:pPr>
            <w:r>
              <w:rPr>
                <w:rFonts w:ascii="宋体" w:hAnsi="宋体" w:hint="eastAsia"/>
                <w:bCs/>
              </w:rPr>
              <w:t>单位简历及内设机构情况</w:t>
            </w:r>
          </w:p>
        </w:tc>
        <w:tc>
          <w:tcPr>
            <w:tcW w:w="4732" w:type="dxa"/>
            <w:gridSpan w:val="3"/>
            <w:tcBorders>
              <w:top w:val="single" w:sz="6" w:space="0" w:color="auto"/>
              <w:left w:val="single" w:sz="6" w:space="0" w:color="auto"/>
              <w:bottom w:val="single" w:sz="6" w:space="0" w:color="auto"/>
            </w:tcBorders>
          </w:tcPr>
          <w:p w14:paraId="10265127" w14:textId="77777777" w:rsidR="00D14DAC" w:rsidRDefault="00D14DAC">
            <w:pPr>
              <w:overflowPunct w:val="0"/>
              <w:spacing w:line="360" w:lineRule="auto"/>
              <w:ind w:firstLine="480"/>
              <w:rPr>
                <w:rFonts w:ascii="宋体"/>
                <w:bCs/>
              </w:rPr>
            </w:pPr>
          </w:p>
        </w:tc>
      </w:tr>
      <w:tr w:rsidR="00D14DAC" w14:paraId="12F568FC" w14:textId="77777777">
        <w:tc>
          <w:tcPr>
            <w:tcW w:w="4757" w:type="dxa"/>
            <w:gridSpan w:val="3"/>
            <w:tcBorders>
              <w:top w:val="single" w:sz="6" w:space="0" w:color="auto"/>
              <w:bottom w:val="single" w:sz="6" w:space="0" w:color="auto"/>
              <w:right w:val="single" w:sz="6" w:space="0" w:color="auto"/>
            </w:tcBorders>
          </w:tcPr>
          <w:p w14:paraId="19D972EF" w14:textId="77777777" w:rsidR="00D14DAC" w:rsidRDefault="00FD0172">
            <w:pPr>
              <w:overflowPunct w:val="0"/>
              <w:spacing w:line="360" w:lineRule="auto"/>
              <w:ind w:firstLine="480"/>
              <w:rPr>
                <w:rFonts w:ascii="宋体"/>
                <w:bCs/>
              </w:rPr>
            </w:pPr>
            <w:r>
              <w:rPr>
                <w:rFonts w:ascii="宋体" w:hAnsi="宋体" w:hint="eastAsia"/>
                <w:bCs/>
              </w:rPr>
              <w:t>单位优势及特长</w:t>
            </w:r>
          </w:p>
        </w:tc>
        <w:tc>
          <w:tcPr>
            <w:tcW w:w="4732" w:type="dxa"/>
            <w:gridSpan w:val="3"/>
            <w:tcBorders>
              <w:top w:val="single" w:sz="6" w:space="0" w:color="auto"/>
              <w:left w:val="single" w:sz="6" w:space="0" w:color="auto"/>
              <w:bottom w:val="single" w:sz="6" w:space="0" w:color="auto"/>
            </w:tcBorders>
          </w:tcPr>
          <w:p w14:paraId="461AF352" w14:textId="77777777" w:rsidR="00D14DAC" w:rsidRDefault="00D14DAC">
            <w:pPr>
              <w:overflowPunct w:val="0"/>
              <w:spacing w:line="360" w:lineRule="auto"/>
              <w:ind w:firstLine="480"/>
              <w:rPr>
                <w:rFonts w:ascii="宋体"/>
                <w:bCs/>
              </w:rPr>
            </w:pPr>
          </w:p>
        </w:tc>
      </w:tr>
      <w:tr w:rsidR="00D14DAC" w14:paraId="166A345D" w14:textId="77777777">
        <w:tc>
          <w:tcPr>
            <w:tcW w:w="4757" w:type="dxa"/>
            <w:gridSpan w:val="3"/>
            <w:tcBorders>
              <w:top w:val="single" w:sz="6" w:space="0" w:color="auto"/>
              <w:bottom w:val="single" w:sz="6" w:space="0" w:color="auto"/>
              <w:right w:val="single" w:sz="6" w:space="0" w:color="auto"/>
            </w:tcBorders>
          </w:tcPr>
          <w:p w14:paraId="6BC93701" w14:textId="77777777" w:rsidR="00D14DAC" w:rsidRDefault="00FD0172">
            <w:pPr>
              <w:overflowPunct w:val="0"/>
              <w:spacing w:line="360" w:lineRule="auto"/>
              <w:ind w:firstLine="480"/>
              <w:rPr>
                <w:rFonts w:ascii="宋体"/>
                <w:bCs/>
              </w:rPr>
            </w:pPr>
            <w:r>
              <w:rPr>
                <w:rFonts w:ascii="宋体" w:hAnsi="宋体" w:hint="eastAsia"/>
                <w:bCs/>
              </w:rPr>
              <w:t>近三年来完成或正在履行的重大合同情况</w:t>
            </w:r>
          </w:p>
        </w:tc>
        <w:tc>
          <w:tcPr>
            <w:tcW w:w="4732" w:type="dxa"/>
            <w:gridSpan w:val="3"/>
            <w:tcBorders>
              <w:top w:val="single" w:sz="6" w:space="0" w:color="auto"/>
              <w:left w:val="single" w:sz="6" w:space="0" w:color="auto"/>
              <w:bottom w:val="single" w:sz="6" w:space="0" w:color="auto"/>
            </w:tcBorders>
          </w:tcPr>
          <w:p w14:paraId="215008B1" w14:textId="77777777" w:rsidR="00D14DAC" w:rsidRDefault="00D14DAC">
            <w:pPr>
              <w:overflowPunct w:val="0"/>
              <w:spacing w:line="360" w:lineRule="auto"/>
              <w:ind w:firstLine="480"/>
              <w:rPr>
                <w:rFonts w:ascii="宋体"/>
                <w:bCs/>
              </w:rPr>
            </w:pPr>
          </w:p>
        </w:tc>
      </w:tr>
      <w:tr w:rsidR="00D14DAC" w14:paraId="0D960EC7" w14:textId="77777777">
        <w:tc>
          <w:tcPr>
            <w:tcW w:w="4757" w:type="dxa"/>
            <w:gridSpan w:val="3"/>
            <w:tcBorders>
              <w:top w:val="single" w:sz="6" w:space="0" w:color="auto"/>
              <w:bottom w:val="single" w:sz="6" w:space="0" w:color="auto"/>
              <w:right w:val="single" w:sz="6" w:space="0" w:color="auto"/>
            </w:tcBorders>
          </w:tcPr>
          <w:p w14:paraId="036780E5" w14:textId="77777777" w:rsidR="00D14DAC" w:rsidRDefault="00FD0172">
            <w:pPr>
              <w:overflowPunct w:val="0"/>
              <w:spacing w:line="360" w:lineRule="auto"/>
              <w:ind w:firstLine="480"/>
              <w:rPr>
                <w:rFonts w:ascii="宋体"/>
                <w:bCs/>
              </w:rPr>
            </w:pPr>
            <w:r>
              <w:rPr>
                <w:rFonts w:ascii="宋体" w:hAnsi="宋体" w:hint="eastAsia"/>
                <w:bCs/>
              </w:rPr>
              <w:t>近三年来受行业主管部门考核评价及业主评价意见</w:t>
            </w:r>
          </w:p>
        </w:tc>
        <w:tc>
          <w:tcPr>
            <w:tcW w:w="4732" w:type="dxa"/>
            <w:gridSpan w:val="3"/>
            <w:tcBorders>
              <w:top w:val="single" w:sz="6" w:space="0" w:color="auto"/>
              <w:left w:val="single" w:sz="6" w:space="0" w:color="auto"/>
              <w:bottom w:val="single" w:sz="6" w:space="0" w:color="auto"/>
            </w:tcBorders>
          </w:tcPr>
          <w:p w14:paraId="34C89201" w14:textId="77777777" w:rsidR="00D14DAC" w:rsidRDefault="00D14DAC">
            <w:pPr>
              <w:overflowPunct w:val="0"/>
              <w:spacing w:line="360" w:lineRule="auto"/>
              <w:ind w:firstLine="480"/>
              <w:rPr>
                <w:rFonts w:ascii="宋体"/>
                <w:bCs/>
              </w:rPr>
            </w:pPr>
          </w:p>
        </w:tc>
      </w:tr>
      <w:tr w:rsidR="00D14DAC" w14:paraId="741F2AFB" w14:textId="77777777">
        <w:tc>
          <w:tcPr>
            <w:tcW w:w="4757" w:type="dxa"/>
            <w:gridSpan w:val="3"/>
            <w:tcBorders>
              <w:top w:val="single" w:sz="6" w:space="0" w:color="auto"/>
              <w:bottom w:val="single" w:sz="6" w:space="0" w:color="auto"/>
              <w:right w:val="single" w:sz="6" w:space="0" w:color="auto"/>
            </w:tcBorders>
          </w:tcPr>
          <w:p w14:paraId="50C196AC" w14:textId="77777777" w:rsidR="00D14DAC" w:rsidRDefault="00FD0172">
            <w:pPr>
              <w:overflowPunct w:val="0"/>
              <w:spacing w:line="360" w:lineRule="auto"/>
              <w:ind w:firstLine="480"/>
              <w:rPr>
                <w:rFonts w:ascii="宋体"/>
                <w:bCs/>
              </w:rPr>
            </w:pPr>
            <w:r>
              <w:rPr>
                <w:rFonts w:ascii="宋体" w:hAnsi="宋体" w:hint="eastAsia"/>
                <w:bCs/>
              </w:rPr>
              <w:t>最近</w:t>
            </w:r>
            <w:r>
              <w:rPr>
                <w:rFonts w:ascii="宋体" w:hAnsi="宋体"/>
                <w:bCs/>
              </w:rPr>
              <w:t>3</w:t>
            </w:r>
            <w:r>
              <w:rPr>
                <w:rFonts w:ascii="宋体" w:hAnsi="宋体" w:hint="eastAsia"/>
                <w:bCs/>
              </w:rPr>
              <w:t>年内有无因违纪或是其他原因被投诉或起诉的情况及说明</w:t>
            </w:r>
          </w:p>
        </w:tc>
        <w:tc>
          <w:tcPr>
            <w:tcW w:w="4732" w:type="dxa"/>
            <w:gridSpan w:val="3"/>
            <w:tcBorders>
              <w:top w:val="single" w:sz="6" w:space="0" w:color="auto"/>
              <w:left w:val="single" w:sz="6" w:space="0" w:color="auto"/>
              <w:bottom w:val="single" w:sz="6" w:space="0" w:color="auto"/>
            </w:tcBorders>
          </w:tcPr>
          <w:p w14:paraId="2DBE2F09" w14:textId="77777777" w:rsidR="00D14DAC" w:rsidRDefault="00FD0172">
            <w:pPr>
              <w:overflowPunct w:val="0"/>
              <w:spacing w:line="360" w:lineRule="auto"/>
              <w:ind w:firstLine="480"/>
              <w:rPr>
                <w:rFonts w:ascii="宋体"/>
                <w:bCs/>
              </w:rPr>
            </w:pPr>
            <w:r>
              <w:rPr>
                <w:rFonts w:ascii="宋体" w:hAnsi="宋体" w:hint="eastAsia"/>
                <w:bCs/>
              </w:rPr>
              <w:t>（包括解决方式和结果）</w:t>
            </w:r>
          </w:p>
        </w:tc>
      </w:tr>
      <w:tr w:rsidR="00D14DAC" w14:paraId="78BA10BE" w14:textId="77777777">
        <w:tc>
          <w:tcPr>
            <w:tcW w:w="4757" w:type="dxa"/>
            <w:gridSpan w:val="3"/>
            <w:tcBorders>
              <w:top w:val="single" w:sz="6" w:space="0" w:color="auto"/>
              <w:bottom w:val="single" w:sz="6" w:space="0" w:color="auto"/>
              <w:right w:val="single" w:sz="6" w:space="0" w:color="auto"/>
            </w:tcBorders>
          </w:tcPr>
          <w:p w14:paraId="6AC0E0A8" w14:textId="77777777" w:rsidR="00D14DAC" w:rsidRDefault="00FD0172">
            <w:pPr>
              <w:overflowPunct w:val="0"/>
              <w:spacing w:line="360" w:lineRule="auto"/>
              <w:ind w:firstLine="480"/>
              <w:rPr>
                <w:rFonts w:ascii="宋体"/>
                <w:bCs/>
              </w:rPr>
            </w:pPr>
            <w:r>
              <w:rPr>
                <w:rFonts w:ascii="宋体" w:hAnsi="宋体" w:hint="eastAsia"/>
                <w:bCs/>
              </w:rPr>
              <w:t>最近</w:t>
            </w:r>
            <w:r>
              <w:rPr>
                <w:rFonts w:ascii="宋体" w:hAnsi="宋体"/>
                <w:bCs/>
              </w:rPr>
              <w:t>3</w:t>
            </w:r>
            <w:r>
              <w:rPr>
                <w:rFonts w:ascii="宋体" w:hAnsi="宋体" w:hint="eastAsia"/>
                <w:bCs/>
              </w:rPr>
              <w:t>年内主要负责人有无因经济犯罪被司法机关追究的情况及说明</w:t>
            </w:r>
          </w:p>
        </w:tc>
        <w:tc>
          <w:tcPr>
            <w:tcW w:w="4732" w:type="dxa"/>
            <w:gridSpan w:val="3"/>
            <w:tcBorders>
              <w:top w:val="single" w:sz="6" w:space="0" w:color="auto"/>
              <w:left w:val="single" w:sz="6" w:space="0" w:color="auto"/>
              <w:bottom w:val="single" w:sz="6" w:space="0" w:color="auto"/>
            </w:tcBorders>
          </w:tcPr>
          <w:p w14:paraId="04778871" w14:textId="77777777" w:rsidR="00D14DAC" w:rsidRDefault="00D14DAC">
            <w:pPr>
              <w:spacing w:line="360" w:lineRule="auto"/>
              <w:ind w:firstLineChars="200" w:firstLine="480"/>
              <w:rPr>
                <w:rFonts w:ascii="宋体"/>
                <w:bCs/>
                <w:sz w:val="24"/>
              </w:rPr>
            </w:pPr>
          </w:p>
        </w:tc>
      </w:tr>
      <w:tr w:rsidR="00D14DAC" w14:paraId="1D0EC8F1" w14:textId="77777777">
        <w:trPr>
          <w:trHeight w:val="447"/>
        </w:trPr>
        <w:tc>
          <w:tcPr>
            <w:tcW w:w="4757" w:type="dxa"/>
            <w:gridSpan w:val="3"/>
            <w:tcBorders>
              <w:top w:val="single" w:sz="6" w:space="0" w:color="auto"/>
              <w:bottom w:val="single" w:sz="6" w:space="0" w:color="auto"/>
              <w:right w:val="single" w:sz="6" w:space="0" w:color="auto"/>
            </w:tcBorders>
          </w:tcPr>
          <w:p w14:paraId="152143FC" w14:textId="77777777" w:rsidR="00D14DAC" w:rsidRDefault="00FD0172">
            <w:pPr>
              <w:overflowPunct w:val="0"/>
              <w:spacing w:line="360" w:lineRule="auto"/>
              <w:ind w:firstLine="480"/>
              <w:rPr>
                <w:rFonts w:ascii="宋体"/>
                <w:bCs/>
              </w:rPr>
            </w:pPr>
            <w:r>
              <w:rPr>
                <w:rFonts w:ascii="宋体" w:hAnsi="宋体" w:hint="eastAsia"/>
                <w:bCs/>
              </w:rPr>
              <w:t>其他需要说明的情况</w:t>
            </w:r>
          </w:p>
        </w:tc>
        <w:tc>
          <w:tcPr>
            <w:tcW w:w="4732" w:type="dxa"/>
            <w:gridSpan w:val="3"/>
            <w:tcBorders>
              <w:top w:val="single" w:sz="6" w:space="0" w:color="auto"/>
              <w:left w:val="single" w:sz="6" w:space="0" w:color="auto"/>
              <w:bottom w:val="single" w:sz="6" w:space="0" w:color="auto"/>
            </w:tcBorders>
          </w:tcPr>
          <w:p w14:paraId="3839D0DF" w14:textId="77777777" w:rsidR="00D14DAC" w:rsidRDefault="00D14DAC">
            <w:pPr>
              <w:overflowPunct w:val="0"/>
              <w:spacing w:line="360" w:lineRule="auto"/>
              <w:ind w:firstLine="480"/>
              <w:rPr>
                <w:rFonts w:ascii="宋体"/>
                <w:bCs/>
              </w:rPr>
            </w:pPr>
          </w:p>
        </w:tc>
      </w:tr>
    </w:tbl>
    <w:p w14:paraId="5B3F756E" w14:textId="77777777" w:rsidR="00D14DAC" w:rsidRDefault="00FD0172">
      <w:pPr>
        <w:overflowPunct w:val="0"/>
        <w:spacing w:line="360" w:lineRule="auto"/>
        <w:ind w:firstLine="480"/>
        <w:rPr>
          <w:rFonts w:ascii="宋体"/>
          <w:bCs/>
        </w:rPr>
      </w:pPr>
      <w:r>
        <w:rPr>
          <w:rFonts w:ascii="宋体" w:hAnsi="宋体" w:hint="eastAsia"/>
          <w:bCs/>
        </w:rPr>
        <w:t>注：本表可以扩展，</w:t>
      </w:r>
      <w:r>
        <w:rPr>
          <w:rFonts w:ascii="宋体" w:hAnsi="宋体" w:cs="宋体" w:hint="eastAsia"/>
          <w:bCs/>
        </w:rPr>
        <w:t>投标供应商</w:t>
      </w:r>
      <w:r>
        <w:rPr>
          <w:rFonts w:ascii="宋体" w:hAnsi="宋体" w:hint="eastAsia"/>
          <w:bCs/>
        </w:rPr>
        <w:t>应当提供经会计、财务负责人、法定代表人签字、加盖公章的最近一个月财务报表复印件。</w:t>
      </w:r>
    </w:p>
    <w:p w14:paraId="2C88D96D" w14:textId="77777777" w:rsidR="00D14DAC" w:rsidRDefault="00FD0172">
      <w:pPr>
        <w:spacing w:line="360" w:lineRule="auto"/>
        <w:rPr>
          <w:rFonts w:ascii="宋体"/>
          <w:bCs/>
          <w:sz w:val="24"/>
        </w:rPr>
      </w:pPr>
      <w:r>
        <w:rPr>
          <w:rFonts w:ascii="宋体" w:hAnsi="宋体" w:hint="eastAsia"/>
          <w:bCs/>
          <w:sz w:val="24"/>
        </w:rPr>
        <w:t>法定代表人或授权代表签字：</w:t>
      </w:r>
    </w:p>
    <w:p w14:paraId="1909E39F" w14:textId="77777777" w:rsidR="00D14DAC" w:rsidRDefault="00FD0172">
      <w:pPr>
        <w:adjustRightInd w:val="0"/>
        <w:snapToGrid w:val="0"/>
        <w:ind w:firstLineChars="81" w:firstLine="194"/>
        <w:jc w:val="center"/>
        <w:rPr>
          <w:rFonts w:ascii="宋体" w:hAnsi="宋体"/>
          <w:b/>
          <w:sz w:val="32"/>
          <w:szCs w:val="32"/>
        </w:rPr>
      </w:pPr>
      <w:r>
        <w:rPr>
          <w:rFonts w:ascii="宋体"/>
          <w:bCs/>
          <w:sz w:val="24"/>
        </w:rPr>
        <w:br w:type="page"/>
      </w:r>
      <w:r>
        <w:rPr>
          <w:rFonts w:ascii="宋体" w:hAnsi="宋体" w:hint="eastAsia"/>
          <w:b/>
          <w:sz w:val="32"/>
          <w:szCs w:val="32"/>
        </w:rPr>
        <w:lastRenderedPageBreak/>
        <w:t>（六）法定代表人授权委托书（格式）：</w:t>
      </w:r>
    </w:p>
    <w:p w14:paraId="2B6E0701" w14:textId="77777777" w:rsidR="00D14DAC" w:rsidRDefault="00FD0172">
      <w:pPr>
        <w:spacing w:line="360" w:lineRule="auto"/>
        <w:rPr>
          <w:rFonts w:ascii="宋体"/>
          <w:bCs/>
          <w:sz w:val="24"/>
        </w:rPr>
      </w:pPr>
      <w:r>
        <w:rPr>
          <w:rFonts w:ascii="宋体" w:hAnsi="宋体" w:hint="eastAsia"/>
          <w:bCs/>
          <w:sz w:val="24"/>
        </w:rPr>
        <w:t>采购项目编号：</w:t>
      </w:r>
    </w:p>
    <w:p w14:paraId="370F8CB4" w14:textId="77777777" w:rsidR="00D14DAC" w:rsidRDefault="00FD0172">
      <w:pPr>
        <w:spacing w:line="360" w:lineRule="auto"/>
        <w:rPr>
          <w:rFonts w:ascii="宋体"/>
          <w:bCs/>
          <w:sz w:val="24"/>
        </w:rPr>
      </w:pPr>
      <w:r>
        <w:rPr>
          <w:rFonts w:ascii="宋体" w:hAnsi="宋体" w:hint="eastAsia"/>
          <w:bCs/>
          <w:sz w:val="24"/>
        </w:rPr>
        <w:t>日期：</w:t>
      </w:r>
    </w:p>
    <w:p w14:paraId="6A9598F9" w14:textId="77777777" w:rsidR="00D14DAC" w:rsidRDefault="00FD0172">
      <w:pPr>
        <w:spacing w:line="360" w:lineRule="auto"/>
        <w:rPr>
          <w:rFonts w:ascii="宋体"/>
          <w:bCs/>
          <w:sz w:val="24"/>
        </w:rPr>
      </w:pPr>
      <w:r>
        <w:rPr>
          <w:rFonts w:ascii="宋体" w:hAnsi="宋体" w:hint="eastAsia"/>
          <w:bCs/>
          <w:sz w:val="24"/>
        </w:rPr>
        <w:t>江苏</w:t>
      </w:r>
      <w:proofErr w:type="gramStart"/>
      <w:r>
        <w:rPr>
          <w:rFonts w:ascii="宋体" w:hAnsi="宋体" w:hint="eastAsia"/>
          <w:bCs/>
          <w:sz w:val="24"/>
        </w:rPr>
        <w:t>建协全过程</w:t>
      </w:r>
      <w:proofErr w:type="gramEnd"/>
      <w:r>
        <w:rPr>
          <w:rFonts w:ascii="宋体" w:hAnsi="宋体" w:hint="eastAsia"/>
          <w:bCs/>
          <w:sz w:val="24"/>
        </w:rPr>
        <w:t>工程咨询有限公司：</w:t>
      </w:r>
    </w:p>
    <w:p w14:paraId="081A8285" w14:textId="77777777" w:rsidR="00D14DAC" w:rsidRDefault="00FD0172">
      <w:pPr>
        <w:spacing w:line="360" w:lineRule="auto"/>
        <w:rPr>
          <w:rFonts w:ascii="宋体"/>
          <w:bCs/>
          <w:sz w:val="24"/>
        </w:rPr>
      </w:pPr>
      <w:r>
        <w:rPr>
          <w:rFonts w:ascii="宋体" w:hAnsi="宋体" w:hint="eastAsia"/>
          <w:bCs/>
          <w:sz w:val="24"/>
          <w:u w:val="single"/>
        </w:rPr>
        <w:t>（投标供应商单位名称）</w:t>
      </w:r>
      <w:r>
        <w:rPr>
          <w:rFonts w:ascii="宋体" w:hAnsi="宋体" w:hint="eastAsia"/>
          <w:bCs/>
          <w:sz w:val="24"/>
        </w:rPr>
        <w:t>系中华人民共和国合法企业，</w:t>
      </w:r>
    </w:p>
    <w:p w14:paraId="7C0DD7AB" w14:textId="77777777" w:rsidR="00D14DAC" w:rsidRDefault="00FD0172">
      <w:pPr>
        <w:spacing w:line="360" w:lineRule="auto"/>
        <w:rPr>
          <w:rFonts w:ascii="宋体"/>
          <w:bCs/>
          <w:sz w:val="24"/>
        </w:rPr>
      </w:pPr>
      <w:r>
        <w:rPr>
          <w:rFonts w:ascii="宋体" w:hAnsi="宋体" w:hint="eastAsia"/>
          <w:bCs/>
          <w:sz w:val="24"/>
        </w:rPr>
        <w:t>法定地址：，特授权</w:t>
      </w:r>
      <w:r>
        <w:rPr>
          <w:rFonts w:ascii="宋体" w:hAnsi="宋体" w:hint="eastAsia"/>
          <w:bCs/>
          <w:sz w:val="24"/>
          <w:u w:val="single"/>
        </w:rPr>
        <w:t>（姓名）</w:t>
      </w:r>
      <w:r>
        <w:rPr>
          <w:rFonts w:ascii="宋体" w:hAnsi="宋体" w:hint="eastAsia"/>
          <w:bCs/>
          <w:sz w:val="24"/>
        </w:rPr>
        <w:t>代表我公司（单位）全权办理针对本项目的投标，参与</w:t>
      </w:r>
      <w:r>
        <w:rPr>
          <w:rFonts w:ascii="宋体" w:hAnsi="宋体" w:hint="eastAsia"/>
          <w:bCs/>
          <w:color w:val="FF0000"/>
          <w:sz w:val="24"/>
        </w:rPr>
        <w:t>投标</w:t>
      </w:r>
      <w:r>
        <w:rPr>
          <w:rFonts w:ascii="宋体" w:hAnsi="宋体" w:hint="eastAsia"/>
          <w:bCs/>
          <w:sz w:val="24"/>
        </w:rPr>
        <w:t>、评审、签约等具体工作，并签署全部有关的文件、协议及合同。</w:t>
      </w:r>
    </w:p>
    <w:p w14:paraId="3A17B388" w14:textId="77777777" w:rsidR="00D14DAC" w:rsidRDefault="00FD0172">
      <w:pPr>
        <w:spacing w:line="360" w:lineRule="auto"/>
        <w:ind w:firstLine="525"/>
        <w:rPr>
          <w:rFonts w:ascii="宋体"/>
          <w:bCs/>
          <w:sz w:val="24"/>
        </w:rPr>
      </w:pPr>
      <w:r>
        <w:rPr>
          <w:rFonts w:ascii="宋体" w:hAnsi="宋体" w:hint="eastAsia"/>
          <w:bCs/>
          <w:sz w:val="24"/>
        </w:rPr>
        <w:t>我公司（单位）对被授权人的签名负全部责任。</w:t>
      </w:r>
    </w:p>
    <w:p w14:paraId="3A4F3E5A" w14:textId="77777777" w:rsidR="00D14DAC" w:rsidRDefault="00FD0172">
      <w:pPr>
        <w:spacing w:line="360" w:lineRule="auto"/>
        <w:ind w:firstLineChars="218" w:firstLine="523"/>
        <w:rPr>
          <w:rFonts w:ascii="宋体"/>
          <w:bCs/>
          <w:sz w:val="24"/>
        </w:rPr>
      </w:pPr>
      <w:r>
        <w:rPr>
          <w:rFonts w:ascii="宋体" w:hAnsi="宋体" w:hint="eastAsia"/>
          <w:bCs/>
          <w:sz w:val="24"/>
        </w:rPr>
        <w:t>在撤销授权的书面通知送达你处以前，本授权书一直有效，被授权人签署的所有文件（在授权书有效期内签署的）不因授权的撤销而失效。被授权人有（无）转委托权。</w:t>
      </w:r>
    </w:p>
    <w:p w14:paraId="0D17C349" w14:textId="77777777" w:rsidR="00D14DAC" w:rsidRDefault="00FD0172">
      <w:pPr>
        <w:spacing w:line="360" w:lineRule="auto"/>
        <w:ind w:firstLine="525"/>
        <w:rPr>
          <w:rFonts w:ascii="宋体"/>
          <w:bCs/>
          <w:sz w:val="24"/>
        </w:rPr>
      </w:pPr>
      <w:r>
        <w:rPr>
          <w:rFonts w:ascii="宋体" w:hAnsi="宋体" w:hint="eastAsia"/>
          <w:bCs/>
          <w:sz w:val="24"/>
        </w:rPr>
        <w:t>被授权人情况：</w:t>
      </w:r>
    </w:p>
    <w:p w14:paraId="63AB9106" w14:textId="77777777" w:rsidR="00D14DAC" w:rsidRDefault="00FD0172">
      <w:pPr>
        <w:spacing w:line="360" w:lineRule="auto"/>
        <w:ind w:firstLine="525"/>
        <w:rPr>
          <w:rFonts w:ascii="宋体"/>
          <w:bCs/>
          <w:sz w:val="24"/>
        </w:rPr>
      </w:pPr>
      <w:r>
        <w:rPr>
          <w:rFonts w:ascii="宋体" w:hAnsi="宋体" w:hint="eastAsia"/>
          <w:bCs/>
          <w:sz w:val="24"/>
        </w:rPr>
        <w:t>姓名：性别：年龄：职务：</w:t>
      </w:r>
    </w:p>
    <w:p w14:paraId="47E77449" w14:textId="77777777" w:rsidR="00D14DAC" w:rsidRDefault="00FD0172">
      <w:pPr>
        <w:spacing w:line="360" w:lineRule="auto"/>
        <w:ind w:firstLine="525"/>
        <w:rPr>
          <w:rFonts w:ascii="宋体"/>
          <w:bCs/>
          <w:sz w:val="24"/>
        </w:rPr>
      </w:pPr>
      <w:r>
        <w:rPr>
          <w:rFonts w:ascii="宋体" w:hAnsi="宋体" w:hint="eastAsia"/>
          <w:bCs/>
          <w:sz w:val="24"/>
        </w:rPr>
        <w:t>身份证号码：电话：</w:t>
      </w:r>
    </w:p>
    <w:p w14:paraId="1564FDF2" w14:textId="77777777" w:rsidR="00D14DAC" w:rsidRDefault="00FD0172">
      <w:pPr>
        <w:spacing w:line="360" w:lineRule="auto"/>
        <w:ind w:firstLine="525"/>
        <w:rPr>
          <w:rFonts w:ascii="宋体"/>
          <w:bCs/>
          <w:sz w:val="24"/>
        </w:rPr>
      </w:pPr>
      <w:r>
        <w:rPr>
          <w:rFonts w:ascii="宋体" w:hAnsi="宋体" w:hint="eastAsia"/>
          <w:bCs/>
          <w:sz w:val="24"/>
        </w:rPr>
        <w:t>通讯地址：</w:t>
      </w:r>
    </w:p>
    <w:p w14:paraId="5E6EF631" w14:textId="77777777" w:rsidR="00D14DAC" w:rsidRDefault="00FD0172">
      <w:pPr>
        <w:spacing w:line="360" w:lineRule="auto"/>
        <w:ind w:firstLine="525"/>
        <w:rPr>
          <w:rFonts w:ascii="宋体"/>
          <w:bCs/>
          <w:sz w:val="24"/>
        </w:rPr>
      </w:pPr>
      <w:r>
        <w:rPr>
          <w:rFonts w:ascii="宋体" w:hAnsi="宋体" w:hint="eastAsia"/>
          <w:bCs/>
          <w:sz w:val="24"/>
        </w:rPr>
        <w:t>被授权人签名：单位名称（盖章）：</w:t>
      </w:r>
    </w:p>
    <w:p w14:paraId="61E7A85D" w14:textId="77777777" w:rsidR="00D14DAC" w:rsidRDefault="001E7DDC">
      <w:pPr>
        <w:spacing w:line="360" w:lineRule="auto"/>
        <w:ind w:firstLine="420"/>
        <w:rPr>
          <w:rFonts w:ascii="宋体"/>
          <w:bCs/>
          <w:sz w:val="24"/>
        </w:rPr>
      </w:pPr>
      <w:r>
        <w:rPr>
          <w:bCs/>
        </w:rPr>
        <w:pict w14:anchorId="7E143B4B">
          <v:shapetype id="_x0000_t202" coordsize="21600,21600" o:spt="202" path="m,l,21600r21600,l21600,xe">
            <v:stroke joinstyle="miter"/>
            <v:path gradientshapeok="t" o:connecttype="rect"/>
          </v:shapetype>
          <v:shape id="Text Box 2" o:spid="_x0000_s2050" type="#_x0000_t202" style="position:absolute;left:0;text-align:left;margin-left:257.25pt;margin-top:37.5pt;width:225.75pt;height:124.8pt;z-index:251659264" o:gfxdata="UEsFBgAAAAAAAAAAAAAAAAAAAAAAAFBLAwQKAAAAAACHTuJAAAAAAAAAAAAAAAAABAAAAGRycy9Q&#10;SwMEFAAAAAgAh07iQPDFkIraAAAACgEAAA8AAABkcnMvZG93bnJldi54bWxNj8tOwzAQRfdI/IM1&#10;SGwQddImbhsy6QIJBLtSEGzd2E0i/Ai2m5a/Z1jBbkZzdOfcenO2hk06xME7hHyWAdOu9WpwHcLb&#10;68PtClhM0ilpvNMI3zrCprm8qGWl/Mm96GmXOkYhLlYSoU9prDiPba+tjDM/ake3gw9WJlpDx1WQ&#10;Jwq3hs+zTHArB0cfejnq+163n7ujRVgVT9NHfF5s31txMOt0s5wevwLi9VWe3QFL+pz+YPjVJ3Vo&#10;yGnvj05FZhDKvCgJRViW1ImAtRA07BEW80IAb2r+v0LzA1BLAwQUAAAACACHTuJALMjhERoCAABH&#10;BAAADgAAAGRycy9lMm9Eb2MueG1srVPbjtsgEH2v1H9AvDd2oiSbWHFW26xSVdpepN1+AMbYRgWG&#10;Aom9/foOOJtabdWHqjwghhkOZ+bM7G4HrchZOC/BlHQ+yykRhkMtTVvSL0/HNxtKfGCmZgqMKOmz&#10;8PR2//rVrreFWEAHqhaOIIjxRW9L2oVgiyzzvBOa+RlYYdDZgNMsoOnarHasR3StskWer7MeXG0d&#10;cOE93t6PTrpP+E0jePjUNF4EokqK3ELaXdqruGf7HStax2wn+YUG+wcWmkmDn16h7llg5OTkb1Ba&#10;cgcemjDjoDNoGslFygGzmee/ZPPYMStSLlgcb69l8v8Pln88f3ZE1qgdJYZplOhJDIG8hYEsYnV6&#10;6wsMerQYFga8jpExU28fgH/1xMChY6YVd85B3wlWI7t5fJlNno44PoJU/Qeo8Rt2CpCAhsbpCIjF&#10;IIiOKj1flYlUOF4uNuubfLGihKNvvtost+ukXcaKl+fW+fBOgCbxUFKH0id4dn7wIdJhxUtIog9K&#10;1kepVDJcWx2UI2eGbXJMK2WAWU7DlCF9SbcrJPJ3iDytP0FoGbDfldQl3UyDlImIInXshW8sX6zY&#10;WLswVMNFjgrqZyykg7Gbcfrw0IH7TkmPnVxS/+3EnKBEvTcoxna+XMbWT8ZydbNAw0091dTDDEeo&#10;kgZKxuMhjONysk62Hf40ym/gDgVsZCptpDqyusiO3ZoqfpmsOA5TO0X9nP/9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PDFkIraAAAACgEAAA8AAAAAAAAAAQAgAAAAOAAAAGRycy9kb3ducmV2Lnht&#10;bFBLAQIUABQAAAAIAIdO4kAsyOERGgIAAEcEAAAOAAAAAAAAAAEAIAAAAD8BAABkcnMvZTJvRG9j&#10;LnhtbFBLBQYAAAAABgAGAFkBAADLBQAAAAA=&#10;">
            <v:textbox>
              <w:txbxContent>
                <w:p w14:paraId="4733C341" w14:textId="77777777" w:rsidR="00D14DAC" w:rsidRDefault="00D14DAC">
                  <w:pPr>
                    <w:jc w:val="center"/>
                    <w:rPr>
                      <w:rFonts w:ascii="黑体" w:eastAsia="黑体"/>
                      <w:sz w:val="32"/>
                      <w:szCs w:val="32"/>
                    </w:rPr>
                  </w:pPr>
                </w:p>
                <w:p w14:paraId="27D66251" w14:textId="77777777" w:rsidR="00D14DAC" w:rsidRDefault="00FD0172">
                  <w:pPr>
                    <w:jc w:val="center"/>
                    <w:rPr>
                      <w:rFonts w:ascii="黑体" w:eastAsia="黑体"/>
                      <w:sz w:val="32"/>
                      <w:szCs w:val="32"/>
                    </w:rPr>
                  </w:pPr>
                  <w:r>
                    <w:rPr>
                      <w:rFonts w:ascii="黑体" w:eastAsia="黑体" w:hint="eastAsia"/>
                      <w:sz w:val="32"/>
                      <w:szCs w:val="32"/>
                    </w:rPr>
                    <w:t>授权代表身份证</w:t>
                  </w:r>
                </w:p>
                <w:p w14:paraId="66867EC3" w14:textId="77777777" w:rsidR="00D14DAC" w:rsidRDefault="00FD0172">
                  <w:pPr>
                    <w:jc w:val="center"/>
                    <w:rPr>
                      <w:rFonts w:ascii="黑体" w:eastAsia="黑体"/>
                      <w:sz w:val="32"/>
                      <w:szCs w:val="32"/>
                    </w:rPr>
                  </w:pPr>
                  <w:r>
                    <w:rPr>
                      <w:rFonts w:ascii="黑体" w:eastAsia="黑体" w:hint="eastAsia"/>
                      <w:sz w:val="32"/>
                      <w:szCs w:val="32"/>
                    </w:rPr>
                    <w:t>复印件或扫描件</w:t>
                  </w:r>
                </w:p>
              </w:txbxContent>
            </v:textbox>
          </v:shape>
        </w:pict>
      </w:r>
      <w:r w:rsidR="00FD0172">
        <w:rPr>
          <w:rFonts w:ascii="宋体" w:hAnsi="宋体" w:hint="eastAsia"/>
          <w:bCs/>
          <w:sz w:val="24"/>
        </w:rPr>
        <w:t>法定代表人（签字或盖章）：</w:t>
      </w:r>
    </w:p>
    <w:p w14:paraId="0F32ED93" w14:textId="77777777" w:rsidR="00D14DAC" w:rsidRDefault="001E7DDC">
      <w:pPr>
        <w:spacing w:line="360" w:lineRule="auto"/>
        <w:ind w:firstLine="420"/>
        <w:rPr>
          <w:rFonts w:ascii="宋体"/>
          <w:bCs/>
          <w:sz w:val="24"/>
        </w:rPr>
      </w:pPr>
      <w:r>
        <w:rPr>
          <w:bCs/>
        </w:rPr>
        <w:pict w14:anchorId="6933BB22">
          <v:shape id="Text Box 3" o:spid="_x0000_s3074" type="#_x0000_t202" style="position:absolute;left:0;text-align:left;margin-left:0;margin-top:5.1pt;width:225.75pt;height:124.8pt;z-index:251660288" o:gfxdata="UEsFBgAAAAAAAAAAAAAAAAAAAAAAAFBLAwQKAAAAAACHTuJAAAAAAAAAAAAAAAAABAAAAGRycy9Q&#10;SwMEFAAAAAgAh07iQInYGs/XAAAABwEAAA8AAABkcnMvZG93bnJldi54bWxNj81OwzAQhO9IvIO1&#10;SFwQtROakoY4PSCB4FZKVa5uvE0i/BNsNy1vz3KC486MZr6tV2dr2IQhDt5JyGYCGLrW68F1Erbv&#10;T7clsJiU08p4hxK+McKqubyoVaX9yb3htEkdoxIXKyWhT2msOI9tj1bFmR/RkXfwwapEZ+i4DupE&#10;5dbwXIgFt2pwtNCrER97bD83RyuhnL9MH/H1br1rFwezTDf30/NXkPL6KhMPwBKe018YfvEJHRpi&#10;2vuj05EZCfRIIlXkwMidF1kBbC8hL5Yl8Kbm//mbH1BLAwQUAAAACACHTuJA3oXJWhsCAABHBAAA&#10;DgAAAGRycy9lMm9Eb2MueG1srVPbjtsgEH2v1H9AvDd23CSbWHFW26xSVdpepN1+AMHYRgWGAomd&#10;fn0HnE2jbdWHqjwghhkOM+fMrG8HrchROC/BVHQ6ySkRhkMtTVvRr0+7N0tKfGCmZgqMqOhJeHq7&#10;ef1q3dtSFNCBqoUjCGJ82duKdiHYMss874RmfgJWGHQ24DQLaLo2qx3rEV2rrMjzRdaDq60DLrzH&#10;2/vRSTcJv2kED5+bxotAVEUxt5B2l/Z93LPNmpWtY7aT/JwG+4csNJMGP71A3bPAyMHJ36C05A48&#10;NGHCQWfQNJKLVANWM81fVPPYMStSLUiOtxea/P+D5Z+OXxyRdUULSgzTKNGTGAJ5BwN5G9nprS8x&#10;6NFiWBjwGlVOlXr7APybJwa2HTOtuHMO+k6wGrObxpfZ1dMRx0eQff8RavyGHQIkoKFxOlKHZBBE&#10;R5VOF2ViKhwvi+XiJi/mlHD0TefL2WqRtMtY+fzcOh/eC9AkHirqUPoEz44PPsR0WPkcEn/zoGS9&#10;k0olw7X7rXLkyLBNdmmlCl6EKUP6iq7mmMjfIfK0/gShZcB+V1JXdHkdpExEFKljz/lG+iJjI3dh&#10;2A9nOfZQn5BIB2M34/ThoQP3g5IeO7mi/vuBOUGJ+mBQjNV0Noutn4zZ/KZAw1179tceZjhCVTRQ&#10;Mh63YRyXg3Wy7fCnUX4DdyhgIxO1MdUxq7Ps2K2J8fNkxXG4tlPUr/nf/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J2BrP1wAAAAcBAAAPAAAAAAAAAAEAIAAAADgAAABkcnMvZG93bnJldi54bWxQ&#10;SwECFAAUAAAACACHTuJA3oXJWhsCAABHBAAADgAAAAAAAAABACAAAAA8AQAAZHJzL2Uyb0RvYy54&#10;bWxQSwUGAAAAAAYABgBZAQAAyQUAAAAA&#10;">
            <v:textbox>
              <w:txbxContent>
                <w:p w14:paraId="06F94305" w14:textId="77777777" w:rsidR="00D14DAC" w:rsidRDefault="00D14DAC">
                  <w:pPr>
                    <w:jc w:val="center"/>
                    <w:rPr>
                      <w:rFonts w:ascii="黑体" w:eastAsia="黑体"/>
                      <w:sz w:val="32"/>
                      <w:szCs w:val="32"/>
                    </w:rPr>
                  </w:pPr>
                </w:p>
                <w:p w14:paraId="238CDDA0" w14:textId="77777777" w:rsidR="00D14DAC" w:rsidRDefault="00FD0172">
                  <w:pPr>
                    <w:jc w:val="center"/>
                    <w:rPr>
                      <w:rFonts w:ascii="黑体" w:eastAsia="黑体"/>
                      <w:sz w:val="32"/>
                      <w:szCs w:val="32"/>
                    </w:rPr>
                  </w:pPr>
                  <w:r>
                    <w:rPr>
                      <w:rFonts w:ascii="黑体" w:eastAsia="黑体" w:hint="eastAsia"/>
                      <w:sz w:val="32"/>
                      <w:szCs w:val="32"/>
                    </w:rPr>
                    <w:t>法定代表人身份证</w:t>
                  </w:r>
                </w:p>
                <w:p w14:paraId="6E1F0F8D" w14:textId="77777777" w:rsidR="00D14DAC" w:rsidRDefault="00FD0172">
                  <w:pPr>
                    <w:jc w:val="center"/>
                    <w:rPr>
                      <w:rFonts w:ascii="黑体" w:eastAsia="黑体"/>
                      <w:sz w:val="32"/>
                      <w:szCs w:val="32"/>
                    </w:rPr>
                  </w:pPr>
                  <w:r>
                    <w:rPr>
                      <w:rFonts w:ascii="黑体" w:eastAsia="黑体" w:hint="eastAsia"/>
                      <w:sz w:val="32"/>
                      <w:szCs w:val="32"/>
                    </w:rPr>
                    <w:t>复印件或扫描件</w:t>
                  </w:r>
                </w:p>
              </w:txbxContent>
            </v:textbox>
          </v:shape>
        </w:pict>
      </w:r>
    </w:p>
    <w:p w14:paraId="2FD0E88F" w14:textId="77777777" w:rsidR="00D14DAC" w:rsidRDefault="00D14DAC">
      <w:pPr>
        <w:spacing w:line="360" w:lineRule="auto"/>
        <w:ind w:firstLine="420"/>
        <w:rPr>
          <w:rFonts w:ascii="宋体"/>
          <w:bCs/>
          <w:sz w:val="24"/>
        </w:rPr>
      </w:pPr>
    </w:p>
    <w:p w14:paraId="7C768CB6" w14:textId="77777777" w:rsidR="00D14DAC" w:rsidRDefault="00D14DAC">
      <w:pPr>
        <w:spacing w:line="360" w:lineRule="auto"/>
        <w:ind w:firstLine="420"/>
        <w:rPr>
          <w:rFonts w:ascii="宋体"/>
          <w:bCs/>
          <w:sz w:val="24"/>
        </w:rPr>
      </w:pPr>
    </w:p>
    <w:p w14:paraId="6B012F5B" w14:textId="77777777" w:rsidR="00D14DAC" w:rsidRDefault="00D14DAC">
      <w:pPr>
        <w:spacing w:line="360" w:lineRule="auto"/>
        <w:ind w:firstLineChars="175" w:firstLine="420"/>
        <w:outlineLvl w:val="0"/>
        <w:rPr>
          <w:rFonts w:ascii="黑体" w:eastAsia="黑体" w:hAnsi="宋体"/>
          <w:bCs/>
          <w:sz w:val="24"/>
        </w:rPr>
      </w:pPr>
    </w:p>
    <w:p w14:paraId="27829F09" w14:textId="77777777" w:rsidR="00D14DAC" w:rsidRDefault="00FD0172">
      <w:pPr>
        <w:spacing w:line="360" w:lineRule="auto"/>
        <w:ind w:firstLineChars="175" w:firstLine="420"/>
        <w:jc w:val="center"/>
        <w:outlineLvl w:val="0"/>
        <w:rPr>
          <w:rFonts w:ascii="黑体" w:eastAsia="黑体" w:hAnsi="宋体"/>
          <w:bCs/>
          <w:sz w:val="24"/>
        </w:rPr>
      </w:pPr>
      <w:r>
        <w:rPr>
          <w:rFonts w:ascii="黑体" w:eastAsia="黑体" w:hAnsi="宋体"/>
          <w:bCs/>
          <w:sz w:val="24"/>
        </w:rPr>
        <w:br w:type="page"/>
      </w:r>
      <w:r>
        <w:rPr>
          <w:rFonts w:ascii="宋体" w:hAnsi="宋体" w:hint="eastAsia"/>
          <w:b/>
          <w:sz w:val="32"/>
          <w:szCs w:val="32"/>
        </w:rPr>
        <w:lastRenderedPageBreak/>
        <w:t>（七）关于资格的声明函（格式）：</w:t>
      </w:r>
    </w:p>
    <w:p w14:paraId="591BE22D" w14:textId="77777777" w:rsidR="00D14DAC" w:rsidRDefault="00D14DAC">
      <w:pPr>
        <w:spacing w:line="360" w:lineRule="auto"/>
        <w:ind w:firstLineChars="150" w:firstLine="450"/>
        <w:rPr>
          <w:rFonts w:ascii="楷体_GB2312" w:eastAsia="楷体_GB2312"/>
          <w:bCs/>
          <w:sz w:val="30"/>
        </w:rPr>
      </w:pPr>
      <w:bookmarkStart w:id="20" w:name="报价方关于资格的声明函（格式）"/>
      <w:bookmarkEnd w:id="20"/>
    </w:p>
    <w:p w14:paraId="1DC0C43F" w14:textId="77777777" w:rsidR="00D14DAC" w:rsidRDefault="00FD0172">
      <w:pPr>
        <w:spacing w:line="360" w:lineRule="auto"/>
        <w:ind w:firstLineChars="150" w:firstLine="360"/>
        <w:rPr>
          <w:rFonts w:ascii="宋体"/>
          <w:bCs/>
          <w:sz w:val="24"/>
        </w:rPr>
      </w:pPr>
      <w:r>
        <w:rPr>
          <w:rFonts w:ascii="宋体" w:hAnsi="宋体" w:hint="eastAsia"/>
          <w:bCs/>
          <w:sz w:val="24"/>
        </w:rPr>
        <w:t>采购项目编号：</w:t>
      </w:r>
    </w:p>
    <w:p w14:paraId="07356DF2" w14:textId="77777777" w:rsidR="00D14DAC" w:rsidRDefault="00FD0172">
      <w:pPr>
        <w:spacing w:line="360" w:lineRule="auto"/>
        <w:ind w:firstLineChars="150" w:firstLine="360"/>
        <w:rPr>
          <w:rFonts w:ascii="宋体"/>
          <w:bCs/>
          <w:sz w:val="24"/>
        </w:rPr>
      </w:pPr>
      <w:r>
        <w:rPr>
          <w:rFonts w:ascii="宋体" w:hAnsi="宋体" w:hint="eastAsia"/>
          <w:bCs/>
          <w:sz w:val="24"/>
        </w:rPr>
        <w:t>日期：</w:t>
      </w:r>
    </w:p>
    <w:p w14:paraId="27C79437" w14:textId="77777777" w:rsidR="00D14DAC" w:rsidRDefault="00D14DAC">
      <w:pPr>
        <w:spacing w:line="360" w:lineRule="auto"/>
        <w:jc w:val="center"/>
        <w:rPr>
          <w:rFonts w:ascii="宋体"/>
          <w:bCs/>
          <w:sz w:val="24"/>
        </w:rPr>
      </w:pPr>
    </w:p>
    <w:p w14:paraId="2E8DB768" w14:textId="77777777" w:rsidR="00D14DAC" w:rsidRDefault="00FD0172">
      <w:pPr>
        <w:spacing w:line="360" w:lineRule="auto"/>
        <w:ind w:firstLineChars="200" w:firstLine="480"/>
        <w:rPr>
          <w:rFonts w:ascii="宋体"/>
          <w:bCs/>
          <w:sz w:val="24"/>
        </w:rPr>
      </w:pPr>
      <w:r>
        <w:rPr>
          <w:rFonts w:ascii="宋体" w:hAnsi="宋体" w:hint="eastAsia"/>
          <w:bCs/>
          <w:sz w:val="24"/>
        </w:rPr>
        <w:t>：</w:t>
      </w:r>
    </w:p>
    <w:p w14:paraId="0DC1D7D1" w14:textId="77777777" w:rsidR="00D14DAC" w:rsidRDefault="00FD0172">
      <w:pPr>
        <w:spacing w:line="360" w:lineRule="auto"/>
        <w:rPr>
          <w:rFonts w:ascii="宋体"/>
          <w:bCs/>
          <w:sz w:val="24"/>
        </w:rPr>
      </w:pPr>
      <w:r>
        <w:rPr>
          <w:rFonts w:ascii="宋体" w:hAnsi="宋体" w:hint="eastAsia"/>
          <w:bCs/>
          <w:sz w:val="24"/>
        </w:rPr>
        <w:t>我公司（单位）参加政府采购活动前三年内在经营活动中没有重大违法记录。</w:t>
      </w:r>
    </w:p>
    <w:p w14:paraId="608127E5" w14:textId="77777777" w:rsidR="00D14DAC" w:rsidRDefault="00FD0172">
      <w:pPr>
        <w:spacing w:line="360" w:lineRule="auto"/>
        <w:rPr>
          <w:rFonts w:ascii="宋体"/>
          <w:bCs/>
          <w:sz w:val="24"/>
        </w:rPr>
      </w:pPr>
      <w:r>
        <w:rPr>
          <w:rFonts w:ascii="宋体" w:hAnsi="宋体" w:hint="eastAsia"/>
          <w:bCs/>
          <w:sz w:val="24"/>
        </w:rPr>
        <w:t>我公司（单位）</w:t>
      </w:r>
      <w:proofErr w:type="gramStart"/>
      <w:r>
        <w:rPr>
          <w:rFonts w:ascii="宋体" w:hAnsi="宋体" w:hint="eastAsia"/>
          <w:bCs/>
          <w:sz w:val="24"/>
        </w:rPr>
        <w:t>愿针对</w:t>
      </w:r>
      <w:proofErr w:type="gramEnd"/>
      <w:r>
        <w:rPr>
          <w:rFonts w:ascii="宋体" w:hAnsi="宋体" w:hint="eastAsia"/>
          <w:bCs/>
          <w:sz w:val="24"/>
        </w:rPr>
        <w:t>本次项目</w:t>
      </w:r>
      <w:r>
        <w:rPr>
          <w:rFonts w:ascii="宋体" w:hAnsi="宋体" w:hint="eastAsia"/>
          <w:bCs/>
          <w:sz w:val="24"/>
          <w:u w:val="single"/>
        </w:rPr>
        <w:t>（项目名称）</w:t>
      </w:r>
      <w:r>
        <w:rPr>
          <w:rFonts w:ascii="宋体" w:hAnsi="宋体" w:hint="eastAsia"/>
          <w:bCs/>
          <w:sz w:val="24"/>
        </w:rPr>
        <w:t>进行投标，投标文件中所有关于投标资格的文件、证明、陈述均是真实的、准确的。若有违背，我公司（单位）愿意承担由此而产生的一切后果。</w:t>
      </w:r>
    </w:p>
    <w:p w14:paraId="55E45428" w14:textId="77777777" w:rsidR="00D14DAC" w:rsidRDefault="00D14DAC">
      <w:pPr>
        <w:spacing w:line="360" w:lineRule="auto"/>
        <w:rPr>
          <w:rFonts w:ascii="宋体"/>
          <w:bCs/>
          <w:sz w:val="24"/>
        </w:rPr>
      </w:pPr>
    </w:p>
    <w:p w14:paraId="337D65D0" w14:textId="77777777" w:rsidR="00D14DAC" w:rsidRDefault="00FD0172">
      <w:pPr>
        <w:spacing w:line="360" w:lineRule="auto"/>
        <w:rPr>
          <w:rFonts w:ascii="宋体"/>
          <w:bCs/>
          <w:sz w:val="24"/>
        </w:rPr>
      </w:pPr>
      <w:r>
        <w:rPr>
          <w:rFonts w:ascii="宋体" w:hAnsi="宋体" w:hint="eastAsia"/>
          <w:bCs/>
          <w:sz w:val="24"/>
        </w:rPr>
        <w:t>投标供应商（盖章）：</w:t>
      </w:r>
    </w:p>
    <w:p w14:paraId="6CB7A9E3" w14:textId="77777777" w:rsidR="00D14DAC" w:rsidRDefault="00FD0172">
      <w:pPr>
        <w:spacing w:line="360" w:lineRule="auto"/>
        <w:rPr>
          <w:rFonts w:ascii="宋体"/>
          <w:bCs/>
          <w:sz w:val="24"/>
        </w:rPr>
      </w:pPr>
      <w:r>
        <w:rPr>
          <w:rFonts w:ascii="宋体" w:hAnsi="宋体" w:hint="eastAsia"/>
          <w:bCs/>
          <w:sz w:val="24"/>
        </w:rPr>
        <w:t>法定代表人（签字或盖章）：</w:t>
      </w:r>
    </w:p>
    <w:p w14:paraId="5CFD54B0" w14:textId="77777777" w:rsidR="00D14DAC" w:rsidRDefault="00FD0172">
      <w:pPr>
        <w:spacing w:line="360" w:lineRule="auto"/>
        <w:jc w:val="center"/>
        <w:rPr>
          <w:rFonts w:ascii="黑体" w:eastAsia="黑体" w:hAnsi="宋体"/>
          <w:bCs/>
          <w:sz w:val="24"/>
        </w:rPr>
      </w:pPr>
      <w:r>
        <w:rPr>
          <w:rFonts w:ascii="宋体"/>
          <w:bCs/>
          <w:sz w:val="24"/>
        </w:rPr>
        <w:br w:type="page"/>
      </w:r>
    </w:p>
    <w:p w14:paraId="7DA6BB13" w14:textId="77777777" w:rsidR="007C412A" w:rsidRDefault="00FD0172">
      <w:pPr>
        <w:adjustRightInd w:val="0"/>
        <w:snapToGrid w:val="0"/>
        <w:ind w:firstLineChars="81" w:firstLine="260"/>
        <w:jc w:val="center"/>
        <w:rPr>
          <w:rFonts w:ascii="宋体" w:hAnsi="宋体"/>
          <w:b/>
          <w:sz w:val="32"/>
          <w:szCs w:val="32"/>
        </w:rPr>
      </w:pPr>
      <w:r>
        <w:rPr>
          <w:rFonts w:ascii="宋体" w:hAnsi="宋体" w:hint="eastAsia"/>
          <w:b/>
          <w:sz w:val="32"/>
          <w:szCs w:val="32"/>
        </w:rPr>
        <w:lastRenderedPageBreak/>
        <w:t>（八）技术偏离表（格式）：</w:t>
      </w:r>
    </w:p>
    <w:p w14:paraId="0063D1A0" w14:textId="77777777" w:rsidR="00D14DAC" w:rsidRDefault="00D14DAC">
      <w:pPr>
        <w:spacing w:line="360" w:lineRule="auto"/>
        <w:ind w:firstLineChars="175" w:firstLine="490"/>
        <w:jc w:val="center"/>
        <w:outlineLvl w:val="0"/>
        <w:rPr>
          <w:rFonts w:ascii="黑体" w:eastAsia="黑体"/>
          <w:bCs/>
          <w:sz w:val="28"/>
          <w:szCs w:val="28"/>
        </w:rPr>
      </w:pPr>
    </w:p>
    <w:p w14:paraId="106D9536" w14:textId="77777777" w:rsidR="00D14DAC" w:rsidRDefault="00FD0172">
      <w:pPr>
        <w:spacing w:line="360" w:lineRule="auto"/>
        <w:rPr>
          <w:rFonts w:ascii="黑体" w:eastAsia="黑体"/>
          <w:bCs/>
          <w:sz w:val="24"/>
        </w:rPr>
      </w:pPr>
      <w:r>
        <w:rPr>
          <w:rFonts w:ascii="黑体" w:eastAsia="黑体" w:hint="eastAsia"/>
          <w:bCs/>
          <w:sz w:val="24"/>
        </w:rPr>
        <w:t>投标供应商：（盖章）</w:t>
      </w:r>
    </w:p>
    <w:p w14:paraId="5701E0EE" w14:textId="77777777" w:rsidR="00D14DAC" w:rsidRDefault="00D14DAC">
      <w:pPr>
        <w:spacing w:line="360" w:lineRule="auto"/>
        <w:rPr>
          <w:rFonts w:ascii="黑体" w:eastAsia="黑体"/>
          <w:bCs/>
          <w:sz w:val="24"/>
        </w:rPr>
      </w:pPr>
    </w:p>
    <w:tbl>
      <w:tblPr>
        <w:tblW w:w="0" w:type="auto"/>
        <w:tblLayout w:type="fixed"/>
        <w:tblCellMar>
          <w:left w:w="0" w:type="dxa"/>
          <w:right w:w="0" w:type="dxa"/>
        </w:tblCellMar>
        <w:tblLook w:val="04A0" w:firstRow="1" w:lastRow="0" w:firstColumn="1" w:lastColumn="0" w:noHBand="0" w:noVBand="1"/>
      </w:tblPr>
      <w:tblGrid>
        <w:gridCol w:w="1905"/>
        <w:gridCol w:w="2835"/>
        <w:gridCol w:w="2835"/>
        <w:gridCol w:w="2310"/>
      </w:tblGrid>
      <w:tr w:rsidR="00D14DAC" w14:paraId="06631C31" w14:textId="77777777">
        <w:trPr>
          <w:cantSplit/>
          <w:trHeight w:val="555"/>
        </w:trPr>
        <w:tc>
          <w:tcPr>
            <w:tcW w:w="1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E1EE806" w14:textId="77777777" w:rsidR="00D14DAC" w:rsidRDefault="00FD0172">
            <w:pPr>
              <w:spacing w:line="360" w:lineRule="auto"/>
              <w:jc w:val="center"/>
              <w:rPr>
                <w:rFonts w:ascii="宋体"/>
                <w:bCs/>
                <w:sz w:val="24"/>
              </w:rPr>
            </w:pPr>
            <w:r>
              <w:rPr>
                <w:rFonts w:ascii="宋体" w:hAnsi="宋体" w:hint="eastAsia"/>
                <w:bCs/>
                <w:sz w:val="24"/>
              </w:rPr>
              <w:t>名称</w:t>
            </w:r>
          </w:p>
        </w:tc>
        <w:tc>
          <w:tcPr>
            <w:tcW w:w="2835" w:type="dxa"/>
            <w:tcBorders>
              <w:top w:val="single" w:sz="4" w:space="0" w:color="auto"/>
              <w:left w:val="single" w:sz="4" w:space="0" w:color="auto"/>
              <w:bottom w:val="single" w:sz="4" w:space="0" w:color="auto"/>
              <w:right w:val="single" w:sz="4" w:space="0" w:color="auto"/>
            </w:tcBorders>
            <w:vAlign w:val="center"/>
          </w:tcPr>
          <w:p w14:paraId="02B8313C" w14:textId="77777777" w:rsidR="00D14DAC" w:rsidRDefault="00FD0172">
            <w:pPr>
              <w:spacing w:line="360" w:lineRule="auto"/>
              <w:jc w:val="center"/>
              <w:rPr>
                <w:rFonts w:ascii="宋体"/>
                <w:bCs/>
                <w:sz w:val="24"/>
              </w:rPr>
            </w:pPr>
            <w:r>
              <w:rPr>
                <w:rFonts w:ascii="宋体" w:hAnsi="宋体" w:hint="eastAsia"/>
                <w:bCs/>
                <w:sz w:val="24"/>
              </w:rPr>
              <w:t>采购要求</w:t>
            </w:r>
          </w:p>
        </w:tc>
        <w:tc>
          <w:tcPr>
            <w:tcW w:w="2835" w:type="dxa"/>
            <w:tcBorders>
              <w:top w:val="single" w:sz="4" w:space="0" w:color="auto"/>
              <w:left w:val="single" w:sz="4" w:space="0" w:color="auto"/>
              <w:bottom w:val="single" w:sz="4" w:space="0" w:color="auto"/>
              <w:right w:val="single" w:sz="4" w:space="0" w:color="auto"/>
            </w:tcBorders>
            <w:vAlign w:val="center"/>
          </w:tcPr>
          <w:p w14:paraId="6F45726E" w14:textId="77777777" w:rsidR="00D14DAC" w:rsidRDefault="00FD0172">
            <w:pPr>
              <w:spacing w:line="360" w:lineRule="auto"/>
              <w:jc w:val="center"/>
              <w:rPr>
                <w:rFonts w:ascii="宋体"/>
                <w:bCs/>
                <w:sz w:val="24"/>
              </w:rPr>
            </w:pPr>
            <w:r>
              <w:rPr>
                <w:rFonts w:ascii="宋体" w:hAnsi="宋体" w:hint="eastAsia"/>
                <w:bCs/>
                <w:sz w:val="24"/>
              </w:rPr>
              <w:t>实报内容</w:t>
            </w:r>
          </w:p>
        </w:tc>
        <w:tc>
          <w:tcPr>
            <w:tcW w:w="2310" w:type="dxa"/>
            <w:tcBorders>
              <w:top w:val="single" w:sz="4" w:space="0" w:color="auto"/>
              <w:left w:val="single" w:sz="4" w:space="0" w:color="auto"/>
              <w:bottom w:val="single" w:sz="4" w:space="0" w:color="auto"/>
              <w:right w:val="single" w:sz="4" w:space="0" w:color="auto"/>
            </w:tcBorders>
            <w:vAlign w:val="center"/>
          </w:tcPr>
          <w:p w14:paraId="5643E989" w14:textId="77777777" w:rsidR="00D14DAC" w:rsidRDefault="00FD0172">
            <w:pPr>
              <w:spacing w:line="360" w:lineRule="auto"/>
              <w:jc w:val="center"/>
              <w:rPr>
                <w:rFonts w:ascii="宋体"/>
                <w:bCs/>
                <w:sz w:val="24"/>
              </w:rPr>
            </w:pPr>
            <w:r>
              <w:rPr>
                <w:rFonts w:ascii="宋体" w:hAnsi="宋体" w:hint="eastAsia"/>
                <w:bCs/>
                <w:sz w:val="24"/>
              </w:rPr>
              <w:t>偏离说明</w:t>
            </w:r>
          </w:p>
        </w:tc>
      </w:tr>
      <w:tr w:rsidR="00D14DAC" w14:paraId="0CF6E87C" w14:textId="77777777">
        <w:trPr>
          <w:cantSplit/>
          <w:trHeight w:val="510"/>
        </w:trPr>
        <w:tc>
          <w:tcPr>
            <w:tcW w:w="1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33D3B1A" w14:textId="77777777" w:rsidR="00D14DAC" w:rsidRDefault="00D14DAC">
            <w:pPr>
              <w:spacing w:line="360" w:lineRule="auto"/>
              <w:jc w:val="center"/>
              <w:rPr>
                <w:rFonts w:ascii="宋体"/>
                <w:bCs/>
              </w:rPr>
            </w:pPr>
          </w:p>
        </w:tc>
        <w:tc>
          <w:tcPr>
            <w:tcW w:w="2835" w:type="dxa"/>
            <w:tcBorders>
              <w:top w:val="single" w:sz="4" w:space="0" w:color="auto"/>
              <w:left w:val="single" w:sz="4" w:space="0" w:color="auto"/>
              <w:bottom w:val="single" w:sz="4" w:space="0" w:color="auto"/>
              <w:right w:val="single" w:sz="4" w:space="0" w:color="auto"/>
            </w:tcBorders>
            <w:vAlign w:val="center"/>
          </w:tcPr>
          <w:p w14:paraId="7F1109DE" w14:textId="77777777" w:rsidR="00D14DAC" w:rsidRDefault="00D14DAC">
            <w:pPr>
              <w:spacing w:line="360" w:lineRule="auto"/>
              <w:rPr>
                <w:rFonts w:ascii="宋体"/>
                <w:bCs/>
              </w:rPr>
            </w:pPr>
          </w:p>
        </w:tc>
        <w:tc>
          <w:tcPr>
            <w:tcW w:w="2835" w:type="dxa"/>
            <w:tcBorders>
              <w:top w:val="single" w:sz="4" w:space="0" w:color="auto"/>
              <w:left w:val="single" w:sz="4" w:space="0" w:color="auto"/>
              <w:bottom w:val="single" w:sz="4" w:space="0" w:color="auto"/>
              <w:right w:val="single" w:sz="4" w:space="0" w:color="auto"/>
            </w:tcBorders>
            <w:vAlign w:val="center"/>
          </w:tcPr>
          <w:p w14:paraId="4BB4770B" w14:textId="77777777" w:rsidR="00D14DAC" w:rsidRDefault="00D14DAC">
            <w:pPr>
              <w:spacing w:line="360" w:lineRule="auto"/>
              <w:jc w:val="center"/>
              <w:rPr>
                <w:rFonts w:ascii="宋体"/>
                <w:bCs/>
              </w:rPr>
            </w:pPr>
          </w:p>
        </w:tc>
        <w:tc>
          <w:tcPr>
            <w:tcW w:w="2310" w:type="dxa"/>
            <w:tcBorders>
              <w:top w:val="single" w:sz="4" w:space="0" w:color="auto"/>
              <w:left w:val="single" w:sz="4" w:space="0" w:color="auto"/>
              <w:bottom w:val="single" w:sz="4" w:space="0" w:color="auto"/>
              <w:right w:val="single" w:sz="4" w:space="0" w:color="auto"/>
            </w:tcBorders>
            <w:vAlign w:val="center"/>
          </w:tcPr>
          <w:p w14:paraId="6547C253" w14:textId="77777777" w:rsidR="00D14DAC" w:rsidRDefault="00D14DAC">
            <w:pPr>
              <w:spacing w:line="360" w:lineRule="auto"/>
              <w:jc w:val="center"/>
              <w:rPr>
                <w:rFonts w:ascii="宋体"/>
                <w:bCs/>
              </w:rPr>
            </w:pPr>
          </w:p>
        </w:tc>
      </w:tr>
      <w:tr w:rsidR="00D14DAC" w14:paraId="04EB3698" w14:textId="77777777">
        <w:trPr>
          <w:cantSplit/>
          <w:trHeight w:val="510"/>
        </w:trPr>
        <w:tc>
          <w:tcPr>
            <w:tcW w:w="1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4199F6" w14:textId="77777777" w:rsidR="00D14DAC" w:rsidRDefault="00D14DAC">
            <w:pPr>
              <w:spacing w:line="360" w:lineRule="auto"/>
              <w:jc w:val="center"/>
              <w:rPr>
                <w:rFonts w:ascii="宋体"/>
                <w:bCs/>
              </w:rPr>
            </w:pPr>
          </w:p>
        </w:tc>
        <w:tc>
          <w:tcPr>
            <w:tcW w:w="2835" w:type="dxa"/>
            <w:tcBorders>
              <w:top w:val="single" w:sz="4" w:space="0" w:color="auto"/>
              <w:left w:val="single" w:sz="4" w:space="0" w:color="auto"/>
              <w:bottom w:val="single" w:sz="4" w:space="0" w:color="auto"/>
              <w:right w:val="single" w:sz="4" w:space="0" w:color="auto"/>
            </w:tcBorders>
            <w:vAlign w:val="center"/>
          </w:tcPr>
          <w:p w14:paraId="2ABC660F" w14:textId="77777777" w:rsidR="00D14DAC" w:rsidRDefault="00D14DAC">
            <w:pPr>
              <w:spacing w:line="360" w:lineRule="auto"/>
              <w:jc w:val="center"/>
              <w:rPr>
                <w:rFonts w:ascii="宋体"/>
                <w:bCs/>
              </w:rPr>
            </w:pPr>
          </w:p>
        </w:tc>
        <w:tc>
          <w:tcPr>
            <w:tcW w:w="2835" w:type="dxa"/>
            <w:tcBorders>
              <w:top w:val="single" w:sz="4" w:space="0" w:color="auto"/>
              <w:left w:val="single" w:sz="4" w:space="0" w:color="auto"/>
              <w:bottom w:val="single" w:sz="4" w:space="0" w:color="auto"/>
              <w:right w:val="single" w:sz="4" w:space="0" w:color="auto"/>
            </w:tcBorders>
            <w:vAlign w:val="center"/>
          </w:tcPr>
          <w:p w14:paraId="18A41250" w14:textId="77777777" w:rsidR="00D14DAC" w:rsidRDefault="00D14DAC">
            <w:pPr>
              <w:spacing w:line="360" w:lineRule="auto"/>
              <w:jc w:val="center"/>
              <w:rPr>
                <w:rFonts w:ascii="宋体"/>
                <w:bCs/>
              </w:rPr>
            </w:pPr>
          </w:p>
        </w:tc>
        <w:tc>
          <w:tcPr>
            <w:tcW w:w="2310" w:type="dxa"/>
            <w:tcBorders>
              <w:top w:val="single" w:sz="4" w:space="0" w:color="auto"/>
              <w:left w:val="single" w:sz="4" w:space="0" w:color="auto"/>
              <w:bottom w:val="single" w:sz="4" w:space="0" w:color="auto"/>
              <w:right w:val="single" w:sz="4" w:space="0" w:color="auto"/>
            </w:tcBorders>
            <w:vAlign w:val="center"/>
          </w:tcPr>
          <w:p w14:paraId="695F37C4" w14:textId="77777777" w:rsidR="00D14DAC" w:rsidRDefault="00D14DAC">
            <w:pPr>
              <w:spacing w:line="360" w:lineRule="auto"/>
              <w:jc w:val="center"/>
              <w:rPr>
                <w:rFonts w:ascii="宋体"/>
                <w:bCs/>
              </w:rPr>
            </w:pPr>
          </w:p>
        </w:tc>
      </w:tr>
      <w:tr w:rsidR="00D14DAC" w14:paraId="6D621A01" w14:textId="77777777">
        <w:trPr>
          <w:cantSplit/>
          <w:trHeight w:val="510"/>
        </w:trPr>
        <w:tc>
          <w:tcPr>
            <w:tcW w:w="1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E9A1745" w14:textId="77777777" w:rsidR="00D14DAC" w:rsidRDefault="00D14DAC">
            <w:pPr>
              <w:spacing w:line="360" w:lineRule="auto"/>
              <w:jc w:val="center"/>
              <w:rPr>
                <w:rFonts w:ascii="宋体"/>
                <w:bCs/>
              </w:rPr>
            </w:pPr>
          </w:p>
        </w:tc>
        <w:tc>
          <w:tcPr>
            <w:tcW w:w="2835" w:type="dxa"/>
            <w:tcBorders>
              <w:top w:val="single" w:sz="4" w:space="0" w:color="auto"/>
              <w:left w:val="single" w:sz="4" w:space="0" w:color="auto"/>
              <w:bottom w:val="single" w:sz="4" w:space="0" w:color="auto"/>
              <w:right w:val="single" w:sz="4" w:space="0" w:color="auto"/>
            </w:tcBorders>
            <w:vAlign w:val="center"/>
          </w:tcPr>
          <w:p w14:paraId="087B98CC" w14:textId="77777777" w:rsidR="00D14DAC" w:rsidRDefault="00D14DAC">
            <w:pPr>
              <w:spacing w:line="360" w:lineRule="auto"/>
              <w:jc w:val="center"/>
              <w:rPr>
                <w:rFonts w:ascii="宋体"/>
                <w:bCs/>
              </w:rPr>
            </w:pPr>
          </w:p>
        </w:tc>
        <w:tc>
          <w:tcPr>
            <w:tcW w:w="2835" w:type="dxa"/>
            <w:tcBorders>
              <w:top w:val="single" w:sz="4" w:space="0" w:color="auto"/>
              <w:left w:val="single" w:sz="4" w:space="0" w:color="auto"/>
              <w:bottom w:val="single" w:sz="4" w:space="0" w:color="auto"/>
              <w:right w:val="single" w:sz="4" w:space="0" w:color="auto"/>
            </w:tcBorders>
            <w:vAlign w:val="center"/>
          </w:tcPr>
          <w:p w14:paraId="08A17EB6" w14:textId="77777777" w:rsidR="00D14DAC" w:rsidRDefault="00D14DAC">
            <w:pPr>
              <w:spacing w:line="360" w:lineRule="auto"/>
              <w:jc w:val="center"/>
              <w:rPr>
                <w:rFonts w:ascii="宋体"/>
                <w:bCs/>
              </w:rPr>
            </w:pPr>
          </w:p>
        </w:tc>
        <w:tc>
          <w:tcPr>
            <w:tcW w:w="2310" w:type="dxa"/>
            <w:tcBorders>
              <w:top w:val="single" w:sz="4" w:space="0" w:color="auto"/>
              <w:left w:val="single" w:sz="4" w:space="0" w:color="auto"/>
              <w:bottom w:val="single" w:sz="4" w:space="0" w:color="auto"/>
              <w:right w:val="single" w:sz="4" w:space="0" w:color="auto"/>
            </w:tcBorders>
            <w:vAlign w:val="center"/>
          </w:tcPr>
          <w:p w14:paraId="3686D33A" w14:textId="77777777" w:rsidR="00D14DAC" w:rsidRDefault="00D14DAC">
            <w:pPr>
              <w:spacing w:line="360" w:lineRule="auto"/>
              <w:jc w:val="center"/>
              <w:rPr>
                <w:rFonts w:ascii="宋体"/>
                <w:bCs/>
              </w:rPr>
            </w:pPr>
          </w:p>
        </w:tc>
      </w:tr>
      <w:tr w:rsidR="00D14DAC" w14:paraId="1F2836C3" w14:textId="77777777">
        <w:trPr>
          <w:cantSplit/>
          <w:trHeight w:val="510"/>
        </w:trPr>
        <w:tc>
          <w:tcPr>
            <w:tcW w:w="1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78C9292" w14:textId="77777777" w:rsidR="00D14DAC" w:rsidRDefault="00D14DAC">
            <w:pPr>
              <w:spacing w:line="360" w:lineRule="auto"/>
              <w:jc w:val="center"/>
              <w:rPr>
                <w:rFonts w:ascii="宋体"/>
                <w:bCs/>
              </w:rPr>
            </w:pPr>
          </w:p>
        </w:tc>
        <w:tc>
          <w:tcPr>
            <w:tcW w:w="2835" w:type="dxa"/>
            <w:tcBorders>
              <w:top w:val="single" w:sz="4" w:space="0" w:color="auto"/>
              <w:left w:val="single" w:sz="4" w:space="0" w:color="auto"/>
              <w:bottom w:val="single" w:sz="4" w:space="0" w:color="auto"/>
              <w:right w:val="single" w:sz="4" w:space="0" w:color="auto"/>
            </w:tcBorders>
            <w:vAlign w:val="center"/>
          </w:tcPr>
          <w:p w14:paraId="16DFCEC5" w14:textId="77777777" w:rsidR="00D14DAC" w:rsidRDefault="00D14DAC">
            <w:pPr>
              <w:spacing w:line="360" w:lineRule="auto"/>
              <w:jc w:val="center"/>
              <w:rPr>
                <w:rFonts w:ascii="宋体"/>
                <w:bCs/>
              </w:rPr>
            </w:pPr>
          </w:p>
        </w:tc>
        <w:tc>
          <w:tcPr>
            <w:tcW w:w="2835" w:type="dxa"/>
            <w:tcBorders>
              <w:top w:val="single" w:sz="4" w:space="0" w:color="auto"/>
              <w:left w:val="single" w:sz="4" w:space="0" w:color="auto"/>
              <w:bottom w:val="single" w:sz="4" w:space="0" w:color="auto"/>
              <w:right w:val="single" w:sz="4" w:space="0" w:color="auto"/>
            </w:tcBorders>
            <w:vAlign w:val="center"/>
          </w:tcPr>
          <w:p w14:paraId="230C2C57" w14:textId="77777777" w:rsidR="00D14DAC" w:rsidRDefault="00D14DAC">
            <w:pPr>
              <w:spacing w:line="360" w:lineRule="auto"/>
              <w:jc w:val="center"/>
              <w:rPr>
                <w:rFonts w:ascii="宋体"/>
                <w:bCs/>
              </w:rPr>
            </w:pPr>
          </w:p>
        </w:tc>
        <w:tc>
          <w:tcPr>
            <w:tcW w:w="2310" w:type="dxa"/>
            <w:tcBorders>
              <w:top w:val="single" w:sz="4" w:space="0" w:color="auto"/>
              <w:left w:val="single" w:sz="4" w:space="0" w:color="auto"/>
              <w:bottom w:val="single" w:sz="4" w:space="0" w:color="auto"/>
              <w:right w:val="single" w:sz="4" w:space="0" w:color="auto"/>
            </w:tcBorders>
            <w:vAlign w:val="center"/>
          </w:tcPr>
          <w:p w14:paraId="250DD81A" w14:textId="77777777" w:rsidR="00D14DAC" w:rsidRDefault="00D14DAC">
            <w:pPr>
              <w:spacing w:line="360" w:lineRule="auto"/>
              <w:jc w:val="center"/>
              <w:rPr>
                <w:rFonts w:ascii="宋体"/>
                <w:bCs/>
              </w:rPr>
            </w:pPr>
          </w:p>
        </w:tc>
      </w:tr>
      <w:tr w:rsidR="00D14DAC" w14:paraId="6002EB3D" w14:textId="77777777">
        <w:trPr>
          <w:cantSplit/>
          <w:trHeight w:val="510"/>
        </w:trPr>
        <w:tc>
          <w:tcPr>
            <w:tcW w:w="1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4C99E18" w14:textId="77777777" w:rsidR="00D14DAC" w:rsidRDefault="00D14DAC">
            <w:pPr>
              <w:spacing w:line="360" w:lineRule="auto"/>
              <w:jc w:val="center"/>
              <w:rPr>
                <w:rFonts w:ascii="宋体"/>
                <w:bCs/>
              </w:rPr>
            </w:pPr>
          </w:p>
        </w:tc>
        <w:tc>
          <w:tcPr>
            <w:tcW w:w="2835" w:type="dxa"/>
            <w:tcBorders>
              <w:top w:val="single" w:sz="4" w:space="0" w:color="auto"/>
              <w:left w:val="single" w:sz="4" w:space="0" w:color="auto"/>
              <w:bottom w:val="single" w:sz="4" w:space="0" w:color="auto"/>
              <w:right w:val="single" w:sz="4" w:space="0" w:color="auto"/>
            </w:tcBorders>
            <w:vAlign w:val="center"/>
          </w:tcPr>
          <w:p w14:paraId="25C2F4F5" w14:textId="77777777" w:rsidR="00D14DAC" w:rsidRDefault="00D14DAC">
            <w:pPr>
              <w:spacing w:line="360" w:lineRule="auto"/>
              <w:jc w:val="center"/>
              <w:rPr>
                <w:rFonts w:ascii="宋体"/>
                <w:bCs/>
              </w:rPr>
            </w:pPr>
          </w:p>
        </w:tc>
        <w:tc>
          <w:tcPr>
            <w:tcW w:w="2835" w:type="dxa"/>
            <w:tcBorders>
              <w:top w:val="single" w:sz="4" w:space="0" w:color="auto"/>
              <w:left w:val="single" w:sz="4" w:space="0" w:color="auto"/>
              <w:bottom w:val="single" w:sz="4" w:space="0" w:color="auto"/>
              <w:right w:val="single" w:sz="4" w:space="0" w:color="auto"/>
            </w:tcBorders>
            <w:vAlign w:val="center"/>
          </w:tcPr>
          <w:p w14:paraId="433C269B" w14:textId="77777777" w:rsidR="00D14DAC" w:rsidRDefault="00D14DAC">
            <w:pPr>
              <w:spacing w:line="360" w:lineRule="auto"/>
              <w:jc w:val="center"/>
              <w:rPr>
                <w:rFonts w:ascii="宋体"/>
                <w:bCs/>
              </w:rPr>
            </w:pPr>
          </w:p>
        </w:tc>
        <w:tc>
          <w:tcPr>
            <w:tcW w:w="2310" w:type="dxa"/>
            <w:tcBorders>
              <w:top w:val="single" w:sz="4" w:space="0" w:color="auto"/>
              <w:left w:val="single" w:sz="4" w:space="0" w:color="auto"/>
              <w:bottom w:val="single" w:sz="4" w:space="0" w:color="auto"/>
              <w:right w:val="single" w:sz="4" w:space="0" w:color="auto"/>
            </w:tcBorders>
            <w:vAlign w:val="center"/>
          </w:tcPr>
          <w:p w14:paraId="75A1ECB6" w14:textId="77777777" w:rsidR="00D14DAC" w:rsidRDefault="00D14DAC">
            <w:pPr>
              <w:spacing w:line="360" w:lineRule="auto"/>
              <w:jc w:val="center"/>
              <w:rPr>
                <w:rFonts w:ascii="宋体"/>
                <w:bCs/>
              </w:rPr>
            </w:pPr>
          </w:p>
        </w:tc>
      </w:tr>
      <w:tr w:rsidR="00D14DAC" w14:paraId="23BA7EE3" w14:textId="77777777">
        <w:trPr>
          <w:cantSplit/>
          <w:trHeight w:val="510"/>
        </w:trPr>
        <w:tc>
          <w:tcPr>
            <w:tcW w:w="1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B077D5E" w14:textId="77777777" w:rsidR="00D14DAC" w:rsidRDefault="00D14DAC">
            <w:pPr>
              <w:spacing w:line="360" w:lineRule="auto"/>
              <w:jc w:val="center"/>
              <w:rPr>
                <w:rFonts w:ascii="宋体"/>
                <w:bCs/>
              </w:rPr>
            </w:pPr>
          </w:p>
        </w:tc>
        <w:tc>
          <w:tcPr>
            <w:tcW w:w="2835" w:type="dxa"/>
            <w:tcBorders>
              <w:top w:val="single" w:sz="4" w:space="0" w:color="auto"/>
              <w:left w:val="single" w:sz="4" w:space="0" w:color="auto"/>
              <w:bottom w:val="single" w:sz="4" w:space="0" w:color="auto"/>
              <w:right w:val="single" w:sz="4" w:space="0" w:color="auto"/>
            </w:tcBorders>
            <w:vAlign w:val="center"/>
          </w:tcPr>
          <w:p w14:paraId="196162CE" w14:textId="77777777" w:rsidR="00D14DAC" w:rsidRDefault="00D14DAC">
            <w:pPr>
              <w:spacing w:line="360" w:lineRule="auto"/>
              <w:jc w:val="center"/>
              <w:rPr>
                <w:rFonts w:ascii="宋体"/>
                <w:bCs/>
              </w:rPr>
            </w:pPr>
          </w:p>
        </w:tc>
        <w:tc>
          <w:tcPr>
            <w:tcW w:w="2835" w:type="dxa"/>
            <w:tcBorders>
              <w:top w:val="single" w:sz="4" w:space="0" w:color="auto"/>
              <w:left w:val="single" w:sz="4" w:space="0" w:color="auto"/>
              <w:bottom w:val="single" w:sz="4" w:space="0" w:color="auto"/>
              <w:right w:val="single" w:sz="4" w:space="0" w:color="auto"/>
            </w:tcBorders>
            <w:vAlign w:val="center"/>
          </w:tcPr>
          <w:p w14:paraId="481842CA" w14:textId="77777777" w:rsidR="00D14DAC" w:rsidRDefault="00D14DAC">
            <w:pPr>
              <w:spacing w:line="360" w:lineRule="auto"/>
              <w:jc w:val="center"/>
              <w:rPr>
                <w:rFonts w:ascii="宋体"/>
                <w:bCs/>
              </w:rPr>
            </w:pPr>
          </w:p>
        </w:tc>
        <w:tc>
          <w:tcPr>
            <w:tcW w:w="2310" w:type="dxa"/>
            <w:tcBorders>
              <w:top w:val="single" w:sz="4" w:space="0" w:color="auto"/>
              <w:left w:val="single" w:sz="4" w:space="0" w:color="auto"/>
              <w:bottom w:val="single" w:sz="4" w:space="0" w:color="auto"/>
              <w:right w:val="single" w:sz="4" w:space="0" w:color="auto"/>
            </w:tcBorders>
            <w:vAlign w:val="center"/>
          </w:tcPr>
          <w:p w14:paraId="65C723EF" w14:textId="77777777" w:rsidR="00D14DAC" w:rsidRDefault="00D14DAC">
            <w:pPr>
              <w:spacing w:line="360" w:lineRule="auto"/>
              <w:jc w:val="center"/>
              <w:rPr>
                <w:rFonts w:ascii="宋体"/>
                <w:bCs/>
              </w:rPr>
            </w:pPr>
          </w:p>
        </w:tc>
      </w:tr>
      <w:tr w:rsidR="00D14DAC" w14:paraId="27F724E7" w14:textId="77777777">
        <w:trPr>
          <w:cantSplit/>
          <w:trHeight w:val="510"/>
        </w:trPr>
        <w:tc>
          <w:tcPr>
            <w:tcW w:w="1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4A295FE" w14:textId="77777777" w:rsidR="00D14DAC" w:rsidRDefault="00D14DAC">
            <w:pPr>
              <w:spacing w:line="360" w:lineRule="auto"/>
              <w:jc w:val="center"/>
              <w:rPr>
                <w:rFonts w:ascii="宋体"/>
                <w:bCs/>
              </w:rPr>
            </w:pPr>
          </w:p>
        </w:tc>
        <w:tc>
          <w:tcPr>
            <w:tcW w:w="2835" w:type="dxa"/>
            <w:tcBorders>
              <w:top w:val="single" w:sz="4" w:space="0" w:color="auto"/>
              <w:left w:val="single" w:sz="4" w:space="0" w:color="auto"/>
              <w:bottom w:val="single" w:sz="4" w:space="0" w:color="auto"/>
              <w:right w:val="single" w:sz="4" w:space="0" w:color="auto"/>
            </w:tcBorders>
            <w:vAlign w:val="center"/>
          </w:tcPr>
          <w:p w14:paraId="2C610EB6" w14:textId="77777777" w:rsidR="00D14DAC" w:rsidRDefault="00D14DAC">
            <w:pPr>
              <w:spacing w:line="360" w:lineRule="auto"/>
              <w:jc w:val="center"/>
              <w:rPr>
                <w:rFonts w:ascii="宋体"/>
                <w:bCs/>
              </w:rPr>
            </w:pPr>
          </w:p>
        </w:tc>
        <w:tc>
          <w:tcPr>
            <w:tcW w:w="2835" w:type="dxa"/>
            <w:tcBorders>
              <w:top w:val="single" w:sz="4" w:space="0" w:color="auto"/>
              <w:left w:val="single" w:sz="4" w:space="0" w:color="auto"/>
              <w:right w:val="single" w:sz="4" w:space="0" w:color="auto"/>
            </w:tcBorders>
            <w:vAlign w:val="center"/>
          </w:tcPr>
          <w:p w14:paraId="227E2300" w14:textId="77777777" w:rsidR="00D14DAC" w:rsidRDefault="00D14DAC">
            <w:pPr>
              <w:spacing w:line="360" w:lineRule="auto"/>
              <w:jc w:val="center"/>
              <w:rPr>
                <w:rFonts w:ascii="宋体"/>
                <w:bCs/>
              </w:rPr>
            </w:pPr>
          </w:p>
        </w:tc>
        <w:tc>
          <w:tcPr>
            <w:tcW w:w="2310" w:type="dxa"/>
            <w:tcBorders>
              <w:top w:val="single" w:sz="4" w:space="0" w:color="auto"/>
              <w:left w:val="single" w:sz="4" w:space="0" w:color="auto"/>
              <w:bottom w:val="single" w:sz="4" w:space="0" w:color="auto"/>
              <w:right w:val="single" w:sz="4" w:space="0" w:color="auto"/>
            </w:tcBorders>
            <w:vAlign w:val="center"/>
          </w:tcPr>
          <w:p w14:paraId="5C118A65" w14:textId="77777777" w:rsidR="00D14DAC" w:rsidRDefault="00D14DAC">
            <w:pPr>
              <w:spacing w:line="360" w:lineRule="auto"/>
              <w:jc w:val="center"/>
              <w:rPr>
                <w:rFonts w:ascii="宋体"/>
                <w:bCs/>
              </w:rPr>
            </w:pPr>
          </w:p>
        </w:tc>
      </w:tr>
      <w:tr w:rsidR="00D14DAC" w14:paraId="29F34FF6" w14:textId="77777777">
        <w:trPr>
          <w:cantSplit/>
          <w:trHeight w:val="510"/>
        </w:trPr>
        <w:tc>
          <w:tcPr>
            <w:tcW w:w="1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F4F6E16" w14:textId="77777777" w:rsidR="00D14DAC" w:rsidRDefault="00D14DAC">
            <w:pPr>
              <w:spacing w:line="360" w:lineRule="auto"/>
              <w:jc w:val="center"/>
              <w:rPr>
                <w:rFonts w:ascii="宋体"/>
                <w:bCs/>
              </w:rPr>
            </w:pPr>
          </w:p>
        </w:tc>
        <w:tc>
          <w:tcPr>
            <w:tcW w:w="2835" w:type="dxa"/>
            <w:tcBorders>
              <w:top w:val="single" w:sz="4" w:space="0" w:color="auto"/>
              <w:left w:val="single" w:sz="4" w:space="0" w:color="auto"/>
              <w:bottom w:val="single" w:sz="4" w:space="0" w:color="auto"/>
              <w:right w:val="single" w:sz="4" w:space="0" w:color="auto"/>
            </w:tcBorders>
            <w:vAlign w:val="center"/>
          </w:tcPr>
          <w:p w14:paraId="353F165D" w14:textId="77777777" w:rsidR="00D14DAC" w:rsidRDefault="00D14DAC">
            <w:pPr>
              <w:spacing w:line="360" w:lineRule="auto"/>
              <w:jc w:val="center"/>
              <w:rPr>
                <w:rFonts w:ascii="宋体"/>
                <w:bCs/>
              </w:rPr>
            </w:pPr>
          </w:p>
        </w:tc>
        <w:tc>
          <w:tcPr>
            <w:tcW w:w="2835" w:type="dxa"/>
            <w:tcBorders>
              <w:top w:val="single" w:sz="4" w:space="0" w:color="auto"/>
              <w:left w:val="single" w:sz="4" w:space="0" w:color="auto"/>
              <w:bottom w:val="single" w:sz="4" w:space="0" w:color="auto"/>
              <w:right w:val="single" w:sz="4" w:space="0" w:color="auto"/>
            </w:tcBorders>
            <w:vAlign w:val="center"/>
          </w:tcPr>
          <w:p w14:paraId="5049B57E" w14:textId="77777777" w:rsidR="00D14DAC" w:rsidRDefault="00D14DAC">
            <w:pPr>
              <w:spacing w:line="360" w:lineRule="auto"/>
              <w:jc w:val="center"/>
              <w:rPr>
                <w:rFonts w:ascii="宋体"/>
                <w:bCs/>
              </w:rPr>
            </w:pPr>
          </w:p>
        </w:tc>
        <w:tc>
          <w:tcPr>
            <w:tcW w:w="2310" w:type="dxa"/>
            <w:tcBorders>
              <w:top w:val="single" w:sz="4" w:space="0" w:color="auto"/>
              <w:left w:val="single" w:sz="4" w:space="0" w:color="auto"/>
              <w:bottom w:val="single" w:sz="4" w:space="0" w:color="auto"/>
              <w:right w:val="single" w:sz="4" w:space="0" w:color="auto"/>
            </w:tcBorders>
            <w:vAlign w:val="center"/>
          </w:tcPr>
          <w:p w14:paraId="36C47618" w14:textId="77777777" w:rsidR="00D14DAC" w:rsidRDefault="00D14DAC">
            <w:pPr>
              <w:spacing w:line="360" w:lineRule="auto"/>
              <w:jc w:val="center"/>
              <w:rPr>
                <w:rFonts w:ascii="宋体"/>
                <w:bCs/>
              </w:rPr>
            </w:pPr>
          </w:p>
        </w:tc>
      </w:tr>
      <w:tr w:rsidR="00D14DAC" w14:paraId="1E0CE008" w14:textId="77777777">
        <w:trPr>
          <w:cantSplit/>
          <w:trHeight w:val="510"/>
        </w:trPr>
        <w:tc>
          <w:tcPr>
            <w:tcW w:w="1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64F50A7" w14:textId="77777777" w:rsidR="00D14DAC" w:rsidRDefault="00D14DAC">
            <w:pPr>
              <w:spacing w:line="360" w:lineRule="auto"/>
              <w:jc w:val="center"/>
              <w:rPr>
                <w:rFonts w:ascii="宋体"/>
                <w:bCs/>
              </w:rPr>
            </w:pPr>
          </w:p>
        </w:tc>
        <w:tc>
          <w:tcPr>
            <w:tcW w:w="2835" w:type="dxa"/>
            <w:tcBorders>
              <w:top w:val="single" w:sz="4" w:space="0" w:color="auto"/>
              <w:left w:val="single" w:sz="4" w:space="0" w:color="auto"/>
              <w:bottom w:val="single" w:sz="4" w:space="0" w:color="auto"/>
              <w:right w:val="single" w:sz="4" w:space="0" w:color="auto"/>
            </w:tcBorders>
            <w:vAlign w:val="center"/>
          </w:tcPr>
          <w:p w14:paraId="5BD61106" w14:textId="77777777" w:rsidR="00D14DAC" w:rsidRDefault="00D14DAC">
            <w:pPr>
              <w:spacing w:line="360" w:lineRule="auto"/>
              <w:jc w:val="center"/>
              <w:rPr>
                <w:rFonts w:ascii="宋体"/>
                <w:bCs/>
              </w:rPr>
            </w:pPr>
          </w:p>
        </w:tc>
        <w:tc>
          <w:tcPr>
            <w:tcW w:w="2835" w:type="dxa"/>
            <w:tcBorders>
              <w:top w:val="single" w:sz="4" w:space="0" w:color="auto"/>
              <w:left w:val="single" w:sz="4" w:space="0" w:color="auto"/>
              <w:bottom w:val="single" w:sz="4" w:space="0" w:color="auto"/>
              <w:right w:val="single" w:sz="4" w:space="0" w:color="auto"/>
            </w:tcBorders>
            <w:vAlign w:val="center"/>
          </w:tcPr>
          <w:p w14:paraId="3E5804D9" w14:textId="77777777" w:rsidR="00D14DAC" w:rsidRDefault="00D14DAC">
            <w:pPr>
              <w:spacing w:line="360" w:lineRule="auto"/>
              <w:jc w:val="center"/>
              <w:rPr>
                <w:rFonts w:ascii="宋体"/>
                <w:bCs/>
              </w:rPr>
            </w:pPr>
          </w:p>
        </w:tc>
        <w:tc>
          <w:tcPr>
            <w:tcW w:w="2310" w:type="dxa"/>
            <w:tcBorders>
              <w:top w:val="single" w:sz="4" w:space="0" w:color="auto"/>
              <w:left w:val="single" w:sz="4" w:space="0" w:color="auto"/>
              <w:bottom w:val="single" w:sz="4" w:space="0" w:color="auto"/>
              <w:right w:val="single" w:sz="4" w:space="0" w:color="auto"/>
            </w:tcBorders>
            <w:vAlign w:val="center"/>
          </w:tcPr>
          <w:p w14:paraId="51BEC15D" w14:textId="77777777" w:rsidR="00D14DAC" w:rsidRDefault="00D14DAC">
            <w:pPr>
              <w:spacing w:line="360" w:lineRule="auto"/>
              <w:jc w:val="center"/>
              <w:rPr>
                <w:rFonts w:ascii="宋体"/>
                <w:bCs/>
              </w:rPr>
            </w:pPr>
          </w:p>
        </w:tc>
      </w:tr>
      <w:tr w:rsidR="00D14DAC" w14:paraId="148A6142" w14:textId="77777777">
        <w:trPr>
          <w:cantSplit/>
          <w:trHeight w:val="510"/>
        </w:trPr>
        <w:tc>
          <w:tcPr>
            <w:tcW w:w="1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EFB652D" w14:textId="77777777" w:rsidR="00D14DAC" w:rsidRDefault="00D14DAC">
            <w:pPr>
              <w:spacing w:line="360" w:lineRule="auto"/>
              <w:jc w:val="center"/>
              <w:rPr>
                <w:rFonts w:ascii="宋体"/>
                <w:bCs/>
              </w:rPr>
            </w:pPr>
          </w:p>
        </w:tc>
        <w:tc>
          <w:tcPr>
            <w:tcW w:w="2835" w:type="dxa"/>
            <w:tcBorders>
              <w:top w:val="single" w:sz="4" w:space="0" w:color="auto"/>
              <w:left w:val="single" w:sz="4" w:space="0" w:color="auto"/>
              <w:bottom w:val="single" w:sz="4" w:space="0" w:color="auto"/>
              <w:right w:val="single" w:sz="4" w:space="0" w:color="auto"/>
            </w:tcBorders>
            <w:vAlign w:val="center"/>
          </w:tcPr>
          <w:p w14:paraId="3D655A1F" w14:textId="77777777" w:rsidR="00D14DAC" w:rsidRDefault="00D14DAC">
            <w:pPr>
              <w:spacing w:line="360" w:lineRule="auto"/>
              <w:jc w:val="center"/>
              <w:rPr>
                <w:rFonts w:ascii="宋体"/>
                <w:bCs/>
              </w:rPr>
            </w:pPr>
          </w:p>
        </w:tc>
        <w:tc>
          <w:tcPr>
            <w:tcW w:w="2835" w:type="dxa"/>
            <w:tcBorders>
              <w:top w:val="single" w:sz="4" w:space="0" w:color="auto"/>
              <w:left w:val="single" w:sz="4" w:space="0" w:color="auto"/>
              <w:bottom w:val="single" w:sz="4" w:space="0" w:color="auto"/>
              <w:right w:val="single" w:sz="4" w:space="0" w:color="auto"/>
            </w:tcBorders>
            <w:vAlign w:val="center"/>
          </w:tcPr>
          <w:p w14:paraId="743F2AF4" w14:textId="77777777" w:rsidR="00D14DAC" w:rsidRDefault="00D14DAC">
            <w:pPr>
              <w:spacing w:line="360" w:lineRule="auto"/>
              <w:jc w:val="center"/>
              <w:rPr>
                <w:rFonts w:ascii="宋体"/>
                <w:bCs/>
              </w:rPr>
            </w:pPr>
          </w:p>
        </w:tc>
        <w:tc>
          <w:tcPr>
            <w:tcW w:w="2310" w:type="dxa"/>
            <w:tcBorders>
              <w:top w:val="single" w:sz="4" w:space="0" w:color="auto"/>
              <w:left w:val="single" w:sz="4" w:space="0" w:color="auto"/>
              <w:bottom w:val="single" w:sz="4" w:space="0" w:color="auto"/>
              <w:right w:val="single" w:sz="4" w:space="0" w:color="auto"/>
            </w:tcBorders>
            <w:vAlign w:val="center"/>
          </w:tcPr>
          <w:p w14:paraId="365FCEB9" w14:textId="77777777" w:rsidR="00D14DAC" w:rsidRDefault="00D14DAC">
            <w:pPr>
              <w:spacing w:line="360" w:lineRule="auto"/>
              <w:jc w:val="center"/>
              <w:rPr>
                <w:rFonts w:ascii="宋体"/>
                <w:bCs/>
              </w:rPr>
            </w:pPr>
          </w:p>
        </w:tc>
      </w:tr>
    </w:tbl>
    <w:p w14:paraId="1BC1D07C" w14:textId="77777777" w:rsidR="00D14DAC" w:rsidRDefault="00D14DAC">
      <w:pPr>
        <w:spacing w:line="360" w:lineRule="auto"/>
        <w:rPr>
          <w:rFonts w:ascii="宋体"/>
          <w:bCs/>
          <w:sz w:val="24"/>
        </w:rPr>
      </w:pPr>
    </w:p>
    <w:p w14:paraId="7567DEAA" w14:textId="77777777" w:rsidR="00D14DAC" w:rsidRDefault="00D14DAC">
      <w:pPr>
        <w:spacing w:line="360" w:lineRule="auto"/>
        <w:rPr>
          <w:rFonts w:ascii="宋体"/>
          <w:bCs/>
          <w:sz w:val="30"/>
        </w:rPr>
      </w:pPr>
    </w:p>
    <w:p w14:paraId="2CD613C0" w14:textId="77777777" w:rsidR="00D14DAC" w:rsidRDefault="00FD0172">
      <w:pPr>
        <w:spacing w:line="360" w:lineRule="auto"/>
        <w:outlineLvl w:val="0"/>
        <w:rPr>
          <w:rFonts w:ascii="宋体"/>
          <w:bCs/>
          <w:sz w:val="28"/>
          <w:szCs w:val="28"/>
        </w:rPr>
      </w:pPr>
      <w:r>
        <w:rPr>
          <w:rFonts w:ascii="宋体" w:hAnsi="宋体" w:hint="eastAsia"/>
          <w:bCs/>
          <w:sz w:val="28"/>
          <w:szCs w:val="28"/>
        </w:rPr>
        <w:t>注：上表如需要自行延长。</w:t>
      </w:r>
    </w:p>
    <w:p w14:paraId="2BC0671F" w14:textId="77777777" w:rsidR="007C412A" w:rsidRDefault="00FD0172">
      <w:pPr>
        <w:adjustRightInd w:val="0"/>
        <w:snapToGrid w:val="0"/>
        <w:ind w:firstLineChars="81" w:firstLine="227"/>
        <w:jc w:val="center"/>
        <w:rPr>
          <w:rFonts w:ascii="宋体" w:hAnsi="宋体"/>
          <w:b/>
          <w:sz w:val="32"/>
          <w:szCs w:val="32"/>
        </w:rPr>
      </w:pPr>
      <w:r>
        <w:rPr>
          <w:rFonts w:ascii="宋体"/>
          <w:bCs/>
          <w:sz w:val="28"/>
          <w:szCs w:val="28"/>
        </w:rPr>
        <w:br w:type="page"/>
      </w:r>
      <w:bookmarkStart w:id="21" w:name="_Toc245033583"/>
      <w:r>
        <w:rPr>
          <w:rFonts w:ascii="宋体" w:hAnsi="宋体" w:hint="eastAsia"/>
          <w:b/>
          <w:sz w:val="32"/>
          <w:szCs w:val="32"/>
        </w:rPr>
        <w:lastRenderedPageBreak/>
        <w:t>（九）</w:t>
      </w:r>
      <w:bookmarkEnd w:id="21"/>
      <w:r>
        <w:rPr>
          <w:rFonts w:ascii="宋体" w:hAnsi="宋体" w:hint="eastAsia"/>
          <w:b/>
          <w:sz w:val="32"/>
          <w:szCs w:val="32"/>
        </w:rPr>
        <w:t>中小企业声明函（格式）：</w:t>
      </w:r>
    </w:p>
    <w:p w14:paraId="0F40D6D9" w14:textId="77777777" w:rsidR="00D14DAC" w:rsidRDefault="00FD0172">
      <w:pPr>
        <w:spacing w:line="580" w:lineRule="exact"/>
        <w:ind w:firstLineChars="281" w:firstLine="674"/>
        <w:rPr>
          <w:rFonts w:ascii="宋体" w:hAnsi="宋体"/>
          <w:bCs/>
          <w:sz w:val="24"/>
        </w:rPr>
      </w:pPr>
      <w:r>
        <w:rPr>
          <w:rFonts w:ascii="宋体" w:hAnsi="宋体" w:hint="eastAsia"/>
          <w:bCs/>
          <w:sz w:val="24"/>
        </w:rPr>
        <w:t>本公司（联合体）郑重声明，根据《政府采购促进中小企业发展管理办法》（财库[20</w:t>
      </w:r>
      <w:r>
        <w:rPr>
          <w:rFonts w:ascii="宋体" w:hAnsi="宋体"/>
          <w:bCs/>
          <w:sz w:val="24"/>
        </w:rPr>
        <w:t>20</w:t>
      </w:r>
      <w:r>
        <w:rPr>
          <w:rFonts w:ascii="宋体" w:hAnsi="宋体" w:hint="eastAsia"/>
          <w:bCs/>
          <w:sz w:val="24"/>
        </w:rPr>
        <w:t>]</w:t>
      </w:r>
      <w:r>
        <w:rPr>
          <w:rFonts w:ascii="宋体" w:hAnsi="宋体"/>
          <w:bCs/>
          <w:sz w:val="24"/>
        </w:rPr>
        <w:t>46</w:t>
      </w:r>
      <w:r>
        <w:rPr>
          <w:rFonts w:ascii="宋体" w:hAnsi="宋体" w:hint="eastAsia"/>
          <w:bCs/>
          <w:sz w:val="24"/>
        </w:rPr>
        <w:t>号）的规定，本公司（联合体）参加</w:t>
      </w:r>
      <w:r>
        <w:rPr>
          <w:rFonts w:ascii="宋体" w:hAnsi="宋体" w:hint="eastAsia"/>
          <w:bCs/>
          <w:sz w:val="24"/>
          <w:u w:val="single"/>
        </w:rPr>
        <w:t xml:space="preserve">（单位名称） </w:t>
      </w:r>
      <w:r>
        <w:rPr>
          <w:rFonts w:ascii="宋体" w:hAnsi="宋体" w:hint="eastAsia"/>
          <w:bCs/>
          <w:sz w:val="24"/>
        </w:rPr>
        <w:t>的</w:t>
      </w:r>
      <w:r>
        <w:rPr>
          <w:rFonts w:ascii="宋体" w:hAnsi="宋体" w:hint="eastAsia"/>
          <w:bCs/>
          <w:sz w:val="24"/>
          <w:u w:val="single"/>
        </w:rPr>
        <w:t>（项目名称）</w:t>
      </w:r>
      <w:r>
        <w:rPr>
          <w:rFonts w:ascii="宋体" w:hAnsi="宋体" w:hint="eastAsia"/>
          <w:bCs/>
          <w:sz w:val="24"/>
        </w:rPr>
        <w:t>采购活动，</w:t>
      </w:r>
      <w:r>
        <w:rPr>
          <w:rFonts w:ascii="宋体" w:hAnsi="宋体" w:hint="eastAsia"/>
          <w:b/>
          <w:color w:val="FF0000"/>
          <w:sz w:val="24"/>
        </w:rPr>
        <w:t>提供的货物全部由符合政策要求的中小企业制造</w:t>
      </w:r>
      <w:r>
        <w:rPr>
          <w:rFonts w:ascii="宋体" w:hAnsi="宋体" w:hint="eastAsia"/>
          <w:bCs/>
          <w:sz w:val="24"/>
        </w:rPr>
        <w:t>。相关企业（含联合体中的中小企业、签订分包意向协议的中小企业）的具体情况如下：</w:t>
      </w:r>
    </w:p>
    <w:p w14:paraId="457EFA5B" w14:textId="77777777" w:rsidR="00D14DAC" w:rsidRDefault="00FD0172">
      <w:pPr>
        <w:numPr>
          <w:ilvl w:val="3"/>
          <w:numId w:val="23"/>
        </w:numPr>
        <w:spacing w:line="580" w:lineRule="exact"/>
        <w:ind w:left="0" w:firstLine="567"/>
        <w:rPr>
          <w:rFonts w:ascii="宋体" w:hAnsi="宋体"/>
          <w:bCs/>
          <w:sz w:val="24"/>
        </w:rPr>
      </w:pPr>
      <w:r>
        <w:rPr>
          <w:rFonts w:ascii="宋体" w:hAnsi="宋体" w:hint="eastAsia"/>
          <w:bCs/>
          <w:sz w:val="24"/>
          <w:u w:val="single"/>
        </w:rPr>
        <w:t>（标的名称）</w:t>
      </w:r>
      <w:r>
        <w:rPr>
          <w:rFonts w:ascii="宋体" w:hAnsi="宋体" w:hint="eastAsia"/>
          <w:bCs/>
          <w:sz w:val="24"/>
        </w:rPr>
        <w:t>，属于</w:t>
      </w:r>
      <w:r>
        <w:rPr>
          <w:rFonts w:ascii="宋体" w:hAnsi="宋体" w:hint="eastAsia"/>
          <w:bCs/>
          <w:sz w:val="24"/>
          <w:u w:val="single"/>
        </w:rPr>
        <w:t>（采购文件中明确的所属行业）行业</w:t>
      </w:r>
      <w:r>
        <w:rPr>
          <w:rFonts w:ascii="宋体" w:hAnsi="宋体" w:hint="eastAsia"/>
          <w:bCs/>
          <w:sz w:val="24"/>
        </w:rPr>
        <w:t>；制造商为</w:t>
      </w:r>
      <w:r>
        <w:rPr>
          <w:rFonts w:ascii="宋体" w:hAnsi="宋体" w:hint="eastAsia"/>
          <w:bCs/>
          <w:sz w:val="24"/>
          <w:u w:val="single"/>
        </w:rPr>
        <w:t>（企业名称）</w:t>
      </w:r>
      <w:r>
        <w:rPr>
          <w:rFonts w:ascii="宋体" w:hAnsi="宋体" w:hint="eastAsia"/>
          <w:bCs/>
          <w:sz w:val="24"/>
        </w:rPr>
        <w:t>，从业人员人，营业收入为万元，资产总额为万元，属于</w:t>
      </w:r>
      <w:r>
        <w:rPr>
          <w:rFonts w:ascii="宋体" w:hAnsi="宋体" w:hint="eastAsia"/>
          <w:bCs/>
          <w:sz w:val="24"/>
          <w:u w:val="single"/>
        </w:rPr>
        <w:t>（中型企业、小型企业、微型企业）</w:t>
      </w:r>
      <w:r>
        <w:rPr>
          <w:rFonts w:ascii="宋体" w:hAnsi="宋体" w:hint="eastAsia"/>
          <w:bCs/>
          <w:sz w:val="24"/>
        </w:rPr>
        <w:t>；</w:t>
      </w:r>
    </w:p>
    <w:p w14:paraId="33573F63" w14:textId="77777777" w:rsidR="00D14DAC" w:rsidRDefault="00FD0172">
      <w:pPr>
        <w:numPr>
          <w:ilvl w:val="3"/>
          <w:numId w:val="23"/>
        </w:numPr>
        <w:spacing w:line="580" w:lineRule="exact"/>
        <w:ind w:left="0" w:firstLine="567"/>
        <w:rPr>
          <w:rFonts w:ascii="宋体" w:hAnsi="宋体"/>
          <w:bCs/>
          <w:sz w:val="24"/>
        </w:rPr>
      </w:pPr>
      <w:r>
        <w:rPr>
          <w:rFonts w:ascii="宋体" w:hAnsi="宋体" w:hint="eastAsia"/>
          <w:bCs/>
          <w:sz w:val="24"/>
          <w:u w:val="single"/>
        </w:rPr>
        <w:t>（标的名称）</w:t>
      </w:r>
      <w:r>
        <w:rPr>
          <w:rFonts w:ascii="宋体" w:hAnsi="宋体" w:hint="eastAsia"/>
          <w:bCs/>
          <w:sz w:val="24"/>
        </w:rPr>
        <w:t>，属于</w:t>
      </w:r>
      <w:r>
        <w:rPr>
          <w:rFonts w:ascii="宋体" w:hAnsi="宋体" w:hint="eastAsia"/>
          <w:bCs/>
          <w:sz w:val="24"/>
          <w:u w:val="single"/>
        </w:rPr>
        <w:t>（采购文件中明确的所属行业）行业</w:t>
      </w:r>
      <w:r>
        <w:rPr>
          <w:rFonts w:ascii="宋体" w:hAnsi="宋体" w:hint="eastAsia"/>
          <w:bCs/>
          <w:sz w:val="24"/>
        </w:rPr>
        <w:t>；制造商为</w:t>
      </w:r>
      <w:r>
        <w:rPr>
          <w:rFonts w:ascii="宋体" w:hAnsi="宋体" w:hint="eastAsia"/>
          <w:bCs/>
          <w:sz w:val="24"/>
          <w:u w:val="single"/>
        </w:rPr>
        <w:t>（企业名称）</w:t>
      </w:r>
      <w:r>
        <w:rPr>
          <w:rFonts w:ascii="宋体" w:hAnsi="宋体" w:hint="eastAsia"/>
          <w:bCs/>
          <w:sz w:val="24"/>
        </w:rPr>
        <w:t>，从业人员人，营业收入为万元，资产总额为万元，属于</w:t>
      </w:r>
      <w:r>
        <w:rPr>
          <w:rFonts w:ascii="宋体" w:hAnsi="宋体" w:hint="eastAsia"/>
          <w:bCs/>
          <w:sz w:val="24"/>
          <w:u w:val="single"/>
        </w:rPr>
        <w:t>（中型企业、小型企业、微型企业）</w:t>
      </w:r>
      <w:r>
        <w:rPr>
          <w:rFonts w:ascii="宋体" w:hAnsi="宋体" w:hint="eastAsia"/>
          <w:bCs/>
          <w:sz w:val="24"/>
        </w:rPr>
        <w:t>；</w:t>
      </w:r>
    </w:p>
    <w:p w14:paraId="352799FF" w14:textId="77777777" w:rsidR="00D14DAC" w:rsidRDefault="00FD0172">
      <w:pPr>
        <w:spacing w:line="580" w:lineRule="exact"/>
        <w:ind w:firstLine="567"/>
        <w:rPr>
          <w:rFonts w:ascii="宋体" w:hAnsi="宋体"/>
          <w:bCs/>
          <w:sz w:val="24"/>
        </w:rPr>
      </w:pPr>
      <w:r>
        <w:rPr>
          <w:rFonts w:ascii="宋体" w:hAnsi="宋体" w:hint="eastAsia"/>
          <w:bCs/>
          <w:sz w:val="24"/>
        </w:rPr>
        <w:t>……</w:t>
      </w:r>
    </w:p>
    <w:p w14:paraId="4B4BAE18" w14:textId="77777777" w:rsidR="00D14DAC" w:rsidRDefault="00FD0172">
      <w:pPr>
        <w:spacing w:line="580" w:lineRule="exact"/>
        <w:ind w:firstLine="567"/>
        <w:rPr>
          <w:rFonts w:ascii="宋体" w:hAnsi="宋体"/>
          <w:bCs/>
          <w:sz w:val="24"/>
        </w:rPr>
      </w:pPr>
      <w:r>
        <w:rPr>
          <w:rFonts w:ascii="宋体" w:hAnsi="宋体" w:hint="eastAsia"/>
          <w:bCs/>
          <w:sz w:val="24"/>
        </w:rPr>
        <w:t>以上企业，不属于大企业的分支机构，不存在控股股东为大企业的情形，也不存在与大企业的负责人为同一人的情形。</w:t>
      </w:r>
    </w:p>
    <w:p w14:paraId="31629C1F" w14:textId="77777777" w:rsidR="00D14DAC" w:rsidRDefault="00FD0172">
      <w:pPr>
        <w:spacing w:line="580" w:lineRule="exact"/>
        <w:ind w:firstLine="567"/>
        <w:rPr>
          <w:rFonts w:ascii="宋体" w:hAnsi="宋体"/>
          <w:bCs/>
          <w:sz w:val="24"/>
        </w:rPr>
      </w:pPr>
      <w:r>
        <w:rPr>
          <w:rFonts w:ascii="宋体" w:hAnsi="宋体" w:hint="eastAsia"/>
          <w:bCs/>
          <w:sz w:val="24"/>
        </w:rPr>
        <w:t>本企业对上述声明内容的真实性负责，如有虚假，将依法承担相应责任。</w:t>
      </w:r>
    </w:p>
    <w:p w14:paraId="2F0C1D17" w14:textId="77777777" w:rsidR="00D14DAC" w:rsidRDefault="00D14DAC">
      <w:pPr>
        <w:spacing w:line="360" w:lineRule="auto"/>
        <w:ind w:firstLineChars="81" w:firstLine="194"/>
        <w:rPr>
          <w:rFonts w:ascii="宋体" w:hAnsi="宋体"/>
          <w:bCs/>
          <w:sz w:val="24"/>
        </w:rPr>
      </w:pPr>
    </w:p>
    <w:p w14:paraId="7EC4CE4C" w14:textId="77777777" w:rsidR="00D14DAC" w:rsidRDefault="00D14DAC">
      <w:pPr>
        <w:spacing w:line="360" w:lineRule="auto"/>
        <w:ind w:firstLineChars="81" w:firstLine="194"/>
        <w:rPr>
          <w:rFonts w:ascii="宋体" w:hAnsi="宋体"/>
          <w:bCs/>
          <w:sz w:val="24"/>
        </w:rPr>
      </w:pPr>
    </w:p>
    <w:p w14:paraId="5F2B3CBB" w14:textId="77777777" w:rsidR="00D14DAC" w:rsidRDefault="00FD0172">
      <w:pPr>
        <w:spacing w:line="360" w:lineRule="auto"/>
        <w:ind w:right="960" w:firstLineChars="81" w:firstLine="194"/>
        <w:jc w:val="center"/>
        <w:rPr>
          <w:rFonts w:ascii="宋体" w:hAnsi="宋体"/>
          <w:bCs/>
          <w:sz w:val="24"/>
        </w:rPr>
      </w:pPr>
      <w:r>
        <w:rPr>
          <w:rFonts w:ascii="宋体" w:hAnsi="宋体" w:hint="eastAsia"/>
          <w:bCs/>
          <w:sz w:val="24"/>
        </w:rPr>
        <w:t>企业名称（盖章）：</w:t>
      </w:r>
    </w:p>
    <w:p w14:paraId="18C5CD58" w14:textId="77777777" w:rsidR="00D14DAC" w:rsidRDefault="00D14DAC">
      <w:pPr>
        <w:spacing w:line="360" w:lineRule="auto"/>
        <w:ind w:firstLineChars="81" w:firstLine="194"/>
        <w:jc w:val="right"/>
        <w:rPr>
          <w:rFonts w:ascii="宋体" w:hAnsi="宋体"/>
          <w:bCs/>
          <w:sz w:val="24"/>
        </w:rPr>
      </w:pPr>
    </w:p>
    <w:p w14:paraId="776362A9" w14:textId="77777777" w:rsidR="00D14DAC" w:rsidRDefault="00FD0172">
      <w:pPr>
        <w:spacing w:line="360" w:lineRule="auto"/>
        <w:ind w:right="960" w:firstLineChars="2200" w:firstLine="5280"/>
        <w:rPr>
          <w:rFonts w:ascii="宋体" w:hAnsi="宋体"/>
          <w:bCs/>
          <w:sz w:val="24"/>
        </w:rPr>
      </w:pPr>
      <w:r>
        <w:rPr>
          <w:rFonts w:ascii="宋体" w:hAnsi="宋体" w:hint="eastAsia"/>
          <w:bCs/>
          <w:sz w:val="24"/>
        </w:rPr>
        <w:t>日期：</w:t>
      </w:r>
    </w:p>
    <w:p w14:paraId="3ACCE85A" w14:textId="77777777" w:rsidR="00D14DAC" w:rsidRDefault="00D14DAC">
      <w:pPr>
        <w:spacing w:line="360" w:lineRule="auto"/>
        <w:ind w:firstLineChars="81" w:firstLine="194"/>
        <w:rPr>
          <w:rFonts w:ascii="宋体" w:hAnsi="宋体" w:cs="@楷体_GB2312"/>
          <w:bCs/>
          <w:sz w:val="24"/>
        </w:rPr>
      </w:pPr>
    </w:p>
    <w:p w14:paraId="61FAA161" w14:textId="77777777" w:rsidR="00D14DAC" w:rsidRDefault="00D14DAC">
      <w:pPr>
        <w:spacing w:line="360" w:lineRule="auto"/>
        <w:ind w:firstLineChars="81" w:firstLine="194"/>
        <w:rPr>
          <w:rFonts w:ascii="宋体" w:hAnsi="宋体" w:cs="@楷体_GB2312"/>
          <w:bCs/>
          <w:sz w:val="24"/>
        </w:rPr>
      </w:pPr>
    </w:p>
    <w:p w14:paraId="670DFA86" w14:textId="77777777" w:rsidR="00D14DAC" w:rsidRDefault="00D14DAC">
      <w:pPr>
        <w:spacing w:line="480" w:lineRule="auto"/>
        <w:ind w:firstLineChars="81" w:firstLine="194"/>
        <w:rPr>
          <w:rFonts w:ascii="宋体" w:hAnsi="宋体" w:cs="@楷体_GB2312"/>
          <w:bCs/>
          <w:sz w:val="24"/>
        </w:rPr>
      </w:pPr>
    </w:p>
    <w:p w14:paraId="1E50E34A" w14:textId="77777777" w:rsidR="007C412A" w:rsidRDefault="00FD0172">
      <w:pPr>
        <w:adjustRightInd w:val="0"/>
        <w:snapToGrid w:val="0"/>
        <w:ind w:firstLineChars="81" w:firstLine="146"/>
        <w:rPr>
          <w:rFonts w:ascii="宋体" w:hAnsi="宋体" w:cs="@楷体_GB2312"/>
          <w:bCs/>
          <w:sz w:val="18"/>
          <w:szCs w:val="18"/>
        </w:rPr>
      </w:pPr>
      <w:r>
        <w:rPr>
          <w:rFonts w:ascii="宋体" w:hAnsi="宋体" w:cs="@楷体_GB2312" w:hint="eastAsia"/>
          <w:bCs/>
          <w:sz w:val="18"/>
          <w:szCs w:val="18"/>
        </w:rPr>
        <w:t>1</w:t>
      </w:r>
      <w:r>
        <w:rPr>
          <w:rFonts w:ascii="宋体" w:hAnsi="宋体" w:cs="@楷体_GB2312"/>
          <w:bCs/>
          <w:sz w:val="18"/>
          <w:szCs w:val="18"/>
        </w:rPr>
        <w:t>.从业人员、营业收入、资产总额填报上一年度数据，无上</w:t>
      </w:r>
      <w:proofErr w:type="gramStart"/>
      <w:r>
        <w:rPr>
          <w:rFonts w:ascii="宋体" w:hAnsi="宋体" w:cs="@楷体_GB2312"/>
          <w:bCs/>
          <w:sz w:val="18"/>
          <w:szCs w:val="18"/>
        </w:rPr>
        <w:t>一</w:t>
      </w:r>
      <w:proofErr w:type="gramEnd"/>
      <w:r>
        <w:rPr>
          <w:rFonts w:ascii="宋体" w:hAnsi="宋体" w:cs="@楷体_GB2312"/>
          <w:bCs/>
          <w:sz w:val="18"/>
          <w:szCs w:val="18"/>
        </w:rPr>
        <w:t>年度数据的新成立企业</w:t>
      </w:r>
      <w:r>
        <w:rPr>
          <w:rFonts w:ascii="宋体" w:hAnsi="宋体" w:cs="@楷体_GB2312" w:hint="eastAsia"/>
          <w:bCs/>
          <w:sz w:val="18"/>
          <w:szCs w:val="18"/>
        </w:rPr>
        <w:t>可不填报。</w:t>
      </w:r>
    </w:p>
    <w:p w14:paraId="202C43FC" w14:textId="77777777" w:rsidR="00D14DAC" w:rsidRDefault="00FD0172">
      <w:pPr>
        <w:adjustRightInd w:val="0"/>
        <w:snapToGrid w:val="0"/>
        <w:ind w:firstLineChars="81" w:firstLine="146"/>
        <w:rPr>
          <w:rFonts w:ascii="宋体" w:hAnsi="宋体" w:cs="@楷体_GB2312"/>
          <w:b/>
          <w:sz w:val="18"/>
          <w:szCs w:val="18"/>
        </w:rPr>
      </w:pPr>
      <w:bookmarkStart w:id="22" w:name="_Hlk62576033"/>
      <w:r>
        <w:rPr>
          <w:rFonts w:ascii="宋体" w:hAnsi="宋体" w:cs="@楷体_GB2312" w:hint="eastAsia"/>
          <w:b/>
          <w:sz w:val="18"/>
          <w:szCs w:val="18"/>
        </w:rPr>
        <w:t>2</w:t>
      </w:r>
      <w:r>
        <w:rPr>
          <w:rFonts w:ascii="宋体" w:hAnsi="宋体" w:cs="@楷体_GB2312"/>
          <w:b/>
          <w:sz w:val="18"/>
          <w:szCs w:val="18"/>
        </w:rPr>
        <w:t>.</w:t>
      </w:r>
      <w:r>
        <w:rPr>
          <w:rFonts w:ascii="宋体" w:hAnsi="宋体" w:cs="@楷体_GB2312" w:hint="eastAsia"/>
          <w:b/>
          <w:sz w:val="18"/>
          <w:szCs w:val="18"/>
        </w:rPr>
        <w:t>中标、成交供应商的《中小企业声明函》将随中标、成交公告进行公示。供应</w:t>
      </w:r>
      <w:proofErr w:type="gramStart"/>
      <w:r>
        <w:rPr>
          <w:rFonts w:ascii="宋体" w:hAnsi="宋体" w:cs="@楷体_GB2312" w:hint="eastAsia"/>
          <w:b/>
          <w:sz w:val="18"/>
          <w:szCs w:val="18"/>
        </w:rPr>
        <w:t>商按照</w:t>
      </w:r>
      <w:proofErr w:type="gramEnd"/>
      <w:r>
        <w:rPr>
          <w:rFonts w:ascii="宋体" w:hAnsi="宋体" w:cs="@楷体_GB2312" w:hint="eastAsia"/>
          <w:b/>
          <w:sz w:val="18"/>
          <w:szCs w:val="18"/>
        </w:rPr>
        <w:t>本办法规定提供声明</w:t>
      </w:r>
      <w:proofErr w:type="gramStart"/>
      <w:r>
        <w:rPr>
          <w:rFonts w:ascii="宋体" w:hAnsi="宋体" w:cs="@楷体_GB2312" w:hint="eastAsia"/>
          <w:b/>
          <w:sz w:val="18"/>
          <w:szCs w:val="18"/>
        </w:rPr>
        <w:t>函内容</w:t>
      </w:r>
      <w:proofErr w:type="gramEnd"/>
      <w:r>
        <w:rPr>
          <w:rFonts w:ascii="宋体" w:hAnsi="宋体" w:cs="@楷体_GB2312" w:hint="eastAsia"/>
          <w:b/>
          <w:sz w:val="18"/>
          <w:szCs w:val="18"/>
        </w:rPr>
        <w:t>不实的，属于提供虚假材料谋取中标、成交，依照《中华人民共和国政府采购法》等国家有关规定追究相应责任。</w:t>
      </w:r>
    </w:p>
    <w:p w14:paraId="5D38D391" w14:textId="77777777" w:rsidR="00D14DAC" w:rsidRDefault="00D14DAC">
      <w:pPr>
        <w:adjustRightInd w:val="0"/>
        <w:snapToGrid w:val="0"/>
        <w:ind w:firstLineChars="81" w:firstLine="146"/>
        <w:rPr>
          <w:rFonts w:ascii="宋体" w:hAnsi="宋体" w:cs="@楷体_GB2312"/>
          <w:b/>
          <w:sz w:val="18"/>
          <w:szCs w:val="18"/>
        </w:rPr>
      </w:pPr>
    </w:p>
    <w:p w14:paraId="68194447" w14:textId="77777777" w:rsidR="00D14DAC" w:rsidRDefault="00D14DAC">
      <w:pPr>
        <w:adjustRightInd w:val="0"/>
        <w:snapToGrid w:val="0"/>
        <w:ind w:firstLineChars="81" w:firstLine="146"/>
        <w:rPr>
          <w:rFonts w:ascii="宋体" w:hAnsi="宋体" w:cs="@楷体_GB2312"/>
          <w:b/>
          <w:sz w:val="18"/>
          <w:szCs w:val="18"/>
        </w:rPr>
      </w:pPr>
    </w:p>
    <w:p w14:paraId="2C5D597F" w14:textId="77777777" w:rsidR="00D14DAC" w:rsidRDefault="00D14DAC">
      <w:pPr>
        <w:adjustRightInd w:val="0"/>
        <w:snapToGrid w:val="0"/>
        <w:ind w:firstLineChars="81" w:firstLine="146"/>
        <w:rPr>
          <w:rFonts w:ascii="宋体" w:hAnsi="宋体" w:cs="@楷体_GB2312"/>
          <w:b/>
          <w:sz w:val="18"/>
          <w:szCs w:val="18"/>
        </w:rPr>
      </w:pPr>
    </w:p>
    <w:p w14:paraId="143F20BA" w14:textId="77777777" w:rsidR="00D14DAC" w:rsidRDefault="00D14DAC">
      <w:pPr>
        <w:adjustRightInd w:val="0"/>
        <w:snapToGrid w:val="0"/>
        <w:ind w:firstLineChars="81" w:firstLine="146"/>
        <w:rPr>
          <w:rFonts w:ascii="宋体" w:hAnsi="宋体" w:cs="@楷体_GB2312"/>
          <w:b/>
          <w:sz w:val="18"/>
          <w:szCs w:val="18"/>
        </w:rPr>
      </w:pPr>
    </w:p>
    <w:bookmarkEnd w:id="22"/>
    <w:p w14:paraId="54D72CE7" w14:textId="77777777" w:rsidR="007C412A" w:rsidRDefault="007C412A">
      <w:pPr>
        <w:adjustRightInd w:val="0"/>
        <w:snapToGrid w:val="0"/>
        <w:ind w:firstLineChars="81" w:firstLine="260"/>
        <w:rPr>
          <w:rFonts w:ascii="宋体" w:hAnsi="宋体"/>
          <w:b/>
          <w:sz w:val="32"/>
          <w:szCs w:val="32"/>
        </w:rPr>
      </w:pPr>
    </w:p>
    <w:p w14:paraId="5DE26FA2" w14:textId="77777777" w:rsidR="007C412A" w:rsidRDefault="00FD0172">
      <w:pPr>
        <w:spacing w:line="360" w:lineRule="auto"/>
        <w:ind w:firstLineChars="81" w:firstLine="260"/>
        <w:jc w:val="center"/>
        <w:rPr>
          <w:rFonts w:ascii="宋体" w:hAnsi="宋体"/>
          <w:b/>
          <w:sz w:val="32"/>
          <w:szCs w:val="32"/>
        </w:rPr>
      </w:pPr>
      <w:r>
        <w:rPr>
          <w:rFonts w:ascii="宋体" w:hAnsi="宋体" w:hint="eastAsia"/>
          <w:b/>
          <w:sz w:val="32"/>
          <w:szCs w:val="32"/>
        </w:rPr>
        <w:t>（十）</w:t>
      </w:r>
      <w:bookmarkStart w:id="23" w:name="_Hlk2681693"/>
      <w:bookmarkStart w:id="24" w:name="_Hlk2683078"/>
      <w:r>
        <w:rPr>
          <w:rFonts w:ascii="宋体" w:hAnsi="宋体" w:hint="eastAsia"/>
          <w:b/>
          <w:sz w:val="32"/>
          <w:szCs w:val="32"/>
        </w:rPr>
        <w:t>残疾人福利性单位声明函</w:t>
      </w:r>
      <w:bookmarkEnd w:id="23"/>
      <w:r>
        <w:rPr>
          <w:rFonts w:ascii="宋体" w:hAnsi="宋体" w:hint="eastAsia"/>
          <w:b/>
          <w:sz w:val="32"/>
          <w:szCs w:val="32"/>
        </w:rPr>
        <w:t>（格式）</w:t>
      </w:r>
    </w:p>
    <w:p w14:paraId="52E19243" w14:textId="77777777" w:rsidR="00D14DAC" w:rsidRDefault="00FD0172">
      <w:pPr>
        <w:pStyle w:val="34"/>
        <w:shd w:val="clear" w:color="auto" w:fill="FFFFFF"/>
        <w:spacing w:line="480" w:lineRule="atLeast"/>
        <w:ind w:left="840"/>
        <w:rPr>
          <w:rFonts w:ascii="微软雅黑" w:eastAsia="微软雅黑" w:hAnsi="微软雅黑"/>
          <w:bCs/>
        </w:rPr>
      </w:pPr>
      <w:r>
        <w:rPr>
          <w:rFonts w:ascii="微软雅黑" w:eastAsia="微软雅黑" w:hAnsi="微软雅黑"/>
          <w:bCs/>
        </w:rPr>
        <w:t> </w:t>
      </w:r>
    </w:p>
    <w:p w14:paraId="32B4EA35" w14:textId="77777777" w:rsidR="00D14DAC" w:rsidRDefault="00FD0172">
      <w:pPr>
        <w:pStyle w:val="34"/>
        <w:shd w:val="clear" w:color="auto" w:fill="FFFFFF"/>
        <w:spacing w:line="480" w:lineRule="atLeast"/>
        <w:ind w:leftChars="-67" w:left="-141"/>
        <w:rPr>
          <w:bCs/>
          <w:sz w:val="22"/>
          <w:szCs w:val="21"/>
        </w:rPr>
      </w:pPr>
      <w:r>
        <w:rPr>
          <w:bCs/>
        </w:rPr>
        <w:t xml:space="preserve">    </w:t>
      </w:r>
      <w:r>
        <w:rPr>
          <w:rFonts w:hint="eastAsia"/>
          <w:bCs/>
          <w:sz w:val="22"/>
          <w:szCs w:val="21"/>
        </w:rPr>
        <w:t>本单位郑重声明，根据《财政部民政部中国残疾人联合会关于促进残疾人就业政府采购政策的通知》（财库〔</w:t>
      </w:r>
      <w:r>
        <w:rPr>
          <w:bCs/>
          <w:sz w:val="22"/>
          <w:szCs w:val="21"/>
        </w:rPr>
        <w:t>2017</w:t>
      </w:r>
      <w:r>
        <w:rPr>
          <w:rFonts w:hint="eastAsia"/>
          <w:bCs/>
          <w:sz w:val="22"/>
          <w:szCs w:val="21"/>
        </w:rPr>
        <w:t>〕</w:t>
      </w:r>
      <w:r>
        <w:rPr>
          <w:bCs/>
          <w:sz w:val="22"/>
          <w:szCs w:val="21"/>
        </w:rPr>
        <w:t xml:space="preserve"> 141</w:t>
      </w:r>
      <w:r>
        <w:rPr>
          <w:rFonts w:hint="eastAsia"/>
          <w:bCs/>
          <w:sz w:val="22"/>
          <w:szCs w:val="21"/>
        </w:rPr>
        <w:t>号）的规定，本单位为符合条件的残疾人福利性单位，且本单位参加单位的项目采购活动提供本单位制造的货物（由本单位承担工程</w:t>
      </w:r>
      <w:r>
        <w:rPr>
          <w:bCs/>
          <w:sz w:val="22"/>
          <w:szCs w:val="21"/>
        </w:rPr>
        <w:t>/</w:t>
      </w:r>
      <w:r>
        <w:rPr>
          <w:rFonts w:hint="eastAsia"/>
          <w:bCs/>
          <w:sz w:val="22"/>
          <w:szCs w:val="21"/>
        </w:rPr>
        <w:t>提供服务），或者提供其他残疾人福利性单位制造的货物（不包括使用非残疾人福利性单位注册商标的货物）。</w:t>
      </w:r>
    </w:p>
    <w:p w14:paraId="6189D33C" w14:textId="77777777" w:rsidR="00D14DAC" w:rsidRDefault="00FD0172">
      <w:pPr>
        <w:pStyle w:val="34"/>
        <w:shd w:val="clear" w:color="auto" w:fill="FFFFFF"/>
        <w:spacing w:line="480" w:lineRule="atLeast"/>
        <w:ind w:leftChars="-67" w:left="-141"/>
        <w:rPr>
          <w:bCs/>
          <w:sz w:val="22"/>
          <w:szCs w:val="21"/>
        </w:rPr>
      </w:pPr>
      <w:r>
        <w:rPr>
          <w:rFonts w:hint="eastAsia"/>
          <w:bCs/>
          <w:sz w:val="22"/>
          <w:szCs w:val="21"/>
        </w:rPr>
        <w:t>本单位对上述声明的真实性负责。如有虚假，将依法承担相应责任。</w:t>
      </w:r>
    </w:p>
    <w:p w14:paraId="7F7998C8" w14:textId="77777777" w:rsidR="00D14DAC" w:rsidRDefault="00FD0172">
      <w:pPr>
        <w:pStyle w:val="34"/>
        <w:shd w:val="clear" w:color="auto" w:fill="FFFFFF"/>
        <w:spacing w:line="480" w:lineRule="atLeast"/>
        <w:ind w:leftChars="-67" w:left="-141"/>
        <w:rPr>
          <w:bCs/>
        </w:rPr>
      </w:pPr>
      <w:r>
        <w:rPr>
          <w:bCs/>
        </w:rPr>
        <w:t> </w:t>
      </w:r>
    </w:p>
    <w:p w14:paraId="76E737C0" w14:textId="77777777" w:rsidR="00D14DAC" w:rsidRDefault="00FD0172">
      <w:pPr>
        <w:pStyle w:val="34"/>
        <w:shd w:val="clear" w:color="auto" w:fill="FFFFFF"/>
        <w:spacing w:line="480" w:lineRule="atLeast"/>
        <w:ind w:left="840"/>
        <w:rPr>
          <w:bCs/>
        </w:rPr>
      </w:pPr>
      <w:r>
        <w:rPr>
          <w:bCs/>
        </w:rPr>
        <w:t> </w:t>
      </w:r>
    </w:p>
    <w:p w14:paraId="1F52ADC6" w14:textId="77777777" w:rsidR="00D14DAC" w:rsidRDefault="00FD0172">
      <w:pPr>
        <w:pStyle w:val="34"/>
        <w:shd w:val="clear" w:color="auto" w:fill="FFFFFF"/>
        <w:spacing w:line="480" w:lineRule="atLeast"/>
        <w:ind w:left="840"/>
        <w:rPr>
          <w:bCs/>
        </w:rPr>
      </w:pPr>
      <w:r>
        <w:rPr>
          <w:bCs/>
        </w:rPr>
        <w:t>                                                        </w:t>
      </w:r>
      <w:r>
        <w:rPr>
          <w:rFonts w:hint="eastAsia"/>
          <w:bCs/>
        </w:rPr>
        <w:t>单位名称（盖章）：</w:t>
      </w:r>
    </w:p>
    <w:p w14:paraId="41E1437F" w14:textId="77777777" w:rsidR="00D14DAC" w:rsidRDefault="00FD0172">
      <w:pPr>
        <w:pStyle w:val="34"/>
        <w:shd w:val="clear" w:color="auto" w:fill="FFFFFF"/>
        <w:spacing w:line="480" w:lineRule="atLeast"/>
        <w:ind w:left="840"/>
        <w:rPr>
          <w:bCs/>
        </w:rPr>
      </w:pPr>
      <w:r>
        <w:rPr>
          <w:bCs/>
        </w:rPr>
        <w:t>                                                           </w:t>
      </w:r>
      <w:r>
        <w:rPr>
          <w:rFonts w:hint="eastAsia"/>
          <w:bCs/>
        </w:rPr>
        <w:t>日</w:t>
      </w:r>
      <w:r>
        <w:rPr>
          <w:bCs/>
        </w:rPr>
        <w:t xml:space="preserve">  </w:t>
      </w:r>
      <w:r>
        <w:rPr>
          <w:rFonts w:hint="eastAsia"/>
          <w:bCs/>
        </w:rPr>
        <w:t>期：</w:t>
      </w:r>
      <w:bookmarkEnd w:id="24"/>
    </w:p>
    <w:p w14:paraId="79E72C4F" w14:textId="77777777" w:rsidR="00D14DAC" w:rsidRDefault="00FD0172">
      <w:pPr>
        <w:pStyle w:val="34"/>
        <w:shd w:val="clear" w:color="auto" w:fill="FFFFFF"/>
        <w:spacing w:line="480" w:lineRule="atLeast"/>
        <w:ind w:left="840"/>
        <w:jc w:val="center"/>
        <w:rPr>
          <w:rFonts w:ascii="黑体" w:eastAsia="黑体" w:cs="宋体"/>
          <w:bCs/>
          <w:sz w:val="32"/>
          <w:szCs w:val="32"/>
        </w:rPr>
      </w:pPr>
      <w:r>
        <w:rPr>
          <w:bCs/>
        </w:rPr>
        <w:br w:type="page"/>
      </w:r>
    </w:p>
    <w:p w14:paraId="349BD659" w14:textId="77777777" w:rsidR="00D14DAC" w:rsidRDefault="00FD0172">
      <w:pPr>
        <w:jc w:val="center"/>
        <w:rPr>
          <w:rFonts w:ascii="宋体" w:hAnsi="宋体"/>
          <w:b/>
          <w:sz w:val="32"/>
          <w:szCs w:val="32"/>
        </w:rPr>
      </w:pPr>
      <w:bookmarkStart w:id="25" w:name="_Hlk58924265"/>
      <w:r>
        <w:rPr>
          <w:rFonts w:ascii="宋体" w:hAnsi="宋体" w:hint="eastAsia"/>
          <w:b/>
          <w:sz w:val="32"/>
          <w:szCs w:val="32"/>
        </w:rPr>
        <w:lastRenderedPageBreak/>
        <w:t>（十一）投标（响应）保证承诺书（格式）</w:t>
      </w:r>
    </w:p>
    <w:p w14:paraId="597AF3B7" w14:textId="77777777" w:rsidR="00D14DAC" w:rsidRDefault="00D14DAC">
      <w:pPr>
        <w:overflowPunct w:val="0"/>
        <w:snapToGrid w:val="0"/>
        <w:spacing w:line="360" w:lineRule="auto"/>
        <w:ind w:left="2940"/>
        <w:rPr>
          <w:rFonts w:ascii="宋体" w:hAnsi="宋体" w:cs="宋体"/>
        </w:rPr>
      </w:pPr>
    </w:p>
    <w:p w14:paraId="5CE49616" w14:textId="77777777" w:rsidR="007C412A" w:rsidRDefault="00FD0172">
      <w:pPr>
        <w:overflowPunct w:val="0"/>
        <w:snapToGrid w:val="0"/>
        <w:spacing w:line="360" w:lineRule="auto"/>
        <w:ind w:left="1" w:firstLineChars="58" w:firstLine="128"/>
        <w:rPr>
          <w:rFonts w:ascii="宋体" w:hAnsi="宋体" w:cs="宋体"/>
          <w:sz w:val="22"/>
          <w:szCs w:val="28"/>
        </w:rPr>
      </w:pPr>
      <w:r>
        <w:rPr>
          <w:rFonts w:ascii="宋体" w:hAnsi="宋体" w:cs="宋体" w:hint="eastAsia"/>
          <w:sz w:val="22"/>
          <w:szCs w:val="28"/>
        </w:rPr>
        <w:t>致：（采购代理机构名称）：</w:t>
      </w:r>
    </w:p>
    <w:p w14:paraId="485EA554" w14:textId="77777777" w:rsidR="007C412A" w:rsidRDefault="00FD0172">
      <w:pPr>
        <w:overflowPunct w:val="0"/>
        <w:snapToGrid w:val="0"/>
        <w:spacing w:line="360" w:lineRule="auto"/>
        <w:ind w:left="1" w:firstLineChars="58" w:firstLine="128"/>
        <w:rPr>
          <w:rFonts w:ascii="宋体" w:hAnsi="宋体" w:cs="宋体"/>
          <w:sz w:val="22"/>
          <w:szCs w:val="28"/>
        </w:rPr>
      </w:pPr>
      <w:r>
        <w:rPr>
          <w:rFonts w:ascii="宋体" w:hAnsi="宋体" w:cs="宋体" w:hint="eastAsia"/>
          <w:sz w:val="22"/>
          <w:szCs w:val="28"/>
        </w:rPr>
        <w:t>我（单位/本人，以下统称我单位）自愿参加</w:t>
      </w:r>
      <w:r>
        <w:rPr>
          <w:rFonts w:ascii="宋体" w:hAnsi="宋体" w:cs="宋体" w:hint="eastAsia"/>
          <w:sz w:val="22"/>
          <w:szCs w:val="28"/>
          <w:u w:val="single"/>
        </w:rPr>
        <w:t xml:space="preserve">              （</w:t>
      </w:r>
      <w:r>
        <w:rPr>
          <w:rFonts w:ascii="宋体" w:hAnsi="宋体" w:cs="宋体" w:hint="eastAsia"/>
          <w:sz w:val="22"/>
          <w:szCs w:val="28"/>
        </w:rPr>
        <w:t>项目名称和采购项目编号）的投标（响应）,并做出如下承诺：</w:t>
      </w:r>
    </w:p>
    <w:p w14:paraId="71F97176" w14:textId="77777777" w:rsidR="007C412A" w:rsidRDefault="00FD0172">
      <w:pPr>
        <w:overflowPunct w:val="0"/>
        <w:snapToGrid w:val="0"/>
        <w:spacing w:line="360" w:lineRule="auto"/>
        <w:ind w:left="1" w:firstLineChars="58" w:firstLine="128"/>
        <w:rPr>
          <w:rFonts w:ascii="宋体" w:hAnsi="宋体" w:cs="宋体"/>
          <w:sz w:val="22"/>
          <w:szCs w:val="28"/>
        </w:rPr>
      </w:pPr>
      <w:r>
        <w:rPr>
          <w:rFonts w:ascii="宋体" w:hAnsi="宋体" w:cs="宋体" w:hint="eastAsia"/>
          <w:sz w:val="22"/>
          <w:szCs w:val="28"/>
        </w:rPr>
        <w:t>一、  除不可抗力外，我单位如果发生以下行为，将在行为发生的10个工作日内，向贵方（或采购人）支付本采购文件公布的预算金额（或最高限价）的2%作为违约赔偿金（数量不确定的单价采购须约定具体金额）。</w:t>
      </w:r>
    </w:p>
    <w:p w14:paraId="0982B5EE" w14:textId="77777777" w:rsidR="007C412A" w:rsidRDefault="00FD0172">
      <w:pPr>
        <w:overflowPunct w:val="0"/>
        <w:snapToGrid w:val="0"/>
        <w:spacing w:line="360" w:lineRule="auto"/>
        <w:ind w:left="1" w:firstLineChars="58" w:firstLine="128"/>
        <w:rPr>
          <w:rFonts w:ascii="宋体" w:hAnsi="宋体" w:cs="宋体"/>
          <w:sz w:val="22"/>
          <w:szCs w:val="28"/>
        </w:rPr>
      </w:pPr>
      <w:r>
        <w:rPr>
          <w:rFonts w:ascii="宋体" w:hAnsi="宋体" w:cs="宋体" w:hint="eastAsia"/>
          <w:sz w:val="22"/>
          <w:szCs w:val="28"/>
        </w:rPr>
        <w:t>1.中标（成交）后不依法与采购人签订合同；</w:t>
      </w:r>
    </w:p>
    <w:p w14:paraId="768A1AE3" w14:textId="77777777" w:rsidR="007C412A" w:rsidRDefault="00FD0172">
      <w:pPr>
        <w:overflowPunct w:val="0"/>
        <w:snapToGrid w:val="0"/>
        <w:spacing w:line="360" w:lineRule="auto"/>
        <w:ind w:left="1" w:firstLineChars="58" w:firstLine="128"/>
        <w:rPr>
          <w:rFonts w:ascii="宋体" w:hAnsi="宋体" w:cs="宋体"/>
          <w:sz w:val="22"/>
          <w:szCs w:val="28"/>
        </w:rPr>
      </w:pPr>
      <w:r>
        <w:rPr>
          <w:rFonts w:ascii="宋体" w:hAnsi="宋体" w:cs="宋体"/>
          <w:sz w:val="22"/>
          <w:szCs w:val="28"/>
        </w:rPr>
        <w:t>2</w:t>
      </w:r>
      <w:r>
        <w:rPr>
          <w:rFonts w:ascii="宋体" w:hAnsi="宋体" w:cs="宋体" w:hint="eastAsia"/>
          <w:sz w:val="22"/>
          <w:szCs w:val="28"/>
        </w:rPr>
        <w:t>.中标（成交）后不按本采购文件规定向采购人提交履约保证金；</w:t>
      </w:r>
    </w:p>
    <w:p w14:paraId="2B3675D8" w14:textId="77777777" w:rsidR="007C412A" w:rsidRDefault="00FD0172">
      <w:pPr>
        <w:overflowPunct w:val="0"/>
        <w:snapToGrid w:val="0"/>
        <w:spacing w:line="360" w:lineRule="auto"/>
        <w:ind w:left="1" w:firstLineChars="58" w:firstLine="128"/>
        <w:rPr>
          <w:rFonts w:ascii="宋体" w:hAnsi="宋体" w:cs="宋体"/>
          <w:sz w:val="22"/>
          <w:szCs w:val="28"/>
        </w:rPr>
      </w:pPr>
      <w:r>
        <w:rPr>
          <w:rFonts w:ascii="宋体" w:hAnsi="宋体" w:cs="宋体"/>
          <w:sz w:val="22"/>
          <w:szCs w:val="28"/>
        </w:rPr>
        <w:t>3</w:t>
      </w:r>
      <w:r>
        <w:rPr>
          <w:rFonts w:ascii="宋体" w:hAnsi="宋体" w:cs="宋体" w:hint="eastAsia"/>
          <w:sz w:val="22"/>
          <w:szCs w:val="28"/>
        </w:rPr>
        <w:t>.中标（成交）后不按本采购文件规定向贵方缴纳采购代理费。</w:t>
      </w:r>
    </w:p>
    <w:p w14:paraId="6353B137" w14:textId="77777777" w:rsidR="007C412A" w:rsidRDefault="00FD0172">
      <w:pPr>
        <w:overflowPunct w:val="0"/>
        <w:snapToGrid w:val="0"/>
        <w:spacing w:line="360" w:lineRule="auto"/>
        <w:ind w:left="1" w:firstLineChars="58" w:firstLine="128"/>
        <w:rPr>
          <w:rFonts w:ascii="宋体" w:hAnsi="宋体" w:cs="宋体"/>
          <w:sz w:val="22"/>
          <w:szCs w:val="28"/>
        </w:rPr>
      </w:pPr>
      <w:r>
        <w:rPr>
          <w:rFonts w:ascii="宋体" w:hAnsi="宋体" w:cs="宋体" w:hint="eastAsia"/>
          <w:sz w:val="22"/>
          <w:szCs w:val="28"/>
        </w:rPr>
        <w:t>二、  我单位知晓上述行为的法律后果，承认</w:t>
      </w:r>
      <w:proofErr w:type="gramStart"/>
      <w:r>
        <w:rPr>
          <w:rFonts w:ascii="宋体" w:hAnsi="宋体" w:cs="宋体" w:hint="eastAsia"/>
          <w:sz w:val="22"/>
          <w:szCs w:val="28"/>
        </w:rPr>
        <w:t>本承诺</w:t>
      </w:r>
      <w:proofErr w:type="gramEnd"/>
      <w:r>
        <w:rPr>
          <w:rFonts w:ascii="宋体" w:hAnsi="宋体" w:cs="宋体" w:hint="eastAsia"/>
          <w:sz w:val="22"/>
          <w:szCs w:val="28"/>
        </w:rPr>
        <w:t>书作为贵方（或采购人）要求我单位履行违约赔偿义务的依据作用。</w:t>
      </w:r>
    </w:p>
    <w:p w14:paraId="1CC26B57" w14:textId="77777777" w:rsidR="007C412A" w:rsidRDefault="00FD0172">
      <w:pPr>
        <w:overflowPunct w:val="0"/>
        <w:snapToGrid w:val="0"/>
        <w:spacing w:line="360" w:lineRule="auto"/>
        <w:ind w:left="1" w:firstLineChars="58" w:firstLine="128"/>
        <w:rPr>
          <w:rFonts w:ascii="宋体" w:hAnsi="宋体" w:cs="宋体"/>
          <w:sz w:val="22"/>
          <w:szCs w:val="28"/>
        </w:rPr>
      </w:pPr>
      <w:r>
        <w:rPr>
          <w:rFonts w:ascii="宋体" w:hAnsi="宋体" w:cs="宋体" w:hint="eastAsia"/>
          <w:sz w:val="22"/>
          <w:szCs w:val="28"/>
        </w:rPr>
        <w:t>投标（响应）报价供应商：                               （盖公章）</w:t>
      </w:r>
    </w:p>
    <w:p w14:paraId="699CB2B5" w14:textId="77777777" w:rsidR="007C412A" w:rsidRDefault="00FD0172">
      <w:pPr>
        <w:overflowPunct w:val="0"/>
        <w:snapToGrid w:val="0"/>
        <w:spacing w:line="360" w:lineRule="auto"/>
        <w:ind w:left="1" w:firstLineChars="58" w:firstLine="128"/>
        <w:rPr>
          <w:rFonts w:ascii="宋体" w:hAnsi="宋体" w:cs="宋体"/>
          <w:sz w:val="22"/>
          <w:szCs w:val="28"/>
        </w:rPr>
      </w:pPr>
      <w:r>
        <w:rPr>
          <w:rFonts w:ascii="宋体" w:hAnsi="宋体" w:cs="宋体" w:hint="eastAsia"/>
          <w:sz w:val="22"/>
          <w:szCs w:val="28"/>
        </w:rPr>
        <w:t xml:space="preserve">地址：                                                               </w:t>
      </w:r>
    </w:p>
    <w:p w14:paraId="3B80BC3F" w14:textId="77777777" w:rsidR="007C412A" w:rsidRDefault="00FD0172">
      <w:pPr>
        <w:overflowPunct w:val="0"/>
        <w:snapToGrid w:val="0"/>
        <w:spacing w:line="360" w:lineRule="auto"/>
        <w:ind w:left="1" w:firstLineChars="58" w:firstLine="128"/>
        <w:rPr>
          <w:rFonts w:ascii="宋体" w:hAnsi="宋体" w:cs="宋体"/>
          <w:sz w:val="22"/>
          <w:szCs w:val="28"/>
        </w:rPr>
      </w:pPr>
      <w:r>
        <w:rPr>
          <w:rFonts w:ascii="宋体" w:hAnsi="宋体" w:cs="宋体" w:hint="eastAsia"/>
          <w:sz w:val="22"/>
          <w:szCs w:val="28"/>
        </w:rPr>
        <w:t xml:space="preserve">电话：                                         传真：                     </w:t>
      </w:r>
    </w:p>
    <w:p w14:paraId="54C28557" w14:textId="77777777" w:rsidR="007C412A" w:rsidRDefault="00FD0172">
      <w:pPr>
        <w:overflowPunct w:val="0"/>
        <w:snapToGrid w:val="0"/>
        <w:spacing w:line="360" w:lineRule="auto"/>
        <w:ind w:left="1" w:firstLineChars="58" w:firstLine="128"/>
        <w:rPr>
          <w:rFonts w:ascii="宋体" w:hAnsi="宋体" w:cs="宋体"/>
          <w:sz w:val="22"/>
          <w:szCs w:val="28"/>
        </w:rPr>
      </w:pPr>
      <w:r>
        <w:rPr>
          <w:rFonts w:ascii="宋体" w:hAnsi="宋体" w:cs="宋体" w:hint="eastAsia"/>
          <w:sz w:val="22"/>
          <w:szCs w:val="28"/>
        </w:rPr>
        <w:t xml:space="preserve">电子邮件：                                 邮编：                     </w:t>
      </w:r>
    </w:p>
    <w:p w14:paraId="45824D3F" w14:textId="77777777" w:rsidR="007C412A" w:rsidRDefault="00FD0172">
      <w:pPr>
        <w:overflowPunct w:val="0"/>
        <w:snapToGrid w:val="0"/>
        <w:spacing w:line="360" w:lineRule="auto"/>
        <w:ind w:left="1" w:firstLineChars="58" w:firstLine="128"/>
        <w:rPr>
          <w:rFonts w:ascii="宋体" w:hAnsi="宋体" w:cs="宋体"/>
          <w:sz w:val="22"/>
          <w:szCs w:val="28"/>
        </w:rPr>
      </w:pPr>
      <w:r>
        <w:rPr>
          <w:rFonts w:ascii="宋体" w:hAnsi="宋体" w:cs="宋体" w:hint="eastAsia"/>
          <w:sz w:val="22"/>
          <w:szCs w:val="28"/>
        </w:rPr>
        <w:t xml:space="preserve">法定代表人或委托代理人(签字或签章)：                                 </w:t>
      </w:r>
    </w:p>
    <w:p w14:paraId="32DA4048" w14:textId="77777777" w:rsidR="007C412A" w:rsidRDefault="00FD0172">
      <w:pPr>
        <w:snapToGrid w:val="0"/>
        <w:spacing w:line="360" w:lineRule="auto"/>
        <w:ind w:left="1" w:firstLineChars="58" w:firstLine="128"/>
        <w:rPr>
          <w:rFonts w:ascii="宋体" w:hAnsi="宋体" w:cs="宋体"/>
          <w:sz w:val="28"/>
          <w:szCs w:val="28"/>
        </w:rPr>
      </w:pPr>
      <w:r>
        <w:rPr>
          <w:rFonts w:ascii="宋体" w:hAnsi="宋体" w:cs="宋体" w:hint="eastAsia"/>
          <w:sz w:val="22"/>
          <w:szCs w:val="28"/>
        </w:rPr>
        <w:t>日期：</w:t>
      </w:r>
      <w:bookmarkEnd w:id="25"/>
    </w:p>
    <w:p w14:paraId="79E0CE30" w14:textId="77777777" w:rsidR="00D14DAC" w:rsidRDefault="00D14DAC">
      <w:pPr>
        <w:pStyle w:val="16"/>
        <w:ind w:firstLineChars="0" w:firstLine="0"/>
        <w:rPr>
          <w:color w:val="auto"/>
        </w:rPr>
      </w:pPr>
    </w:p>
    <w:p w14:paraId="405304F1" w14:textId="77777777" w:rsidR="00D14DAC" w:rsidRDefault="00D14DAC">
      <w:pPr>
        <w:pStyle w:val="16"/>
        <w:ind w:firstLineChars="0" w:firstLine="0"/>
        <w:rPr>
          <w:color w:val="auto"/>
        </w:rPr>
      </w:pPr>
    </w:p>
    <w:p w14:paraId="4BF174FB" w14:textId="77777777" w:rsidR="00D14DAC" w:rsidRDefault="00D14DAC">
      <w:pPr>
        <w:pStyle w:val="16"/>
        <w:ind w:firstLineChars="0" w:firstLine="0"/>
        <w:rPr>
          <w:color w:val="auto"/>
        </w:rPr>
      </w:pPr>
    </w:p>
    <w:p w14:paraId="09219C73" w14:textId="77777777" w:rsidR="00D14DAC" w:rsidRDefault="00D14DAC">
      <w:pPr>
        <w:pStyle w:val="16"/>
        <w:ind w:firstLineChars="0" w:firstLine="0"/>
        <w:rPr>
          <w:color w:val="auto"/>
        </w:rPr>
      </w:pPr>
    </w:p>
    <w:p w14:paraId="697BA464" w14:textId="77777777" w:rsidR="00D14DAC" w:rsidRDefault="00D14DAC">
      <w:pPr>
        <w:pStyle w:val="16"/>
        <w:ind w:firstLineChars="0" w:firstLine="0"/>
        <w:rPr>
          <w:color w:val="auto"/>
        </w:rPr>
      </w:pPr>
    </w:p>
    <w:p w14:paraId="475E8E82" w14:textId="77777777" w:rsidR="00D14DAC" w:rsidRDefault="00D14DAC">
      <w:pPr>
        <w:pStyle w:val="16"/>
        <w:ind w:firstLineChars="0" w:firstLine="0"/>
        <w:rPr>
          <w:color w:val="auto"/>
        </w:rPr>
      </w:pPr>
    </w:p>
    <w:p w14:paraId="118DE693" w14:textId="77777777" w:rsidR="00D14DAC" w:rsidRDefault="00D14DAC">
      <w:pPr>
        <w:pStyle w:val="16"/>
        <w:ind w:firstLineChars="0" w:firstLine="0"/>
        <w:rPr>
          <w:color w:val="auto"/>
        </w:rPr>
      </w:pPr>
    </w:p>
    <w:p w14:paraId="0BD3449C" w14:textId="77777777" w:rsidR="00D14DAC" w:rsidRDefault="00D14DAC">
      <w:pPr>
        <w:pStyle w:val="16"/>
        <w:ind w:firstLineChars="0" w:firstLine="0"/>
        <w:rPr>
          <w:color w:val="auto"/>
        </w:rPr>
      </w:pPr>
    </w:p>
    <w:p w14:paraId="42FBD8C8" w14:textId="77777777" w:rsidR="00D14DAC" w:rsidRDefault="00D14DAC">
      <w:pPr>
        <w:pStyle w:val="16"/>
        <w:ind w:firstLineChars="0" w:firstLine="0"/>
        <w:rPr>
          <w:color w:val="auto"/>
        </w:rPr>
      </w:pPr>
    </w:p>
    <w:p w14:paraId="52B84EC4" w14:textId="77777777" w:rsidR="00D14DAC" w:rsidRDefault="00D14DAC">
      <w:pPr>
        <w:pStyle w:val="16"/>
        <w:ind w:firstLineChars="0" w:firstLine="0"/>
        <w:rPr>
          <w:color w:val="auto"/>
        </w:rPr>
      </w:pPr>
    </w:p>
    <w:p w14:paraId="03B29471" w14:textId="77777777" w:rsidR="00D14DAC" w:rsidRDefault="00D14DAC">
      <w:pPr>
        <w:pStyle w:val="16"/>
        <w:ind w:firstLineChars="0" w:firstLine="0"/>
        <w:rPr>
          <w:color w:val="auto"/>
        </w:rPr>
      </w:pPr>
    </w:p>
    <w:p w14:paraId="74F5615B" w14:textId="77777777" w:rsidR="00D14DAC" w:rsidRDefault="00D14DAC">
      <w:pPr>
        <w:pStyle w:val="16"/>
        <w:ind w:firstLineChars="0" w:firstLine="0"/>
        <w:rPr>
          <w:color w:val="auto"/>
        </w:rPr>
      </w:pPr>
    </w:p>
    <w:p w14:paraId="04A4C3A4" w14:textId="77777777" w:rsidR="00D14DAC" w:rsidRDefault="00D14DAC">
      <w:pPr>
        <w:pStyle w:val="16"/>
        <w:ind w:firstLineChars="0" w:firstLine="0"/>
        <w:rPr>
          <w:color w:val="auto"/>
        </w:rPr>
      </w:pPr>
    </w:p>
    <w:p w14:paraId="3FF22D7D" w14:textId="77777777" w:rsidR="00D14DAC" w:rsidRDefault="00D14DAC">
      <w:pPr>
        <w:pStyle w:val="16"/>
        <w:ind w:firstLineChars="0" w:firstLine="0"/>
        <w:rPr>
          <w:color w:val="auto"/>
        </w:rPr>
      </w:pPr>
    </w:p>
    <w:p w14:paraId="48C7F61E" w14:textId="77777777" w:rsidR="00D14DAC" w:rsidRDefault="00D14DAC">
      <w:pPr>
        <w:pStyle w:val="16"/>
        <w:ind w:firstLineChars="0" w:firstLine="0"/>
        <w:rPr>
          <w:color w:val="auto"/>
        </w:rPr>
      </w:pPr>
    </w:p>
    <w:p w14:paraId="3A39B158" w14:textId="77777777" w:rsidR="00D14DAC" w:rsidRDefault="00D14DAC">
      <w:pPr>
        <w:pStyle w:val="16"/>
        <w:ind w:firstLineChars="0" w:firstLine="0"/>
        <w:rPr>
          <w:color w:val="auto"/>
        </w:rPr>
      </w:pPr>
    </w:p>
    <w:p w14:paraId="52554BA5" w14:textId="77777777" w:rsidR="00D14DAC" w:rsidRDefault="00D14DAC">
      <w:pPr>
        <w:pStyle w:val="16"/>
        <w:ind w:firstLineChars="0" w:firstLine="0"/>
        <w:rPr>
          <w:color w:val="auto"/>
        </w:rPr>
      </w:pPr>
    </w:p>
    <w:p w14:paraId="2D43C824" w14:textId="77777777" w:rsidR="00D14DAC" w:rsidRDefault="00D14DAC">
      <w:pPr>
        <w:pStyle w:val="16"/>
        <w:ind w:firstLineChars="0" w:firstLine="0"/>
        <w:rPr>
          <w:color w:val="auto"/>
        </w:rPr>
      </w:pPr>
    </w:p>
    <w:p w14:paraId="1C61E6B2" w14:textId="77777777" w:rsidR="00D14DAC" w:rsidRDefault="00D14DAC">
      <w:pPr>
        <w:pStyle w:val="16"/>
        <w:ind w:firstLineChars="0" w:firstLine="0"/>
        <w:rPr>
          <w:color w:val="auto"/>
        </w:rPr>
      </w:pPr>
    </w:p>
    <w:p w14:paraId="72DBF76E" w14:textId="77777777" w:rsidR="00D14DAC" w:rsidRDefault="00D14DAC">
      <w:pPr>
        <w:pStyle w:val="16"/>
        <w:ind w:firstLineChars="0" w:firstLine="0"/>
        <w:rPr>
          <w:color w:val="auto"/>
        </w:rPr>
      </w:pPr>
    </w:p>
    <w:p w14:paraId="7BB01CB6" w14:textId="77777777" w:rsidR="00D14DAC" w:rsidRDefault="00D14DAC">
      <w:pPr>
        <w:pStyle w:val="16"/>
        <w:ind w:firstLineChars="0" w:firstLine="0"/>
        <w:rPr>
          <w:color w:val="auto"/>
        </w:rPr>
      </w:pPr>
    </w:p>
    <w:p w14:paraId="2E4A65BC" w14:textId="77777777" w:rsidR="00D14DAC" w:rsidRDefault="00D14DAC">
      <w:pPr>
        <w:pStyle w:val="16"/>
        <w:ind w:firstLineChars="0" w:firstLine="0"/>
        <w:rPr>
          <w:color w:val="auto"/>
        </w:rPr>
      </w:pPr>
    </w:p>
    <w:p w14:paraId="772D9B42" w14:textId="77777777" w:rsidR="00D14DAC" w:rsidRDefault="00D14DAC">
      <w:pPr>
        <w:pStyle w:val="16"/>
        <w:ind w:firstLineChars="0" w:firstLine="0"/>
        <w:rPr>
          <w:color w:val="auto"/>
        </w:rPr>
      </w:pPr>
    </w:p>
    <w:p w14:paraId="2BAA3B7F" w14:textId="77777777" w:rsidR="00D14DAC" w:rsidRDefault="00FD0172">
      <w:pPr>
        <w:spacing w:line="360" w:lineRule="auto"/>
        <w:jc w:val="center"/>
        <w:outlineLvl w:val="0"/>
        <w:rPr>
          <w:rFonts w:ascii="黑体" w:eastAsia="黑体" w:hAnsi="宋体"/>
          <w:bCs/>
          <w:sz w:val="24"/>
        </w:rPr>
      </w:pPr>
      <w:r>
        <w:rPr>
          <w:rFonts w:ascii="黑体" w:eastAsia="黑体" w:hAnsi="宋体" w:hint="eastAsia"/>
          <w:bCs/>
          <w:sz w:val="24"/>
        </w:rPr>
        <w:t>（十二）</w:t>
      </w:r>
      <w:r>
        <w:rPr>
          <w:b/>
          <w:sz w:val="30"/>
          <w:szCs w:val="30"/>
        </w:rPr>
        <w:t>人员配备表</w:t>
      </w:r>
      <w:r>
        <w:rPr>
          <w:rFonts w:hint="eastAsia"/>
          <w:b/>
          <w:sz w:val="30"/>
          <w:szCs w:val="30"/>
        </w:rPr>
        <w:t>（格式）</w:t>
      </w:r>
    </w:p>
    <w:tbl>
      <w:tblPr>
        <w:tblW w:w="102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1"/>
        <w:gridCol w:w="1188"/>
        <w:gridCol w:w="1318"/>
        <w:gridCol w:w="1272"/>
        <w:gridCol w:w="1232"/>
        <w:gridCol w:w="2503"/>
        <w:gridCol w:w="1318"/>
      </w:tblGrid>
      <w:tr w:rsidR="00D14DAC" w14:paraId="2C1F5B99" w14:textId="77777777">
        <w:trPr>
          <w:cantSplit/>
          <w:trHeight w:val="624"/>
          <w:jc w:val="center"/>
        </w:trPr>
        <w:tc>
          <w:tcPr>
            <w:tcW w:w="10282" w:type="dxa"/>
            <w:gridSpan w:val="7"/>
            <w:tcBorders>
              <w:top w:val="single" w:sz="4" w:space="0" w:color="000000"/>
              <w:left w:val="single" w:sz="4" w:space="0" w:color="000000"/>
              <w:bottom w:val="single" w:sz="4" w:space="0" w:color="000000"/>
              <w:right w:val="single" w:sz="4" w:space="0" w:color="000000"/>
            </w:tcBorders>
            <w:shd w:val="clear" w:color="auto" w:fill="auto"/>
          </w:tcPr>
          <w:p w14:paraId="3CB94F2E" w14:textId="77777777" w:rsidR="00D14DAC" w:rsidRDefault="00FD0172">
            <w:pPr>
              <w:spacing w:before="120" w:line="360" w:lineRule="auto"/>
              <w:jc w:val="center"/>
              <w:rPr>
                <w:bCs/>
                <w:sz w:val="24"/>
              </w:rPr>
            </w:pPr>
            <w:r>
              <w:rPr>
                <w:bCs/>
                <w:sz w:val="24"/>
              </w:rPr>
              <w:t>项目组人员配备</w:t>
            </w:r>
          </w:p>
        </w:tc>
      </w:tr>
      <w:tr w:rsidR="00D14DAC" w14:paraId="66F5DAA6" w14:textId="77777777">
        <w:trPr>
          <w:cantSplit/>
          <w:jc w:val="center"/>
        </w:trPr>
        <w:tc>
          <w:tcPr>
            <w:tcW w:w="1451" w:type="dxa"/>
            <w:tcBorders>
              <w:top w:val="single" w:sz="4" w:space="0" w:color="000000"/>
              <w:left w:val="single" w:sz="4" w:space="0" w:color="000000"/>
              <w:bottom w:val="single" w:sz="4" w:space="0" w:color="000000"/>
              <w:right w:val="single" w:sz="4" w:space="0" w:color="000000"/>
            </w:tcBorders>
            <w:shd w:val="clear" w:color="auto" w:fill="auto"/>
          </w:tcPr>
          <w:p w14:paraId="4A09C5C9" w14:textId="77777777" w:rsidR="00D14DAC" w:rsidRDefault="00FD0172">
            <w:pPr>
              <w:spacing w:before="120" w:line="360" w:lineRule="auto"/>
              <w:jc w:val="center"/>
              <w:rPr>
                <w:bCs/>
                <w:sz w:val="24"/>
              </w:rPr>
            </w:pPr>
            <w:r>
              <w:rPr>
                <w:bCs/>
                <w:sz w:val="24"/>
              </w:rPr>
              <w:t>姓名</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73F59B9D" w14:textId="77777777" w:rsidR="00D14DAC" w:rsidRDefault="00FD0172">
            <w:pPr>
              <w:spacing w:before="120" w:line="360" w:lineRule="auto"/>
              <w:jc w:val="center"/>
              <w:rPr>
                <w:bCs/>
                <w:sz w:val="24"/>
              </w:rPr>
            </w:pPr>
            <w:r>
              <w:rPr>
                <w:bCs/>
                <w:sz w:val="24"/>
              </w:rPr>
              <w:t>岗位</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14:paraId="305FCFF2" w14:textId="77777777" w:rsidR="00D14DAC" w:rsidRDefault="00FD0172">
            <w:pPr>
              <w:spacing w:before="120" w:line="360" w:lineRule="auto"/>
              <w:jc w:val="center"/>
              <w:rPr>
                <w:bCs/>
                <w:sz w:val="24"/>
              </w:rPr>
            </w:pPr>
            <w:r>
              <w:rPr>
                <w:bCs/>
                <w:sz w:val="24"/>
              </w:rPr>
              <w:t>学历</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14:paraId="66B93EC5" w14:textId="77777777" w:rsidR="00D14DAC" w:rsidRDefault="00FD0172">
            <w:pPr>
              <w:spacing w:before="120" w:line="360" w:lineRule="auto"/>
              <w:jc w:val="center"/>
              <w:rPr>
                <w:bCs/>
                <w:sz w:val="24"/>
              </w:rPr>
            </w:pPr>
            <w:r>
              <w:rPr>
                <w:rFonts w:hint="eastAsia"/>
                <w:bCs/>
                <w:sz w:val="24"/>
              </w:rPr>
              <w:t>资格证书</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14:paraId="6BA9ECD2" w14:textId="77777777" w:rsidR="00D14DAC" w:rsidRDefault="00FD0172">
            <w:pPr>
              <w:spacing w:before="120" w:line="360" w:lineRule="auto"/>
              <w:jc w:val="center"/>
              <w:rPr>
                <w:bCs/>
                <w:sz w:val="24"/>
              </w:rPr>
            </w:pPr>
            <w:r>
              <w:rPr>
                <w:bCs/>
                <w:sz w:val="24"/>
              </w:rPr>
              <w:t>工作年限</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14:paraId="70EF2BA6" w14:textId="77777777" w:rsidR="00D14DAC" w:rsidRDefault="00FD0172">
            <w:pPr>
              <w:spacing w:before="120" w:line="360" w:lineRule="auto"/>
              <w:jc w:val="center"/>
              <w:rPr>
                <w:bCs/>
                <w:sz w:val="24"/>
              </w:rPr>
            </w:pPr>
            <w:r>
              <w:rPr>
                <w:bCs/>
                <w:sz w:val="24"/>
              </w:rPr>
              <w:t>类似工作经验</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14:paraId="226A66C8" w14:textId="77777777" w:rsidR="00D14DAC" w:rsidRDefault="00FD0172">
            <w:pPr>
              <w:spacing w:before="120" w:line="360" w:lineRule="auto"/>
              <w:jc w:val="center"/>
              <w:rPr>
                <w:bCs/>
                <w:sz w:val="24"/>
              </w:rPr>
            </w:pPr>
            <w:r>
              <w:rPr>
                <w:bCs/>
                <w:sz w:val="24"/>
              </w:rPr>
              <w:t>备注</w:t>
            </w:r>
          </w:p>
        </w:tc>
      </w:tr>
      <w:tr w:rsidR="00D14DAC" w14:paraId="5F4FBE5F" w14:textId="77777777">
        <w:trPr>
          <w:trHeight w:val="8430"/>
          <w:jc w:val="center"/>
        </w:trPr>
        <w:tc>
          <w:tcPr>
            <w:tcW w:w="1451" w:type="dxa"/>
            <w:tcBorders>
              <w:top w:val="single" w:sz="4" w:space="0" w:color="000000"/>
              <w:left w:val="single" w:sz="4" w:space="0" w:color="000000"/>
              <w:bottom w:val="single" w:sz="4" w:space="0" w:color="000000"/>
              <w:right w:val="single" w:sz="4" w:space="0" w:color="000000"/>
            </w:tcBorders>
            <w:shd w:val="clear" w:color="auto" w:fill="auto"/>
          </w:tcPr>
          <w:p w14:paraId="00D203E6" w14:textId="77777777" w:rsidR="00D14DAC" w:rsidRDefault="00D14DAC">
            <w:pPr>
              <w:spacing w:before="120" w:line="360" w:lineRule="auto"/>
              <w:jc w:val="left"/>
              <w:rPr>
                <w:bCs/>
                <w:sz w:val="24"/>
              </w:rPr>
            </w:pPr>
          </w:p>
          <w:p w14:paraId="13EC501F" w14:textId="77777777" w:rsidR="00D14DAC" w:rsidRDefault="00D14DAC">
            <w:pPr>
              <w:spacing w:before="120" w:line="360" w:lineRule="auto"/>
              <w:jc w:val="left"/>
              <w:rPr>
                <w:bCs/>
                <w:sz w:val="24"/>
              </w:rPr>
            </w:pPr>
          </w:p>
          <w:p w14:paraId="6BCA6643" w14:textId="77777777" w:rsidR="00D14DAC" w:rsidRDefault="00D14DAC">
            <w:pPr>
              <w:spacing w:before="120" w:line="360" w:lineRule="auto"/>
              <w:jc w:val="left"/>
              <w:rPr>
                <w:bCs/>
                <w:sz w:val="24"/>
              </w:rPr>
            </w:pPr>
          </w:p>
          <w:p w14:paraId="4EC21C1A" w14:textId="77777777" w:rsidR="00D14DAC" w:rsidRDefault="00D14DAC">
            <w:pPr>
              <w:spacing w:before="120" w:line="360" w:lineRule="auto"/>
              <w:jc w:val="left"/>
              <w:rPr>
                <w:bCs/>
                <w:sz w:val="24"/>
              </w:rPr>
            </w:pPr>
          </w:p>
          <w:p w14:paraId="07BCE824" w14:textId="77777777" w:rsidR="00D14DAC" w:rsidRDefault="00D14DAC">
            <w:pPr>
              <w:spacing w:before="120" w:line="360" w:lineRule="auto"/>
              <w:jc w:val="left"/>
              <w:rPr>
                <w:bCs/>
                <w:sz w:val="24"/>
              </w:rPr>
            </w:pPr>
          </w:p>
          <w:p w14:paraId="7522669F" w14:textId="77777777" w:rsidR="00D14DAC" w:rsidRDefault="00D14DAC">
            <w:pPr>
              <w:spacing w:before="120" w:line="360" w:lineRule="auto"/>
              <w:jc w:val="left"/>
              <w:rPr>
                <w:bCs/>
                <w:sz w:val="24"/>
              </w:rPr>
            </w:pPr>
          </w:p>
          <w:p w14:paraId="43C7CEC8" w14:textId="77777777" w:rsidR="00D14DAC" w:rsidRDefault="00D14DAC">
            <w:pPr>
              <w:spacing w:before="120" w:line="360" w:lineRule="auto"/>
              <w:jc w:val="left"/>
              <w:rPr>
                <w:bCs/>
                <w:sz w:val="24"/>
              </w:rPr>
            </w:pPr>
          </w:p>
          <w:p w14:paraId="6354B395" w14:textId="77777777" w:rsidR="00D14DAC" w:rsidRDefault="00D14DAC">
            <w:pPr>
              <w:spacing w:before="120" w:line="360" w:lineRule="auto"/>
              <w:jc w:val="left"/>
              <w:rPr>
                <w:bCs/>
                <w:sz w:val="24"/>
              </w:rPr>
            </w:pPr>
          </w:p>
          <w:p w14:paraId="437A4EAB" w14:textId="77777777" w:rsidR="00D14DAC" w:rsidRDefault="00D14DAC">
            <w:pPr>
              <w:spacing w:before="120" w:line="360" w:lineRule="auto"/>
              <w:jc w:val="left"/>
              <w:rPr>
                <w:bCs/>
                <w:sz w:val="24"/>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4628D368" w14:textId="77777777" w:rsidR="00D14DAC" w:rsidRDefault="00D14DAC">
            <w:pPr>
              <w:spacing w:before="120" w:line="360" w:lineRule="auto"/>
              <w:jc w:val="left"/>
              <w:rPr>
                <w:bCs/>
                <w:sz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14:paraId="27431C18" w14:textId="77777777" w:rsidR="00D14DAC" w:rsidRDefault="00D14DAC">
            <w:pPr>
              <w:spacing w:before="120" w:line="360" w:lineRule="auto"/>
              <w:jc w:val="left"/>
              <w:rPr>
                <w:bCs/>
                <w:sz w:val="24"/>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14:paraId="549979FE" w14:textId="77777777" w:rsidR="00D14DAC" w:rsidRDefault="00D14DAC">
            <w:pPr>
              <w:spacing w:before="120" w:line="360" w:lineRule="auto"/>
              <w:jc w:val="left"/>
              <w:rPr>
                <w:bCs/>
                <w:sz w:val="24"/>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14:paraId="1EE9E4BC" w14:textId="77777777" w:rsidR="00D14DAC" w:rsidRDefault="00D14DAC">
            <w:pPr>
              <w:spacing w:before="120" w:line="360" w:lineRule="auto"/>
              <w:jc w:val="left"/>
              <w:rPr>
                <w:bCs/>
                <w:sz w:val="24"/>
              </w:rPr>
            </w:pP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14:paraId="0DF8C383" w14:textId="77777777" w:rsidR="00D14DAC" w:rsidRDefault="00D14DAC">
            <w:pPr>
              <w:spacing w:before="120" w:line="360" w:lineRule="auto"/>
              <w:jc w:val="left"/>
              <w:rPr>
                <w:bCs/>
                <w:sz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14:paraId="1B712972" w14:textId="77777777" w:rsidR="00D14DAC" w:rsidRDefault="00D14DAC">
            <w:pPr>
              <w:spacing w:before="120" w:line="360" w:lineRule="auto"/>
              <w:jc w:val="left"/>
              <w:rPr>
                <w:bCs/>
                <w:sz w:val="24"/>
              </w:rPr>
            </w:pPr>
          </w:p>
        </w:tc>
      </w:tr>
    </w:tbl>
    <w:p w14:paraId="1147390D" w14:textId="77777777" w:rsidR="00D14DAC" w:rsidRDefault="00D14DAC">
      <w:pPr>
        <w:spacing w:line="360" w:lineRule="auto"/>
        <w:rPr>
          <w:rFonts w:ascii="宋体" w:hAnsi="宋体"/>
          <w:bCs/>
          <w:sz w:val="24"/>
        </w:rPr>
      </w:pPr>
    </w:p>
    <w:p w14:paraId="746468D5" w14:textId="77777777" w:rsidR="00D14DAC" w:rsidRDefault="00FD0172">
      <w:pPr>
        <w:spacing w:line="360" w:lineRule="auto"/>
        <w:rPr>
          <w:rFonts w:ascii="宋体" w:hAnsi="宋体"/>
          <w:bCs/>
          <w:sz w:val="24"/>
        </w:rPr>
      </w:pPr>
      <w:r>
        <w:rPr>
          <w:rFonts w:ascii="宋体" w:hAnsi="宋体"/>
          <w:bCs/>
          <w:sz w:val="24"/>
        </w:rPr>
        <w:t>投标人（盖章）：</w:t>
      </w:r>
    </w:p>
    <w:p w14:paraId="4B16ADA9" w14:textId="77777777" w:rsidR="00D14DAC" w:rsidRDefault="00FD0172">
      <w:pPr>
        <w:spacing w:line="360" w:lineRule="auto"/>
        <w:outlineLvl w:val="0"/>
        <w:rPr>
          <w:rFonts w:ascii="宋体" w:hAnsi="宋体"/>
          <w:bCs/>
          <w:sz w:val="24"/>
        </w:rPr>
      </w:pPr>
      <w:r>
        <w:rPr>
          <w:rFonts w:ascii="宋体" w:hAnsi="宋体"/>
          <w:sz w:val="24"/>
        </w:rPr>
        <w:t>法定代表人或授权代表</w:t>
      </w:r>
      <w:r>
        <w:rPr>
          <w:rFonts w:ascii="宋体" w:hAnsi="宋体"/>
          <w:bCs/>
          <w:sz w:val="24"/>
        </w:rPr>
        <w:t>签字或盖章：</w:t>
      </w:r>
    </w:p>
    <w:p w14:paraId="40111705" w14:textId="77777777" w:rsidR="00D14DAC" w:rsidRDefault="00D14DAC">
      <w:pPr>
        <w:spacing w:line="360" w:lineRule="auto"/>
        <w:jc w:val="left"/>
        <w:outlineLvl w:val="0"/>
        <w:rPr>
          <w:rFonts w:ascii="宋体" w:hAnsi="宋体"/>
          <w:bCs/>
          <w:sz w:val="28"/>
          <w:szCs w:val="28"/>
        </w:rPr>
      </w:pPr>
    </w:p>
    <w:p w14:paraId="6AACE07F" w14:textId="77777777" w:rsidR="00D14DAC" w:rsidRDefault="00D14DAC">
      <w:pPr>
        <w:spacing w:line="360" w:lineRule="auto"/>
        <w:jc w:val="left"/>
        <w:outlineLvl w:val="0"/>
        <w:rPr>
          <w:rFonts w:ascii="宋体" w:hAnsi="宋体"/>
          <w:bCs/>
          <w:sz w:val="28"/>
          <w:szCs w:val="28"/>
        </w:rPr>
      </w:pPr>
    </w:p>
    <w:p w14:paraId="052D657F" w14:textId="77777777" w:rsidR="00D14DAC" w:rsidRDefault="00D14DAC">
      <w:pPr>
        <w:spacing w:line="360" w:lineRule="auto"/>
        <w:jc w:val="left"/>
        <w:outlineLvl w:val="0"/>
        <w:rPr>
          <w:rFonts w:ascii="宋体" w:hAnsi="宋体"/>
          <w:bCs/>
          <w:sz w:val="28"/>
          <w:szCs w:val="28"/>
        </w:rPr>
      </w:pPr>
    </w:p>
    <w:p w14:paraId="399B6831" w14:textId="77777777" w:rsidR="00D14DAC" w:rsidRDefault="00D14DAC">
      <w:pPr>
        <w:spacing w:line="360" w:lineRule="auto"/>
        <w:jc w:val="left"/>
        <w:outlineLvl w:val="0"/>
        <w:rPr>
          <w:rFonts w:ascii="宋体" w:hAnsi="宋体"/>
          <w:bCs/>
          <w:sz w:val="28"/>
          <w:szCs w:val="28"/>
        </w:rPr>
      </w:pPr>
    </w:p>
    <w:p w14:paraId="19F8FC57" w14:textId="77777777" w:rsidR="00D14DAC" w:rsidRDefault="00D14DAC">
      <w:pPr>
        <w:spacing w:line="360" w:lineRule="auto"/>
        <w:jc w:val="left"/>
        <w:outlineLvl w:val="0"/>
        <w:rPr>
          <w:rFonts w:ascii="宋体" w:hAnsi="宋体"/>
          <w:bCs/>
          <w:sz w:val="28"/>
          <w:szCs w:val="28"/>
        </w:rPr>
      </w:pPr>
    </w:p>
    <w:p w14:paraId="7FF55597" w14:textId="77777777" w:rsidR="00D14DAC" w:rsidRDefault="00FD0172">
      <w:pPr>
        <w:spacing w:line="360" w:lineRule="auto"/>
        <w:jc w:val="left"/>
        <w:outlineLvl w:val="0"/>
        <w:rPr>
          <w:rFonts w:ascii="宋体"/>
          <w:bCs/>
          <w:sz w:val="28"/>
          <w:szCs w:val="28"/>
        </w:rPr>
      </w:pPr>
      <w:r>
        <w:rPr>
          <w:rFonts w:ascii="宋体" w:hAnsi="宋体" w:hint="eastAsia"/>
          <w:bCs/>
          <w:sz w:val="28"/>
          <w:szCs w:val="28"/>
        </w:rPr>
        <w:t>（十三）技术文件（格式）</w:t>
      </w:r>
    </w:p>
    <w:p w14:paraId="01E186B5" w14:textId="77777777" w:rsidR="007C412A" w:rsidRDefault="00FD0172">
      <w:pPr>
        <w:spacing w:line="360" w:lineRule="auto"/>
        <w:ind w:firstLineChars="196" w:firstLine="472"/>
        <w:jc w:val="left"/>
        <w:rPr>
          <w:rFonts w:ascii="宋体"/>
          <w:b/>
          <w:sz w:val="24"/>
        </w:rPr>
      </w:pPr>
      <w:bookmarkStart w:id="26" w:name="_Hlk43478297"/>
      <w:r>
        <w:rPr>
          <w:rFonts w:ascii="宋体" w:hAnsi="宋体" w:cs="宋体" w:hint="eastAsia"/>
          <w:b/>
          <w:sz w:val="24"/>
        </w:rPr>
        <w:t>技术文件为暗标，格式要求详见本招标文件“投标文件的制作”</w:t>
      </w:r>
      <w:bookmarkEnd w:id="26"/>
      <w:r>
        <w:rPr>
          <w:rFonts w:ascii="宋体" w:hAnsi="宋体"/>
          <w:b/>
          <w:sz w:val="24"/>
        </w:rPr>
        <w:t>10.</w:t>
      </w:r>
      <w:r>
        <w:rPr>
          <w:rFonts w:ascii="宋体" w:hAnsi="宋体" w:hint="eastAsia"/>
          <w:b/>
          <w:sz w:val="24"/>
        </w:rPr>
        <w:t>暗标编制、装订要求。”暗标封面、</w:t>
      </w:r>
      <w:proofErr w:type="gramStart"/>
      <w:r>
        <w:rPr>
          <w:rFonts w:ascii="宋体" w:hAnsi="宋体" w:hint="eastAsia"/>
          <w:b/>
          <w:sz w:val="24"/>
        </w:rPr>
        <w:t>装订夹由采购</w:t>
      </w:r>
      <w:proofErr w:type="gramEnd"/>
      <w:r>
        <w:rPr>
          <w:rFonts w:ascii="宋体" w:hAnsi="宋体" w:hint="eastAsia"/>
          <w:b/>
          <w:sz w:val="24"/>
        </w:rPr>
        <w:t>代理机构统一提供。暗标目录格式如下：</w:t>
      </w:r>
    </w:p>
    <w:p w14:paraId="43F9832E" w14:textId="77777777" w:rsidR="00D14DAC" w:rsidRDefault="00D14DAC">
      <w:pPr>
        <w:spacing w:after="50" w:line="360" w:lineRule="auto"/>
        <w:ind w:leftChars="-1" w:right="-345" w:hanging="2"/>
        <w:jc w:val="center"/>
        <w:rPr>
          <w:rFonts w:ascii="宋体" w:hAnsi="宋体"/>
          <w:bCs/>
          <w:sz w:val="24"/>
        </w:rPr>
      </w:pPr>
    </w:p>
    <w:p w14:paraId="562A42BF" w14:textId="77777777" w:rsidR="00D14DAC" w:rsidRDefault="00FD0172">
      <w:pPr>
        <w:spacing w:after="50" w:line="360" w:lineRule="auto"/>
        <w:ind w:leftChars="-1" w:right="-345" w:hanging="2"/>
        <w:jc w:val="center"/>
        <w:rPr>
          <w:rFonts w:ascii="宋体" w:hAnsi="宋体"/>
          <w:bCs/>
          <w:sz w:val="24"/>
        </w:rPr>
      </w:pPr>
      <w:r>
        <w:rPr>
          <w:rFonts w:ascii="宋体" w:hAnsi="宋体" w:hint="eastAsia"/>
          <w:bCs/>
          <w:sz w:val="24"/>
        </w:rPr>
        <w:t>目录</w:t>
      </w:r>
    </w:p>
    <w:p w14:paraId="2E4F6B5C" w14:textId="77777777" w:rsidR="00D14DAC" w:rsidRDefault="00FD0172">
      <w:pPr>
        <w:wordWrap w:val="0"/>
        <w:topLinePunct/>
        <w:adjustRightInd w:val="0"/>
        <w:spacing w:line="360" w:lineRule="auto"/>
        <w:ind w:firstLineChars="200" w:firstLine="480"/>
        <w:jc w:val="left"/>
        <w:rPr>
          <w:rFonts w:ascii="宋体" w:hAnsi="宋体" w:cs="宋体"/>
          <w:sz w:val="24"/>
        </w:rPr>
      </w:pPr>
      <w:proofErr w:type="gramStart"/>
      <w:r>
        <w:rPr>
          <w:rFonts w:ascii="宋体" w:hAnsi="宋体" w:cs="宋体" w:hint="eastAsia"/>
          <w:color w:val="000000"/>
          <w:sz w:val="24"/>
          <w:szCs w:val="22"/>
        </w:rPr>
        <w:t>一</w:t>
      </w:r>
      <w:proofErr w:type="gramEnd"/>
      <w:r>
        <w:rPr>
          <w:rFonts w:ascii="宋体" w:hAnsi="宋体" w:cs="宋体" w:hint="eastAsia"/>
          <w:color w:val="000000"/>
          <w:sz w:val="24"/>
          <w:szCs w:val="22"/>
        </w:rPr>
        <w:t>.产品质量控制措施</w:t>
      </w:r>
      <w:r>
        <w:rPr>
          <w:rFonts w:ascii="宋体" w:hAnsi="宋体" w:cs="宋体" w:hint="eastAsia"/>
          <w:sz w:val="24"/>
        </w:rPr>
        <w:t>：</w:t>
      </w:r>
      <w:r>
        <w:rPr>
          <w:rFonts w:ascii="宋体" w:hAnsi="宋体" w:cs="宋体" w:hint="eastAsia"/>
          <w:color w:val="000000"/>
          <w:sz w:val="24"/>
          <w:szCs w:val="22"/>
        </w:rPr>
        <w:t>主要考察产品的来源、加工、检测、存储、运输等环节的质量保证措施。</w:t>
      </w:r>
      <w:r>
        <w:rPr>
          <w:rFonts w:ascii="宋体" w:hAnsi="宋体" w:hint="eastAsia"/>
          <w:bCs/>
          <w:sz w:val="24"/>
        </w:rPr>
        <w:t>（第页</w:t>
      </w:r>
      <w:r>
        <w:rPr>
          <w:rFonts w:ascii="宋体" w:hAnsi="宋体"/>
          <w:bCs/>
          <w:sz w:val="24"/>
        </w:rPr>
        <w:t>-</w:t>
      </w:r>
      <w:r>
        <w:rPr>
          <w:rFonts w:ascii="宋体" w:hAnsi="宋体" w:hint="eastAsia"/>
          <w:bCs/>
          <w:sz w:val="24"/>
        </w:rPr>
        <w:t>第页）</w:t>
      </w:r>
    </w:p>
    <w:p w14:paraId="37D67752"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t>（1）货物原料来源控制措施</w:t>
      </w:r>
      <w:r>
        <w:rPr>
          <w:rFonts w:ascii="宋体" w:hAnsi="宋体" w:hint="eastAsia"/>
          <w:bCs/>
          <w:sz w:val="24"/>
        </w:rPr>
        <w:t>（第页</w:t>
      </w:r>
      <w:r>
        <w:rPr>
          <w:rFonts w:ascii="宋体" w:hAnsi="宋体"/>
          <w:bCs/>
          <w:sz w:val="24"/>
        </w:rPr>
        <w:t>-</w:t>
      </w:r>
      <w:r>
        <w:rPr>
          <w:rFonts w:ascii="宋体" w:hAnsi="宋体" w:hint="eastAsia"/>
          <w:bCs/>
          <w:sz w:val="24"/>
        </w:rPr>
        <w:t>第页）</w:t>
      </w:r>
    </w:p>
    <w:p w14:paraId="39AC68E5"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t>（2）货物加工环节控制措施</w:t>
      </w:r>
      <w:r>
        <w:rPr>
          <w:rFonts w:ascii="宋体" w:hAnsi="宋体" w:hint="eastAsia"/>
          <w:bCs/>
          <w:sz w:val="24"/>
        </w:rPr>
        <w:t>（第页</w:t>
      </w:r>
      <w:r>
        <w:rPr>
          <w:rFonts w:ascii="宋体" w:hAnsi="宋体"/>
          <w:bCs/>
          <w:sz w:val="24"/>
        </w:rPr>
        <w:t>-</w:t>
      </w:r>
      <w:r>
        <w:rPr>
          <w:rFonts w:ascii="宋体" w:hAnsi="宋体" w:hint="eastAsia"/>
          <w:bCs/>
          <w:sz w:val="24"/>
        </w:rPr>
        <w:t>第页）</w:t>
      </w:r>
    </w:p>
    <w:p w14:paraId="2640E672"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t>（3）产品品质检测控制措施</w:t>
      </w:r>
      <w:r>
        <w:rPr>
          <w:rFonts w:ascii="宋体" w:hAnsi="宋体" w:hint="eastAsia"/>
          <w:bCs/>
          <w:sz w:val="24"/>
        </w:rPr>
        <w:t>（第页</w:t>
      </w:r>
      <w:r>
        <w:rPr>
          <w:rFonts w:ascii="宋体" w:hAnsi="宋体"/>
          <w:bCs/>
          <w:sz w:val="24"/>
        </w:rPr>
        <w:t>-</w:t>
      </w:r>
      <w:r>
        <w:rPr>
          <w:rFonts w:ascii="宋体" w:hAnsi="宋体" w:hint="eastAsia"/>
          <w:bCs/>
          <w:sz w:val="24"/>
        </w:rPr>
        <w:t>第页）</w:t>
      </w:r>
    </w:p>
    <w:p w14:paraId="22D5614F"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t>（4）产品存储环节控制措施</w:t>
      </w:r>
      <w:r>
        <w:rPr>
          <w:rFonts w:ascii="宋体" w:hAnsi="宋体" w:hint="eastAsia"/>
          <w:bCs/>
          <w:sz w:val="24"/>
        </w:rPr>
        <w:t>（第页</w:t>
      </w:r>
      <w:r>
        <w:rPr>
          <w:rFonts w:ascii="宋体" w:hAnsi="宋体"/>
          <w:bCs/>
          <w:sz w:val="24"/>
        </w:rPr>
        <w:t>-</w:t>
      </w:r>
      <w:r>
        <w:rPr>
          <w:rFonts w:ascii="宋体" w:hAnsi="宋体" w:hint="eastAsia"/>
          <w:bCs/>
          <w:sz w:val="24"/>
        </w:rPr>
        <w:t>第页）</w:t>
      </w:r>
    </w:p>
    <w:p w14:paraId="6F02C885" w14:textId="77777777" w:rsidR="00D14DAC" w:rsidRDefault="00FD0172">
      <w:pPr>
        <w:wordWrap w:val="0"/>
        <w:topLinePunct/>
        <w:adjustRightInd w:val="0"/>
        <w:spacing w:line="360" w:lineRule="auto"/>
        <w:ind w:firstLineChars="200" w:firstLine="480"/>
        <w:jc w:val="left"/>
        <w:rPr>
          <w:rFonts w:ascii="宋体" w:hAnsi="宋体"/>
          <w:bCs/>
          <w:sz w:val="24"/>
        </w:rPr>
      </w:pPr>
      <w:r>
        <w:rPr>
          <w:rFonts w:ascii="宋体" w:hAnsi="宋体" w:cs="宋体" w:hint="eastAsia"/>
          <w:color w:val="000000"/>
          <w:sz w:val="24"/>
          <w:szCs w:val="22"/>
        </w:rPr>
        <w:t>（5）产品运输环节控制措施</w:t>
      </w:r>
      <w:r>
        <w:rPr>
          <w:rFonts w:ascii="宋体" w:hAnsi="宋体" w:hint="eastAsia"/>
          <w:bCs/>
          <w:sz w:val="24"/>
        </w:rPr>
        <w:t>（第页</w:t>
      </w:r>
      <w:r>
        <w:rPr>
          <w:rFonts w:ascii="宋体" w:hAnsi="宋体"/>
          <w:bCs/>
          <w:sz w:val="24"/>
        </w:rPr>
        <w:t>-</w:t>
      </w:r>
      <w:r>
        <w:rPr>
          <w:rFonts w:ascii="宋体" w:hAnsi="宋体" w:hint="eastAsia"/>
          <w:bCs/>
          <w:sz w:val="24"/>
        </w:rPr>
        <w:t>第页）</w:t>
      </w:r>
    </w:p>
    <w:p w14:paraId="58D398B1" w14:textId="77777777" w:rsidR="00D14DAC" w:rsidRDefault="00FD0172">
      <w:pPr>
        <w:wordWrap w:val="0"/>
        <w:topLinePunct/>
        <w:adjustRightInd w:val="0"/>
        <w:spacing w:line="360" w:lineRule="auto"/>
        <w:ind w:firstLineChars="200" w:firstLine="480"/>
        <w:jc w:val="left"/>
        <w:rPr>
          <w:rFonts w:ascii="宋体" w:hAnsi="宋体" w:cs="宋体"/>
          <w:sz w:val="24"/>
        </w:rPr>
      </w:pPr>
      <w:r>
        <w:rPr>
          <w:rFonts w:ascii="宋体" w:hAnsi="宋体" w:cs="宋体" w:hint="eastAsia"/>
          <w:sz w:val="24"/>
        </w:rPr>
        <w:t>二.服务承诺</w:t>
      </w:r>
      <w:r>
        <w:rPr>
          <w:rFonts w:ascii="宋体" w:hAnsi="宋体" w:hint="eastAsia"/>
          <w:bCs/>
          <w:sz w:val="24"/>
        </w:rPr>
        <w:t>（第页</w:t>
      </w:r>
      <w:r>
        <w:rPr>
          <w:rFonts w:ascii="宋体" w:hAnsi="宋体"/>
          <w:bCs/>
          <w:sz w:val="24"/>
        </w:rPr>
        <w:t>-</w:t>
      </w:r>
      <w:r>
        <w:rPr>
          <w:rFonts w:ascii="宋体" w:hAnsi="宋体" w:hint="eastAsia"/>
          <w:bCs/>
          <w:sz w:val="24"/>
        </w:rPr>
        <w:t>第页）</w:t>
      </w:r>
    </w:p>
    <w:p w14:paraId="48959A3D"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t>（1）服务质量保证措施</w:t>
      </w:r>
      <w:r>
        <w:rPr>
          <w:rFonts w:ascii="宋体" w:hAnsi="宋体" w:hint="eastAsia"/>
          <w:bCs/>
          <w:sz w:val="24"/>
        </w:rPr>
        <w:t>（第页</w:t>
      </w:r>
      <w:r>
        <w:rPr>
          <w:rFonts w:ascii="宋体" w:hAnsi="宋体"/>
          <w:bCs/>
          <w:sz w:val="24"/>
        </w:rPr>
        <w:t>-</w:t>
      </w:r>
      <w:r>
        <w:rPr>
          <w:rFonts w:ascii="宋体" w:hAnsi="宋体" w:hint="eastAsia"/>
          <w:bCs/>
          <w:sz w:val="24"/>
        </w:rPr>
        <w:t>第页）</w:t>
      </w:r>
    </w:p>
    <w:p w14:paraId="2E4AEB21"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t>（2）配送响应时间</w:t>
      </w:r>
      <w:r>
        <w:rPr>
          <w:rFonts w:ascii="宋体" w:hAnsi="宋体" w:hint="eastAsia"/>
          <w:bCs/>
          <w:sz w:val="24"/>
        </w:rPr>
        <w:t>（第页</w:t>
      </w:r>
      <w:r>
        <w:rPr>
          <w:rFonts w:ascii="宋体" w:hAnsi="宋体"/>
          <w:bCs/>
          <w:sz w:val="24"/>
        </w:rPr>
        <w:t>-</w:t>
      </w:r>
      <w:r>
        <w:rPr>
          <w:rFonts w:ascii="宋体" w:hAnsi="宋体" w:hint="eastAsia"/>
          <w:bCs/>
          <w:sz w:val="24"/>
        </w:rPr>
        <w:t>第页）</w:t>
      </w:r>
    </w:p>
    <w:p w14:paraId="0B2B2A15"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t>（3）售后服务承诺</w:t>
      </w:r>
      <w:r>
        <w:rPr>
          <w:rFonts w:ascii="宋体" w:hAnsi="宋体" w:hint="eastAsia"/>
          <w:bCs/>
          <w:sz w:val="24"/>
        </w:rPr>
        <w:t>（第页</w:t>
      </w:r>
      <w:r>
        <w:rPr>
          <w:rFonts w:ascii="宋体" w:hAnsi="宋体"/>
          <w:bCs/>
          <w:sz w:val="24"/>
        </w:rPr>
        <w:t>-</w:t>
      </w:r>
      <w:r>
        <w:rPr>
          <w:rFonts w:ascii="宋体" w:hAnsi="宋体" w:hint="eastAsia"/>
          <w:bCs/>
          <w:sz w:val="24"/>
        </w:rPr>
        <w:t>第页）</w:t>
      </w:r>
    </w:p>
    <w:p w14:paraId="11FA19FC"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t>（4）本地化服务质量配套的人员安排情况</w:t>
      </w:r>
      <w:r>
        <w:rPr>
          <w:rFonts w:ascii="宋体" w:hAnsi="宋体" w:hint="eastAsia"/>
          <w:bCs/>
          <w:sz w:val="24"/>
        </w:rPr>
        <w:t>（第页</w:t>
      </w:r>
      <w:r>
        <w:rPr>
          <w:rFonts w:ascii="宋体" w:hAnsi="宋体"/>
          <w:bCs/>
          <w:sz w:val="24"/>
        </w:rPr>
        <w:t>-</w:t>
      </w:r>
      <w:r>
        <w:rPr>
          <w:rFonts w:ascii="宋体" w:hAnsi="宋体" w:hint="eastAsia"/>
          <w:bCs/>
          <w:sz w:val="24"/>
        </w:rPr>
        <w:t>第页）</w:t>
      </w:r>
    </w:p>
    <w:p w14:paraId="42C38E6C"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t>（5）组织架构情况</w:t>
      </w:r>
      <w:r>
        <w:rPr>
          <w:rFonts w:ascii="宋体" w:hAnsi="宋体" w:hint="eastAsia"/>
          <w:bCs/>
          <w:sz w:val="24"/>
        </w:rPr>
        <w:t>（第页</w:t>
      </w:r>
      <w:r>
        <w:rPr>
          <w:rFonts w:ascii="宋体" w:hAnsi="宋体"/>
          <w:bCs/>
          <w:sz w:val="24"/>
        </w:rPr>
        <w:t>-</w:t>
      </w:r>
      <w:r>
        <w:rPr>
          <w:rFonts w:ascii="宋体" w:hAnsi="宋体" w:hint="eastAsia"/>
          <w:bCs/>
          <w:sz w:val="24"/>
        </w:rPr>
        <w:t>第页）</w:t>
      </w:r>
    </w:p>
    <w:p w14:paraId="633B8FB6"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t>（6）规章制度体系</w:t>
      </w:r>
      <w:r>
        <w:rPr>
          <w:rFonts w:ascii="宋体" w:hAnsi="宋体" w:hint="eastAsia"/>
          <w:bCs/>
          <w:sz w:val="24"/>
        </w:rPr>
        <w:t>（第页</w:t>
      </w:r>
      <w:r>
        <w:rPr>
          <w:rFonts w:ascii="宋体" w:hAnsi="宋体"/>
          <w:bCs/>
          <w:sz w:val="24"/>
        </w:rPr>
        <w:t>-</w:t>
      </w:r>
      <w:r>
        <w:rPr>
          <w:rFonts w:ascii="宋体" w:hAnsi="宋体" w:hint="eastAsia"/>
          <w:bCs/>
          <w:sz w:val="24"/>
        </w:rPr>
        <w:t>第页）</w:t>
      </w:r>
    </w:p>
    <w:p w14:paraId="7F052815" w14:textId="77777777" w:rsidR="00D14DAC" w:rsidRDefault="00FD0172">
      <w:pPr>
        <w:wordWrap w:val="0"/>
        <w:topLinePunct/>
        <w:adjustRightInd w:val="0"/>
        <w:spacing w:line="360" w:lineRule="auto"/>
        <w:ind w:firstLineChars="200" w:firstLine="480"/>
        <w:jc w:val="left"/>
        <w:rPr>
          <w:rFonts w:ascii="宋体" w:hAnsi="宋体"/>
          <w:bCs/>
          <w:sz w:val="24"/>
        </w:rPr>
      </w:pPr>
      <w:r>
        <w:rPr>
          <w:rFonts w:ascii="宋体" w:hAnsi="宋体" w:cs="宋体" w:hint="eastAsia"/>
          <w:color w:val="000000"/>
          <w:sz w:val="24"/>
          <w:szCs w:val="22"/>
        </w:rPr>
        <w:t>（7）质量管控措施</w:t>
      </w:r>
      <w:r>
        <w:rPr>
          <w:rFonts w:ascii="宋体" w:hAnsi="宋体" w:hint="eastAsia"/>
          <w:bCs/>
          <w:sz w:val="24"/>
        </w:rPr>
        <w:t>（第页</w:t>
      </w:r>
      <w:r>
        <w:rPr>
          <w:rFonts w:ascii="宋体" w:hAnsi="宋体"/>
          <w:bCs/>
          <w:sz w:val="24"/>
        </w:rPr>
        <w:t>-</w:t>
      </w:r>
      <w:r>
        <w:rPr>
          <w:rFonts w:ascii="宋体" w:hAnsi="宋体" w:hint="eastAsia"/>
          <w:bCs/>
          <w:sz w:val="24"/>
        </w:rPr>
        <w:t>第页）</w:t>
      </w:r>
    </w:p>
    <w:p w14:paraId="03DFAE36" w14:textId="77777777" w:rsidR="00D14DAC" w:rsidRDefault="00FD0172">
      <w:pPr>
        <w:wordWrap w:val="0"/>
        <w:topLinePunct/>
        <w:adjustRightInd w:val="0"/>
        <w:spacing w:line="360" w:lineRule="auto"/>
        <w:ind w:firstLineChars="200" w:firstLine="480"/>
        <w:jc w:val="left"/>
        <w:rPr>
          <w:rFonts w:ascii="宋体" w:hAnsi="宋体" w:cs="宋体"/>
          <w:color w:val="000000"/>
          <w:sz w:val="24"/>
          <w:szCs w:val="22"/>
        </w:rPr>
      </w:pPr>
      <w:r>
        <w:rPr>
          <w:rFonts w:ascii="宋体" w:hAnsi="宋体" w:cs="宋体" w:hint="eastAsia"/>
          <w:sz w:val="24"/>
        </w:rPr>
        <w:t>三.</w:t>
      </w:r>
      <w:r>
        <w:rPr>
          <w:rFonts w:ascii="宋体" w:hAnsi="宋体" w:cs="宋体" w:hint="eastAsia"/>
          <w:color w:val="000000"/>
          <w:sz w:val="24"/>
        </w:rPr>
        <w:t>应急处置机制</w:t>
      </w:r>
      <w:r>
        <w:rPr>
          <w:rFonts w:ascii="宋体" w:hAnsi="宋体" w:hint="eastAsia"/>
          <w:bCs/>
          <w:sz w:val="24"/>
        </w:rPr>
        <w:t>（第页</w:t>
      </w:r>
      <w:r>
        <w:rPr>
          <w:rFonts w:ascii="宋体" w:hAnsi="宋体"/>
          <w:bCs/>
          <w:sz w:val="24"/>
        </w:rPr>
        <w:t>-</w:t>
      </w:r>
      <w:r>
        <w:rPr>
          <w:rFonts w:ascii="宋体" w:hAnsi="宋体" w:hint="eastAsia"/>
          <w:bCs/>
          <w:sz w:val="24"/>
        </w:rPr>
        <w:t>第页）</w:t>
      </w:r>
    </w:p>
    <w:p w14:paraId="372AF568" w14:textId="77777777" w:rsidR="007C412A" w:rsidRDefault="007C412A">
      <w:pPr>
        <w:ind w:firstLineChars="177" w:firstLine="372"/>
        <w:jc w:val="left"/>
        <w:rPr>
          <w:bCs/>
        </w:rPr>
      </w:pPr>
    </w:p>
    <w:p w14:paraId="06155B92" w14:textId="77777777" w:rsidR="007C412A" w:rsidRDefault="007C412A">
      <w:pPr>
        <w:ind w:firstLineChars="177" w:firstLine="372"/>
        <w:jc w:val="left"/>
        <w:rPr>
          <w:bCs/>
        </w:rPr>
      </w:pPr>
    </w:p>
    <w:p w14:paraId="7C6699C5" w14:textId="77777777" w:rsidR="007C412A" w:rsidRDefault="007C412A">
      <w:pPr>
        <w:ind w:firstLineChars="177" w:firstLine="372"/>
        <w:jc w:val="left"/>
        <w:rPr>
          <w:bCs/>
        </w:rPr>
      </w:pPr>
    </w:p>
    <w:p w14:paraId="07262171" w14:textId="77777777" w:rsidR="007C412A" w:rsidRDefault="007C412A">
      <w:pPr>
        <w:ind w:firstLineChars="177" w:firstLine="372"/>
        <w:jc w:val="left"/>
        <w:rPr>
          <w:bCs/>
        </w:rPr>
      </w:pPr>
    </w:p>
    <w:p w14:paraId="5CDD9DBA" w14:textId="77777777" w:rsidR="007C412A" w:rsidRDefault="007C412A">
      <w:pPr>
        <w:ind w:firstLineChars="177" w:firstLine="372"/>
        <w:jc w:val="left"/>
        <w:rPr>
          <w:bCs/>
        </w:rPr>
      </w:pPr>
    </w:p>
    <w:p w14:paraId="3CF8D2D2" w14:textId="77777777" w:rsidR="007C412A" w:rsidRDefault="007C412A">
      <w:pPr>
        <w:ind w:firstLineChars="177" w:firstLine="372"/>
        <w:jc w:val="left"/>
        <w:rPr>
          <w:bCs/>
        </w:rPr>
      </w:pPr>
    </w:p>
    <w:p w14:paraId="30BC8B7F" w14:textId="77777777" w:rsidR="007C412A" w:rsidRDefault="007C412A">
      <w:pPr>
        <w:ind w:firstLineChars="177" w:firstLine="372"/>
        <w:jc w:val="left"/>
        <w:rPr>
          <w:bCs/>
        </w:rPr>
      </w:pPr>
    </w:p>
    <w:p w14:paraId="4C404C5F" w14:textId="77777777" w:rsidR="007C412A" w:rsidRDefault="007C412A">
      <w:pPr>
        <w:ind w:firstLineChars="177" w:firstLine="372"/>
        <w:jc w:val="left"/>
        <w:rPr>
          <w:bCs/>
        </w:rPr>
      </w:pPr>
    </w:p>
    <w:p w14:paraId="59BEAC0E" w14:textId="77777777" w:rsidR="007C412A" w:rsidRDefault="007C412A">
      <w:pPr>
        <w:ind w:firstLineChars="177" w:firstLine="372"/>
        <w:jc w:val="left"/>
        <w:rPr>
          <w:bCs/>
        </w:rPr>
      </w:pPr>
    </w:p>
    <w:p w14:paraId="02DB833C" w14:textId="77777777" w:rsidR="007C412A" w:rsidRDefault="007C412A">
      <w:pPr>
        <w:ind w:firstLineChars="177" w:firstLine="372"/>
        <w:jc w:val="left"/>
        <w:rPr>
          <w:bCs/>
        </w:rPr>
      </w:pPr>
    </w:p>
    <w:p w14:paraId="3A4648B9" w14:textId="77777777" w:rsidR="007C412A" w:rsidRDefault="007C412A">
      <w:pPr>
        <w:ind w:firstLineChars="177" w:firstLine="372"/>
        <w:jc w:val="left"/>
        <w:rPr>
          <w:bCs/>
        </w:rPr>
      </w:pPr>
    </w:p>
    <w:p w14:paraId="3560B654" w14:textId="77777777" w:rsidR="007C412A" w:rsidRDefault="007C412A">
      <w:pPr>
        <w:ind w:firstLineChars="177" w:firstLine="372"/>
        <w:jc w:val="left"/>
        <w:rPr>
          <w:bCs/>
        </w:rPr>
      </w:pPr>
    </w:p>
    <w:p w14:paraId="5A3F8C2E" w14:textId="77777777" w:rsidR="007C412A" w:rsidRDefault="007C412A">
      <w:pPr>
        <w:ind w:firstLineChars="177" w:firstLine="372"/>
        <w:jc w:val="left"/>
        <w:rPr>
          <w:bCs/>
        </w:rPr>
      </w:pPr>
    </w:p>
    <w:p w14:paraId="52F1AE7B" w14:textId="77777777" w:rsidR="007C412A" w:rsidRDefault="007C412A">
      <w:pPr>
        <w:ind w:firstLineChars="177" w:firstLine="372"/>
        <w:jc w:val="left"/>
        <w:rPr>
          <w:bCs/>
        </w:rPr>
      </w:pPr>
    </w:p>
    <w:p w14:paraId="1CBF827F" w14:textId="77777777" w:rsidR="007C412A" w:rsidRDefault="007C412A">
      <w:pPr>
        <w:ind w:firstLineChars="177" w:firstLine="372"/>
        <w:jc w:val="left"/>
        <w:rPr>
          <w:bCs/>
        </w:rPr>
      </w:pPr>
    </w:p>
    <w:p w14:paraId="79FE057E" w14:textId="77777777" w:rsidR="007C412A" w:rsidRDefault="007C412A">
      <w:pPr>
        <w:ind w:firstLineChars="177" w:firstLine="372"/>
        <w:jc w:val="left"/>
        <w:rPr>
          <w:bCs/>
        </w:rPr>
      </w:pPr>
    </w:p>
    <w:p w14:paraId="2125BE4B" w14:textId="77777777" w:rsidR="00D14DAC" w:rsidRDefault="00FD0172">
      <w:pPr>
        <w:spacing w:line="400" w:lineRule="exact"/>
        <w:jc w:val="left"/>
        <w:rPr>
          <w:bCs/>
        </w:rPr>
      </w:pPr>
      <w:r>
        <w:rPr>
          <w:rFonts w:ascii="宋体" w:hAnsi="宋体" w:hint="eastAsia"/>
          <w:b/>
          <w:sz w:val="28"/>
          <w:szCs w:val="28"/>
        </w:rPr>
        <w:t>（十四）投标文件暗标封面格式：</w:t>
      </w:r>
    </w:p>
    <w:p w14:paraId="4001FF1D" w14:textId="77777777" w:rsidR="00D14DAC" w:rsidRDefault="00FD0172">
      <w:pPr>
        <w:ind w:firstLineChars="175" w:firstLine="490"/>
        <w:outlineLvl w:val="0"/>
        <w:rPr>
          <w:rFonts w:ascii="宋体" w:hAnsi="宋体"/>
          <w:bCs/>
          <w:sz w:val="28"/>
          <w:szCs w:val="28"/>
        </w:rPr>
      </w:pPr>
      <w:r>
        <w:rPr>
          <w:rFonts w:ascii="宋体" w:hAnsi="宋体" w:hint="eastAsia"/>
          <w:bCs/>
          <w:sz w:val="28"/>
          <w:szCs w:val="28"/>
        </w:rPr>
        <w:t>另行提供书面版</w:t>
      </w:r>
    </w:p>
    <w:p w14:paraId="27A4DA65" w14:textId="77777777" w:rsidR="007C412A" w:rsidRDefault="007C412A">
      <w:pPr>
        <w:ind w:firstLineChars="177" w:firstLine="372"/>
        <w:jc w:val="left"/>
        <w:rPr>
          <w:bCs/>
        </w:rPr>
      </w:pPr>
    </w:p>
    <w:p w14:paraId="7A5B2CE1" w14:textId="77777777" w:rsidR="007C412A" w:rsidRDefault="007C412A">
      <w:pPr>
        <w:ind w:firstLineChars="177" w:firstLine="372"/>
        <w:jc w:val="left"/>
        <w:rPr>
          <w:bCs/>
        </w:rPr>
      </w:pPr>
    </w:p>
    <w:p w14:paraId="16D5ABED" w14:textId="77777777" w:rsidR="007C412A" w:rsidRDefault="007C412A">
      <w:pPr>
        <w:ind w:firstLineChars="177" w:firstLine="372"/>
        <w:jc w:val="left"/>
        <w:rPr>
          <w:bCs/>
        </w:rPr>
      </w:pPr>
    </w:p>
    <w:p w14:paraId="1E316410" w14:textId="77777777" w:rsidR="00D14DAC" w:rsidRDefault="00D14DAC">
      <w:pPr>
        <w:tabs>
          <w:tab w:val="left" w:pos="1095"/>
        </w:tabs>
        <w:spacing w:line="360" w:lineRule="auto"/>
        <w:ind w:left="1095"/>
        <w:rPr>
          <w:bCs/>
        </w:rPr>
      </w:pPr>
    </w:p>
    <w:p w14:paraId="67D87FCB" w14:textId="77777777" w:rsidR="00D14DAC" w:rsidRDefault="00D14DAC">
      <w:pPr>
        <w:tabs>
          <w:tab w:val="left" w:pos="1095"/>
        </w:tabs>
        <w:spacing w:line="360" w:lineRule="auto"/>
        <w:ind w:left="1095"/>
        <w:rPr>
          <w:bCs/>
        </w:rPr>
      </w:pPr>
    </w:p>
    <w:p w14:paraId="77AB819C" w14:textId="77777777" w:rsidR="00D14DAC" w:rsidRDefault="00D14DAC">
      <w:pPr>
        <w:tabs>
          <w:tab w:val="left" w:pos="1095"/>
        </w:tabs>
        <w:spacing w:line="360" w:lineRule="auto"/>
        <w:ind w:left="1095"/>
        <w:rPr>
          <w:bCs/>
        </w:rPr>
      </w:pPr>
    </w:p>
    <w:p w14:paraId="099828F9" w14:textId="77777777" w:rsidR="00D14DAC" w:rsidRDefault="00D14DAC">
      <w:pPr>
        <w:tabs>
          <w:tab w:val="left" w:pos="1095"/>
        </w:tabs>
        <w:spacing w:line="360" w:lineRule="auto"/>
        <w:ind w:left="1095"/>
        <w:rPr>
          <w:bCs/>
        </w:rPr>
      </w:pPr>
    </w:p>
    <w:p w14:paraId="2D689021" w14:textId="77777777" w:rsidR="00D14DAC" w:rsidRDefault="00D14DAC">
      <w:pPr>
        <w:tabs>
          <w:tab w:val="left" w:pos="1095"/>
        </w:tabs>
        <w:spacing w:line="360" w:lineRule="auto"/>
        <w:ind w:left="1095"/>
        <w:rPr>
          <w:bCs/>
        </w:rPr>
      </w:pPr>
    </w:p>
    <w:p w14:paraId="1F6E1A42" w14:textId="77777777" w:rsidR="00D14DAC" w:rsidRDefault="00D14DAC">
      <w:pPr>
        <w:tabs>
          <w:tab w:val="left" w:pos="1095"/>
        </w:tabs>
        <w:spacing w:line="360" w:lineRule="auto"/>
        <w:ind w:left="1095"/>
        <w:rPr>
          <w:bCs/>
        </w:rPr>
      </w:pPr>
    </w:p>
    <w:p w14:paraId="5DF20867" w14:textId="77777777" w:rsidR="00D14DAC" w:rsidRDefault="00D14DAC">
      <w:pPr>
        <w:tabs>
          <w:tab w:val="left" w:pos="1095"/>
        </w:tabs>
        <w:spacing w:line="360" w:lineRule="auto"/>
        <w:ind w:left="1095"/>
        <w:rPr>
          <w:bCs/>
        </w:rPr>
      </w:pPr>
    </w:p>
    <w:p w14:paraId="29393AA0" w14:textId="77777777" w:rsidR="00D14DAC" w:rsidRDefault="00D14DAC">
      <w:pPr>
        <w:tabs>
          <w:tab w:val="left" w:pos="1095"/>
        </w:tabs>
        <w:spacing w:line="360" w:lineRule="auto"/>
        <w:ind w:left="1095"/>
        <w:rPr>
          <w:bCs/>
        </w:rPr>
      </w:pPr>
    </w:p>
    <w:p w14:paraId="138AD27C" w14:textId="77777777" w:rsidR="00D14DAC" w:rsidRDefault="00D14DAC">
      <w:pPr>
        <w:tabs>
          <w:tab w:val="left" w:pos="1095"/>
        </w:tabs>
        <w:spacing w:line="360" w:lineRule="auto"/>
        <w:ind w:left="1095"/>
        <w:rPr>
          <w:bCs/>
        </w:rPr>
      </w:pPr>
    </w:p>
    <w:p w14:paraId="4FB9A807" w14:textId="77777777" w:rsidR="00D14DAC" w:rsidRDefault="00D14DAC">
      <w:pPr>
        <w:tabs>
          <w:tab w:val="left" w:pos="1095"/>
        </w:tabs>
        <w:spacing w:line="360" w:lineRule="auto"/>
        <w:ind w:left="1095"/>
        <w:rPr>
          <w:bCs/>
        </w:rPr>
      </w:pPr>
    </w:p>
    <w:p w14:paraId="206FEB3D" w14:textId="77777777" w:rsidR="00D14DAC" w:rsidRDefault="00D14DAC">
      <w:pPr>
        <w:tabs>
          <w:tab w:val="left" w:pos="1095"/>
        </w:tabs>
        <w:spacing w:line="360" w:lineRule="auto"/>
        <w:ind w:left="1095"/>
        <w:rPr>
          <w:rFonts w:ascii="宋体" w:hAnsi="宋体"/>
          <w:bCs/>
          <w:sz w:val="24"/>
        </w:rPr>
      </w:pPr>
    </w:p>
    <w:p w14:paraId="00A03CB6" w14:textId="77777777" w:rsidR="007C412A" w:rsidRDefault="007C412A">
      <w:pPr>
        <w:ind w:firstLineChars="177" w:firstLine="372"/>
        <w:jc w:val="left"/>
        <w:rPr>
          <w:bCs/>
        </w:rPr>
      </w:pPr>
    </w:p>
    <w:p w14:paraId="1E45B26A" w14:textId="77777777" w:rsidR="007C412A" w:rsidRDefault="007C412A">
      <w:pPr>
        <w:ind w:firstLineChars="177" w:firstLine="372"/>
        <w:jc w:val="left"/>
        <w:rPr>
          <w:bCs/>
        </w:rPr>
      </w:pPr>
    </w:p>
    <w:p w14:paraId="72DA4AFF" w14:textId="77777777" w:rsidR="007C412A" w:rsidRDefault="007C412A">
      <w:pPr>
        <w:ind w:firstLineChars="177" w:firstLine="372"/>
        <w:jc w:val="left"/>
        <w:rPr>
          <w:bCs/>
        </w:rPr>
      </w:pPr>
    </w:p>
    <w:p w14:paraId="3B7C10B6" w14:textId="77777777" w:rsidR="007C412A" w:rsidRDefault="007C412A">
      <w:pPr>
        <w:ind w:firstLineChars="177" w:firstLine="372"/>
        <w:jc w:val="left"/>
        <w:rPr>
          <w:bCs/>
        </w:rPr>
      </w:pPr>
    </w:p>
    <w:p w14:paraId="2199DFEC" w14:textId="77777777" w:rsidR="007C412A" w:rsidRDefault="007C412A">
      <w:pPr>
        <w:ind w:firstLineChars="177" w:firstLine="372"/>
        <w:jc w:val="left"/>
        <w:rPr>
          <w:bCs/>
        </w:rPr>
      </w:pPr>
    </w:p>
    <w:p w14:paraId="2730375A" w14:textId="77777777" w:rsidR="007C412A" w:rsidRDefault="007C412A">
      <w:pPr>
        <w:ind w:firstLineChars="177" w:firstLine="372"/>
        <w:jc w:val="left"/>
        <w:rPr>
          <w:bCs/>
        </w:rPr>
      </w:pPr>
    </w:p>
    <w:p w14:paraId="7FC850A2" w14:textId="77777777" w:rsidR="007C412A" w:rsidRDefault="007C412A">
      <w:pPr>
        <w:ind w:firstLineChars="177" w:firstLine="372"/>
        <w:jc w:val="left"/>
        <w:rPr>
          <w:bCs/>
        </w:rPr>
      </w:pPr>
    </w:p>
    <w:p w14:paraId="42CA47FE" w14:textId="77777777" w:rsidR="007C412A" w:rsidRDefault="007C412A">
      <w:pPr>
        <w:ind w:firstLineChars="177" w:firstLine="372"/>
        <w:jc w:val="left"/>
        <w:rPr>
          <w:bCs/>
        </w:rPr>
      </w:pPr>
    </w:p>
    <w:p w14:paraId="6538BFE6" w14:textId="77777777" w:rsidR="007C412A" w:rsidRDefault="007C412A">
      <w:pPr>
        <w:ind w:firstLineChars="177" w:firstLine="372"/>
        <w:jc w:val="left"/>
        <w:rPr>
          <w:bCs/>
        </w:rPr>
      </w:pPr>
    </w:p>
    <w:p w14:paraId="4D26D895" w14:textId="77777777" w:rsidR="007C412A" w:rsidRDefault="007C412A">
      <w:pPr>
        <w:ind w:firstLineChars="177" w:firstLine="372"/>
        <w:jc w:val="left"/>
        <w:rPr>
          <w:bCs/>
        </w:rPr>
      </w:pPr>
    </w:p>
    <w:p w14:paraId="664FB9E6" w14:textId="77777777" w:rsidR="007C412A" w:rsidRDefault="007C412A">
      <w:pPr>
        <w:ind w:firstLineChars="177" w:firstLine="372"/>
        <w:jc w:val="left"/>
        <w:rPr>
          <w:bCs/>
        </w:rPr>
      </w:pPr>
    </w:p>
    <w:p w14:paraId="1B9B8A5E" w14:textId="77777777" w:rsidR="007C412A" w:rsidRDefault="007C412A">
      <w:pPr>
        <w:ind w:firstLineChars="177" w:firstLine="372"/>
        <w:jc w:val="left"/>
        <w:rPr>
          <w:bCs/>
        </w:rPr>
      </w:pPr>
    </w:p>
    <w:p w14:paraId="3917FB82" w14:textId="77777777" w:rsidR="007C412A" w:rsidRDefault="007C412A">
      <w:pPr>
        <w:ind w:firstLineChars="177" w:firstLine="372"/>
        <w:jc w:val="left"/>
        <w:rPr>
          <w:bCs/>
        </w:rPr>
      </w:pPr>
    </w:p>
    <w:p w14:paraId="68188F61" w14:textId="77777777" w:rsidR="007C412A" w:rsidRDefault="007C412A">
      <w:pPr>
        <w:ind w:firstLineChars="177" w:firstLine="372"/>
        <w:jc w:val="left"/>
        <w:rPr>
          <w:bCs/>
        </w:rPr>
      </w:pPr>
    </w:p>
    <w:p w14:paraId="11415E53" w14:textId="77777777" w:rsidR="007C412A" w:rsidRDefault="007C412A">
      <w:pPr>
        <w:ind w:firstLineChars="177" w:firstLine="372"/>
        <w:jc w:val="left"/>
        <w:rPr>
          <w:bCs/>
        </w:rPr>
      </w:pPr>
    </w:p>
    <w:p w14:paraId="13CC40B7" w14:textId="77777777" w:rsidR="007C412A" w:rsidRDefault="007C412A">
      <w:pPr>
        <w:ind w:firstLineChars="177" w:firstLine="372"/>
        <w:jc w:val="left"/>
        <w:rPr>
          <w:bCs/>
        </w:rPr>
      </w:pPr>
    </w:p>
    <w:p w14:paraId="1DDB668D" w14:textId="77777777" w:rsidR="007C412A" w:rsidRDefault="007C412A">
      <w:pPr>
        <w:ind w:firstLineChars="177" w:firstLine="372"/>
        <w:jc w:val="left"/>
        <w:rPr>
          <w:bCs/>
        </w:rPr>
      </w:pPr>
    </w:p>
    <w:p w14:paraId="04FA004D" w14:textId="77777777" w:rsidR="007C412A" w:rsidRDefault="007C412A">
      <w:pPr>
        <w:ind w:firstLineChars="177" w:firstLine="372"/>
        <w:jc w:val="left"/>
        <w:rPr>
          <w:bCs/>
        </w:rPr>
      </w:pPr>
    </w:p>
    <w:p w14:paraId="05EA2B9F" w14:textId="77777777" w:rsidR="007C412A" w:rsidRDefault="007C412A">
      <w:pPr>
        <w:ind w:firstLineChars="177" w:firstLine="372"/>
        <w:jc w:val="left"/>
        <w:rPr>
          <w:bCs/>
        </w:rPr>
      </w:pPr>
    </w:p>
    <w:p w14:paraId="0398153C" w14:textId="77777777" w:rsidR="007C412A" w:rsidRDefault="007C412A">
      <w:pPr>
        <w:ind w:firstLineChars="177" w:firstLine="372"/>
        <w:jc w:val="left"/>
        <w:rPr>
          <w:bCs/>
        </w:rPr>
      </w:pPr>
    </w:p>
    <w:p w14:paraId="7C734130" w14:textId="77777777" w:rsidR="007C412A" w:rsidRDefault="007C412A">
      <w:pPr>
        <w:ind w:firstLineChars="177" w:firstLine="372"/>
        <w:jc w:val="left"/>
        <w:rPr>
          <w:bCs/>
        </w:rPr>
      </w:pPr>
    </w:p>
    <w:p w14:paraId="6C98B696" w14:textId="77777777" w:rsidR="007C412A" w:rsidRDefault="007C412A">
      <w:pPr>
        <w:ind w:firstLineChars="177" w:firstLine="372"/>
        <w:jc w:val="left"/>
        <w:rPr>
          <w:bCs/>
        </w:rPr>
      </w:pPr>
    </w:p>
    <w:p w14:paraId="39A184EA" w14:textId="77777777" w:rsidR="007C412A" w:rsidRDefault="007C412A">
      <w:pPr>
        <w:ind w:firstLineChars="177" w:firstLine="372"/>
        <w:jc w:val="left"/>
        <w:rPr>
          <w:bCs/>
        </w:rPr>
      </w:pPr>
    </w:p>
    <w:p w14:paraId="0474D88F" w14:textId="77777777" w:rsidR="007C412A" w:rsidRDefault="007C412A">
      <w:pPr>
        <w:ind w:firstLineChars="177" w:firstLine="372"/>
        <w:jc w:val="left"/>
        <w:rPr>
          <w:bCs/>
        </w:rPr>
      </w:pPr>
    </w:p>
    <w:p w14:paraId="11A4875F" w14:textId="77777777" w:rsidR="007C412A" w:rsidRDefault="007C412A">
      <w:pPr>
        <w:ind w:firstLineChars="177" w:firstLine="372"/>
        <w:jc w:val="left"/>
        <w:rPr>
          <w:bCs/>
        </w:rPr>
      </w:pPr>
    </w:p>
    <w:p w14:paraId="6FE9FB6F" w14:textId="77777777" w:rsidR="007C412A" w:rsidRDefault="007C412A">
      <w:pPr>
        <w:ind w:firstLineChars="177" w:firstLine="372"/>
        <w:jc w:val="left"/>
        <w:rPr>
          <w:bCs/>
        </w:rPr>
      </w:pPr>
    </w:p>
    <w:p w14:paraId="7E5FCCCD" w14:textId="77777777" w:rsidR="007C412A" w:rsidRDefault="007C412A">
      <w:pPr>
        <w:ind w:firstLineChars="177" w:firstLine="372"/>
        <w:jc w:val="left"/>
        <w:rPr>
          <w:bCs/>
        </w:rPr>
      </w:pPr>
    </w:p>
    <w:p w14:paraId="3C40E1DD" w14:textId="77777777" w:rsidR="007C412A" w:rsidRDefault="007C412A">
      <w:pPr>
        <w:ind w:firstLineChars="177" w:firstLine="372"/>
        <w:jc w:val="left"/>
        <w:rPr>
          <w:bCs/>
        </w:rPr>
      </w:pPr>
    </w:p>
    <w:p w14:paraId="2025ABD6" w14:textId="77777777" w:rsidR="007C412A" w:rsidRDefault="007C412A">
      <w:pPr>
        <w:ind w:firstLineChars="177" w:firstLine="372"/>
        <w:jc w:val="left"/>
        <w:rPr>
          <w:bCs/>
        </w:rPr>
      </w:pPr>
    </w:p>
    <w:p w14:paraId="603DEE55" w14:textId="77777777" w:rsidR="007C412A" w:rsidRDefault="007C412A">
      <w:pPr>
        <w:ind w:firstLineChars="177" w:firstLine="372"/>
        <w:jc w:val="left"/>
        <w:rPr>
          <w:bCs/>
        </w:rPr>
      </w:pPr>
    </w:p>
    <w:p w14:paraId="42ED188F" w14:textId="77777777" w:rsidR="007C412A" w:rsidRDefault="007C412A">
      <w:pPr>
        <w:ind w:firstLineChars="177" w:firstLine="372"/>
        <w:jc w:val="left"/>
        <w:rPr>
          <w:bCs/>
        </w:rPr>
      </w:pPr>
    </w:p>
    <w:p w14:paraId="1CD3EC16" w14:textId="77777777" w:rsidR="007C412A" w:rsidRDefault="007C412A">
      <w:pPr>
        <w:ind w:firstLineChars="177" w:firstLine="372"/>
        <w:jc w:val="left"/>
        <w:rPr>
          <w:bCs/>
        </w:rPr>
      </w:pPr>
    </w:p>
    <w:p w14:paraId="0914BC12" w14:textId="77777777" w:rsidR="007C412A" w:rsidRDefault="007C412A">
      <w:pPr>
        <w:ind w:firstLineChars="177" w:firstLine="372"/>
        <w:jc w:val="left"/>
        <w:rPr>
          <w:bCs/>
        </w:rPr>
      </w:pPr>
    </w:p>
    <w:p w14:paraId="7B7FBB3A" w14:textId="77777777" w:rsidR="007C412A" w:rsidRDefault="007C412A">
      <w:pPr>
        <w:ind w:firstLineChars="177" w:firstLine="372"/>
        <w:jc w:val="left"/>
        <w:rPr>
          <w:bCs/>
        </w:rPr>
      </w:pPr>
    </w:p>
    <w:p w14:paraId="6E3EA537" w14:textId="77777777" w:rsidR="00D14DAC" w:rsidRDefault="00FD0172">
      <w:pPr>
        <w:pStyle w:val="1"/>
        <w:numPr>
          <w:ilvl w:val="0"/>
          <w:numId w:val="0"/>
        </w:numPr>
        <w:spacing w:line="360" w:lineRule="auto"/>
        <w:ind w:left="425"/>
        <w:rPr>
          <w:rFonts w:ascii="宋体" w:eastAsia="宋体" w:hAnsi="宋体"/>
          <w:bCs w:val="0"/>
          <w:kern w:val="2"/>
          <w:sz w:val="28"/>
          <w:szCs w:val="28"/>
        </w:rPr>
      </w:pPr>
      <w:r>
        <w:rPr>
          <w:rFonts w:ascii="宋体" w:eastAsia="宋体" w:hAnsi="宋体" w:hint="eastAsia"/>
          <w:bCs w:val="0"/>
          <w:kern w:val="2"/>
          <w:sz w:val="28"/>
          <w:szCs w:val="28"/>
        </w:rPr>
        <w:t>（十五）安全生产管理承诺书（_________）</w:t>
      </w:r>
    </w:p>
    <w:p w14:paraId="745526A3" w14:textId="77777777" w:rsidR="00D14DAC" w:rsidRDefault="00FD0172">
      <w:pPr>
        <w:snapToGrid w:val="0"/>
        <w:spacing w:line="360" w:lineRule="auto"/>
        <w:ind w:firstLineChars="248" w:firstLine="595"/>
        <w:rPr>
          <w:rFonts w:ascii="宋体" w:hAnsi="宋体"/>
          <w:sz w:val="24"/>
        </w:rPr>
      </w:pPr>
      <w:r>
        <w:rPr>
          <w:rFonts w:ascii="宋体" w:hAnsi="宋体" w:hint="eastAsia"/>
          <w:sz w:val="24"/>
        </w:rPr>
        <w:t>甲方：华东疗养院</w:t>
      </w:r>
    </w:p>
    <w:p w14:paraId="01B83E91" w14:textId="77777777" w:rsidR="00D14DAC" w:rsidRDefault="00FD0172">
      <w:pPr>
        <w:spacing w:line="360" w:lineRule="auto"/>
        <w:ind w:firstLineChars="250" w:firstLine="600"/>
        <w:rPr>
          <w:rFonts w:ascii="宋体" w:hAnsi="宋体"/>
          <w:sz w:val="24"/>
        </w:rPr>
      </w:pPr>
      <w:r>
        <w:rPr>
          <w:rFonts w:ascii="宋体" w:hAnsi="宋体" w:hint="eastAsia"/>
          <w:sz w:val="24"/>
        </w:rPr>
        <w:t>乙方：</w:t>
      </w:r>
    </w:p>
    <w:p w14:paraId="14450430" w14:textId="77777777" w:rsidR="00D14DAC" w:rsidRDefault="00D14DAC">
      <w:pPr>
        <w:spacing w:line="360" w:lineRule="auto"/>
        <w:ind w:firstLineChars="250" w:firstLine="600"/>
        <w:rPr>
          <w:rFonts w:ascii="宋体" w:hAnsi="宋体" w:cs="宋体"/>
          <w:color w:val="000000"/>
          <w:kern w:val="0"/>
          <w:sz w:val="24"/>
        </w:rPr>
      </w:pPr>
    </w:p>
    <w:p w14:paraId="36BE722B" w14:textId="77777777" w:rsidR="00D14DAC" w:rsidRDefault="00FD0172">
      <w:pPr>
        <w:snapToGrid w:val="0"/>
        <w:spacing w:line="360" w:lineRule="auto"/>
        <w:ind w:leftChars="171" w:left="359" w:firstLineChars="130" w:firstLine="312"/>
        <w:rPr>
          <w:rFonts w:ascii="宋体" w:hAnsi="宋体"/>
          <w:sz w:val="24"/>
        </w:rPr>
      </w:pPr>
      <w:r>
        <w:rPr>
          <w:rFonts w:ascii="宋体" w:hAnsi="宋体" w:hint="eastAsia"/>
          <w:sz w:val="24"/>
        </w:rPr>
        <w:t>根据《中华人民共和国安全生产法》和《上海市安全生产条例》的有关规定，为确保乙方在甲方维修、维护保养设备及项目施工期</w:t>
      </w:r>
      <w:proofErr w:type="gramStart"/>
      <w:r>
        <w:rPr>
          <w:rFonts w:ascii="宋体" w:hAnsi="宋体" w:hint="eastAsia"/>
          <w:sz w:val="24"/>
        </w:rPr>
        <w:t>间防止</w:t>
      </w:r>
      <w:proofErr w:type="gramEnd"/>
      <w:r>
        <w:rPr>
          <w:rFonts w:ascii="宋体" w:hAnsi="宋体" w:hint="eastAsia"/>
          <w:sz w:val="24"/>
        </w:rPr>
        <w:t>和避免安全事故的发生，经双方协商一致，签订</w:t>
      </w:r>
      <w:proofErr w:type="gramStart"/>
      <w:r>
        <w:rPr>
          <w:rFonts w:ascii="宋体" w:hAnsi="宋体" w:hint="eastAsia"/>
          <w:sz w:val="24"/>
        </w:rPr>
        <w:t>本承诺</w:t>
      </w:r>
      <w:proofErr w:type="gramEnd"/>
      <w:r>
        <w:rPr>
          <w:rFonts w:ascii="宋体" w:hAnsi="宋体" w:hint="eastAsia"/>
          <w:sz w:val="24"/>
        </w:rPr>
        <w:t>书。</w:t>
      </w:r>
    </w:p>
    <w:p w14:paraId="432EA61A" w14:textId="77777777" w:rsidR="00D14DAC" w:rsidRDefault="00FD0172">
      <w:pPr>
        <w:snapToGrid w:val="0"/>
        <w:spacing w:line="360" w:lineRule="auto"/>
        <w:ind w:left="360" w:hangingChars="150" w:hanging="360"/>
        <w:rPr>
          <w:rFonts w:ascii="宋体" w:hAnsi="宋体"/>
          <w:sz w:val="24"/>
          <w:u w:val="single"/>
        </w:rPr>
      </w:pPr>
      <w:r>
        <w:rPr>
          <w:rFonts w:ascii="宋体" w:hAnsi="宋体"/>
          <w:sz w:val="24"/>
        </w:rPr>
        <w:t>1</w:t>
      </w:r>
      <w:r>
        <w:rPr>
          <w:rFonts w:ascii="宋体" w:hAnsi="宋体" w:hint="eastAsia"/>
          <w:sz w:val="24"/>
        </w:rPr>
        <w:t>、在甲方维修、维护保养设备及项目施工、租赁房屋、承揽加工业务的单位应具有营业执照和有关资质等证件，并将证件和签订的合同复印件附在承诺后面。</w:t>
      </w:r>
    </w:p>
    <w:p w14:paraId="6FA6FC0C" w14:textId="77777777" w:rsidR="00D14DAC" w:rsidRDefault="00FD0172">
      <w:pPr>
        <w:snapToGrid w:val="0"/>
        <w:spacing w:line="360" w:lineRule="auto"/>
        <w:ind w:left="360" w:hangingChars="150" w:hanging="360"/>
        <w:rPr>
          <w:rFonts w:ascii="宋体" w:hAnsi="宋体"/>
          <w:sz w:val="24"/>
        </w:rPr>
      </w:pPr>
      <w:r>
        <w:rPr>
          <w:rFonts w:ascii="宋体" w:hAnsi="宋体" w:hint="eastAsia"/>
          <w:sz w:val="24"/>
        </w:rPr>
        <w:t>2、乙方人员在业务活动过程中，必须遵守国家有关安全生产法律、法规，遵守甲方安全生产管理规定，因管理不善或“三违”工作而发生的人身安全事故、设备事故、和火灾爆炸事故、治安案件及刑事案件的损失，由乙方承担全部责任。</w:t>
      </w:r>
    </w:p>
    <w:p w14:paraId="742058EF" w14:textId="77777777" w:rsidR="00D14DAC" w:rsidRDefault="00FD0172">
      <w:pPr>
        <w:snapToGrid w:val="0"/>
        <w:spacing w:line="360" w:lineRule="auto"/>
        <w:ind w:left="360" w:hangingChars="150" w:hanging="360"/>
        <w:rPr>
          <w:rFonts w:ascii="宋体" w:hAnsi="宋体"/>
          <w:sz w:val="24"/>
        </w:rPr>
      </w:pPr>
      <w:r>
        <w:rPr>
          <w:rFonts w:ascii="宋体" w:hAnsi="宋体" w:hint="eastAsia"/>
          <w:sz w:val="24"/>
        </w:rPr>
        <w:t>3、甲方安全管理部门有权对乙方活动场所、作业现场进行检查，对违章作业和隐患有权要求整改和按有关规定进行处罚。</w:t>
      </w:r>
    </w:p>
    <w:p w14:paraId="1800BD57" w14:textId="77777777" w:rsidR="00D14DAC" w:rsidRDefault="00FD0172">
      <w:pPr>
        <w:snapToGrid w:val="0"/>
        <w:spacing w:line="360" w:lineRule="auto"/>
        <w:ind w:left="360" w:hangingChars="150" w:hanging="360"/>
        <w:rPr>
          <w:rFonts w:ascii="宋体" w:hAnsi="宋体"/>
          <w:sz w:val="24"/>
        </w:rPr>
      </w:pPr>
      <w:r>
        <w:rPr>
          <w:rFonts w:ascii="宋体" w:hAnsi="宋体" w:hint="eastAsia"/>
          <w:sz w:val="24"/>
        </w:rPr>
        <w:t>4、作业前乙方必须安排作业人员到我公司安全管理部门进行“安全教育培训”；现场施工、设备大修等重要项目必须制定安全技术措施和安全交底，交甲方备案。</w:t>
      </w:r>
    </w:p>
    <w:p w14:paraId="6F6C7776" w14:textId="77777777" w:rsidR="00D14DAC" w:rsidRDefault="00FD0172">
      <w:pPr>
        <w:snapToGrid w:val="0"/>
        <w:spacing w:line="360" w:lineRule="auto"/>
        <w:ind w:left="360" w:hangingChars="150" w:hanging="360"/>
        <w:rPr>
          <w:rFonts w:ascii="宋体" w:hAnsi="宋体"/>
          <w:sz w:val="24"/>
        </w:rPr>
      </w:pPr>
      <w:r>
        <w:rPr>
          <w:rFonts w:ascii="宋体" w:hAnsi="宋体" w:hint="eastAsia"/>
          <w:sz w:val="24"/>
        </w:rPr>
        <w:t>5、乙方进入甲方现场作业过程中，安全生产、防火由乙方负责，乙方应确定一名现场安全负责人，并报甲方安全管理部门备案。</w:t>
      </w:r>
    </w:p>
    <w:p w14:paraId="2F2FE74C" w14:textId="77777777" w:rsidR="00D14DAC" w:rsidRDefault="00FD0172">
      <w:pPr>
        <w:spacing w:line="360" w:lineRule="auto"/>
        <w:ind w:left="360" w:hangingChars="150" w:hanging="360"/>
        <w:rPr>
          <w:rFonts w:ascii="宋体" w:hAnsi="宋体"/>
          <w:sz w:val="24"/>
        </w:rPr>
      </w:pPr>
      <w:r>
        <w:rPr>
          <w:rFonts w:ascii="宋体" w:hAnsi="宋体" w:hint="eastAsia"/>
          <w:sz w:val="24"/>
        </w:rPr>
        <w:t>6、乙方进入甲方现场作业的特种作业，应严格审核委派的特种作业人员的上岗资质，所有特种作业人员应做到持证上岗，并向甲方提供相关证照资料复印件，因提供虚假资料，导致的所有责任均由乙方承担。</w:t>
      </w:r>
    </w:p>
    <w:p w14:paraId="5BC92B25" w14:textId="77777777" w:rsidR="00D14DAC" w:rsidRDefault="00FD0172">
      <w:pPr>
        <w:pStyle w:val="3a"/>
        <w:spacing w:line="360" w:lineRule="auto"/>
        <w:ind w:firstLineChars="0" w:firstLine="0"/>
        <w:rPr>
          <w:rFonts w:ascii="宋体" w:hAnsi="宋体"/>
          <w:sz w:val="24"/>
        </w:rPr>
      </w:pPr>
      <w:r>
        <w:rPr>
          <w:rFonts w:ascii="宋体" w:hAnsi="宋体" w:hint="eastAsia"/>
          <w:sz w:val="24"/>
        </w:rPr>
        <w:t>7、乙方进入甲方现场作业</w:t>
      </w:r>
      <w:r>
        <w:rPr>
          <w:rFonts w:ascii="宋体" w:hAnsi="宋体"/>
          <w:sz w:val="24"/>
        </w:rPr>
        <w:t>人员的身体条件</w:t>
      </w:r>
      <w:r>
        <w:rPr>
          <w:rFonts w:ascii="宋体" w:hAnsi="宋体" w:hint="eastAsia"/>
          <w:sz w:val="24"/>
        </w:rPr>
        <w:t>要求；</w:t>
      </w:r>
    </w:p>
    <w:p w14:paraId="4F8910CB" w14:textId="77777777" w:rsidR="00D14DAC" w:rsidRDefault="00FD0172">
      <w:pPr>
        <w:pStyle w:val="3a"/>
        <w:spacing w:line="360" w:lineRule="auto"/>
        <w:ind w:left="480" w:hangingChars="200" w:hanging="480"/>
        <w:rPr>
          <w:rFonts w:ascii="宋体" w:hAnsi="宋体"/>
          <w:sz w:val="24"/>
        </w:rPr>
      </w:pPr>
      <w:r>
        <w:rPr>
          <w:rFonts w:ascii="宋体" w:hAnsi="宋体" w:hint="eastAsia"/>
          <w:sz w:val="24"/>
        </w:rPr>
        <w:t>7.1</w:t>
      </w:r>
      <w:r>
        <w:rPr>
          <w:rFonts w:ascii="宋体" w:hAnsi="宋体"/>
          <w:sz w:val="24"/>
        </w:rPr>
        <w:t>作业人员应年满18周岁，经体格检查应合格，确保直接作业和辅助作业的员工身体健康</w:t>
      </w:r>
      <w:r>
        <w:rPr>
          <w:rFonts w:ascii="宋体" w:hAnsi="宋体" w:hint="eastAsia"/>
          <w:sz w:val="24"/>
        </w:rPr>
        <w:t>。</w:t>
      </w:r>
    </w:p>
    <w:p w14:paraId="58561A3B" w14:textId="77777777" w:rsidR="00D14DAC" w:rsidRDefault="00FD0172">
      <w:pPr>
        <w:pStyle w:val="3a"/>
        <w:spacing w:line="360" w:lineRule="auto"/>
        <w:ind w:firstLineChars="0" w:firstLine="0"/>
        <w:rPr>
          <w:rFonts w:ascii="宋体" w:hAnsi="宋体"/>
          <w:sz w:val="24"/>
        </w:rPr>
      </w:pPr>
      <w:r>
        <w:rPr>
          <w:rFonts w:ascii="宋体" w:hAnsi="宋体" w:hint="eastAsia"/>
          <w:sz w:val="24"/>
        </w:rPr>
        <w:t>7.2</w:t>
      </w:r>
      <w:r>
        <w:rPr>
          <w:rFonts w:ascii="宋体" w:hAnsi="宋体"/>
          <w:sz w:val="24"/>
        </w:rPr>
        <w:t>工作人员饮酒后，禁止作业</w:t>
      </w:r>
      <w:r>
        <w:rPr>
          <w:rFonts w:ascii="宋体" w:hAnsi="宋体" w:hint="eastAsia"/>
          <w:sz w:val="24"/>
        </w:rPr>
        <w:t>。</w:t>
      </w:r>
    </w:p>
    <w:p w14:paraId="7A392525" w14:textId="77777777" w:rsidR="00D14DAC" w:rsidRDefault="00FD0172">
      <w:pPr>
        <w:pStyle w:val="3a"/>
        <w:spacing w:line="360" w:lineRule="auto"/>
        <w:ind w:left="360" w:hangingChars="150" w:hanging="360"/>
        <w:rPr>
          <w:rFonts w:ascii="宋体" w:hAnsi="宋体"/>
          <w:sz w:val="24"/>
        </w:rPr>
      </w:pPr>
      <w:r>
        <w:rPr>
          <w:rFonts w:ascii="宋体" w:hAnsi="宋体" w:hint="eastAsia"/>
          <w:sz w:val="24"/>
        </w:rPr>
        <w:t>7.3</w:t>
      </w:r>
      <w:r>
        <w:rPr>
          <w:rFonts w:ascii="宋体" w:hAnsi="宋体"/>
          <w:sz w:val="24"/>
        </w:rPr>
        <w:t>禁止患有以下疾病的人员从事危险作业：心脏病、高血压、低血压、严重贫血、癫痫病、精神病、严重关节炎、深度近视眼病及患有不适应危险作业的疾病，严禁从事</w:t>
      </w:r>
      <w:r>
        <w:rPr>
          <w:rFonts w:ascii="宋体" w:hAnsi="宋体"/>
          <w:sz w:val="24"/>
        </w:rPr>
        <w:lastRenderedPageBreak/>
        <w:t>危险作业</w:t>
      </w:r>
      <w:r>
        <w:rPr>
          <w:rFonts w:ascii="宋体" w:hAnsi="宋体" w:hint="eastAsia"/>
          <w:sz w:val="24"/>
        </w:rPr>
        <w:t>。</w:t>
      </w:r>
    </w:p>
    <w:p w14:paraId="7D52E2DD" w14:textId="77777777" w:rsidR="00D14DAC" w:rsidRDefault="00FD0172">
      <w:pPr>
        <w:pStyle w:val="3a"/>
        <w:spacing w:line="360" w:lineRule="auto"/>
        <w:ind w:left="360" w:hangingChars="150" w:hanging="360"/>
        <w:rPr>
          <w:rFonts w:ascii="宋体" w:hAnsi="宋体"/>
          <w:sz w:val="24"/>
        </w:rPr>
      </w:pPr>
      <w:r>
        <w:rPr>
          <w:rFonts w:ascii="宋体" w:hAnsi="宋体" w:hint="eastAsia"/>
          <w:sz w:val="24"/>
        </w:rPr>
        <w:t>7.4如果甲方发现乙方未尽安全生产管理职责，允许不符合作业资格的员工进行施工作业的，甲方有权当场停止其施工作业。若因乙方违反用工条件或施工人员不具备施工作业的能力与技能，因而引发安全事故的由乙方承担相关法律责任。</w:t>
      </w:r>
    </w:p>
    <w:p w14:paraId="6FD6442C" w14:textId="77777777" w:rsidR="00D14DAC" w:rsidRDefault="00FD0172">
      <w:pPr>
        <w:snapToGrid w:val="0"/>
        <w:spacing w:line="360" w:lineRule="auto"/>
        <w:ind w:left="360" w:hangingChars="150" w:hanging="360"/>
        <w:rPr>
          <w:rFonts w:ascii="宋体" w:hAnsi="宋体"/>
          <w:sz w:val="24"/>
        </w:rPr>
      </w:pPr>
      <w:r>
        <w:rPr>
          <w:rFonts w:ascii="宋体" w:hAnsi="宋体" w:hint="eastAsia"/>
          <w:sz w:val="24"/>
        </w:rPr>
        <w:t>8、乙方进入甲方现场作业过程中，需要搭设的临时建筑和作业材料的存放、保管，应符合安全、防火要求，</w:t>
      </w:r>
      <w:proofErr w:type="gramStart"/>
      <w:r>
        <w:rPr>
          <w:rFonts w:ascii="宋体" w:hAnsi="宋体" w:hint="eastAsia"/>
          <w:sz w:val="24"/>
        </w:rPr>
        <w:t>不</w:t>
      </w:r>
      <w:proofErr w:type="gramEnd"/>
      <w:r>
        <w:rPr>
          <w:rFonts w:ascii="宋体" w:hAnsi="宋体" w:hint="eastAsia"/>
          <w:sz w:val="24"/>
        </w:rPr>
        <w:t>得用易燃材料搭设临时建筑，禁止乱堆乱放可燃材料。</w:t>
      </w:r>
    </w:p>
    <w:p w14:paraId="0A0250FC" w14:textId="77777777" w:rsidR="00D14DAC" w:rsidRDefault="00FD0172">
      <w:pPr>
        <w:snapToGrid w:val="0"/>
        <w:spacing w:line="360" w:lineRule="auto"/>
        <w:ind w:left="360" w:hangingChars="150" w:hanging="360"/>
        <w:rPr>
          <w:rFonts w:ascii="宋体" w:hAnsi="宋体"/>
          <w:sz w:val="24"/>
        </w:rPr>
      </w:pPr>
      <w:r>
        <w:rPr>
          <w:rFonts w:ascii="宋体" w:hAnsi="宋体" w:hint="eastAsia"/>
          <w:sz w:val="24"/>
        </w:rPr>
        <w:t>9、乙方进入甲方现场作业过程中需明火作业、接</w:t>
      </w:r>
      <w:proofErr w:type="gramStart"/>
      <w:r>
        <w:rPr>
          <w:rFonts w:ascii="宋体" w:hAnsi="宋体" w:hint="eastAsia"/>
          <w:sz w:val="24"/>
        </w:rPr>
        <w:t>装临时</w:t>
      </w:r>
      <w:proofErr w:type="gramEnd"/>
      <w:r>
        <w:rPr>
          <w:rFonts w:ascii="宋体" w:hAnsi="宋体" w:hint="eastAsia"/>
          <w:sz w:val="24"/>
        </w:rPr>
        <w:t>接线装置、高空作业、吊装作业等危险作业的，必须在施工作业前进行安全风险辨识，编制与实施安全预防措施，并到甲方安全生产管理部门办理危险作业审批手续。</w:t>
      </w:r>
    </w:p>
    <w:p w14:paraId="15E996E9" w14:textId="77777777" w:rsidR="00D14DAC" w:rsidRDefault="00FD0172">
      <w:pPr>
        <w:snapToGrid w:val="0"/>
        <w:spacing w:line="360" w:lineRule="auto"/>
        <w:ind w:left="360" w:hangingChars="150" w:hanging="360"/>
        <w:rPr>
          <w:rFonts w:ascii="宋体" w:hAnsi="宋体"/>
          <w:sz w:val="24"/>
        </w:rPr>
      </w:pPr>
      <w:r>
        <w:rPr>
          <w:rFonts w:ascii="宋体" w:hAnsi="宋体" w:hint="eastAsia"/>
          <w:sz w:val="24"/>
        </w:rPr>
        <w:t>10、乙方进入甲方现场作业过程中如需使用甲方电力、水源、设备、设施、移动工具等，或需要甲方有关部门配合时，应先向甲方的此项目管理部门说明情况，按照甲方有关部门的具体规定办理。</w:t>
      </w:r>
    </w:p>
    <w:p w14:paraId="3D4F276F" w14:textId="77777777" w:rsidR="00D14DAC" w:rsidRDefault="00FD0172">
      <w:pPr>
        <w:snapToGrid w:val="0"/>
        <w:spacing w:line="360" w:lineRule="auto"/>
        <w:ind w:left="360" w:hangingChars="150" w:hanging="360"/>
        <w:rPr>
          <w:rFonts w:ascii="宋体" w:hAnsi="宋体"/>
          <w:sz w:val="24"/>
        </w:rPr>
      </w:pPr>
      <w:r>
        <w:rPr>
          <w:rFonts w:ascii="宋体" w:hAnsi="宋体" w:hint="eastAsia"/>
          <w:sz w:val="24"/>
        </w:rPr>
        <w:t>11、乙方进入甲方现场作业过程中，需地面开挖施工时，要事先与甲方负责项目管理部门联系，查明地下是否有电缆存在，并经该部门同意后方可施工。</w:t>
      </w:r>
    </w:p>
    <w:p w14:paraId="20A8AF68" w14:textId="77777777" w:rsidR="00D14DAC" w:rsidRDefault="00FD0172">
      <w:pPr>
        <w:snapToGrid w:val="0"/>
        <w:spacing w:line="360" w:lineRule="auto"/>
        <w:ind w:left="360" w:hangingChars="150" w:hanging="360"/>
        <w:rPr>
          <w:rFonts w:ascii="宋体" w:hAnsi="宋体"/>
          <w:sz w:val="24"/>
        </w:rPr>
      </w:pPr>
      <w:r>
        <w:rPr>
          <w:rFonts w:ascii="宋体" w:hAnsi="宋体" w:hint="eastAsia"/>
          <w:sz w:val="24"/>
        </w:rPr>
        <w:t>12、乙方进入甲方现场作业过程中，</w:t>
      </w:r>
      <w:proofErr w:type="gramStart"/>
      <w:r>
        <w:rPr>
          <w:rFonts w:ascii="宋体" w:hAnsi="宋体" w:hint="eastAsia"/>
          <w:sz w:val="24"/>
        </w:rPr>
        <w:t>如遇因甲方</w:t>
      </w:r>
      <w:proofErr w:type="gramEnd"/>
      <w:r>
        <w:rPr>
          <w:rFonts w:ascii="宋体" w:hAnsi="宋体" w:hint="eastAsia"/>
          <w:sz w:val="24"/>
        </w:rPr>
        <w:t>生产活动影响其作业进度时，应首先向甲方负责项目管理部门报告，在甲方未确定协调方案前，乙方不得继续擅自施工。</w:t>
      </w:r>
    </w:p>
    <w:p w14:paraId="025DF9B5" w14:textId="77777777" w:rsidR="00D14DAC" w:rsidRDefault="00FD0172">
      <w:pPr>
        <w:spacing w:line="360" w:lineRule="auto"/>
        <w:ind w:left="360" w:hangingChars="150" w:hanging="360"/>
        <w:rPr>
          <w:rFonts w:ascii="宋体" w:hAnsi="宋体"/>
          <w:sz w:val="24"/>
        </w:rPr>
      </w:pPr>
      <w:r>
        <w:rPr>
          <w:rFonts w:ascii="宋体" w:hAnsi="宋体" w:hint="eastAsia"/>
          <w:sz w:val="24"/>
        </w:rPr>
        <w:t>13、乙方进入甲方现场作业前，必须配齐符合标准的，必要的安全防护设施及劳动保护用品，施工现场安全防护装置必须齐全有效。</w:t>
      </w:r>
    </w:p>
    <w:p w14:paraId="6A414ED2" w14:textId="77777777" w:rsidR="00D14DAC" w:rsidRDefault="00FD0172">
      <w:pPr>
        <w:spacing w:line="360" w:lineRule="auto"/>
        <w:ind w:left="360" w:hangingChars="150" w:hanging="360"/>
        <w:rPr>
          <w:rFonts w:ascii="宋体" w:hAnsi="宋体"/>
          <w:sz w:val="24"/>
        </w:rPr>
      </w:pPr>
      <w:r>
        <w:rPr>
          <w:rFonts w:ascii="宋体" w:hAnsi="宋体" w:hint="eastAsia"/>
          <w:sz w:val="24"/>
        </w:rPr>
        <w:t>14、乙方进入甲方现场作业过程中，自备、自用的各种机械、设备、架具、工具、防护用品等应符合国家标准。</w:t>
      </w:r>
    </w:p>
    <w:p w14:paraId="6679C5BA" w14:textId="77777777" w:rsidR="00D14DAC" w:rsidRDefault="00FD0172">
      <w:pPr>
        <w:spacing w:line="360" w:lineRule="auto"/>
        <w:ind w:left="360" w:hangingChars="150" w:hanging="360"/>
        <w:rPr>
          <w:rFonts w:ascii="宋体" w:hAnsi="宋体"/>
          <w:color w:val="000000"/>
          <w:sz w:val="24"/>
        </w:rPr>
      </w:pPr>
      <w:r>
        <w:rPr>
          <w:rFonts w:ascii="宋体" w:hAnsi="宋体" w:hint="eastAsia"/>
          <w:color w:val="000000"/>
          <w:sz w:val="24"/>
        </w:rPr>
        <w:t>15、乙方在甲方现场违反以上条款或违反甲方安全规章管理制度的，未造成人员、物的伤害，但造成虚惊事件的考核乙方200-1000元，若造成事故及经济损失由乙方自行负责，因乙方违章作业造成甲方经济损失的由乙方承担甲方的损失。</w:t>
      </w:r>
    </w:p>
    <w:p w14:paraId="68A34F94" w14:textId="77777777" w:rsidR="00D14DAC" w:rsidRDefault="00FD0172">
      <w:pPr>
        <w:spacing w:line="360" w:lineRule="auto"/>
        <w:ind w:left="360" w:hangingChars="150" w:hanging="360"/>
        <w:rPr>
          <w:rFonts w:ascii="宋体" w:hAnsi="宋体"/>
          <w:sz w:val="24"/>
        </w:rPr>
      </w:pPr>
      <w:r>
        <w:rPr>
          <w:rFonts w:ascii="宋体" w:hAnsi="宋体" w:hint="eastAsia"/>
          <w:sz w:val="24"/>
        </w:rPr>
        <w:t>16、乙方在接受和充分理解了上述条款，并且已经采取了有效措施后方可开展业务活动。</w:t>
      </w:r>
    </w:p>
    <w:p w14:paraId="5C30C6E4" w14:textId="77777777" w:rsidR="00D14DAC" w:rsidRDefault="00FD0172">
      <w:pPr>
        <w:snapToGrid w:val="0"/>
        <w:spacing w:line="360" w:lineRule="auto"/>
        <w:rPr>
          <w:rFonts w:ascii="宋体" w:hAnsi="宋体"/>
          <w:sz w:val="24"/>
        </w:rPr>
      </w:pPr>
      <w:r>
        <w:rPr>
          <w:rFonts w:ascii="宋体" w:hAnsi="宋体" w:hint="eastAsia"/>
          <w:sz w:val="24"/>
        </w:rPr>
        <w:t>17、</w:t>
      </w:r>
      <w:proofErr w:type="gramStart"/>
      <w:r>
        <w:rPr>
          <w:rFonts w:ascii="宋体" w:hAnsi="宋体" w:hint="eastAsia"/>
          <w:sz w:val="24"/>
        </w:rPr>
        <w:t>本承诺</w:t>
      </w:r>
      <w:proofErr w:type="gramEnd"/>
      <w:r>
        <w:rPr>
          <w:rFonts w:ascii="宋体" w:hAnsi="宋体" w:hint="eastAsia"/>
          <w:sz w:val="24"/>
        </w:rPr>
        <w:t>如有与国家法规相抵触之处，按国家法规规定执行。</w:t>
      </w:r>
    </w:p>
    <w:p w14:paraId="564B08C5" w14:textId="77777777" w:rsidR="00D14DAC" w:rsidRDefault="00FD0172">
      <w:pPr>
        <w:snapToGrid w:val="0"/>
        <w:spacing w:line="360" w:lineRule="auto"/>
        <w:ind w:left="720" w:hangingChars="300" w:hanging="720"/>
        <w:rPr>
          <w:rFonts w:ascii="宋体" w:hAnsi="宋体"/>
          <w:sz w:val="24"/>
        </w:rPr>
      </w:pPr>
      <w:r>
        <w:rPr>
          <w:rFonts w:ascii="宋体" w:hAnsi="宋体" w:hint="eastAsia"/>
          <w:sz w:val="24"/>
        </w:rPr>
        <w:t>18、</w:t>
      </w:r>
      <w:proofErr w:type="gramStart"/>
      <w:r>
        <w:rPr>
          <w:rFonts w:ascii="宋体" w:hAnsi="宋体" w:hint="eastAsia"/>
          <w:sz w:val="24"/>
        </w:rPr>
        <w:t>本承诺</w:t>
      </w:r>
      <w:proofErr w:type="gramEnd"/>
      <w:r>
        <w:rPr>
          <w:rFonts w:ascii="宋体" w:hAnsi="宋体" w:hint="eastAsia"/>
          <w:sz w:val="24"/>
        </w:rPr>
        <w:t>一式两份，甲、乙双方各一份。承诺有效期自    年  月  日至    年  月     日。</w:t>
      </w:r>
    </w:p>
    <w:p w14:paraId="179C55A5" w14:textId="77777777" w:rsidR="00D14DAC" w:rsidRDefault="00FD0172">
      <w:pPr>
        <w:snapToGrid w:val="0"/>
        <w:spacing w:line="360" w:lineRule="auto"/>
        <w:jc w:val="left"/>
        <w:rPr>
          <w:rFonts w:ascii="宋体" w:hAnsi="宋体"/>
          <w:sz w:val="24"/>
        </w:rPr>
      </w:pPr>
      <w:r>
        <w:rPr>
          <w:rFonts w:ascii="宋体" w:hAnsi="宋体" w:hint="eastAsia"/>
          <w:sz w:val="24"/>
        </w:rPr>
        <w:t xml:space="preserve">   乙方签字： </w:t>
      </w:r>
    </w:p>
    <w:p w14:paraId="638E59E1" w14:textId="77777777" w:rsidR="00D14DAC" w:rsidRDefault="00FD0172">
      <w:pPr>
        <w:snapToGrid w:val="0"/>
        <w:spacing w:line="360" w:lineRule="auto"/>
        <w:ind w:firstLineChars="100" w:firstLine="240"/>
        <w:jc w:val="left"/>
        <w:rPr>
          <w:rFonts w:ascii="宋体" w:hAnsi="宋体"/>
          <w:sz w:val="24"/>
        </w:rPr>
      </w:pPr>
      <w:r>
        <w:rPr>
          <w:rFonts w:ascii="宋体" w:hAnsi="宋体" w:hint="eastAsia"/>
          <w:sz w:val="24"/>
        </w:rPr>
        <w:t>单位盖章：</w:t>
      </w:r>
    </w:p>
    <w:p w14:paraId="671AFCC1" w14:textId="77777777" w:rsidR="00D14DAC" w:rsidRDefault="00FD0172">
      <w:pPr>
        <w:snapToGrid w:val="0"/>
        <w:spacing w:line="360" w:lineRule="auto"/>
        <w:jc w:val="left"/>
        <w:rPr>
          <w:rFonts w:ascii="宋体" w:hAnsi="宋体"/>
          <w:sz w:val="24"/>
        </w:rPr>
      </w:pPr>
      <w:r>
        <w:rPr>
          <w:rFonts w:ascii="宋体" w:hAnsi="宋体" w:hint="eastAsia"/>
          <w:sz w:val="24"/>
        </w:rPr>
        <w:t xml:space="preserve">  乙方联系电话：</w:t>
      </w:r>
    </w:p>
    <w:p w14:paraId="115F6729" w14:textId="77777777" w:rsidR="00D14DAC" w:rsidRDefault="00FD0172">
      <w:pPr>
        <w:snapToGrid w:val="0"/>
        <w:spacing w:line="360" w:lineRule="auto"/>
        <w:rPr>
          <w:rFonts w:ascii="宋体" w:hAnsi="宋体"/>
          <w:sz w:val="24"/>
        </w:rPr>
      </w:pPr>
      <w:r>
        <w:rPr>
          <w:rFonts w:ascii="宋体" w:hAnsi="宋体" w:hint="eastAsia"/>
          <w:sz w:val="24"/>
        </w:rPr>
        <w:lastRenderedPageBreak/>
        <w:t xml:space="preserve">  签订日期：     年    月    日  </w:t>
      </w:r>
    </w:p>
    <w:p w14:paraId="14054AB7" w14:textId="77777777" w:rsidR="007C412A" w:rsidRDefault="007C412A">
      <w:pPr>
        <w:ind w:firstLineChars="177" w:firstLine="372"/>
        <w:jc w:val="left"/>
        <w:rPr>
          <w:bCs/>
        </w:rPr>
      </w:pPr>
    </w:p>
    <w:p w14:paraId="2A101883" w14:textId="77777777" w:rsidR="007C412A" w:rsidRDefault="007C412A">
      <w:pPr>
        <w:ind w:firstLineChars="177" w:firstLine="372"/>
        <w:jc w:val="left"/>
        <w:rPr>
          <w:bCs/>
        </w:rPr>
      </w:pPr>
    </w:p>
    <w:p w14:paraId="46891EC0" w14:textId="77777777" w:rsidR="00D14DAC" w:rsidRDefault="00FD0172">
      <w:pPr>
        <w:pStyle w:val="reader-word-layer"/>
        <w:shd w:val="clear" w:color="auto" w:fill="FFFFFF"/>
        <w:spacing w:before="0" w:beforeAutospacing="0" w:after="0" w:afterAutospacing="0"/>
        <w:jc w:val="center"/>
        <w:rPr>
          <w:b/>
          <w:bCs/>
          <w:color w:val="000000"/>
          <w:spacing w:val="11"/>
          <w:sz w:val="28"/>
        </w:rPr>
      </w:pPr>
      <w:r>
        <w:rPr>
          <w:rFonts w:hint="eastAsia"/>
          <w:b/>
          <w:bCs/>
          <w:color w:val="000000"/>
          <w:spacing w:val="11"/>
          <w:sz w:val="28"/>
        </w:rPr>
        <w:t>（十六）中标供应商与采购人及其</w:t>
      </w:r>
      <w:proofErr w:type="gramStart"/>
      <w:r>
        <w:rPr>
          <w:rFonts w:hint="eastAsia"/>
          <w:b/>
          <w:bCs/>
          <w:color w:val="000000"/>
          <w:spacing w:val="11"/>
          <w:sz w:val="28"/>
        </w:rPr>
        <w:t>他供应商无</w:t>
      </w:r>
      <w:proofErr w:type="gramEnd"/>
      <w:r>
        <w:rPr>
          <w:rFonts w:hint="eastAsia"/>
          <w:b/>
          <w:bCs/>
          <w:color w:val="000000"/>
          <w:spacing w:val="11"/>
          <w:sz w:val="28"/>
        </w:rPr>
        <w:t>利害关系声明</w:t>
      </w:r>
    </w:p>
    <w:p w14:paraId="156D7854" w14:textId="77777777" w:rsidR="00D14DAC" w:rsidRDefault="00D14DAC">
      <w:pPr>
        <w:pStyle w:val="reader-word-layer"/>
        <w:shd w:val="clear" w:color="auto" w:fill="FFFFFF"/>
        <w:spacing w:before="0" w:beforeAutospacing="0" w:after="0" w:afterAutospacing="0"/>
        <w:rPr>
          <w:color w:val="000000"/>
          <w:spacing w:val="-6"/>
        </w:rPr>
      </w:pPr>
    </w:p>
    <w:p w14:paraId="23ADFA6C" w14:textId="77777777" w:rsidR="00D14DAC" w:rsidRDefault="00FD0172">
      <w:pPr>
        <w:pStyle w:val="reader-word-layer"/>
        <w:shd w:val="clear" w:color="auto" w:fill="FFFFFF"/>
        <w:spacing w:before="0" w:beforeAutospacing="0" w:after="0" w:afterAutospacing="0" w:line="500" w:lineRule="exact"/>
        <w:ind w:firstLineChars="200" w:firstLine="456"/>
        <w:rPr>
          <w:color w:val="000000"/>
          <w:spacing w:val="-6"/>
        </w:rPr>
      </w:pPr>
      <w:r>
        <w:rPr>
          <w:rFonts w:hint="eastAsia"/>
          <w:color w:val="000000"/>
          <w:spacing w:val="-6"/>
        </w:rPr>
        <w:t>华东疗养院：</w:t>
      </w:r>
    </w:p>
    <w:p w14:paraId="646CB4C8" w14:textId="77777777" w:rsidR="00D14DAC" w:rsidRDefault="00FD0172">
      <w:pPr>
        <w:pStyle w:val="reader-word-layer"/>
        <w:shd w:val="clear" w:color="auto" w:fill="FFFFFF"/>
        <w:spacing w:before="0" w:beforeAutospacing="0" w:after="0" w:afterAutospacing="0" w:line="500" w:lineRule="exact"/>
        <w:ind w:firstLineChars="200" w:firstLine="460"/>
        <w:rPr>
          <w:color w:val="000000"/>
          <w:spacing w:val="-5"/>
          <w:u w:val="single"/>
        </w:rPr>
      </w:pPr>
      <w:r>
        <w:rPr>
          <w:rFonts w:hint="eastAsia"/>
          <w:color w:val="000000"/>
          <w:spacing w:val="-5"/>
        </w:rPr>
        <w:t>我公司声明在</w:t>
      </w:r>
      <w:r>
        <w:rPr>
          <w:rFonts w:hint="eastAsia"/>
          <w:b/>
          <w:bCs/>
          <w:color w:val="000000"/>
          <w:spacing w:val="-5"/>
          <w:u w:val="single"/>
        </w:rPr>
        <w:t>（项目名称）</w:t>
      </w:r>
      <w:r>
        <w:rPr>
          <w:rFonts w:hint="eastAsia"/>
          <w:b/>
          <w:bCs/>
          <w:color w:val="000000"/>
          <w:spacing w:val="-5"/>
          <w:u w:val="single"/>
        </w:rPr>
        <w:softHyphen/>
      </w:r>
    </w:p>
    <w:p w14:paraId="39605BA9" w14:textId="77777777" w:rsidR="00D14DAC" w:rsidRDefault="00FD0172">
      <w:pPr>
        <w:pStyle w:val="reader-word-layer"/>
        <w:shd w:val="clear" w:color="auto" w:fill="FFFFFF"/>
        <w:spacing w:before="0" w:beforeAutospacing="0" w:after="0" w:afterAutospacing="0" w:line="500" w:lineRule="exact"/>
        <w:rPr>
          <w:color w:val="000000"/>
          <w:spacing w:val="-9"/>
        </w:rPr>
      </w:pPr>
      <w:r>
        <w:rPr>
          <w:rFonts w:hint="eastAsia"/>
          <w:color w:val="000000"/>
          <w:spacing w:val="-9"/>
        </w:rPr>
        <w:t>采购活动中，与招标人员</w:t>
      </w:r>
      <w:r>
        <w:rPr>
          <w:rFonts w:hint="eastAsia"/>
          <w:color w:val="000000"/>
          <w:spacing w:val="-8"/>
        </w:rPr>
        <w:t>及直接相关人员无利害关系，满足《中华人民共和国招标投标法实施条例》</w:t>
      </w:r>
      <w:r>
        <w:rPr>
          <w:rFonts w:hint="eastAsia"/>
          <w:b/>
          <w:bCs/>
          <w:color w:val="000000"/>
          <w:spacing w:val="3"/>
        </w:rPr>
        <w:t>第三十四条规定：</w:t>
      </w:r>
      <w:r>
        <w:rPr>
          <w:rFonts w:hint="eastAsia"/>
          <w:b/>
          <w:bCs/>
          <w:color w:val="000000"/>
        </w:rPr>
        <w:t>“（</w:t>
      </w:r>
      <w:r>
        <w:rPr>
          <w:rFonts w:ascii="Calibri Bold" w:eastAsia="微软雅黑" w:hAnsi="Calibri Bold"/>
          <w:b/>
          <w:bCs/>
          <w:color w:val="000000"/>
        </w:rPr>
        <w:t>1</w:t>
      </w:r>
      <w:r>
        <w:rPr>
          <w:rFonts w:hint="eastAsia"/>
          <w:b/>
          <w:bCs/>
          <w:color w:val="000000"/>
          <w:spacing w:val="3"/>
        </w:rPr>
        <w:t>）与招标人存在利害关系可能影响招标公正性的法人、其他组</w:t>
      </w:r>
      <w:r>
        <w:rPr>
          <w:rFonts w:hint="eastAsia"/>
          <w:b/>
          <w:bCs/>
          <w:color w:val="000000"/>
          <w:spacing w:val="4"/>
        </w:rPr>
        <w:t>织或者个人，不得参加投标。</w:t>
      </w:r>
      <w:r>
        <w:rPr>
          <w:rFonts w:hint="eastAsia"/>
          <w:b/>
          <w:bCs/>
          <w:color w:val="000000"/>
        </w:rPr>
        <w:t>（</w:t>
      </w:r>
      <w:r>
        <w:rPr>
          <w:rFonts w:ascii="Calibri Bold" w:eastAsia="微软雅黑" w:hAnsi="Calibri Bold"/>
          <w:b/>
          <w:bCs/>
          <w:color w:val="000000"/>
        </w:rPr>
        <w:t>2</w:t>
      </w:r>
      <w:r>
        <w:rPr>
          <w:rFonts w:hint="eastAsia"/>
          <w:b/>
          <w:bCs/>
          <w:color w:val="000000"/>
          <w:spacing w:val="4"/>
        </w:rPr>
        <w:t>）单位负责人为同一人或者存在</w:t>
      </w:r>
      <w:r>
        <w:rPr>
          <w:rFonts w:hint="eastAsia"/>
          <w:b/>
          <w:bCs/>
          <w:color w:val="000000"/>
          <w:spacing w:val="3"/>
        </w:rPr>
        <w:t>控股、管理关系的不同单位，不得参加同一标段投标或者未划分标</w:t>
      </w:r>
      <w:r>
        <w:rPr>
          <w:rFonts w:hint="eastAsia"/>
          <w:b/>
          <w:bCs/>
          <w:color w:val="000000"/>
          <w:spacing w:val="2"/>
        </w:rPr>
        <w:t>段的同一招标项目投标。</w:t>
      </w:r>
      <w:r>
        <w:rPr>
          <w:rFonts w:hint="eastAsia"/>
          <w:b/>
          <w:bCs/>
          <w:color w:val="000000"/>
          <w:spacing w:val="3"/>
        </w:rPr>
        <w:t>违反前两款规定的，相关投标均无效。</w:t>
      </w:r>
      <w:r>
        <w:rPr>
          <w:rFonts w:hint="eastAsia"/>
          <w:color w:val="000000"/>
        </w:rPr>
        <w:t>”</w:t>
      </w:r>
    </w:p>
    <w:p w14:paraId="40A937AA" w14:textId="77777777" w:rsidR="00D14DAC" w:rsidRDefault="00FD0172">
      <w:pPr>
        <w:pStyle w:val="reader-word-layer"/>
        <w:shd w:val="clear" w:color="auto" w:fill="FFFFFF"/>
        <w:spacing w:before="0" w:beforeAutospacing="0" w:after="0" w:afterAutospacing="0" w:line="500" w:lineRule="exact"/>
        <w:ind w:firstLineChars="200" w:firstLine="456"/>
        <w:rPr>
          <w:color w:val="000000"/>
          <w:spacing w:val="-6"/>
        </w:rPr>
      </w:pPr>
      <w:r>
        <w:rPr>
          <w:rFonts w:hint="eastAsia"/>
          <w:color w:val="000000"/>
          <w:spacing w:val="-6"/>
        </w:rPr>
        <w:t>特此声明！</w:t>
      </w:r>
    </w:p>
    <w:p w14:paraId="36C9435C" w14:textId="77777777" w:rsidR="00D14DAC" w:rsidRDefault="00FD0172">
      <w:pPr>
        <w:pStyle w:val="reader-word-layer"/>
        <w:shd w:val="clear" w:color="auto" w:fill="FFFFFF"/>
        <w:spacing w:before="0" w:beforeAutospacing="0" w:after="0" w:afterAutospacing="0" w:line="500" w:lineRule="exact"/>
        <w:ind w:firstLineChars="200" w:firstLine="444"/>
        <w:rPr>
          <w:color w:val="000000"/>
          <w:spacing w:val="-9"/>
        </w:rPr>
      </w:pPr>
      <w:r>
        <w:rPr>
          <w:rFonts w:hint="eastAsia"/>
          <w:color w:val="000000"/>
          <w:spacing w:val="-9"/>
        </w:rPr>
        <w:t>如果以上声明不真实，我方承担虚假投标</w:t>
      </w:r>
      <w:r>
        <w:rPr>
          <w:rFonts w:hint="eastAsia"/>
          <w:color w:val="000000"/>
        </w:rPr>
        <w:t>（响应）</w:t>
      </w:r>
      <w:r>
        <w:rPr>
          <w:rFonts w:hint="eastAsia"/>
          <w:color w:val="000000"/>
          <w:spacing w:val="-10"/>
        </w:rPr>
        <w:t>的责任，中标</w:t>
      </w:r>
      <w:r>
        <w:rPr>
          <w:rFonts w:hint="eastAsia"/>
          <w:color w:val="000000"/>
          <w:spacing w:val="-9"/>
        </w:rPr>
        <w:t>（成交）无效，并按法律、法规的规定接受处罚。</w:t>
      </w:r>
    </w:p>
    <w:p w14:paraId="6229E8A7" w14:textId="77777777" w:rsidR="00D14DAC" w:rsidRDefault="00D14DAC">
      <w:pPr>
        <w:pStyle w:val="reader-word-layer"/>
        <w:shd w:val="clear" w:color="auto" w:fill="FFFFFF"/>
        <w:spacing w:before="0" w:beforeAutospacing="0" w:after="0" w:afterAutospacing="0" w:line="500" w:lineRule="exact"/>
        <w:rPr>
          <w:color w:val="000000"/>
        </w:rPr>
      </w:pPr>
    </w:p>
    <w:p w14:paraId="7CCF2C66" w14:textId="77777777" w:rsidR="00D14DAC" w:rsidRDefault="00D14DAC">
      <w:pPr>
        <w:pStyle w:val="reader-word-layer"/>
        <w:shd w:val="clear" w:color="auto" w:fill="FFFFFF"/>
        <w:spacing w:before="0" w:beforeAutospacing="0" w:after="0" w:afterAutospacing="0" w:line="500" w:lineRule="exact"/>
        <w:rPr>
          <w:color w:val="000000"/>
        </w:rPr>
      </w:pPr>
    </w:p>
    <w:p w14:paraId="32E74E2D" w14:textId="77777777" w:rsidR="00D14DAC" w:rsidRDefault="00FD0172">
      <w:pPr>
        <w:pStyle w:val="reader-word-layer"/>
        <w:shd w:val="clear" w:color="auto" w:fill="FFFFFF"/>
        <w:spacing w:before="0" w:beforeAutospacing="0" w:after="0" w:afterAutospacing="0" w:line="500" w:lineRule="exact"/>
        <w:ind w:firstLineChars="1400" w:firstLine="3360"/>
        <w:rPr>
          <w:color w:val="000000"/>
        </w:rPr>
      </w:pPr>
      <w:r>
        <w:rPr>
          <w:rFonts w:hint="eastAsia"/>
          <w:color w:val="000000"/>
        </w:rPr>
        <w:t>声明人：（投标人名称）</w:t>
      </w:r>
    </w:p>
    <w:p w14:paraId="6EAED768" w14:textId="77777777" w:rsidR="00D14DAC" w:rsidRDefault="00FD0172">
      <w:pPr>
        <w:pStyle w:val="reader-word-layer"/>
        <w:shd w:val="clear" w:color="auto" w:fill="FFFFFF"/>
        <w:spacing w:before="0" w:beforeAutospacing="0" w:after="0" w:afterAutospacing="0" w:line="500" w:lineRule="exact"/>
        <w:ind w:firstLineChars="1400" w:firstLine="3360"/>
        <w:rPr>
          <w:color w:val="000000"/>
        </w:rPr>
      </w:pPr>
      <w:r>
        <w:rPr>
          <w:rFonts w:hint="eastAsia"/>
          <w:color w:val="000000"/>
        </w:rPr>
        <w:t>企业法人或授权代表：（签字或盖章）</w:t>
      </w:r>
    </w:p>
    <w:p w14:paraId="448AA06D" w14:textId="77777777" w:rsidR="00D14DAC" w:rsidRDefault="00FD0172">
      <w:pPr>
        <w:pStyle w:val="reader-word-layer"/>
        <w:shd w:val="clear" w:color="auto" w:fill="FFFFFF"/>
        <w:spacing w:before="0" w:beforeAutospacing="0" w:after="0" w:afterAutospacing="0" w:line="500" w:lineRule="exact"/>
        <w:ind w:firstLineChars="1400" w:firstLine="3360"/>
        <w:rPr>
          <w:color w:val="000000"/>
        </w:rPr>
      </w:pPr>
      <w:r>
        <w:rPr>
          <w:rFonts w:hint="eastAsia"/>
          <w:color w:val="000000"/>
        </w:rPr>
        <w:t>日期：</w:t>
      </w:r>
    </w:p>
    <w:p w14:paraId="153941F4" w14:textId="77777777" w:rsidR="007C412A" w:rsidRDefault="007C412A">
      <w:pPr>
        <w:ind w:firstLineChars="177" w:firstLine="372"/>
        <w:jc w:val="left"/>
        <w:rPr>
          <w:bCs/>
        </w:rPr>
      </w:pPr>
    </w:p>
    <w:p w14:paraId="50A3E4A3" w14:textId="77777777" w:rsidR="007C412A" w:rsidRDefault="007C412A">
      <w:pPr>
        <w:ind w:firstLineChars="177" w:firstLine="372"/>
        <w:jc w:val="left"/>
        <w:rPr>
          <w:bCs/>
        </w:rPr>
      </w:pPr>
    </w:p>
    <w:p w14:paraId="3A87277E" w14:textId="77777777" w:rsidR="007C412A" w:rsidRDefault="007C412A">
      <w:pPr>
        <w:ind w:firstLineChars="177" w:firstLine="372"/>
        <w:jc w:val="left"/>
        <w:rPr>
          <w:bCs/>
        </w:rPr>
      </w:pPr>
    </w:p>
    <w:p w14:paraId="6E02E44A" w14:textId="77777777" w:rsidR="007C412A" w:rsidRDefault="007C412A">
      <w:pPr>
        <w:ind w:firstLineChars="177" w:firstLine="372"/>
        <w:jc w:val="left"/>
        <w:rPr>
          <w:bCs/>
        </w:rPr>
      </w:pPr>
    </w:p>
    <w:p w14:paraId="7FFCCAB6" w14:textId="77777777" w:rsidR="007C412A" w:rsidRDefault="007C412A">
      <w:pPr>
        <w:ind w:firstLineChars="177" w:firstLine="372"/>
        <w:jc w:val="left"/>
        <w:rPr>
          <w:bCs/>
        </w:rPr>
      </w:pPr>
    </w:p>
    <w:p w14:paraId="1FF9B49C" w14:textId="77777777" w:rsidR="007C412A" w:rsidRDefault="007C412A">
      <w:pPr>
        <w:ind w:firstLineChars="177" w:firstLine="372"/>
        <w:jc w:val="left"/>
        <w:rPr>
          <w:bCs/>
        </w:rPr>
      </w:pPr>
    </w:p>
    <w:p w14:paraId="49928E53" w14:textId="77777777" w:rsidR="007C412A" w:rsidRDefault="007C412A">
      <w:pPr>
        <w:ind w:firstLineChars="177" w:firstLine="372"/>
        <w:jc w:val="left"/>
        <w:rPr>
          <w:bCs/>
        </w:rPr>
      </w:pPr>
    </w:p>
    <w:p w14:paraId="166AF533" w14:textId="77777777" w:rsidR="007C412A" w:rsidRDefault="007C412A">
      <w:pPr>
        <w:ind w:firstLineChars="177" w:firstLine="372"/>
        <w:jc w:val="left"/>
        <w:rPr>
          <w:bCs/>
        </w:rPr>
      </w:pPr>
    </w:p>
    <w:p w14:paraId="204D6059" w14:textId="77777777" w:rsidR="007C412A" w:rsidRDefault="007C412A">
      <w:pPr>
        <w:ind w:firstLineChars="177" w:firstLine="372"/>
        <w:jc w:val="left"/>
        <w:rPr>
          <w:bCs/>
        </w:rPr>
      </w:pPr>
    </w:p>
    <w:p w14:paraId="5376005C" w14:textId="77777777" w:rsidR="007C412A" w:rsidRDefault="007C412A">
      <w:pPr>
        <w:ind w:firstLineChars="177" w:firstLine="372"/>
        <w:jc w:val="left"/>
        <w:rPr>
          <w:bCs/>
        </w:rPr>
      </w:pPr>
    </w:p>
    <w:p w14:paraId="70F8B4F1" w14:textId="77777777" w:rsidR="007C412A" w:rsidRDefault="007C412A">
      <w:pPr>
        <w:ind w:firstLineChars="177" w:firstLine="372"/>
        <w:jc w:val="left"/>
        <w:rPr>
          <w:bCs/>
        </w:rPr>
      </w:pPr>
    </w:p>
    <w:p w14:paraId="1042747E" w14:textId="77777777" w:rsidR="007C412A" w:rsidRDefault="007C412A">
      <w:pPr>
        <w:ind w:firstLineChars="177" w:firstLine="372"/>
        <w:jc w:val="left"/>
        <w:rPr>
          <w:bCs/>
        </w:rPr>
      </w:pPr>
    </w:p>
    <w:p w14:paraId="607BD1D3" w14:textId="77777777" w:rsidR="007C412A" w:rsidRDefault="007C412A">
      <w:pPr>
        <w:ind w:firstLineChars="177" w:firstLine="372"/>
        <w:jc w:val="left"/>
        <w:rPr>
          <w:bCs/>
        </w:rPr>
      </w:pPr>
    </w:p>
    <w:p w14:paraId="092D7382" w14:textId="77777777" w:rsidR="007C412A" w:rsidRDefault="007C412A">
      <w:pPr>
        <w:ind w:firstLineChars="177" w:firstLine="372"/>
        <w:jc w:val="left"/>
        <w:rPr>
          <w:bCs/>
        </w:rPr>
      </w:pPr>
    </w:p>
    <w:p w14:paraId="2FB4EC43" w14:textId="77777777" w:rsidR="007C412A" w:rsidRDefault="007C412A">
      <w:pPr>
        <w:ind w:firstLineChars="177" w:firstLine="372"/>
        <w:jc w:val="left"/>
        <w:rPr>
          <w:bCs/>
        </w:rPr>
      </w:pPr>
    </w:p>
    <w:p w14:paraId="4AD89C5B" w14:textId="77777777" w:rsidR="007C412A" w:rsidRDefault="007C412A">
      <w:pPr>
        <w:ind w:firstLineChars="177" w:firstLine="372"/>
        <w:jc w:val="left"/>
        <w:rPr>
          <w:bCs/>
        </w:rPr>
      </w:pPr>
    </w:p>
    <w:p w14:paraId="72F33CFA" w14:textId="77777777" w:rsidR="007C412A" w:rsidRDefault="007C412A">
      <w:pPr>
        <w:ind w:firstLineChars="177" w:firstLine="372"/>
        <w:jc w:val="left"/>
        <w:rPr>
          <w:bCs/>
        </w:rPr>
      </w:pPr>
    </w:p>
    <w:p w14:paraId="78772E90" w14:textId="77777777" w:rsidR="007C412A" w:rsidRDefault="007C412A">
      <w:pPr>
        <w:ind w:firstLineChars="177" w:firstLine="372"/>
        <w:jc w:val="left"/>
        <w:rPr>
          <w:bCs/>
        </w:rPr>
      </w:pPr>
    </w:p>
    <w:p w14:paraId="0F425250" w14:textId="77777777" w:rsidR="007C412A" w:rsidRDefault="007C412A">
      <w:pPr>
        <w:ind w:firstLineChars="177" w:firstLine="372"/>
        <w:jc w:val="left"/>
        <w:rPr>
          <w:bCs/>
        </w:rPr>
      </w:pPr>
    </w:p>
    <w:p w14:paraId="7E5C6E3F" w14:textId="77777777" w:rsidR="007C412A" w:rsidRDefault="007C412A">
      <w:pPr>
        <w:ind w:firstLineChars="177" w:firstLine="372"/>
        <w:jc w:val="left"/>
        <w:rPr>
          <w:bCs/>
        </w:rPr>
      </w:pPr>
    </w:p>
    <w:p w14:paraId="3AFE6704" w14:textId="77777777" w:rsidR="007C412A" w:rsidRDefault="007C412A">
      <w:pPr>
        <w:ind w:firstLineChars="177" w:firstLine="372"/>
        <w:jc w:val="left"/>
        <w:rPr>
          <w:bCs/>
        </w:rPr>
      </w:pPr>
    </w:p>
    <w:p w14:paraId="4CC2CF4E" w14:textId="77777777" w:rsidR="007C412A" w:rsidRDefault="007C412A">
      <w:pPr>
        <w:ind w:firstLineChars="177" w:firstLine="372"/>
        <w:jc w:val="left"/>
        <w:rPr>
          <w:bCs/>
        </w:rPr>
      </w:pPr>
    </w:p>
    <w:p w14:paraId="6897CEC8" w14:textId="77777777" w:rsidR="007C412A" w:rsidRDefault="00FD0172">
      <w:pPr>
        <w:ind w:firstLineChars="177" w:firstLine="536"/>
        <w:jc w:val="center"/>
        <w:rPr>
          <w:rFonts w:ascii="宋体" w:hAnsi="宋体" w:cs="宋体"/>
          <w:b/>
          <w:bCs/>
          <w:color w:val="000000"/>
          <w:spacing w:val="11"/>
          <w:kern w:val="0"/>
          <w:sz w:val="28"/>
        </w:rPr>
      </w:pPr>
      <w:r>
        <w:rPr>
          <w:rFonts w:ascii="宋体" w:hAnsi="宋体" w:cs="宋体" w:hint="eastAsia"/>
          <w:b/>
          <w:bCs/>
          <w:color w:val="000000"/>
          <w:spacing w:val="11"/>
          <w:kern w:val="0"/>
          <w:sz w:val="28"/>
        </w:rPr>
        <w:t>（十七）廉洁经营承诺书</w:t>
      </w:r>
    </w:p>
    <w:p w14:paraId="22E4BAA1" w14:textId="77777777" w:rsidR="00D14DAC" w:rsidRDefault="00D14DAC">
      <w:pPr>
        <w:pStyle w:val="Default"/>
        <w:rPr>
          <w:rFonts w:hAnsi="宋体"/>
          <w:b/>
          <w:sz w:val="32"/>
          <w:u w:val="single"/>
        </w:rPr>
      </w:pPr>
    </w:p>
    <w:p w14:paraId="3BD88283" w14:textId="77777777" w:rsidR="00D14DAC" w:rsidRDefault="00FD0172">
      <w:pPr>
        <w:pStyle w:val="Default"/>
        <w:rPr>
          <w:rFonts w:ascii="宋体" w:hAnsi="宋体"/>
          <w:szCs w:val="21"/>
        </w:rPr>
      </w:pPr>
      <w:r>
        <w:rPr>
          <w:rFonts w:asciiTheme="minorEastAsia" w:eastAsiaTheme="minorEastAsia" w:hAnsiTheme="minorEastAsia" w:hint="eastAsia"/>
          <w:b/>
          <w:szCs w:val="21"/>
          <w:u w:val="single"/>
        </w:rPr>
        <w:t xml:space="preserve">                   有限公司</w:t>
      </w:r>
      <w:r>
        <w:rPr>
          <w:rFonts w:asciiTheme="minorEastAsia" w:eastAsiaTheme="minorEastAsia" w:hAnsiTheme="minorEastAsia" w:hint="eastAsia"/>
          <w:szCs w:val="21"/>
        </w:rPr>
        <w:t>郑重承诺</w:t>
      </w:r>
      <w:r>
        <w:rPr>
          <w:rFonts w:ascii="宋体" w:hAnsi="宋体" w:hint="eastAsia"/>
          <w:szCs w:val="21"/>
        </w:rPr>
        <w:t>：</w:t>
      </w:r>
    </w:p>
    <w:p w14:paraId="7C13B520" w14:textId="77777777" w:rsidR="00D14DAC" w:rsidRDefault="00FD0172">
      <w:pPr>
        <w:spacing w:line="560" w:lineRule="exact"/>
        <w:rPr>
          <w:rFonts w:asciiTheme="minorEastAsia" w:eastAsiaTheme="minorEastAsia" w:hAnsiTheme="minorEastAsia"/>
          <w:sz w:val="24"/>
        </w:rPr>
      </w:pPr>
      <w:r>
        <w:rPr>
          <w:rFonts w:asciiTheme="minorEastAsia" w:eastAsiaTheme="minorEastAsia" w:hAnsiTheme="minorEastAsia" w:hint="eastAsia"/>
          <w:sz w:val="24"/>
        </w:rPr>
        <w:t xml:space="preserve">  我公司在与华东疗养院的业务经营活动中，积极响应政府及贵院关于廉政建设的有关规定，抵制经济活动中的不正之风。在向华</w:t>
      </w:r>
      <w:proofErr w:type="gramStart"/>
      <w:r>
        <w:rPr>
          <w:rFonts w:asciiTheme="minorEastAsia" w:eastAsiaTheme="minorEastAsia" w:hAnsiTheme="minorEastAsia" w:hint="eastAsia"/>
          <w:sz w:val="24"/>
        </w:rPr>
        <w:t>疗提供</w:t>
      </w:r>
      <w:proofErr w:type="gramEnd"/>
      <w:r>
        <w:rPr>
          <w:rFonts w:asciiTheme="minorEastAsia" w:eastAsiaTheme="minorEastAsia" w:hAnsiTheme="minorEastAsia" w:hint="eastAsia"/>
          <w:sz w:val="24"/>
        </w:rPr>
        <w:t>设备销售、技术服务、工程建设及消耗性物品买卖等经营过程中自觉做到：</w:t>
      </w:r>
    </w:p>
    <w:p w14:paraId="1B188F27" w14:textId="77777777" w:rsidR="00D14DAC" w:rsidRDefault="00FD0172">
      <w:pPr>
        <w:spacing w:line="560" w:lineRule="exact"/>
        <w:rPr>
          <w:rFonts w:asciiTheme="minorEastAsia" w:eastAsiaTheme="minorEastAsia" w:hAnsiTheme="minorEastAsia"/>
          <w:sz w:val="24"/>
        </w:rPr>
      </w:pPr>
      <w:r>
        <w:rPr>
          <w:rFonts w:asciiTheme="minorEastAsia" w:eastAsiaTheme="minorEastAsia" w:hAnsiTheme="minorEastAsia" w:hint="eastAsia"/>
          <w:sz w:val="24"/>
        </w:rPr>
        <w:t xml:space="preserve">    一、严格按照公开、公平、公正的原则，通过招标后向华</w:t>
      </w:r>
      <w:proofErr w:type="gramStart"/>
      <w:r>
        <w:rPr>
          <w:rFonts w:asciiTheme="minorEastAsia" w:eastAsiaTheme="minorEastAsia" w:hAnsiTheme="minorEastAsia" w:hint="eastAsia"/>
          <w:sz w:val="24"/>
        </w:rPr>
        <w:t>疗提供</w:t>
      </w:r>
      <w:proofErr w:type="gramEnd"/>
      <w:r>
        <w:rPr>
          <w:rFonts w:asciiTheme="minorEastAsia" w:eastAsiaTheme="minorEastAsia" w:hAnsiTheme="minorEastAsia" w:hint="eastAsia"/>
          <w:sz w:val="24"/>
        </w:rPr>
        <w:t>合格、正规、满足需求的商品。如不需招标的商品，由华</w:t>
      </w:r>
      <w:proofErr w:type="gramStart"/>
      <w:r>
        <w:rPr>
          <w:rFonts w:asciiTheme="minorEastAsia" w:eastAsiaTheme="minorEastAsia" w:hAnsiTheme="minorEastAsia" w:hint="eastAsia"/>
          <w:sz w:val="24"/>
        </w:rPr>
        <w:t>疗内部议</w:t>
      </w:r>
      <w:proofErr w:type="gramEnd"/>
      <w:r>
        <w:rPr>
          <w:rFonts w:asciiTheme="minorEastAsia" w:eastAsiaTheme="minorEastAsia" w:hAnsiTheme="minorEastAsia" w:hint="eastAsia"/>
          <w:sz w:val="24"/>
        </w:rPr>
        <w:t>标。不得利用不正当手段中标。</w:t>
      </w:r>
    </w:p>
    <w:p w14:paraId="18388ED5" w14:textId="77777777" w:rsidR="00D14DAC" w:rsidRDefault="00FD0172">
      <w:pPr>
        <w:spacing w:line="560" w:lineRule="exact"/>
        <w:rPr>
          <w:rFonts w:asciiTheme="minorEastAsia" w:eastAsiaTheme="minorEastAsia" w:hAnsiTheme="minorEastAsia"/>
          <w:sz w:val="24"/>
        </w:rPr>
      </w:pPr>
      <w:r>
        <w:rPr>
          <w:rFonts w:asciiTheme="minorEastAsia" w:eastAsiaTheme="minorEastAsia" w:hAnsiTheme="minorEastAsia" w:hint="eastAsia"/>
          <w:sz w:val="24"/>
        </w:rPr>
        <w:t xml:space="preserve">    二、不邀请华</w:t>
      </w:r>
      <w:proofErr w:type="gramStart"/>
      <w:r>
        <w:rPr>
          <w:rFonts w:asciiTheme="minorEastAsia" w:eastAsiaTheme="minorEastAsia" w:hAnsiTheme="minorEastAsia" w:hint="eastAsia"/>
          <w:sz w:val="24"/>
        </w:rPr>
        <w:t>疗职工</w:t>
      </w:r>
      <w:proofErr w:type="gramEnd"/>
      <w:r>
        <w:rPr>
          <w:rFonts w:asciiTheme="minorEastAsia" w:eastAsiaTheme="minorEastAsia" w:hAnsiTheme="minorEastAsia" w:hint="eastAsia"/>
          <w:sz w:val="24"/>
        </w:rPr>
        <w:t>参加各类宴会或其它消费性活动。</w:t>
      </w:r>
    </w:p>
    <w:p w14:paraId="4CCC35AE" w14:textId="77777777" w:rsidR="00D14DAC" w:rsidRDefault="00FD0172">
      <w:pPr>
        <w:spacing w:line="560" w:lineRule="exact"/>
        <w:rPr>
          <w:rFonts w:asciiTheme="minorEastAsia" w:eastAsiaTheme="minorEastAsia" w:hAnsiTheme="minorEastAsia"/>
          <w:sz w:val="24"/>
        </w:rPr>
      </w:pPr>
      <w:r>
        <w:rPr>
          <w:rFonts w:asciiTheme="minorEastAsia" w:eastAsiaTheme="minorEastAsia" w:hAnsiTheme="minorEastAsia" w:hint="eastAsia"/>
          <w:sz w:val="24"/>
        </w:rPr>
        <w:t xml:space="preserve">    三、不给华</w:t>
      </w:r>
      <w:proofErr w:type="gramStart"/>
      <w:r>
        <w:rPr>
          <w:rFonts w:asciiTheme="minorEastAsia" w:eastAsiaTheme="minorEastAsia" w:hAnsiTheme="minorEastAsia" w:hint="eastAsia"/>
          <w:sz w:val="24"/>
        </w:rPr>
        <w:t>疗职工</w:t>
      </w:r>
      <w:proofErr w:type="gramEnd"/>
      <w:r>
        <w:rPr>
          <w:rFonts w:asciiTheme="minorEastAsia" w:eastAsiaTheme="minorEastAsia" w:hAnsiTheme="minorEastAsia" w:hint="eastAsia"/>
          <w:sz w:val="24"/>
        </w:rPr>
        <w:t>个人赠送礼品、礼金、有价证券、回扣、折扣和好处费，或者以其他形式给予礼品、礼金和好处费。</w:t>
      </w:r>
    </w:p>
    <w:p w14:paraId="513425CF" w14:textId="77777777" w:rsidR="00D14DAC" w:rsidRDefault="00FD0172">
      <w:pPr>
        <w:pStyle w:val="af8"/>
        <w:ind w:left="0"/>
        <w:rPr>
          <w:rFonts w:asciiTheme="minorEastAsia" w:eastAsiaTheme="minorEastAsia" w:hAnsiTheme="minorEastAsia"/>
          <w:b/>
          <w:sz w:val="24"/>
          <w:szCs w:val="24"/>
        </w:rPr>
      </w:pPr>
      <w:r>
        <w:rPr>
          <w:rFonts w:asciiTheme="minorEastAsia" w:eastAsiaTheme="minorEastAsia" w:hAnsiTheme="minorEastAsia" w:hint="eastAsia"/>
          <w:sz w:val="24"/>
          <w:szCs w:val="24"/>
        </w:rPr>
        <w:t xml:space="preserve">    一经发现以上任何一项行为的，我公司完全接受被取消在贵院的经营资格，并愿意接受相关法律责任。</w:t>
      </w:r>
    </w:p>
    <w:p w14:paraId="589B489F" w14:textId="77777777" w:rsidR="00D14DAC" w:rsidRDefault="00FD0172">
      <w:pPr>
        <w:spacing w:line="560" w:lineRule="exact"/>
        <w:rPr>
          <w:rFonts w:asciiTheme="minorEastAsia" w:eastAsiaTheme="minorEastAsia" w:hAnsiTheme="minorEastAsia"/>
          <w:sz w:val="24"/>
        </w:rPr>
      </w:pPr>
      <w:r>
        <w:rPr>
          <w:rFonts w:asciiTheme="minorEastAsia" w:eastAsiaTheme="minorEastAsia" w:hAnsiTheme="minorEastAsia" w:hint="eastAsia"/>
          <w:sz w:val="24"/>
        </w:rPr>
        <w:t>如在与华</w:t>
      </w:r>
      <w:proofErr w:type="gramStart"/>
      <w:r>
        <w:rPr>
          <w:rFonts w:asciiTheme="minorEastAsia" w:eastAsiaTheme="minorEastAsia" w:hAnsiTheme="minorEastAsia" w:hint="eastAsia"/>
          <w:sz w:val="24"/>
        </w:rPr>
        <w:t>疗经济</w:t>
      </w:r>
      <w:proofErr w:type="gramEnd"/>
      <w:r>
        <w:rPr>
          <w:rFonts w:asciiTheme="minorEastAsia" w:eastAsiaTheme="minorEastAsia" w:hAnsiTheme="minorEastAsia" w:hint="eastAsia"/>
          <w:sz w:val="24"/>
        </w:rPr>
        <w:t>活动中，受到刁难、卡、拿、要等情况，我公司将积极向华东疗养院纪委、纪检监察室举报（电话: 0510-82335000转）</w:t>
      </w:r>
    </w:p>
    <w:p w14:paraId="583DCE1B" w14:textId="77777777" w:rsidR="00D14DAC" w:rsidRDefault="00FD0172">
      <w:pPr>
        <w:spacing w:line="560" w:lineRule="exact"/>
        <w:rPr>
          <w:rFonts w:asciiTheme="minorEastAsia" w:eastAsiaTheme="minorEastAsia" w:hAnsiTheme="minorEastAsia"/>
          <w:sz w:val="24"/>
        </w:rPr>
      </w:pPr>
      <w:proofErr w:type="gramStart"/>
      <w:r>
        <w:rPr>
          <w:rFonts w:asciiTheme="minorEastAsia" w:eastAsiaTheme="minorEastAsia" w:hAnsiTheme="minorEastAsia" w:hint="eastAsia"/>
          <w:sz w:val="24"/>
        </w:rPr>
        <w:t>本承诺</w:t>
      </w:r>
      <w:proofErr w:type="gramEnd"/>
      <w:r>
        <w:rPr>
          <w:rFonts w:asciiTheme="minorEastAsia" w:eastAsiaTheme="minorEastAsia" w:hAnsiTheme="minorEastAsia" w:hint="eastAsia"/>
          <w:sz w:val="24"/>
        </w:rPr>
        <w:t>书一式二份（承诺人单位一份、另一份与我方合同一并归档），</w:t>
      </w:r>
      <w:proofErr w:type="gramStart"/>
      <w:r>
        <w:rPr>
          <w:rFonts w:asciiTheme="minorEastAsia" w:eastAsiaTheme="minorEastAsia" w:hAnsiTheme="minorEastAsia" w:hint="eastAsia"/>
          <w:sz w:val="24"/>
        </w:rPr>
        <w:t>同合同</w:t>
      </w:r>
      <w:proofErr w:type="gramEnd"/>
      <w:r>
        <w:rPr>
          <w:rFonts w:asciiTheme="minorEastAsia" w:eastAsiaTheme="minorEastAsia" w:hAnsiTheme="minorEastAsia" w:hint="eastAsia"/>
          <w:sz w:val="24"/>
        </w:rPr>
        <w:t>一并签订。</w:t>
      </w:r>
    </w:p>
    <w:p w14:paraId="5618D38C" w14:textId="77777777" w:rsidR="00D14DAC" w:rsidRDefault="00D14DAC">
      <w:pPr>
        <w:spacing w:line="560" w:lineRule="exact"/>
        <w:ind w:firstLineChars="1300" w:firstLine="3120"/>
        <w:rPr>
          <w:rFonts w:asciiTheme="minorEastAsia" w:eastAsiaTheme="minorEastAsia" w:hAnsiTheme="minorEastAsia"/>
          <w:sz w:val="24"/>
        </w:rPr>
      </w:pPr>
    </w:p>
    <w:p w14:paraId="117897BA" w14:textId="77777777" w:rsidR="00D14DAC" w:rsidRDefault="00FD0172">
      <w:pPr>
        <w:spacing w:line="560" w:lineRule="exact"/>
        <w:rPr>
          <w:rFonts w:asciiTheme="minorEastAsia" w:eastAsiaTheme="minorEastAsia" w:hAnsiTheme="minorEastAsia"/>
          <w:sz w:val="24"/>
        </w:rPr>
      </w:pPr>
      <w:r>
        <w:rPr>
          <w:rFonts w:asciiTheme="minorEastAsia" w:eastAsiaTheme="minorEastAsia" w:hAnsiTheme="minorEastAsia" w:hint="eastAsia"/>
          <w:sz w:val="24"/>
        </w:rPr>
        <w:t xml:space="preserve">                                                    单位（盖章）： </w:t>
      </w:r>
    </w:p>
    <w:p w14:paraId="5A616354" w14:textId="77777777" w:rsidR="00D14DAC" w:rsidRDefault="00FD0172">
      <w:pPr>
        <w:spacing w:line="560" w:lineRule="exact"/>
        <w:ind w:firstLineChars="2800" w:firstLine="6720"/>
        <w:rPr>
          <w:rFonts w:asciiTheme="minorEastAsia" w:eastAsiaTheme="minorEastAsia" w:hAnsiTheme="minorEastAsia"/>
          <w:sz w:val="24"/>
        </w:rPr>
      </w:pPr>
      <w:r>
        <w:rPr>
          <w:rFonts w:asciiTheme="minorEastAsia" w:eastAsiaTheme="minorEastAsia" w:hAnsiTheme="minorEastAsia" w:hint="eastAsia"/>
          <w:sz w:val="24"/>
        </w:rPr>
        <w:t>承诺人姓名：</w:t>
      </w:r>
    </w:p>
    <w:p w14:paraId="652C8686" w14:textId="77777777" w:rsidR="00D14DAC" w:rsidRDefault="00FD0172">
      <w:pPr>
        <w:spacing w:line="560" w:lineRule="exact"/>
        <w:jc w:val="right"/>
        <w:rPr>
          <w:rFonts w:asciiTheme="minorEastAsia" w:eastAsiaTheme="minorEastAsia" w:hAnsiTheme="minorEastAsia"/>
          <w:sz w:val="24"/>
        </w:rPr>
      </w:pPr>
      <w:r>
        <w:rPr>
          <w:rFonts w:asciiTheme="minorEastAsia" w:eastAsiaTheme="minorEastAsia" w:hAnsiTheme="minorEastAsia" w:hint="eastAsia"/>
          <w:sz w:val="24"/>
        </w:rPr>
        <w:t xml:space="preserve">                                                                                   20     年     月     日</w:t>
      </w:r>
    </w:p>
    <w:p w14:paraId="7831A9EE" w14:textId="77777777" w:rsidR="007C412A" w:rsidRDefault="007C412A">
      <w:pPr>
        <w:ind w:firstLineChars="177" w:firstLine="425"/>
        <w:jc w:val="left"/>
        <w:rPr>
          <w:rFonts w:asciiTheme="minorEastAsia" w:eastAsiaTheme="minorEastAsia" w:hAnsiTheme="minorEastAsia"/>
          <w:bCs/>
          <w:sz w:val="24"/>
        </w:rPr>
      </w:pPr>
    </w:p>
    <w:p w14:paraId="2450F4D7" w14:textId="77777777" w:rsidR="007C412A" w:rsidRDefault="007C412A">
      <w:pPr>
        <w:ind w:firstLineChars="177" w:firstLine="425"/>
        <w:jc w:val="left"/>
        <w:rPr>
          <w:rFonts w:asciiTheme="minorEastAsia" w:eastAsiaTheme="minorEastAsia" w:hAnsiTheme="minorEastAsia"/>
          <w:bCs/>
          <w:sz w:val="24"/>
        </w:rPr>
      </w:pPr>
    </w:p>
    <w:p w14:paraId="50CDACCD" w14:textId="77777777" w:rsidR="007C412A" w:rsidRDefault="007C412A">
      <w:pPr>
        <w:ind w:firstLineChars="177" w:firstLine="425"/>
        <w:jc w:val="left"/>
        <w:rPr>
          <w:rFonts w:asciiTheme="minorEastAsia" w:eastAsiaTheme="minorEastAsia" w:hAnsiTheme="minorEastAsia"/>
          <w:bCs/>
          <w:sz w:val="24"/>
        </w:rPr>
      </w:pPr>
    </w:p>
    <w:p w14:paraId="7D6B265C" w14:textId="77777777" w:rsidR="007C412A" w:rsidRDefault="007C412A">
      <w:pPr>
        <w:ind w:firstLineChars="177" w:firstLine="425"/>
        <w:jc w:val="left"/>
        <w:rPr>
          <w:rFonts w:asciiTheme="minorEastAsia" w:eastAsiaTheme="minorEastAsia" w:hAnsiTheme="minorEastAsia"/>
          <w:bCs/>
          <w:sz w:val="24"/>
        </w:rPr>
      </w:pPr>
    </w:p>
    <w:p w14:paraId="12AB9B39" w14:textId="77777777" w:rsidR="007C412A" w:rsidRDefault="007C412A">
      <w:pPr>
        <w:ind w:firstLineChars="177" w:firstLine="425"/>
        <w:jc w:val="left"/>
        <w:rPr>
          <w:rFonts w:asciiTheme="minorEastAsia" w:eastAsiaTheme="minorEastAsia" w:hAnsiTheme="minorEastAsia"/>
          <w:bCs/>
          <w:sz w:val="24"/>
        </w:rPr>
      </w:pPr>
    </w:p>
    <w:p w14:paraId="5C6EA0AA" w14:textId="77777777" w:rsidR="007C412A" w:rsidRDefault="007C412A">
      <w:pPr>
        <w:ind w:firstLineChars="177" w:firstLine="425"/>
        <w:jc w:val="left"/>
        <w:rPr>
          <w:rFonts w:asciiTheme="minorEastAsia" w:eastAsiaTheme="minorEastAsia" w:hAnsiTheme="minorEastAsia"/>
          <w:bCs/>
          <w:sz w:val="24"/>
        </w:rPr>
      </w:pPr>
    </w:p>
    <w:p w14:paraId="1B167420" w14:textId="77777777" w:rsidR="007C412A" w:rsidRDefault="007C412A">
      <w:pPr>
        <w:ind w:firstLineChars="177" w:firstLine="425"/>
        <w:jc w:val="left"/>
        <w:rPr>
          <w:rFonts w:asciiTheme="minorEastAsia" w:eastAsiaTheme="minorEastAsia" w:hAnsiTheme="minorEastAsia"/>
          <w:bCs/>
          <w:sz w:val="24"/>
        </w:rPr>
      </w:pPr>
    </w:p>
    <w:p w14:paraId="4771A559" w14:textId="77777777" w:rsidR="007C412A" w:rsidRDefault="007C412A">
      <w:pPr>
        <w:ind w:firstLineChars="177" w:firstLine="425"/>
        <w:jc w:val="left"/>
        <w:rPr>
          <w:rFonts w:asciiTheme="minorEastAsia" w:eastAsiaTheme="minorEastAsia" w:hAnsiTheme="minorEastAsia"/>
          <w:bCs/>
          <w:sz w:val="24"/>
        </w:rPr>
      </w:pPr>
    </w:p>
    <w:p w14:paraId="6DE12A3C" w14:textId="77777777" w:rsidR="00D14DAC" w:rsidRDefault="00FD0172">
      <w:pPr>
        <w:ind w:firstLineChars="177" w:firstLine="566"/>
        <w:jc w:val="center"/>
        <w:rPr>
          <w:rFonts w:asciiTheme="minorEastAsia" w:eastAsiaTheme="minorEastAsia" w:hAnsiTheme="minorEastAsia"/>
          <w:bCs/>
          <w:sz w:val="32"/>
          <w:szCs w:val="32"/>
        </w:rPr>
      </w:pPr>
      <w:r>
        <w:rPr>
          <w:rFonts w:asciiTheme="minorEastAsia" w:eastAsiaTheme="minorEastAsia" w:hAnsiTheme="minorEastAsia" w:hint="eastAsia"/>
          <w:bCs/>
          <w:sz w:val="32"/>
          <w:szCs w:val="32"/>
        </w:rPr>
        <w:lastRenderedPageBreak/>
        <w:t>（十八）清单报价</w:t>
      </w:r>
    </w:p>
    <w:tbl>
      <w:tblPr>
        <w:tblStyle w:val="afff5"/>
        <w:tblW w:w="0" w:type="auto"/>
        <w:tblLook w:val="04A0" w:firstRow="1" w:lastRow="0" w:firstColumn="1" w:lastColumn="0" w:noHBand="0" w:noVBand="1"/>
      </w:tblPr>
      <w:tblGrid>
        <w:gridCol w:w="704"/>
        <w:gridCol w:w="1604"/>
        <w:gridCol w:w="1154"/>
        <w:gridCol w:w="1154"/>
        <w:gridCol w:w="1091"/>
        <w:gridCol w:w="1154"/>
        <w:gridCol w:w="1154"/>
        <w:gridCol w:w="1154"/>
      </w:tblGrid>
      <w:tr w:rsidR="00D14DAC" w14:paraId="53A9B9C3" w14:textId="77777777">
        <w:tc>
          <w:tcPr>
            <w:tcW w:w="704" w:type="dxa"/>
            <w:vAlign w:val="center"/>
          </w:tcPr>
          <w:p w14:paraId="721E3701" w14:textId="77777777" w:rsidR="00D14DAC" w:rsidRDefault="00FD0172">
            <w:pPr>
              <w:jc w:val="center"/>
              <w:rPr>
                <w:rFonts w:asciiTheme="minorEastAsia" w:hAnsiTheme="minorEastAsia"/>
                <w:bCs/>
                <w:sz w:val="24"/>
              </w:rPr>
            </w:pPr>
            <w:r>
              <w:rPr>
                <w:rFonts w:asciiTheme="minorEastAsia" w:hAnsiTheme="minorEastAsia" w:hint="eastAsia"/>
                <w:bCs/>
                <w:sz w:val="24"/>
              </w:rPr>
              <w:t>序号</w:t>
            </w:r>
          </w:p>
        </w:tc>
        <w:tc>
          <w:tcPr>
            <w:tcW w:w="1604" w:type="dxa"/>
            <w:vAlign w:val="center"/>
          </w:tcPr>
          <w:p w14:paraId="0C312145" w14:textId="77777777" w:rsidR="00D14DAC" w:rsidRDefault="00FD0172">
            <w:pPr>
              <w:jc w:val="center"/>
              <w:rPr>
                <w:rFonts w:asciiTheme="minorEastAsia" w:hAnsiTheme="minorEastAsia"/>
                <w:bCs/>
                <w:sz w:val="24"/>
              </w:rPr>
            </w:pPr>
            <w:r>
              <w:rPr>
                <w:rFonts w:asciiTheme="minorEastAsia" w:hAnsiTheme="minorEastAsia" w:hint="eastAsia"/>
                <w:bCs/>
                <w:sz w:val="24"/>
              </w:rPr>
              <w:t>货品</w:t>
            </w:r>
          </w:p>
        </w:tc>
        <w:tc>
          <w:tcPr>
            <w:tcW w:w="1154" w:type="dxa"/>
            <w:vAlign w:val="center"/>
          </w:tcPr>
          <w:p w14:paraId="53D609F0" w14:textId="77777777" w:rsidR="00D14DAC" w:rsidRDefault="00FD0172">
            <w:pPr>
              <w:jc w:val="center"/>
              <w:rPr>
                <w:rFonts w:asciiTheme="minorEastAsia" w:hAnsiTheme="minorEastAsia"/>
                <w:bCs/>
                <w:sz w:val="24"/>
              </w:rPr>
            </w:pPr>
            <w:r>
              <w:rPr>
                <w:rFonts w:asciiTheme="minorEastAsia" w:hAnsiTheme="minorEastAsia" w:hint="eastAsia"/>
                <w:bCs/>
                <w:sz w:val="24"/>
              </w:rPr>
              <w:t>单位</w:t>
            </w:r>
          </w:p>
        </w:tc>
        <w:tc>
          <w:tcPr>
            <w:tcW w:w="1154" w:type="dxa"/>
            <w:vAlign w:val="center"/>
          </w:tcPr>
          <w:p w14:paraId="55482D07" w14:textId="77777777" w:rsidR="00D14DAC" w:rsidRDefault="00FD0172">
            <w:pPr>
              <w:jc w:val="center"/>
              <w:rPr>
                <w:rFonts w:asciiTheme="minorEastAsia" w:hAnsiTheme="minorEastAsia"/>
                <w:bCs/>
                <w:sz w:val="24"/>
              </w:rPr>
            </w:pPr>
            <w:r>
              <w:rPr>
                <w:rFonts w:asciiTheme="minorEastAsia" w:hAnsiTheme="minorEastAsia" w:hint="eastAsia"/>
                <w:bCs/>
                <w:sz w:val="24"/>
              </w:rPr>
              <w:t>数量</w:t>
            </w:r>
          </w:p>
        </w:tc>
        <w:tc>
          <w:tcPr>
            <w:tcW w:w="1091" w:type="dxa"/>
            <w:vAlign w:val="center"/>
          </w:tcPr>
          <w:p w14:paraId="4CF45483" w14:textId="77777777" w:rsidR="00D14DAC" w:rsidRDefault="00FD0172">
            <w:pPr>
              <w:jc w:val="center"/>
              <w:rPr>
                <w:rFonts w:asciiTheme="minorEastAsia" w:hAnsiTheme="minorEastAsia"/>
                <w:bCs/>
                <w:sz w:val="24"/>
              </w:rPr>
            </w:pPr>
            <w:r>
              <w:rPr>
                <w:rFonts w:asciiTheme="minorEastAsia" w:hAnsiTheme="minorEastAsia" w:hint="eastAsia"/>
                <w:bCs/>
                <w:sz w:val="24"/>
              </w:rPr>
              <w:t>详细参数</w:t>
            </w:r>
          </w:p>
        </w:tc>
        <w:tc>
          <w:tcPr>
            <w:tcW w:w="1154" w:type="dxa"/>
            <w:vAlign w:val="center"/>
          </w:tcPr>
          <w:p w14:paraId="545AFFCD" w14:textId="77777777" w:rsidR="00D14DAC" w:rsidRDefault="00FD0172">
            <w:pPr>
              <w:jc w:val="center"/>
              <w:rPr>
                <w:rFonts w:asciiTheme="minorEastAsia" w:hAnsiTheme="minorEastAsia"/>
                <w:bCs/>
                <w:sz w:val="24"/>
              </w:rPr>
            </w:pPr>
            <w:r>
              <w:rPr>
                <w:rFonts w:asciiTheme="minorEastAsia" w:hAnsiTheme="minorEastAsia" w:hint="eastAsia"/>
                <w:bCs/>
                <w:sz w:val="24"/>
              </w:rPr>
              <w:t>单价</w:t>
            </w:r>
          </w:p>
        </w:tc>
        <w:tc>
          <w:tcPr>
            <w:tcW w:w="1154" w:type="dxa"/>
            <w:vAlign w:val="center"/>
          </w:tcPr>
          <w:p w14:paraId="42144FFD" w14:textId="77777777" w:rsidR="00D14DAC" w:rsidRDefault="00FD0172">
            <w:pPr>
              <w:jc w:val="center"/>
              <w:rPr>
                <w:rFonts w:asciiTheme="minorEastAsia" w:hAnsiTheme="minorEastAsia"/>
                <w:bCs/>
                <w:sz w:val="24"/>
              </w:rPr>
            </w:pPr>
            <w:r>
              <w:rPr>
                <w:rFonts w:asciiTheme="minorEastAsia" w:hAnsiTheme="minorEastAsia" w:hint="eastAsia"/>
                <w:bCs/>
                <w:sz w:val="24"/>
              </w:rPr>
              <w:t>总价</w:t>
            </w:r>
          </w:p>
        </w:tc>
        <w:tc>
          <w:tcPr>
            <w:tcW w:w="1154" w:type="dxa"/>
            <w:vAlign w:val="center"/>
          </w:tcPr>
          <w:p w14:paraId="204D61B2" w14:textId="77777777" w:rsidR="00D14DAC" w:rsidRDefault="00FD0172">
            <w:pPr>
              <w:jc w:val="center"/>
              <w:rPr>
                <w:rFonts w:asciiTheme="minorEastAsia" w:hAnsiTheme="minorEastAsia"/>
                <w:bCs/>
                <w:sz w:val="24"/>
              </w:rPr>
            </w:pPr>
            <w:r>
              <w:rPr>
                <w:rFonts w:asciiTheme="minorEastAsia" w:hAnsiTheme="minorEastAsia" w:hint="eastAsia"/>
                <w:bCs/>
                <w:sz w:val="24"/>
              </w:rPr>
              <w:t>所投品牌</w:t>
            </w:r>
          </w:p>
        </w:tc>
      </w:tr>
      <w:tr w:rsidR="00D14DAC" w14:paraId="5EC48CDC" w14:textId="77777777">
        <w:tc>
          <w:tcPr>
            <w:tcW w:w="704" w:type="dxa"/>
          </w:tcPr>
          <w:p w14:paraId="31484E59" w14:textId="77777777" w:rsidR="00D14DAC" w:rsidRDefault="00D14DAC">
            <w:pPr>
              <w:jc w:val="center"/>
              <w:rPr>
                <w:rFonts w:asciiTheme="minorEastAsia" w:hAnsiTheme="minorEastAsia"/>
                <w:bCs/>
                <w:sz w:val="32"/>
                <w:szCs w:val="32"/>
              </w:rPr>
            </w:pPr>
          </w:p>
        </w:tc>
        <w:tc>
          <w:tcPr>
            <w:tcW w:w="1604" w:type="dxa"/>
          </w:tcPr>
          <w:p w14:paraId="3DF28460" w14:textId="77777777" w:rsidR="00D14DAC" w:rsidRDefault="00D14DAC">
            <w:pPr>
              <w:jc w:val="center"/>
              <w:rPr>
                <w:rFonts w:asciiTheme="minorEastAsia" w:hAnsiTheme="minorEastAsia"/>
                <w:bCs/>
                <w:sz w:val="32"/>
                <w:szCs w:val="32"/>
              </w:rPr>
            </w:pPr>
          </w:p>
        </w:tc>
        <w:tc>
          <w:tcPr>
            <w:tcW w:w="1154" w:type="dxa"/>
          </w:tcPr>
          <w:p w14:paraId="1BCD1AC3" w14:textId="77777777" w:rsidR="00D14DAC" w:rsidRDefault="00D14DAC">
            <w:pPr>
              <w:jc w:val="center"/>
              <w:rPr>
                <w:rFonts w:asciiTheme="minorEastAsia" w:hAnsiTheme="minorEastAsia"/>
                <w:bCs/>
                <w:sz w:val="32"/>
                <w:szCs w:val="32"/>
              </w:rPr>
            </w:pPr>
          </w:p>
        </w:tc>
        <w:tc>
          <w:tcPr>
            <w:tcW w:w="1154" w:type="dxa"/>
          </w:tcPr>
          <w:p w14:paraId="2688740C" w14:textId="77777777" w:rsidR="00D14DAC" w:rsidRDefault="00D14DAC">
            <w:pPr>
              <w:jc w:val="center"/>
              <w:rPr>
                <w:rFonts w:asciiTheme="minorEastAsia" w:hAnsiTheme="minorEastAsia"/>
                <w:bCs/>
                <w:sz w:val="32"/>
                <w:szCs w:val="32"/>
              </w:rPr>
            </w:pPr>
          </w:p>
        </w:tc>
        <w:tc>
          <w:tcPr>
            <w:tcW w:w="1091" w:type="dxa"/>
          </w:tcPr>
          <w:p w14:paraId="5BD8B597" w14:textId="77777777" w:rsidR="00D14DAC" w:rsidRDefault="00D14DAC">
            <w:pPr>
              <w:jc w:val="center"/>
              <w:rPr>
                <w:rFonts w:asciiTheme="minorEastAsia" w:hAnsiTheme="minorEastAsia"/>
                <w:bCs/>
                <w:sz w:val="32"/>
                <w:szCs w:val="32"/>
              </w:rPr>
            </w:pPr>
          </w:p>
        </w:tc>
        <w:tc>
          <w:tcPr>
            <w:tcW w:w="1154" w:type="dxa"/>
          </w:tcPr>
          <w:p w14:paraId="23BB5BC4" w14:textId="77777777" w:rsidR="00D14DAC" w:rsidRDefault="00D14DAC">
            <w:pPr>
              <w:jc w:val="center"/>
              <w:rPr>
                <w:rFonts w:asciiTheme="minorEastAsia" w:hAnsiTheme="minorEastAsia"/>
                <w:bCs/>
                <w:sz w:val="32"/>
                <w:szCs w:val="32"/>
              </w:rPr>
            </w:pPr>
          </w:p>
        </w:tc>
        <w:tc>
          <w:tcPr>
            <w:tcW w:w="1154" w:type="dxa"/>
          </w:tcPr>
          <w:p w14:paraId="65BC35FC" w14:textId="77777777" w:rsidR="00D14DAC" w:rsidRDefault="00D14DAC">
            <w:pPr>
              <w:jc w:val="center"/>
              <w:rPr>
                <w:rFonts w:asciiTheme="minorEastAsia" w:hAnsiTheme="minorEastAsia"/>
                <w:bCs/>
                <w:sz w:val="32"/>
                <w:szCs w:val="32"/>
              </w:rPr>
            </w:pPr>
          </w:p>
        </w:tc>
        <w:tc>
          <w:tcPr>
            <w:tcW w:w="1154" w:type="dxa"/>
          </w:tcPr>
          <w:p w14:paraId="006FDED7" w14:textId="77777777" w:rsidR="00D14DAC" w:rsidRDefault="00D14DAC">
            <w:pPr>
              <w:jc w:val="center"/>
              <w:rPr>
                <w:rFonts w:asciiTheme="minorEastAsia" w:hAnsiTheme="minorEastAsia"/>
                <w:bCs/>
                <w:sz w:val="32"/>
                <w:szCs w:val="32"/>
              </w:rPr>
            </w:pPr>
          </w:p>
        </w:tc>
      </w:tr>
      <w:tr w:rsidR="00D14DAC" w14:paraId="5898C115" w14:textId="77777777">
        <w:tc>
          <w:tcPr>
            <w:tcW w:w="704" w:type="dxa"/>
          </w:tcPr>
          <w:p w14:paraId="355CBAF3" w14:textId="77777777" w:rsidR="00D14DAC" w:rsidRDefault="00D14DAC">
            <w:pPr>
              <w:jc w:val="center"/>
              <w:rPr>
                <w:rFonts w:asciiTheme="minorEastAsia" w:hAnsiTheme="minorEastAsia"/>
                <w:bCs/>
                <w:sz w:val="32"/>
                <w:szCs w:val="32"/>
              </w:rPr>
            </w:pPr>
          </w:p>
        </w:tc>
        <w:tc>
          <w:tcPr>
            <w:tcW w:w="1604" w:type="dxa"/>
          </w:tcPr>
          <w:p w14:paraId="417CD837" w14:textId="77777777" w:rsidR="00D14DAC" w:rsidRDefault="00D14DAC">
            <w:pPr>
              <w:jc w:val="center"/>
              <w:rPr>
                <w:rFonts w:asciiTheme="minorEastAsia" w:hAnsiTheme="minorEastAsia"/>
                <w:bCs/>
                <w:sz w:val="32"/>
                <w:szCs w:val="32"/>
              </w:rPr>
            </w:pPr>
          </w:p>
        </w:tc>
        <w:tc>
          <w:tcPr>
            <w:tcW w:w="1154" w:type="dxa"/>
          </w:tcPr>
          <w:p w14:paraId="6D7F8AF2" w14:textId="77777777" w:rsidR="00D14DAC" w:rsidRDefault="00D14DAC">
            <w:pPr>
              <w:jc w:val="center"/>
              <w:rPr>
                <w:rFonts w:asciiTheme="minorEastAsia" w:hAnsiTheme="minorEastAsia"/>
                <w:bCs/>
                <w:sz w:val="32"/>
                <w:szCs w:val="32"/>
              </w:rPr>
            </w:pPr>
          </w:p>
        </w:tc>
        <w:tc>
          <w:tcPr>
            <w:tcW w:w="1154" w:type="dxa"/>
          </w:tcPr>
          <w:p w14:paraId="5102655E" w14:textId="77777777" w:rsidR="00D14DAC" w:rsidRDefault="00D14DAC">
            <w:pPr>
              <w:jc w:val="center"/>
              <w:rPr>
                <w:rFonts w:asciiTheme="minorEastAsia" w:hAnsiTheme="minorEastAsia"/>
                <w:bCs/>
                <w:sz w:val="32"/>
                <w:szCs w:val="32"/>
              </w:rPr>
            </w:pPr>
          </w:p>
        </w:tc>
        <w:tc>
          <w:tcPr>
            <w:tcW w:w="1091" w:type="dxa"/>
          </w:tcPr>
          <w:p w14:paraId="63F79FF0" w14:textId="77777777" w:rsidR="00D14DAC" w:rsidRDefault="00D14DAC">
            <w:pPr>
              <w:jc w:val="center"/>
              <w:rPr>
                <w:rFonts w:asciiTheme="minorEastAsia" w:hAnsiTheme="minorEastAsia"/>
                <w:bCs/>
                <w:sz w:val="32"/>
                <w:szCs w:val="32"/>
              </w:rPr>
            </w:pPr>
          </w:p>
        </w:tc>
        <w:tc>
          <w:tcPr>
            <w:tcW w:w="1154" w:type="dxa"/>
          </w:tcPr>
          <w:p w14:paraId="2DBF9D65" w14:textId="77777777" w:rsidR="00D14DAC" w:rsidRDefault="00D14DAC">
            <w:pPr>
              <w:jc w:val="center"/>
              <w:rPr>
                <w:rFonts w:asciiTheme="minorEastAsia" w:hAnsiTheme="minorEastAsia"/>
                <w:bCs/>
                <w:sz w:val="32"/>
                <w:szCs w:val="32"/>
              </w:rPr>
            </w:pPr>
          </w:p>
        </w:tc>
        <w:tc>
          <w:tcPr>
            <w:tcW w:w="1154" w:type="dxa"/>
          </w:tcPr>
          <w:p w14:paraId="2B05F20D" w14:textId="77777777" w:rsidR="00D14DAC" w:rsidRDefault="00D14DAC">
            <w:pPr>
              <w:jc w:val="center"/>
              <w:rPr>
                <w:rFonts w:asciiTheme="minorEastAsia" w:hAnsiTheme="minorEastAsia"/>
                <w:bCs/>
                <w:sz w:val="32"/>
                <w:szCs w:val="32"/>
              </w:rPr>
            </w:pPr>
          </w:p>
        </w:tc>
        <w:tc>
          <w:tcPr>
            <w:tcW w:w="1154" w:type="dxa"/>
          </w:tcPr>
          <w:p w14:paraId="1E23A5B5" w14:textId="77777777" w:rsidR="00D14DAC" w:rsidRDefault="00D14DAC">
            <w:pPr>
              <w:jc w:val="center"/>
              <w:rPr>
                <w:rFonts w:asciiTheme="minorEastAsia" w:hAnsiTheme="minorEastAsia"/>
                <w:bCs/>
                <w:sz w:val="32"/>
                <w:szCs w:val="32"/>
              </w:rPr>
            </w:pPr>
          </w:p>
        </w:tc>
      </w:tr>
      <w:tr w:rsidR="00D14DAC" w14:paraId="28BEC7FF" w14:textId="77777777">
        <w:tc>
          <w:tcPr>
            <w:tcW w:w="704" w:type="dxa"/>
          </w:tcPr>
          <w:p w14:paraId="77342289" w14:textId="77777777" w:rsidR="00D14DAC" w:rsidRDefault="00D14DAC">
            <w:pPr>
              <w:jc w:val="center"/>
              <w:rPr>
                <w:rFonts w:asciiTheme="minorEastAsia" w:hAnsiTheme="minorEastAsia"/>
                <w:bCs/>
                <w:sz w:val="32"/>
                <w:szCs w:val="32"/>
              </w:rPr>
            </w:pPr>
          </w:p>
        </w:tc>
        <w:tc>
          <w:tcPr>
            <w:tcW w:w="1604" w:type="dxa"/>
          </w:tcPr>
          <w:p w14:paraId="261DCECB" w14:textId="77777777" w:rsidR="00D14DAC" w:rsidRDefault="00D14DAC">
            <w:pPr>
              <w:jc w:val="center"/>
              <w:rPr>
                <w:rFonts w:asciiTheme="minorEastAsia" w:hAnsiTheme="minorEastAsia"/>
                <w:bCs/>
                <w:sz w:val="32"/>
                <w:szCs w:val="32"/>
              </w:rPr>
            </w:pPr>
          </w:p>
        </w:tc>
        <w:tc>
          <w:tcPr>
            <w:tcW w:w="1154" w:type="dxa"/>
          </w:tcPr>
          <w:p w14:paraId="6093004F" w14:textId="77777777" w:rsidR="00D14DAC" w:rsidRDefault="00D14DAC">
            <w:pPr>
              <w:jc w:val="center"/>
              <w:rPr>
                <w:rFonts w:asciiTheme="minorEastAsia" w:hAnsiTheme="minorEastAsia"/>
                <w:bCs/>
                <w:sz w:val="32"/>
                <w:szCs w:val="32"/>
              </w:rPr>
            </w:pPr>
          </w:p>
        </w:tc>
        <w:tc>
          <w:tcPr>
            <w:tcW w:w="1154" w:type="dxa"/>
          </w:tcPr>
          <w:p w14:paraId="027FCA3E" w14:textId="77777777" w:rsidR="00D14DAC" w:rsidRDefault="00D14DAC">
            <w:pPr>
              <w:jc w:val="center"/>
              <w:rPr>
                <w:rFonts w:asciiTheme="minorEastAsia" w:hAnsiTheme="minorEastAsia"/>
                <w:bCs/>
                <w:sz w:val="32"/>
                <w:szCs w:val="32"/>
              </w:rPr>
            </w:pPr>
          </w:p>
        </w:tc>
        <w:tc>
          <w:tcPr>
            <w:tcW w:w="1091" w:type="dxa"/>
          </w:tcPr>
          <w:p w14:paraId="7B7E6371" w14:textId="77777777" w:rsidR="00D14DAC" w:rsidRDefault="00D14DAC">
            <w:pPr>
              <w:jc w:val="center"/>
              <w:rPr>
                <w:rFonts w:asciiTheme="minorEastAsia" w:hAnsiTheme="minorEastAsia"/>
                <w:bCs/>
                <w:sz w:val="32"/>
                <w:szCs w:val="32"/>
              </w:rPr>
            </w:pPr>
          </w:p>
        </w:tc>
        <w:tc>
          <w:tcPr>
            <w:tcW w:w="1154" w:type="dxa"/>
          </w:tcPr>
          <w:p w14:paraId="3AB9EBBA" w14:textId="77777777" w:rsidR="00D14DAC" w:rsidRDefault="00D14DAC">
            <w:pPr>
              <w:jc w:val="center"/>
              <w:rPr>
                <w:rFonts w:asciiTheme="minorEastAsia" w:hAnsiTheme="minorEastAsia"/>
                <w:bCs/>
                <w:sz w:val="32"/>
                <w:szCs w:val="32"/>
              </w:rPr>
            </w:pPr>
          </w:p>
        </w:tc>
        <w:tc>
          <w:tcPr>
            <w:tcW w:w="1154" w:type="dxa"/>
          </w:tcPr>
          <w:p w14:paraId="09950AED" w14:textId="77777777" w:rsidR="00D14DAC" w:rsidRDefault="00D14DAC">
            <w:pPr>
              <w:jc w:val="center"/>
              <w:rPr>
                <w:rFonts w:asciiTheme="minorEastAsia" w:hAnsiTheme="minorEastAsia"/>
                <w:bCs/>
                <w:sz w:val="32"/>
                <w:szCs w:val="32"/>
              </w:rPr>
            </w:pPr>
          </w:p>
        </w:tc>
        <w:tc>
          <w:tcPr>
            <w:tcW w:w="1154" w:type="dxa"/>
          </w:tcPr>
          <w:p w14:paraId="35D0DD19" w14:textId="77777777" w:rsidR="00D14DAC" w:rsidRDefault="00D14DAC">
            <w:pPr>
              <w:jc w:val="center"/>
              <w:rPr>
                <w:rFonts w:asciiTheme="minorEastAsia" w:hAnsiTheme="minorEastAsia"/>
                <w:bCs/>
                <w:sz w:val="32"/>
                <w:szCs w:val="32"/>
              </w:rPr>
            </w:pPr>
          </w:p>
        </w:tc>
      </w:tr>
      <w:tr w:rsidR="00D14DAC" w14:paraId="2488686C" w14:textId="77777777">
        <w:tc>
          <w:tcPr>
            <w:tcW w:w="704" w:type="dxa"/>
          </w:tcPr>
          <w:p w14:paraId="3A0B5927" w14:textId="77777777" w:rsidR="00D14DAC" w:rsidRDefault="00D14DAC">
            <w:pPr>
              <w:jc w:val="center"/>
              <w:rPr>
                <w:rFonts w:asciiTheme="minorEastAsia" w:hAnsiTheme="minorEastAsia"/>
                <w:bCs/>
                <w:sz w:val="32"/>
                <w:szCs w:val="32"/>
              </w:rPr>
            </w:pPr>
          </w:p>
        </w:tc>
        <w:tc>
          <w:tcPr>
            <w:tcW w:w="1604" w:type="dxa"/>
          </w:tcPr>
          <w:p w14:paraId="60680D00" w14:textId="77777777" w:rsidR="00D14DAC" w:rsidRDefault="00D14DAC">
            <w:pPr>
              <w:jc w:val="center"/>
              <w:rPr>
                <w:rFonts w:asciiTheme="minorEastAsia" w:hAnsiTheme="minorEastAsia"/>
                <w:bCs/>
                <w:sz w:val="32"/>
                <w:szCs w:val="32"/>
              </w:rPr>
            </w:pPr>
          </w:p>
        </w:tc>
        <w:tc>
          <w:tcPr>
            <w:tcW w:w="1154" w:type="dxa"/>
          </w:tcPr>
          <w:p w14:paraId="12C79F0E" w14:textId="77777777" w:rsidR="00D14DAC" w:rsidRDefault="00D14DAC">
            <w:pPr>
              <w:jc w:val="center"/>
              <w:rPr>
                <w:rFonts w:asciiTheme="minorEastAsia" w:hAnsiTheme="minorEastAsia"/>
                <w:bCs/>
                <w:sz w:val="32"/>
                <w:szCs w:val="32"/>
              </w:rPr>
            </w:pPr>
          </w:p>
        </w:tc>
        <w:tc>
          <w:tcPr>
            <w:tcW w:w="1154" w:type="dxa"/>
          </w:tcPr>
          <w:p w14:paraId="0F2D9EB3" w14:textId="77777777" w:rsidR="00D14DAC" w:rsidRDefault="00D14DAC">
            <w:pPr>
              <w:jc w:val="center"/>
              <w:rPr>
                <w:rFonts w:asciiTheme="minorEastAsia" w:hAnsiTheme="minorEastAsia"/>
                <w:bCs/>
                <w:sz w:val="32"/>
                <w:szCs w:val="32"/>
              </w:rPr>
            </w:pPr>
          </w:p>
        </w:tc>
        <w:tc>
          <w:tcPr>
            <w:tcW w:w="1091" w:type="dxa"/>
          </w:tcPr>
          <w:p w14:paraId="642DFEDC" w14:textId="77777777" w:rsidR="00D14DAC" w:rsidRDefault="00D14DAC">
            <w:pPr>
              <w:jc w:val="center"/>
              <w:rPr>
                <w:rFonts w:asciiTheme="minorEastAsia" w:hAnsiTheme="minorEastAsia"/>
                <w:bCs/>
                <w:sz w:val="32"/>
                <w:szCs w:val="32"/>
              </w:rPr>
            </w:pPr>
          </w:p>
        </w:tc>
        <w:tc>
          <w:tcPr>
            <w:tcW w:w="1154" w:type="dxa"/>
          </w:tcPr>
          <w:p w14:paraId="539722D9" w14:textId="77777777" w:rsidR="00D14DAC" w:rsidRDefault="00D14DAC">
            <w:pPr>
              <w:jc w:val="center"/>
              <w:rPr>
                <w:rFonts w:asciiTheme="minorEastAsia" w:hAnsiTheme="minorEastAsia"/>
                <w:bCs/>
                <w:sz w:val="32"/>
                <w:szCs w:val="32"/>
              </w:rPr>
            </w:pPr>
          </w:p>
        </w:tc>
        <w:tc>
          <w:tcPr>
            <w:tcW w:w="1154" w:type="dxa"/>
          </w:tcPr>
          <w:p w14:paraId="6820D25F" w14:textId="77777777" w:rsidR="00D14DAC" w:rsidRDefault="00D14DAC">
            <w:pPr>
              <w:jc w:val="center"/>
              <w:rPr>
                <w:rFonts w:asciiTheme="minorEastAsia" w:hAnsiTheme="minorEastAsia"/>
                <w:bCs/>
                <w:sz w:val="32"/>
                <w:szCs w:val="32"/>
              </w:rPr>
            </w:pPr>
          </w:p>
        </w:tc>
        <w:tc>
          <w:tcPr>
            <w:tcW w:w="1154" w:type="dxa"/>
          </w:tcPr>
          <w:p w14:paraId="4E3363CC" w14:textId="77777777" w:rsidR="00D14DAC" w:rsidRDefault="00D14DAC">
            <w:pPr>
              <w:jc w:val="center"/>
              <w:rPr>
                <w:rFonts w:asciiTheme="minorEastAsia" w:hAnsiTheme="minorEastAsia"/>
                <w:bCs/>
                <w:sz w:val="32"/>
                <w:szCs w:val="32"/>
              </w:rPr>
            </w:pPr>
          </w:p>
        </w:tc>
      </w:tr>
      <w:tr w:rsidR="00D14DAC" w14:paraId="27620FD1" w14:textId="77777777">
        <w:tc>
          <w:tcPr>
            <w:tcW w:w="704" w:type="dxa"/>
          </w:tcPr>
          <w:p w14:paraId="201AAC83" w14:textId="77777777" w:rsidR="00D14DAC" w:rsidRDefault="00D14DAC">
            <w:pPr>
              <w:jc w:val="center"/>
              <w:rPr>
                <w:rFonts w:asciiTheme="minorEastAsia" w:hAnsiTheme="minorEastAsia"/>
                <w:bCs/>
                <w:sz w:val="32"/>
                <w:szCs w:val="32"/>
              </w:rPr>
            </w:pPr>
          </w:p>
        </w:tc>
        <w:tc>
          <w:tcPr>
            <w:tcW w:w="1604" w:type="dxa"/>
          </w:tcPr>
          <w:p w14:paraId="3A58D6B0" w14:textId="77777777" w:rsidR="00D14DAC" w:rsidRDefault="00D14DAC">
            <w:pPr>
              <w:jc w:val="center"/>
              <w:rPr>
                <w:rFonts w:asciiTheme="minorEastAsia" w:hAnsiTheme="minorEastAsia"/>
                <w:bCs/>
                <w:sz w:val="32"/>
                <w:szCs w:val="32"/>
              </w:rPr>
            </w:pPr>
          </w:p>
        </w:tc>
        <w:tc>
          <w:tcPr>
            <w:tcW w:w="1154" w:type="dxa"/>
          </w:tcPr>
          <w:p w14:paraId="7D30E125" w14:textId="77777777" w:rsidR="00D14DAC" w:rsidRDefault="00D14DAC">
            <w:pPr>
              <w:jc w:val="center"/>
              <w:rPr>
                <w:rFonts w:asciiTheme="minorEastAsia" w:hAnsiTheme="minorEastAsia"/>
                <w:bCs/>
                <w:sz w:val="32"/>
                <w:szCs w:val="32"/>
              </w:rPr>
            </w:pPr>
          </w:p>
        </w:tc>
        <w:tc>
          <w:tcPr>
            <w:tcW w:w="1154" w:type="dxa"/>
          </w:tcPr>
          <w:p w14:paraId="573A4605" w14:textId="77777777" w:rsidR="00D14DAC" w:rsidRDefault="00D14DAC">
            <w:pPr>
              <w:jc w:val="center"/>
              <w:rPr>
                <w:rFonts w:asciiTheme="minorEastAsia" w:hAnsiTheme="minorEastAsia"/>
                <w:bCs/>
                <w:sz w:val="32"/>
                <w:szCs w:val="32"/>
              </w:rPr>
            </w:pPr>
          </w:p>
        </w:tc>
        <w:tc>
          <w:tcPr>
            <w:tcW w:w="1091" w:type="dxa"/>
          </w:tcPr>
          <w:p w14:paraId="719D1823" w14:textId="77777777" w:rsidR="00D14DAC" w:rsidRDefault="00D14DAC">
            <w:pPr>
              <w:jc w:val="center"/>
              <w:rPr>
                <w:rFonts w:asciiTheme="minorEastAsia" w:hAnsiTheme="minorEastAsia"/>
                <w:bCs/>
                <w:sz w:val="32"/>
                <w:szCs w:val="32"/>
              </w:rPr>
            </w:pPr>
          </w:p>
        </w:tc>
        <w:tc>
          <w:tcPr>
            <w:tcW w:w="1154" w:type="dxa"/>
          </w:tcPr>
          <w:p w14:paraId="32B3ED41" w14:textId="77777777" w:rsidR="00D14DAC" w:rsidRDefault="00D14DAC">
            <w:pPr>
              <w:jc w:val="center"/>
              <w:rPr>
                <w:rFonts w:asciiTheme="minorEastAsia" w:hAnsiTheme="minorEastAsia"/>
                <w:bCs/>
                <w:sz w:val="32"/>
                <w:szCs w:val="32"/>
              </w:rPr>
            </w:pPr>
          </w:p>
        </w:tc>
        <w:tc>
          <w:tcPr>
            <w:tcW w:w="1154" w:type="dxa"/>
          </w:tcPr>
          <w:p w14:paraId="3BA197E0" w14:textId="77777777" w:rsidR="00D14DAC" w:rsidRDefault="00D14DAC">
            <w:pPr>
              <w:jc w:val="center"/>
              <w:rPr>
                <w:rFonts w:asciiTheme="minorEastAsia" w:hAnsiTheme="minorEastAsia"/>
                <w:bCs/>
                <w:sz w:val="32"/>
                <w:szCs w:val="32"/>
              </w:rPr>
            </w:pPr>
          </w:p>
        </w:tc>
        <w:tc>
          <w:tcPr>
            <w:tcW w:w="1154" w:type="dxa"/>
          </w:tcPr>
          <w:p w14:paraId="414C4E3B" w14:textId="77777777" w:rsidR="00D14DAC" w:rsidRDefault="00D14DAC">
            <w:pPr>
              <w:jc w:val="center"/>
              <w:rPr>
                <w:rFonts w:asciiTheme="minorEastAsia" w:hAnsiTheme="minorEastAsia"/>
                <w:bCs/>
                <w:sz w:val="32"/>
                <w:szCs w:val="32"/>
              </w:rPr>
            </w:pPr>
          </w:p>
        </w:tc>
      </w:tr>
      <w:tr w:rsidR="00D14DAC" w14:paraId="7806EEF1" w14:textId="77777777">
        <w:tc>
          <w:tcPr>
            <w:tcW w:w="704" w:type="dxa"/>
          </w:tcPr>
          <w:p w14:paraId="78058B5B" w14:textId="77777777" w:rsidR="00D14DAC" w:rsidRDefault="00D14DAC">
            <w:pPr>
              <w:jc w:val="center"/>
              <w:rPr>
                <w:rFonts w:asciiTheme="minorEastAsia" w:hAnsiTheme="minorEastAsia"/>
                <w:bCs/>
                <w:sz w:val="32"/>
                <w:szCs w:val="32"/>
              </w:rPr>
            </w:pPr>
          </w:p>
        </w:tc>
        <w:tc>
          <w:tcPr>
            <w:tcW w:w="1604" w:type="dxa"/>
          </w:tcPr>
          <w:p w14:paraId="07C01860" w14:textId="77777777" w:rsidR="00D14DAC" w:rsidRDefault="00D14DAC">
            <w:pPr>
              <w:jc w:val="center"/>
              <w:rPr>
                <w:rFonts w:asciiTheme="minorEastAsia" w:hAnsiTheme="minorEastAsia"/>
                <w:bCs/>
                <w:sz w:val="32"/>
                <w:szCs w:val="32"/>
              </w:rPr>
            </w:pPr>
          </w:p>
        </w:tc>
        <w:tc>
          <w:tcPr>
            <w:tcW w:w="1154" w:type="dxa"/>
          </w:tcPr>
          <w:p w14:paraId="6F73C728" w14:textId="77777777" w:rsidR="00D14DAC" w:rsidRDefault="00D14DAC">
            <w:pPr>
              <w:jc w:val="center"/>
              <w:rPr>
                <w:rFonts w:asciiTheme="minorEastAsia" w:hAnsiTheme="minorEastAsia"/>
                <w:bCs/>
                <w:sz w:val="32"/>
                <w:szCs w:val="32"/>
              </w:rPr>
            </w:pPr>
          </w:p>
        </w:tc>
        <w:tc>
          <w:tcPr>
            <w:tcW w:w="1154" w:type="dxa"/>
          </w:tcPr>
          <w:p w14:paraId="47AC30C8" w14:textId="77777777" w:rsidR="00D14DAC" w:rsidRDefault="00D14DAC">
            <w:pPr>
              <w:jc w:val="center"/>
              <w:rPr>
                <w:rFonts w:asciiTheme="minorEastAsia" w:hAnsiTheme="minorEastAsia"/>
                <w:bCs/>
                <w:sz w:val="32"/>
                <w:szCs w:val="32"/>
              </w:rPr>
            </w:pPr>
          </w:p>
        </w:tc>
        <w:tc>
          <w:tcPr>
            <w:tcW w:w="1091" w:type="dxa"/>
          </w:tcPr>
          <w:p w14:paraId="33D84E2F" w14:textId="77777777" w:rsidR="00D14DAC" w:rsidRDefault="00D14DAC">
            <w:pPr>
              <w:jc w:val="center"/>
              <w:rPr>
                <w:rFonts w:asciiTheme="minorEastAsia" w:hAnsiTheme="minorEastAsia"/>
                <w:bCs/>
                <w:sz w:val="32"/>
                <w:szCs w:val="32"/>
              </w:rPr>
            </w:pPr>
          </w:p>
        </w:tc>
        <w:tc>
          <w:tcPr>
            <w:tcW w:w="1154" w:type="dxa"/>
          </w:tcPr>
          <w:p w14:paraId="0C3C3FA3" w14:textId="77777777" w:rsidR="00D14DAC" w:rsidRDefault="00D14DAC">
            <w:pPr>
              <w:jc w:val="center"/>
              <w:rPr>
                <w:rFonts w:asciiTheme="minorEastAsia" w:hAnsiTheme="minorEastAsia"/>
                <w:bCs/>
                <w:sz w:val="32"/>
                <w:szCs w:val="32"/>
              </w:rPr>
            </w:pPr>
          </w:p>
        </w:tc>
        <w:tc>
          <w:tcPr>
            <w:tcW w:w="1154" w:type="dxa"/>
          </w:tcPr>
          <w:p w14:paraId="7E620C87" w14:textId="77777777" w:rsidR="00D14DAC" w:rsidRDefault="00D14DAC">
            <w:pPr>
              <w:jc w:val="center"/>
              <w:rPr>
                <w:rFonts w:asciiTheme="minorEastAsia" w:hAnsiTheme="minorEastAsia"/>
                <w:bCs/>
                <w:sz w:val="32"/>
                <w:szCs w:val="32"/>
              </w:rPr>
            </w:pPr>
          </w:p>
        </w:tc>
        <w:tc>
          <w:tcPr>
            <w:tcW w:w="1154" w:type="dxa"/>
          </w:tcPr>
          <w:p w14:paraId="12879FB7" w14:textId="77777777" w:rsidR="00D14DAC" w:rsidRDefault="00D14DAC">
            <w:pPr>
              <w:jc w:val="center"/>
              <w:rPr>
                <w:rFonts w:asciiTheme="minorEastAsia" w:hAnsiTheme="minorEastAsia"/>
                <w:bCs/>
                <w:sz w:val="32"/>
                <w:szCs w:val="32"/>
              </w:rPr>
            </w:pPr>
          </w:p>
        </w:tc>
      </w:tr>
      <w:tr w:rsidR="00D14DAC" w14:paraId="6502C437" w14:textId="77777777">
        <w:tc>
          <w:tcPr>
            <w:tcW w:w="704" w:type="dxa"/>
          </w:tcPr>
          <w:p w14:paraId="3D098DFC" w14:textId="77777777" w:rsidR="00D14DAC" w:rsidRDefault="00D14DAC">
            <w:pPr>
              <w:jc w:val="center"/>
              <w:rPr>
                <w:rFonts w:asciiTheme="minorEastAsia" w:hAnsiTheme="minorEastAsia"/>
                <w:bCs/>
                <w:sz w:val="32"/>
                <w:szCs w:val="32"/>
              </w:rPr>
            </w:pPr>
          </w:p>
        </w:tc>
        <w:tc>
          <w:tcPr>
            <w:tcW w:w="1604" w:type="dxa"/>
          </w:tcPr>
          <w:p w14:paraId="3298CEE5" w14:textId="77777777" w:rsidR="00D14DAC" w:rsidRDefault="00D14DAC">
            <w:pPr>
              <w:jc w:val="center"/>
              <w:rPr>
                <w:rFonts w:asciiTheme="minorEastAsia" w:hAnsiTheme="minorEastAsia"/>
                <w:bCs/>
                <w:sz w:val="32"/>
                <w:szCs w:val="32"/>
              </w:rPr>
            </w:pPr>
          </w:p>
        </w:tc>
        <w:tc>
          <w:tcPr>
            <w:tcW w:w="1154" w:type="dxa"/>
          </w:tcPr>
          <w:p w14:paraId="2B45F292" w14:textId="77777777" w:rsidR="00D14DAC" w:rsidRDefault="00D14DAC">
            <w:pPr>
              <w:jc w:val="center"/>
              <w:rPr>
                <w:rFonts w:asciiTheme="minorEastAsia" w:hAnsiTheme="minorEastAsia"/>
                <w:bCs/>
                <w:sz w:val="32"/>
                <w:szCs w:val="32"/>
              </w:rPr>
            </w:pPr>
          </w:p>
        </w:tc>
        <w:tc>
          <w:tcPr>
            <w:tcW w:w="1154" w:type="dxa"/>
          </w:tcPr>
          <w:p w14:paraId="35779A8A" w14:textId="77777777" w:rsidR="00D14DAC" w:rsidRDefault="00D14DAC">
            <w:pPr>
              <w:jc w:val="center"/>
              <w:rPr>
                <w:rFonts w:asciiTheme="minorEastAsia" w:hAnsiTheme="minorEastAsia"/>
                <w:bCs/>
                <w:sz w:val="32"/>
                <w:szCs w:val="32"/>
              </w:rPr>
            </w:pPr>
          </w:p>
        </w:tc>
        <w:tc>
          <w:tcPr>
            <w:tcW w:w="1091" w:type="dxa"/>
          </w:tcPr>
          <w:p w14:paraId="48706F42" w14:textId="77777777" w:rsidR="00D14DAC" w:rsidRDefault="00D14DAC">
            <w:pPr>
              <w:jc w:val="center"/>
              <w:rPr>
                <w:rFonts w:asciiTheme="minorEastAsia" w:hAnsiTheme="minorEastAsia"/>
                <w:bCs/>
                <w:sz w:val="32"/>
                <w:szCs w:val="32"/>
              </w:rPr>
            </w:pPr>
          </w:p>
        </w:tc>
        <w:tc>
          <w:tcPr>
            <w:tcW w:w="1154" w:type="dxa"/>
          </w:tcPr>
          <w:p w14:paraId="1C6909A0" w14:textId="77777777" w:rsidR="00D14DAC" w:rsidRDefault="00D14DAC">
            <w:pPr>
              <w:jc w:val="center"/>
              <w:rPr>
                <w:rFonts w:asciiTheme="minorEastAsia" w:hAnsiTheme="minorEastAsia"/>
                <w:bCs/>
                <w:sz w:val="32"/>
                <w:szCs w:val="32"/>
              </w:rPr>
            </w:pPr>
          </w:p>
        </w:tc>
        <w:tc>
          <w:tcPr>
            <w:tcW w:w="1154" w:type="dxa"/>
          </w:tcPr>
          <w:p w14:paraId="04A30004" w14:textId="77777777" w:rsidR="00D14DAC" w:rsidRDefault="00D14DAC">
            <w:pPr>
              <w:jc w:val="center"/>
              <w:rPr>
                <w:rFonts w:asciiTheme="minorEastAsia" w:hAnsiTheme="minorEastAsia"/>
                <w:bCs/>
                <w:sz w:val="32"/>
                <w:szCs w:val="32"/>
              </w:rPr>
            </w:pPr>
          </w:p>
        </w:tc>
        <w:tc>
          <w:tcPr>
            <w:tcW w:w="1154" w:type="dxa"/>
          </w:tcPr>
          <w:p w14:paraId="7C445877" w14:textId="77777777" w:rsidR="00D14DAC" w:rsidRDefault="00D14DAC">
            <w:pPr>
              <w:jc w:val="center"/>
              <w:rPr>
                <w:rFonts w:asciiTheme="minorEastAsia" w:hAnsiTheme="minorEastAsia"/>
                <w:bCs/>
                <w:sz w:val="32"/>
                <w:szCs w:val="32"/>
              </w:rPr>
            </w:pPr>
          </w:p>
        </w:tc>
      </w:tr>
      <w:tr w:rsidR="00D14DAC" w14:paraId="565E34EE" w14:textId="77777777">
        <w:tc>
          <w:tcPr>
            <w:tcW w:w="704" w:type="dxa"/>
          </w:tcPr>
          <w:p w14:paraId="362E5CE7" w14:textId="77777777" w:rsidR="00D14DAC" w:rsidRDefault="00D14DAC">
            <w:pPr>
              <w:jc w:val="center"/>
              <w:rPr>
                <w:rFonts w:asciiTheme="minorEastAsia" w:hAnsiTheme="minorEastAsia"/>
                <w:bCs/>
                <w:sz w:val="32"/>
                <w:szCs w:val="32"/>
              </w:rPr>
            </w:pPr>
          </w:p>
        </w:tc>
        <w:tc>
          <w:tcPr>
            <w:tcW w:w="3912" w:type="dxa"/>
            <w:gridSpan w:val="3"/>
          </w:tcPr>
          <w:p w14:paraId="2BAEEB7A" w14:textId="77777777" w:rsidR="00D14DAC" w:rsidRDefault="00FD0172">
            <w:pPr>
              <w:jc w:val="center"/>
              <w:rPr>
                <w:rFonts w:asciiTheme="minorEastAsia" w:hAnsiTheme="minorEastAsia"/>
                <w:bCs/>
                <w:sz w:val="32"/>
                <w:szCs w:val="32"/>
              </w:rPr>
            </w:pPr>
            <w:r>
              <w:rPr>
                <w:rFonts w:asciiTheme="minorEastAsia" w:hAnsiTheme="minorEastAsia" w:hint="eastAsia"/>
                <w:bCs/>
                <w:sz w:val="32"/>
                <w:szCs w:val="32"/>
              </w:rPr>
              <w:t>总报价（元）</w:t>
            </w:r>
          </w:p>
        </w:tc>
        <w:tc>
          <w:tcPr>
            <w:tcW w:w="4553" w:type="dxa"/>
            <w:gridSpan w:val="4"/>
          </w:tcPr>
          <w:p w14:paraId="708C6DD3" w14:textId="77777777" w:rsidR="00D14DAC" w:rsidRDefault="00FD0172">
            <w:pPr>
              <w:jc w:val="center"/>
              <w:rPr>
                <w:rFonts w:ascii="宋体" w:hAnsi="宋体"/>
                <w:szCs w:val="21"/>
              </w:rPr>
            </w:pPr>
            <w:r>
              <w:rPr>
                <w:rFonts w:ascii="宋体" w:hAnsi="宋体" w:hint="eastAsia"/>
                <w:szCs w:val="21"/>
              </w:rPr>
              <w:t>金额（大写）                         元</w:t>
            </w:r>
          </w:p>
        </w:tc>
      </w:tr>
    </w:tbl>
    <w:p w14:paraId="77218345" w14:textId="77777777" w:rsidR="00D14DAC" w:rsidRDefault="00D14DAC">
      <w:pPr>
        <w:ind w:firstLineChars="177" w:firstLine="566"/>
        <w:jc w:val="center"/>
        <w:rPr>
          <w:rFonts w:asciiTheme="minorEastAsia" w:eastAsiaTheme="minorEastAsia" w:hAnsiTheme="minorEastAsia"/>
          <w:bCs/>
          <w:sz w:val="32"/>
          <w:szCs w:val="32"/>
        </w:rPr>
      </w:pPr>
    </w:p>
    <w:p w14:paraId="5BB5F516" w14:textId="77777777" w:rsidR="00D14DAC" w:rsidRDefault="00FD0172">
      <w:pPr>
        <w:spacing w:line="400" w:lineRule="exact"/>
        <w:rPr>
          <w:rFonts w:ascii="宋体" w:hAnsi="宋体"/>
          <w:szCs w:val="21"/>
        </w:rPr>
      </w:pPr>
      <w:r>
        <w:rPr>
          <w:rFonts w:ascii="宋体" w:hAnsi="宋体" w:hint="eastAsia"/>
          <w:szCs w:val="21"/>
        </w:rPr>
        <w:t>报价供应商：（单位盖章）</w:t>
      </w:r>
    </w:p>
    <w:p w14:paraId="6E88331E" w14:textId="77777777" w:rsidR="00D14DAC" w:rsidRDefault="00FD0172">
      <w:pPr>
        <w:spacing w:line="400" w:lineRule="exact"/>
        <w:rPr>
          <w:rFonts w:ascii="宋体" w:hAnsi="宋体"/>
          <w:szCs w:val="21"/>
        </w:rPr>
      </w:pPr>
      <w:r>
        <w:rPr>
          <w:rFonts w:ascii="宋体" w:hAnsi="宋体" w:hint="eastAsia"/>
          <w:szCs w:val="21"/>
        </w:rPr>
        <w:t>法定代表人其授权委托人：（签字或盖章）</w:t>
      </w:r>
    </w:p>
    <w:p w14:paraId="7A1DF5D7" w14:textId="77777777" w:rsidR="00D14DAC" w:rsidRDefault="00FD0172">
      <w:pPr>
        <w:spacing w:line="400" w:lineRule="exact"/>
        <w:ind w:firstLineChars="150" w:firstLine="315"/>
        <w:outlineLvl w:val="0"/>
        <w:rPr>
          <w:rFonts w:ascii="宋体" w:hAnsi="宋体"/>
          <w:bCs/>
          <w:szCs w:val="21"/>
        </w:rPr>
      </w:pPr>
      <w:r>
        <w:rPr>
          <w:rFonts w:ascii="宋体" w:hAnsi="宋体" w:hint="eastAsia"/>
          <w:szCs w:val="21"/>
        </w:rPr>
        <w:t>日期：          年  月  日</w:t>
      </w:r>
    </w:p>
    <w:p w14:paraId="6A6D2154" w14:textId="77777777" w:rsidR="00D14DAC" w:rsidRDefault="00D14DAC">
      <w:pPr>
        <w:ind w:firstLineChars="177" w:firstLine="566"/>
        <w:jc w:val="left"/>
        <w:rPr>
          <w:rFonts w:asciiTheme="minorEastAsia" w:eastAsiaTheme="minorEastAsia" w:hAnsiTheme="minorEastAsia"/>
          <w:bCs/>
          <w:sz w:val="32"/>
          <w:szCs w:val="32"/>
        </w:rPr>
      </w:pPr>
    </w:p>
    <w:sectPr w:rsidR="00D14DAC" w:rsidSect="00D14DAC">
      <w:pgSz w:w="11906" w:h="16838"/>
      <w:pgMar w:top="1440" w:right="1287" w:bottom="1440" w:left="1440" w:header="794"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67818" w14:textId="77777777" w:rsidR="001E7DDC" w:rsidRDefault="001E7DDC" w:rsidP="00D14DAC">
      <w:r>
        <w:separator/>
      </w:r>
    </w:p>
  </w:endnote>
  <w:endnote w:type="continuationSeparator" w:id="0">
    <w:p w14:paraId="7CBECFEB" w14:textId="77777777" w:rsidR="001E7DDC" w:rsidRDefault="001E7DDC" w:rsidP="00D1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文鼎CS中宋">
    <w:altName w:val="宋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楷体_GB2312">
    <w:altName w:val="@宋体"/>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159E" w14:textId="77777777" w:rsidR="00D14DAC" w:rsidRDefault="0012770F">
    <w:pPr>
      <w:pStyle w:val="af6"/>
      <w:framePr w:wrap="around" w:vAnchor="text" w:hAnchor="margin" w:xAlign="center" w:y="1"/>
      <w:ind w:left="4410"/>
      <w:rPr>
        <w:rStyle w:val="aff5"/>
      </w:rPr>
    </w:pPr>
    <w:r>
      <w:rPr>
        <w:rStyle w:val="aff5"/>
      </w:rPr>
      <w:fldChar w:fldCharType="begin"/>
    </w:r>
    <w:r w:rsidR="00FD0172">
      <w:rPr>
        <w:rStyle w:val="aff5"/>
      </w:rPr>
      <w:instrText xml:space="preserve">PAGE  </w:instrText>
    </w:r>
    <w:r>
      <w:rPr>
        <w:rStyle w:val="aff5"/>
      </w:rPr>
      <w:fldChar w:fldCharType="end"/>
    </w:r>
  </w:p>
  <w:p w14:paraId="1AF31EF3" w14:textId="77777777" w:rsidR="00D14DAC" w:rsidRDefault="00D14DAC">
    <w:pPr>
      <w:pStyle w:val="af6"/>
      <w:ind w:left="44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119591"/>
    </w:sdtPr>
    <w:sdtEndPr/>
    <w:sdtContent>
      <w:p w14:paraId="4FDBE353" w14:textId="77777777" w:rsidR="00D14DAC" w:rsidRDefault="0012770F">
        <w:pPr>
          <w:pStyle w:val="aff2"/>
          <w:jc w:val="center"/>
        </w:pPr>
        <w:r>
          <w:fldChar w:fldCharType="begin"/>
        </w:r>
        <w:r w:rsidR="00FD0172">
          <w:instrText>PAGE   \* MERGEFORMAT</w:instrText>
        </w:r>
        <w:r>
          <w:fldChar w:fldCharType="separate"/>
        </w:r>
        <w:r w:rsidR="00346357" w:rsidRPr="00346357">
          <w:rPr>
            <w:noProof/>
            <w:lang w:val="zh-CN"/>
          </w:rPr>
          <w:t>49</w:t>
        </w:r>
        <w:r>
          <w:fldChar w:fldCharType="end"/>
        </w:r>
      </w:p>
    </w:sdtContent>
  </w:sdt>
  <w:p w14:paraId="41ACD3B9" w14:textId="77777777" w:rsidR="00D14DAC" w:rsidRDefault="00D14DAC">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A4266" w14:textId="77777777" w:rsidR="001E7DDC" w:rsidRDefault="001E7DDC" w:rsidP="00D14DAC">
      <w:r>
        <w:separator/>
      </w:r>
    </w:p>
  </w:footnote>
  <w:footnote w:type="continuationSeparator" w:id="0">
    <w:p w14:paraId="2A3EA0B6" w14:textId="77777777" w:rsidR="001E7DDC" w:rsidRDefault="001E7DDC" w:rsidP="00D1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EB1F" w14:textId="12080406" w:rsidR="00D14DAC" w:rsidRDefault="00FD0172">
    <w:pPr>
      <w:pStyle w:val="aff4"/>
      <w:jc w:val="both"/>
      <w:rPr>
        <w:sz w:val="8"/>
        <w:szCs w:val="8"/>
      </w:rPr>
    </w:pPr>
    <w:r>
      <w:rPr>
        <w:bCs/>
      </w:rPr>
      <w:t>JSJXCG2022-</w:t>
    </w:r>
    <w:r w:rsidR="004B6874">
      <w:rPr>
        <w:bCs/>
      </w:rPr>
      <w:t xml:space="preserve">07                                                    </w:t>
    </w:r>
    <w:r>
      <w:rPr>
        <w:rFonts w:hint="eastAsia"/>
        <w:bCs/>
      </w:rPr>
      <w:t>华东疗养院后勤仓库物资采购项目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1"/>
      <w:lvlJc w:val="left"/>
      <w:rPr>
        <w:rFonts w:ascii="Times New Roman" w:hAnsi="Times New Roman" w:cs="Times New Roman" w:hint="default"/>
        <w:b/>
        <w:i w:val="0"/>
        <w:sz w:val="21"/>
      </w:rPr>
    </w:lvl>
    <w:lvl w:ilvl="1">
      <w:start w:val="1"/>
      <w:numFmt w:val="decimal"/>
      <w:pStyle w:val="a"/>
      <w:suff w:val="nothing"/>
      <w:lvlText w:val="%1%2　"/>
      <w:lvlJc w:val="left"/>
      <w:rPr>
        <w:rFonts w:ascii="黑体" w:eastAsia="黑体" w:hAnsi="Times New Roman" w:cs="Times New Roman" w:hint="eastAsia"/>
        <w:b w:val="0"/>
        <w:i w:val="0"/>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pPr>
        <w:ind w:left="105"/>
      </w:pPr>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 w15:restartNumberingAfterBreak="0">
    <w:nsid w:val="00000003"/>
    <w:multiLevelType w:val="multilevel"/>
    <w:tmpl w:val="00000003"/>
    <w:lvl w:ilvl="0">
      <w:start w:val="1"/>
      <w:numFmt w:val="bullet"/>
      <w:pStyle w:val="a0"/>
      <w:lvlText w:val=""/>
      <w:lvlJc w:val="left"/>
      <w:pPr>
        <w:tabs>
          <w:tab w:val="left" w:pos="420"/>
        </w:tabs>
        <w:ind w:left="420" w:hanging="420"/>
      </w:pPr>
      <w:rPr>
        <w:rFonts w:ascii="Wingdings" w:hAnsi="Wingdings" w:hint="default"/>
      </w:rPr>
    </w:lvl>
    <w:lvl w:ilvl="1">
      <w:start w:val="1"/>
      <w:numFmt w:val="decimal"/>
      <w:lvlText w:val="%2."/>
      <w:lvlJc w:val="left"/>
      <w:pPr>
        <w:tabs>
          <w:tab w:val="left" w:pos="3165"/>
        </w:tabs>
        <w:ind w:left="3165" w:hanging="420"/>
      </w:pPr>
      <w:rPr>
        <w:rFonts w:cs="Times New Roman" w:hint="default"/>
      </w:rPr>
    </w:lvl>
    <w:lvl w:ilvl="2">
      <w:start w:val="1"/>
      <w:numFmt w:val="bullet"/>
      <w:lvlText w:val=""/>
      <w:lvlJc w:val="left"/>
      <w:pPr>
        <w:tabs>
          <w:tab w:val="left" w:pos="3585"/>
        </w:tabs>
        <w:ind w:left="3585" w:hanging="420"/>
      </w:pPr>
      <w:rPr>
        <w:rFonts w:ascii="Wingdings" w:hAnsi="Wingdings" w:hint="default"/>
      </w:rPr>
    </w:lvl>
    <w:lvl w:ilvl="3">
      <w:start w:val="1"/>
      <w:numFmt w:val="bullet"/>
      <w:lvlText w:val=""/>
      <w:lvlJc w:val="left"/>
      <w:pPr>
        <w:tabs>
          <w:tab w:val="left" w:pos="4005"/>
        </w:tabs>
        <w:ind w:left="4005" w:hanging="420"/>
      </w:pPr>
      <w:rPr>
        <w:rFonts w:ascii="Wingdings" w:hAnsi="Wingdings" w:hint="default"/>
      </w:rPr>
    </w:lvl>
    <w:lvl w:ilvl="4">
      <w:start w:val="1"/>
      <w:numFmt w:val="bullet"/>
      <w:lvlText w:val=""/>
      <w:lvlJc w:val="left"/>
      <w:pPr>
        <w:tabs>
          <w:tab w:val="left" w:pos="4425"/>
        </w:tabs>
        <w:ind w:left="4425" w:hanging="420"/>
      </w:pPr>
      <w:rPr>
        <w:rFonts w:ascii="Wingdings" w:hAnsi="Wingdings" w:hint="default"/>
      </w:rPr>
    </w:lvl>
    <w:lvl w:ilvl="5">
      <w:start w:val="1"/>
      <w:numFmt w:val="bullet"/>
      <w:lvlText w:val=""/>
      <w:lvlJc w:val="left"/>
      <w:pPr>
        <w:tabs>
          <w:tab w:val="left" w:pos="4845"/>
        </w:tabs>
        <w:ind w:left="4845" w:hanging="420"/>
      </w:pPr>
      <w:rPr>
        <w:rFonts w:ascii="Wingdings" w:hAnsi="Wingdings" w:hint="default"/>
      </w:rPr>
    </w:lvl>
    <w:lvl w:ilvl="6">
      <w:start w:val="1"/>
      <w:numFmt w:val="bullet"/>
      <w:lvlText w:val=""/>
      <w:lvlJc w:val="left"/>
      <w:pPr>
        <w:tabs>
          <w:tab w:val="left" w:pos="5265"/>
        </w:tabs>
        <w:ind w:left="5265" w:hanging="420"/>
      </w:pPr>
      <w:rPr>
        <w:rFonts w:ascii="Wingdings" w:hAnsi="Wingdings" w:hint="default"/>
      </w:rPr>
    </w:lvl>
    <w:lvl w:ilvl="7">
      <w:start w:val="1"/>
      <w:numFmt w:val="bullet"/>
      <w:lvlText w:val=""/>
      <w:lvlJc w:val="left"/>
      <w:pPr>
        <w:tabs>
          <w:tab w:val="left" w:pos="5685"/>
        </w:tabs>
        <w:ind w:left="5685" w:hanging="420"/>
      </w:pPr>
      <w:rPr>
        <w:rFonts w:ascii="Wingdings" w:hAnsi="Wingdings" w:hint="default"/>
      </w:rPr>
    </w:lvl>
    <w:lvl w:ilvl="8">
      <w:start w:val="1"/>
      <w:numFmt w:val="bullet"/>
      <w:lvlText w:val=""/>
      <w:lvlJc w:val="left"/>
      <w:pPr>
        <w:tabs>
          <w:tab w:val="left" w:pos="6105"/>
        </w:tabs>
        <w:ind w:left="6105" w:hanging="420"/>
      </w:pPr>
      <w:rPr>
        <w:rFonts w:ascii="Wingdings" w:hAnsi="Wingdings" w:hint="default"/>
      </w:rPr>
    </w:lvl>
  </w:abstractNum>
  <w:abstractNum w:abstractNumId="2" w15:restartNumberingAfterBreak="0">
    <w:nsid w:val="00000004"/>
    <w:multiLevelType w:val="singleLevel"/>
    <w:tmpl w:val="00000004"/>
    <w:lvl w:ilvl="0">
      <w:start w:val="1"/>
      <w:numFmt w:val="decimal"/>
      <w:pStyle w:val="a1"/>
      <w:lvlText w:val="%1)"/>
      <w:lvlJc w:val="left"/>
      <w:pPr>
        <w:tabs>
          <w:tab w:val="left" w:pos="425"/>
        </w:tabs>
        <w:ind w:left="425" w:hanging="425"/>
      </w:pPr>
      <w:rPr>
        <w:rFonts w:cs="Times New Roman"/>
      </w:rPr>
    </w:lvl>
  </w:abstractNum>
  <w:abstractNum w:abstractNumId="3" w15:restartNumberingAfterBreak="0">
    <w:nsid w:val="00000006"/>
    <w:multiLevelType w:val="singleLevel"/>
    <w:tmpl w:val="00000006"/>
    <w:lvl w:ilvl="0">
      <w:start w:val="1"/>
      <w:numFmt w:val="decimal"/>
      <w:lvlText w:val="%1."/>
      <w:lvlJc w:val="left"/>
      <w:pPr>
        <w:tabs>
          <w:tab w:val="left" w:pos="210"/>
        </w:tabs>
        <w:ind w:left="210" w:hanging="210"/>
      </w:pPr>
      <w:rPr>
        <w:rFonts w:ascii="Times New Roman" w:hint="default"/>
      </w:rPr>
    </w:lvl>
  </w:abstractNum>
  <w:abstractNum w:abstractNumId="4" w15:restartNumberingAfterBreak="0">
    <w:nsid w:val="00000007"/>
    <w:multiLevelType w:val="multilevel"/>
    <w:tmpl w:val="00000007"/>
    <w:lvl w:ilvl="0">
      <w:start w:val="1"/>
      <w:numFmt w:val="chineseCountingThousand"/>
      <w:pStyle w:val="1"/>
      <w:lvlText w:val="第%1部分"/>
      <w:lvlJc w:val="left"/>
      <w:pPr>
        <w:tabs>
          <w:tab w:val="left" w:pos="1800"/>
        </w:tabs>
        <w:ind w:left="425" w:hanging="425"/>
      </w:pPr>
      <w:rPr>
        <w:rFonts w:cs="Times New Roman" w:hint="eastAsia"/>
      </w:rPr>
    </w:lvl>
    <w:lvl w:ilvl="1">
      <w:start w:val="1"/>
      <w:numFmt w:val="decimal"/>
      <w:pStyle w:val="2"/>
      <w:isLgl/>
      <w:lvlText w:val="%1.%2"/>
      <w:lvlJc w:val="left"/>
      <w:pPr>
        <w:tabs>
          <w:tab w:val="left" w:pos="567"/>
        </w:tabs>
        <w:ind w:left="567" w:hanging="567"/>
      </w:pPr>
      <w:rPr>
        <w:rFonts w:cs="Times New Roman" w:hint="eastAsia"/>
      </w:rPr>
    </w:lvl>
    <w:lvl w:ilvl="2">
      <w:start w:val="1"/>
      <w:numFmt w:val="decimal"/>
      <w:pStyle w:val="a2"/>
      <w:isLgl/>
      <w:lvlText w:val="%1.%2.%3"/>
      <w:lvlJc w:val="left"/>
      <w:pPr>
        <w:tabs>
          <w:tab w:val="left" w:pos="1080"/>
        </w:tabs>
        <w:ind w:left="340" w:hanging="340"/>
      </w:pPr>
      <w:rPr>
        <w:rFonts w:cs="Times New Roman" w:hint="eastAsia"/>
      </w:rPr>
    </w:lvl>
    <w:lvl w:ilvl="3">
      <w:start w:val="1"/>
      <w:numFmt w:val="decimal"/>
      <w:isLgl/>
      <w:lvlText w:val="%1.%2.%3.%4"/>
      <w:lvlJc w:val="left"/>
      <w:pPr>
        <w:tabs>
          <w:tab w:val="left" w:pos="851"/>
        </w:tabs>
        <w:ind w:left="851" w:hanging="851"/>
      </w:pPr>
      <w:rPr>
        <w:rFonts w:cs="Times New Roman" w:hint="eastAsia"/>
      </w:rPr>
    </w:lvl>
    <w:lvl w:ilvl="4">
      <w:start w:val="1"/>
      <w:numFmt w:val="decimal"/>
      <w:pStyle w:val="4"/>
      <w:isLgl/>
      <w:lvlText w:val="%1.%2.%3.%4.%5"/>
      <w:lvlJc w:val="left"/>
      <w:pPr>
        <w:tabs>
          <w:tab w:val="left" w:pos="1080"/>
        </w:tabs>
        <w:ind w:left="992" w:hanging="992"/>
      </w:pPr>
      <w:rPr>
        <w:rFonts w:cs="Times New Roman" w:hint="eastAsia"/>
      </w:rPr>
    </w:lvl>
    <w:lvl w:ilvl="5">
      <w:start w:val="1"/>
      <w:numFmt w:val="decimal"/>
      <w:pStyle w:val="5"/>
      <w:isLgl/>
      <w:lvlText w:val="%1.%2.%3.%4.%5.%6"/>
      <w:lvlJc w:val="left"/>
      <w:pPr>
        <w:tabs>
          <w:tab w:val="left" w:pos="1440"/>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5" w15:restartNumberingAfterBreak="0">
    <w:nsid w:val="00000008"/>
    <w:multiLevelType w:val="multilevel"/>
    <w:tmpl w:val="00000008"/>
    <w:lvl w:ilvl="0">
      <w:start w:val="1"/>
      <w:numFmt w:val="decimal"/>
      <w:lvlText w:val="%1."/>
      <w:lvlJc w:val="left"/>
      <w:pPr>
        <w:ind w:left="1146" w:hanging="72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6" w15:restartNumberingAfterBreak="0">
    <w:nsid w:val="0000000D"/>
    <w:multiLevelType w:val="singleLevel"/>
    <w:tmpl w:val="0000000D"/>
    <w:lvl w:ilvl="0">
      <w:start w:val="1"/>
      <w:numFmt w:val="bullet"/>
      <w:pStyle w:val="a3"/>
      <w:lvlText w:val=""/>
      <w:lvlJc w:val="left"/>
      <w:pPr>
        <w:tabs>
          <w:tab w:val="left" w:pos="360"/>
        </w:tabs>
        <w:ind w:left="360" w:hanging="360"/>
      </w:pPr>
      <w:rPr>
        <w:rFonts w:ascii="Wingdings" w:hAnsi="Wingdings" w:hint="default"/>
      </w:rPr>
    </w:lvl>
  </w:abstractNum>
  <w:abstractNum w:abstractNumId="7" w15:restartNumberingAfterBreak="0">
    <w:nsid w:val="0000000E"/>
    <w:multiLevelType w:val="singleLevel"/>
    <w:tmpl w:val="0000000E"/>
    <w:lvl w:ilvl="0">
      <w:start w:val="1"/>
      <w:numFmt w:val="bullet"/>
      <w:pStyle w:val="20"/>
      <w:lvlText w:val=""/>
      <w:lvlJc w:val="left"/>
      <w:pPr>
        <w:tabs>
          <w:tab w:val="left" w:pos="780"/>
        </w:tabs>
        <w:ind w:left="780" w:hanging="360"/>
      </w:pPr>
      <w:rPr>
        <w:rFonts w:ascii="Wingdings" w:hAnsi="Wingdings" w:hint="default"/>
      </w:rPr>
    </w:lvl>
  </w:abstractNum>
  <w:abstractNum w:abstractNumId="8" w15:restartNumberingAfterBreak="0">
    <w:nsid w:val="00000012"/>
    <w:multiLevelType w:val="singleLevel"/>
    <w:tmpl w:val="00000012"/>
    <w:lvl w:ilvl="0">
      <w:start w:val="1"/>
      <w:numFmt w:val="bullet"/>
      <w:pStyle w:val="50"/>
      <w:lvlText w:val=""/>
      <w:lvlJc w:val="left"/>
      <w:pPr>
        <w:tabs>
          <w:tab w:val="left" w:pos="2040"/>
        </w:tabs>
        <w:ind w:left="2040" w:hanging="360"/>
      </w:pPr>
      <w:rPr>
        <w:rFonts w:ascii="Wingdings" w:hAnsi="Wingdings" w:hint="default"/>
      </w:rPr>
    </w:lvl>
  </w:abstractNum>
  <w:abstractNum w:abstractNumId="9" w15:restartNumberingAfterBreak="0">
    <w:nsid w:val="00000015"/>
    <w:multiLevelType w:val="multilevel"/>
    <w:tmpl w:val="00000015"/>
    <w:lvl w:ilvl="0">
      <w:start w:val="1"/>
      <w:numFmt w:val="lowerLetter"/>
      <w:lvlText w:val="%1)"/>
      <w:lvlJc w:val="left"/>
      <w:pPr>
        <w:tabs>
          <w:tab w:val="left" w:pos="1620"/>
        </w:tabs>
        <w:ind w:left="1620" w:hanging="420"/>
      </w:pPr>
      <w:rPr>
        <w:rFonts w:cs="Times New Roman"/>
      </w:rPr>
    </w:lvl>
    <w:lvl w:ilvl="1">
      <w:start w:val="1"/>
      <w:numFmt w:val="decimal"/>
      <w:lvlText w:val="%2."/>
      <w:lvlJc w:val="left"/>
      <w:pPr>
        <w:tabs>
          <w:tab w:val="left" w:pos="988"/>
        </w:tabs>
        <w:ind w:left="988" w:hanging="420"/>
      </w:pPr>
      <w:rPr>
        <w:rFonts w:cs="Times New Roman"/>
      </w:rPr>
    </w:lvl>
    <w:lvl w:ilvl="2">
      <w:start w:val="1"/>
      <w:numFmt w:val="lowerRoman"/>
      <w:lvlText w:val="%3."/>
      <w:lvlJc w:val="right"/>
      <w:pPr>
        <w:tabs>
          <w:tab w:val="left" w:pos="2460"/>
        </w:tabs>
        <w:ind w:left="2460" w:hanging="420"/>
      </w:pPr>
      <w:rPr>
        <w:rFonts w:cs="Times New Roman"/>
      </w:rPr>
    </w:lvl>
    <w:lvl w:ilvl="3">
      <w:start w:val="1"/>
      <w:numFmt w:val="decimal"/>
      <w:lvlText w:val="%4."/>
      <w:lvlJc w:val="left"/>
      <w:pPr>
        <w:tabs>
          <w:tab w:val="left" w:pos="2880"/>
        </w:tabs>
        <w:ind w:left="2880" w:hanging="420"/>
      </w:pPr>
      <w:rPr>
        <w:rFonts w:cs="Times New Roman"/>
      </w:rPr>
    </w:lvl>
    <w:lvl w:ilvl="4">
      <w:start w:val="1"/>
      <w:numFmt w:val="lowerLetter"/>
      <w:lvlText w:val="%5)"/>
      <w:lvlJc w:val="left"/>
      <w:pPr>
        <w:tabs>
          <w:tab w:val="left" w:pos="3300"/>
        </w:tabs>
        <w:ind w:left="3300" w:hanging="420"/>
      </w:pPr>
      <w:rPr>
        <w:rFonts w:cs="Times New Roman"/>
      </w:rPr>
    </w:lvl>
    <w:lvl w:ilvl="5">
      <w:start w:val="1"/>
      <w:numFmt w:val="lowerRoman"/>
      <w:lvlText w:val="%6."/>
      <w:lvlJc w:val="right"/>
      <w:pPr>
        <w:tabs>
          <w:tab w:val="left" w:pos="3720"/>
        </w:tabs>
        <w:ind w:left="3720" w:hanging="420"/>
      </w:pPr>
      <w:rPr>
        <w:rFonts w:cs="Times New Roman"/>
      </w:rPr>
    </w:lvl>
    <w:lvl w:ilvl="6">
      <w:start w:val="1"/>
      <w:numFmt w:val="decimal"/>
      <w:lvlText w:val="%7."/>
      <w:lvlJc w:val="left"/>
      <w:pPr>
        <w:tabs>
          <w:tab w:val="left" w:pos="4140"/>
        </w:tabs>
        <w:ind w:left="4140" w:hanging="420"/>
      </w:pPr>
      <w:rPr>
        <w:rFonts w:cs="Times New Roman"/>
      </w:rPr>
    </w:lvl>
    <w:lvl w:ilvl="7">
      <w:start w:val="1"/>
      <w:numFmt w:val="lowerLetter"/>
      <w:lvlText w:val="%8)"/>
      <w:lvlJc w:val="left"/>
      <w:pPr>
        <w:tabs>
          <w:tab w:val="left" w:pos="4560"/>
        </w:tabs>
        <w:ind w:left="4560" w:hanging="420"/>
      </w:pPr>
      <w:rPr>
        <w:rFonts w:cs="Times New Roman"/>
      </w:rPr>
    </w:lvl>
    <w:lvl w:ilvl="8">
      <w:start w:val="1"/>
      <w:numFmt w:val="lowerRoman"/>
      <w:lvlText w:val="%9."/>
      <w:lvlJc w:val="right"/>
      <w:pPr>
        <w:tabs>
          <w:tab w:val="left" w:pos="4980"/>
        </w:tabs>
        <w:ind w:left="4980" w:hanging="420"/>
      </w:pPr>
      <w:rPr>
        <w:rFonts w:cs="Times New Roman"/>
      </w:rPr>
    </w:lvl>
  </w:abstractNum>
  <w:abstractNum w:abstractNumId="10" w15:restartNumberingAfterBreak="0">
    <w:nsid w:val="0000002C"/>
    <w:multiLevelType w:val="multilevel"/>
    <w:tmpl w:val="0000002C"/>
    <w:lvl w:ilvl="0">
      <w:start w:val="1"/>
      <w:numFmt w:val="decimal"/>
      <w:lvlText w:val="（%1）"/>
      <w:lvlJc w:val="left"/>
      <w:pPr>
        <w:tabs>
          <w:tab w:val="left" w:pos="988"/>
        </w:tabs>
        <w:ind w:left="988" w:hanging="420"/>
      </w:pPr>
      <w:rPr>
        <w:rFonts w:cs="Times New Roman" w:hint="eastAsia"/>
      </w:rPr>
    </w:lvl>
    <w:lvl w:ilvl="1">
      <w:start w:val="1"/>
      <w:numFmt w:val="lowerLetter"/>
      <w:lvlText w:val="%2)"/>
      <w:lvlJc w:val="left"/>
      <w:pPr>
        <w:ind w:left="988" w:hanging="420"/>
      </w:pPr>
      <w:rPr>
        <w:rFonts w:cs="Times New Roman"/>
      </w:rPr>
    </w:lvl>
    <w:lvl w:ilvl="2">
      <w:start w:val="1"/>
      <w:numFmt w:val="lowerRoman"/>
      <w:lvlText w:val="%3."/>
      <w:lvlJc w:val="right"/>
      <w:pPr>
        <w:ind w:left="1408" w:hanging="420"/>
      </w:pPr>
      <w:rPr>
        <w:rFonts w:cs="Times New Roman"/>
      </w:rPr>
    </w:lvl>
    <w:lvl w:ilvl="3">
      <w:start w:val="1"/>
      <w:numFmt w:val="decimal"/>
      <w:lvlText w:val="%4."/>
      <w:lvlJc w:val="left"/>
      <w:pPr>
        <w:ind w:left="1828" w:hanging="420"/>
      </w:pPr>
      <w:rPr>
        <w:rFonts w:cs="Times New Roman"/>
      </w:rPr>
    </w:lvl>
    <w:lvl w:ilvl="4">
      <w:start w:val="1"/>
      <w:numFmt w:val="lowerLetter"/>
      <w:lvlText w:val="%5)"/>
      <w:lvlJc w:val="left"/>
      <w:pPr>
        <w:ind w:left="2248" w:hanging="420"/>
      </w:pPr>
      <w:rPr>
        <w:rFonts w:cs="Times New Roman"/>
      </w:rPr>
    </w:lvl>
    <w:lvl w:ilvl="5">
      <w:start w:val="1"/>
      <w:numFmt w:val="lowerRoman"/>
      <w:lvlText w:val="%6."/>
      <w:lvlJc w:val="right"/>
      <w:pPr>
        <w:ind w:left="2668" w:hanging="420"/>
      </w:pPr>
      <w:rPr>
        <w:rFonts w:cs="Times New Roman"/>
      </w:rPr>
    </w:lvl>
    <w:lvl w:ilvl="6">
      <w:start w:val="1"/>
      <w:numFmt w:val="decimal"/>
      <w:lvlText w:val="%7."/>
      <w:lvlJc w:val="left"/>
      <w:pPr>
        <w:ind w:left="3088" w:hanging="420"/>
      </w:pPr>
      <w:rPr>
        <w:rFonts w:cs="Times New Roman"/>
      </w:rPr>
    </w:lvl>
    <w:lvl w:ilvl="7">
      <w:start w:val="1"/>
      <w:numFmt w:val="lowerLetter"/>
      <w:lvlText w:val="%8)"/>
      <w:lvlJc w:val="left"/>
      <w:pPr>
        <w:ind w:left="3508" w:hanging="420"/>
      </w:pPr>
      <w:rPr>
        <w:rFonts w:cs="Times New Roman"/>
      </w:rPr>
    </w:lvl>
    <w:lvl w:ilvl="8">
      <w:start w:val="1"/>
      <w:numFmt w:val="lowerRoman"/>
      <w:lvlText w:val="%9."/>
      <w:lvlJc w:val="right"/>
      <w:pPr>
        <w:ind w:left="3928" w:hanging="420"/>
      </w:pPr>
      <w:rPr>
        <w:rFonts w:cs="Times New Roman"/>
      </w:rPr>
    </w:lvl>
  </w:abstractNum>
  <w:abstractNum w:abstractNumId="11" w15:restartNumberingAfterBreak="0">
    <w:nsid w:val="082400E3"/>
    <w:multiLevelType w:val="multilevel"/>
    <w:tmpl w:val="082400E3"/>
    <w:lvl w:ilvl="0">
      <w:start w:val="1"/>
      <w:numFmt w:val="decimal"/>
      <w:lvlText w:val="（%1）"/>
      <w:lvlJc w:val="left"/>
      <w:pPr>
        <w:ind w:left="988" w:hanging="420"/>
      </w:pPr>
      <w:rPr>
        <w:rFonts w:hint="eastAsia"/>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2" w15:restartNumberingAfterBreak="0">
    <w:nsid w:val="0B4B6E5E"/>
    <w:multiLevelType w:val="multilevel"/>
    <w:tmpl w:val="0B4B6E5E"/>
    <w:lvl w:ilvl="0">
      <w:start w:val="1"/>
      <w:numFmt w:val="decimal"/>
      <w:lvlText w:val="（%1）"/>
      <w:lvlJc w:val="left"/>
      <w:pPr>
        <w:tabs>
          <w:tab w:val="left" w:pos="846"/>
        </w:tabs>
        <w:ind w:left="846" w:hanging="420"/>
      </w:pPr>
      <w:rPr>
        <w:rFonts w:cs="Times New Roman" w:hint="eastAsia"/>
      </w:rPr>
    </w:lvl>
    <w:lvl w:ilvl="1">
      <w:start w:val="1"/>
      <w:numFmt w:val="lowerLetter"/>
      <w:lvlText w:val="%2)"/>
      <w:lvlJc w:val="left"/>
      <w:pPr>
        <w:ind w:left="846" w:hanging="420"/>
      </w:pPr>
      <w:rPr>
        <w:rFonts w:cs="Times New Roman"/>
      </w:rPr>
    </w:lvl>
    <w:lvl w:ilvl="2">
      <w:start w:val="1"/>
      <w:numFmt w:val="lowerRoman"/>
      <w:lvlText w:val="%3."/>
      <w:lvlJc w:val="right"/>
      <w:pPr>
        <w:ind w:left="1266" w:hanging="420"/>
      </w:pPr>
      <w:rPr>
        <w:rFonts w:cs="Times New Roman"/>
      </w:rPr>
    </w:lvl>
    <w:lvl w:ilvl="3">
      <w:start w:val="1"/>
      <w:numFmt w:val="decimal"/>
      <w:lvlText w:val="%4."/>
      <w:lvlJc w:val="left"/>
      <w:pPr>
        <w:ind w:left="1686" w:hanging="420"/>
      </w:pPr>
      <w:rPr>
        <w:rFonts w:cs="Times New Roman"/>
      </w:rPr>
    </w:lvl>
    <w:lvl w:ilvl="4">
      <w:start w:val="1"/>
      <w:numFmt w:val="lowerLetter"/>
      <w:lvlText w:val="%5)"/>
      <w:lvlJc w:val="left"/>
      <w:pPr>
        <w:ind w:left="2106" w:hanging="420"/>
      </w:pPr>
      <w:rPr>
        <w:rFonts w:cs="Times New Roman"/>
      </w:rPr>
    </w:lvl>
    <w:lvl w:ilvl="5">
      <w:start w:val="1"/>
      <w:numFmt w:val="lowerRoman"/>
      <w:lvlText w:val="%6."/>
      <w:lvlJc w:val="right"/>
      <w:pPr>
        <w:ind w:left="2526" w:hanging="420"/>
      </w:pPr>
      <w:rPr>
        <w:rFonts w:cs="Times New Roman"/>
      </w:rPr>
    </w:lvl>
    <w:lvl w:ilvl="6">
      <w:start w:val="1"/>
      <w:numFmt w:val="decimal"/>
      <w:lvlText w:val="%7."/>
      <w:lvlJc w:val="left"/>
      <w:pPr>
        <w:ind w:left="2946" w:hanging="420"/>
      </w:pPr>
      <w:rPr>
        <w:rFonts w:cs="Times New Roman"/>
      </w:rPr>
    </w:lvl>
    <w:lvl w:ilvl="7">
      <w:start w:val="1"/>
      <w:numFmt w:val="lowerLetter"/>
      <w:lvlText w:val="%8)"/>
      <w:lvlJc w:val="left"/>
      <w:pPr>
        <w:ind w:left="3366" w:hanging="420"/>
      </w:pPr>
      <w:rPr>
        <w:rFonts w:cs="Times New Roman"/>
      </w:rPr>
    </w:lvl>
    <w:lvl w:ilvl="8">
      <w:start w:val="1"/>
      <w:numFmt w:val="lowerRoman"/>
      <w:lvlText w:val="%9."/>
      <w:lvlJc w:val="right"/>
      <w:pPr>
        <w:ind w:left="3786" w:hanging="420"/>
      </w:pPr>
      <w:rPr>
        <w:rFonts w:cs="Times New Roman"/>
      </w:rPr>
    </w:lvl>
  </w:abstractNum>
  <w:abstractNum w:abstractNumId="13" w15:restartNumberingAfterBreak="0">
    <w:nsid w:val="324A0AFB"/>
    <w:multiLevelType w:val="multilevel"/>
    <w:tmpl w:val="324A0AFB"/>
    <w:lvl w:ilvl="0">
      <w:start w:val="1"/>
      <w:numFmt w:val="decimal"/>
      <w:lvlText w:val="（%1）"/>
      <w:lvlJc w:val="left"/>
      <w:pPr>
        <w:ind w:left="840" w:hanging="420"/>
      </w:pPr>
      <w:rPr>
        <w:rFonts w:cs="Times New Roman" w:hint="eastAsia"/>
        <w:lang w:val="en-US"/>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4" w15:restartNumberingAfterBreak="0">
    <w:nsid w:val="32900BB5"/>
    <w:multiLevelType w:val="hybridMultilevel"/>
    <w:tmpl w:val="44B4148A"/>
    <w:lvl w:ilvl="0" w:tplc="03E8426A">
      <w:start w:val="1"/>
      <w:numFmt w:val="decimal"/>
      <w:lvlText w:val="%1、"/>
      <w:lvlJc w:val="left"/>
      <w:pPr>
        <w:ind w:left="720" w:hanging="720"/>
      </w:pPr>
      <w:rPr>
        <w:rFonts w:hAnsi="Calibri"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2D74E0"/>
    <w:multiLevelType w:val="singleLevel"/>
    <w:tmpl w:val="332D74E0"/>
    <w:lvl w:ilvl="0">
      <w:start w:val="1"/>
      <w:numFmt w:val="decimal"/>
      <w:lvlText w:val="%1．"/>
      <w:lvlJc w:val="left"/>
      <w:pPr>
        <w:tabs>
          <w:tab w:val="left" w:pos="570"/>
        </w:tabs>
        <w:ind w:left="570" w:hanging="420"/>
      </w:pPr>
      <w:rPr>
        <w:rFonts w:cs="Times New Roman" w:hint="eastAsia"/>
      </w:rPr>
    </w:lvl>
  </w:abstractNum>
  <w:abstractNum w:abstractNumId="16" w15:restartNumberingAfterBreak="0">
    <w:nsid w:val="38705783"/>
    <w:multiLevelType w:val="singleLevel"/>
    <w:tmpl w:val="38705783"/>
    <w:lvl w:ilvl="0">
      <w:start w:val="1"/>
      <w:numFmt w:val="decimal"/>
      <w:lvlText w:val="%1．"/>
      <w:lvlJc w:val="left"/>
      <w:pPr>
        <w:tabs>
          <w:tab w:val="left" w:pos="600"/>
        </w:tabs>
        <w:ind w:left="600" w:hanging="420"/>
      </w:pPr>
      <w:rPr>
        <w:rFonts w:cs="Times New Roman" w:hint="eastAsia"/>
      </w:rPr>
    </w:lvl>
  </w:abstractNum>
  <w:abstractNum w:abstractNumId="17" w15:restartNumberingAfterBreak="0">
    <w:nsid w:val="3C5251F7"/>
    <w:multiLevelType w:val="multilevel"/>
    <w:tmpl w:val="3C5251F7"/>
    <w:lvl w:ilvl="0">
      <w:start w:val="1"/>
      <w:numFmt w:val="japaneseCounting"/>
      <w:lvlText w:val="%1、"/>
      <w:lvlJc w:val="left"/>
      <w:pPr>
        <w:ind w:left="1003" w:hanging="480"/>
      </w:pPr>
      <w:rPr>
        <w:rFonts w:hint="default"/>
      </w:rPr>
    </w:lvl>
    <w:lvl w:ilvl="1">
      <w:start w:val="1"/>
      <w:numFmt w:val="lowerLetter"/>
      <w:lvlText w:val="%2)"/>
      <w:lvlJc w:val="left"/>
      <w:pPr>
        <w:ind w:left="1363" w:hanging="420"/>
      </w:pPr>
    </w:lvl>
    <w:lvl w:ilvl="2">
      <w:start w:val="1"/>
      <w:numFmt w:val="lowerRoman"/>
      <w:lvlText w:val="%3."/>
      <w:lvlJc w:val="right"/>
      <w:pPr>
        <w:ind w:left="1783" w:hanging="420"/>
      </w:pPr>
    </w:lvl>
    <w:lvl w:ilvl="3">
      <w:start w:val="1"/>
      <w:numFmt w:val="decimal"/>
      <w:lvlText w:val="%4."/>
      <w:lvlJc w:val="left"/>
      <w:pPr>
        <w:ind w:left="2203" w:hanging="420"/>
      </w:pPr>
    </w:lvl>
    <w:lvl w:ilvl="4">
      <w:start w:val="1"/>
      <w:numFmt w:val="lowerLetter"/>
      <w:lvlText w:val="%5)"/>
      <w:lvlJc w:val="left"/>
      <w:pPr>
        <w:ind w:left="2623" w:hanging="420"/>
      </w:pPr>
    </w:lvl>
    <w:lvl w:ilvl="5">
      <w:start w:val="1"/>
      <w:numFmt w:val="lowerRoman"/>
      <w:lvlText w:val="%6."/>
      <w:lvlJc w:val="right"/>
      <w:pPr>
        <w:ind w:left="3043" w:hanging="420"/>
      </w:pPr>
    </w:lvl>
    <w:lvl w:ilvl="6">
      <w:start w:val="1"/>
      <w:numFmt w:val="decimal"/>
      <w:lvlText w:val="%7."/>
      <w:lvlJc w:val="left"/>
      <w:pPr>
        <w:ind w:left="3463" w:hanging="420"/>
      </w:pPr>
    </w:lvl>
    <w:lvl w:ilvl="7">
      <w:start w:val="1"/>
      <w:numFmt w:val="lowerLetter"/>
      <w:lvlText w:val="%8)"/>
      <w:lvlJc w:val="left"/>
      <w:pPr>
        <w:ind w:left="3883" w:hanging="420"/>
      </w:pPr>
    </w:lvl>
    <w:lvl w:ilvl="8">
      <w:start w:val="1"/>
      <w:numFmt w:val="lowerRoman"/>
      <w:lvlText w:val="%9."/>
      <w:lvlJc w:val="right"/>
      <w:pPr>
        <w:ind w:left="4303" w:hanging="420"/>
      </w:pPr>
    </w:lvl>
  </w:abstractNum>
  <w:abstractNum w:abstractNumId="18" w15:restartNumberingAfterBreak="0">
    <w:nsid w:val="3CC522F2"/>
    <w:multiLevelType w:val="multilevel"/>
    <w:tmpl w:val="3CC522F2"/>
    <w:lvl w:ilvl="0">
      <w:start w:val="1"/>
      <w:numFmt w:val="decimal"/>
      <w:lvlText w:val="（%1）"/>
      <w:lvlJc w:val="left"/>
      <w:pPr>
        <w:ind w:left="840" w:hanging="420"/>
      </w:pPr>
      <w:rPr>
        <w:rFonts w:cs="Times New Roman" w:hint="eastAsia"/>
        <w:lang w:val="en-US"/>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9" w15:restartNumberingAfterBreak="0">
    <w:nsid w:val="3F8926CC"/>
    <w:multiLevelType w:val="multilevel"/>
    <w:tmpl w:val="3F8926CC"/>
    <w:lvl w:ilvl="0">
      <w:start w:val="1"/>
      <w:numFmt w:val="decimal"/>
      <w:lvlText w:val="（%1）"/>
      <w:lvlJc w:val="left"/>
      <w:pPr>
        <w:tabs>
          <w:tab w:val="left" w:pos="988"/>
        </w:tabs>
        <w:ind w:left="988" w:hanging="420"/>
      </w:pPr>
      <w:rPr>
        <w:rFonts w:cs="Times New Roman" w:hint="eastAsia"/>
      </w:rPr>
    </w:lvl>
    <w:lvl w:ilvl="1">
      <w:start w:val="1"/>
      <w:numFmt w:val="lowerLetter"/>
      <w:lvlText w:val="%2)"/>
      <w:lvlJc w:val="left"/>
      <w:pPr>
        <w:ind w:left="988" w:hanging="420"/>
      </w:pPr>
      <w:rPr>
        <w:rFonts w:cs="Times New Roman"/>
      </w:rPr>
    </w:lvl>
    <w:lvl w:ilvl="2">
      <w:start w:val="1"/>
      <w:numFmt w:val="lowerRoman"/>
      <w:lvlText w:val="%3."/>
      <w:lvlJc w:val="right"/>
      <w:pPr>
        <w:ind w:left="1408" w:hanging="420"/>
      </w:pPr>
      <w:rPr>
        <w:rFonts w:cs="Times New Roman"/>
      </w:rPr>
    </w:lvl>
    <w:lvl w:ilvl="3">
      <w:start w:val="1"/>
      <w:numFmt w:val="decimal"/>
      <w:lvlText w:val="%4."/>
      <w:lvlJc w:val="left"/>
      <w:pPr>
        <w:ind w:left="1828" w:hanging="420"/>
      </w:pPr>
      <w:rPr>
        <w:rFonts w:cs="Times New Roman"/>
      </w:rPr>
    </w:lvl>
    <w:lvl w:ilvl="4">
      <w:start w:val="1"/>
      <w:numFmt w:val="lowerLetter"/>
      <w:lvlText w:val="%5)"/>
      <w:lvlJc w:val="left"/>
      <w:pPr>
        <w:ind w:left="2248" w:hanging="420"/>
      </w:pPr>
      <w:rPr>
        <w:rFonts w:cs="Times New Roman"/>
      </w:rPr>
    </w:lvl>
    <w:lvl w:ilvl="5">
      <w:start w:val="1"/>
      <w:numFmt w:val="lowerRoman"/>
      <w:lvlText w:val="%6."/>
      <w:lvlJc w:val="right"/>
      <w:pPr>
        <w:ind w:left="2668" w:hanging="420"/>
      </w:pPr>
      <w:rPr>
        <w:rFonts w:cs="Times New Roman"/>
      </w:rPr>
    </w:lvl>
    <w:lvl w:ilvl="6">
      <w:start w:val="1"/>
      <w:numFmt w:val="decimal"/>
      <w:lvlText w:val="%7."/>
      <w:lvlJc w:val="left"/>
      <w:pPr>
        <w:ind w:left="3088" w:hanging="420"/>
      </w:pPr>
      <w:rPr>
        <w:rFonts w:cs="Times New Roman"/>
      </w:rPr>
    </w:lvl>
    <w:lvl w:ilvl="7">
      <w:start w:val="1"/>
      <w:numFmt w:val="lowerLetter"/>
      <w:lvlText w:val="%8)"/>
      <w:lvlJc w:val="left"/>
      <w:pPr>
        <w:ind w:left="3508" w:hanging="420"/>
      </w:pPr>
      <w:rPr>
        <w:rFonts w:cs="Times New Roman"/>
      </w:rPr>
    </w:lvl>
    <w:lvl w:ilvl="8">
      <w:start w:val="1"/>
      <w:numFmt w:val="lowerRoman"/>
      <w:lvlText w:val="%9."/>
      <w:lvlJc w:val="right"/>
      <w:pPr>
        <w:ind w:left="3928" w:hanging="420"/>
      </w:pPr>
      <w:rPr>
        <w:rFonts w:cs="Times New Roman"/>
      </w:rPr>
    </w:lvl>
  </w:abstractNum>
  <w:abstractNum w:abstractNumId="20" w15:restartNumberingAfterBreak="0">
    <w:nsid w:val="50E34E35"/>
    <w:multiLevelType w:val="multilevel"/>
    <w:tmpl w:val="50E34E35"/>
    <w:lvl w:ilvl="0">
      <w:start w:val="1"/>
      <w:numFmt w:val="decimal"/>
      <w:lvlText w:val="（%1）"/>
      <w:lvlJc w:val="left"/>
      <w:pPr>
        <w:tabs>
          <w:tab w:val="left" w:pos="840"/>
        </w:tabs>
        <w:ind w:left="84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407292C"/>
    <w:multiLevelType w:val="multilevel"/>
    <w:tmpl w:val="6407292C"/>
    <w:lvl w:ilvl="0">
      <w:start w:val="1"/>
      <w:numFmt w:val="decimal"/>
      <w:lvlText w:val="%1）"/>
      <w:lvlJc w:val="left"/>
      <w:pPr>
        <w:tabs>
          <w:tab w:val="left" w:pos="510"/>
        </w:tabs>
        <w:ind w:left="510" w:hanging="360"/>
      </w:pPr>
      <w:rPr>
        <w:rFonts w:cs="Times New Roman" w:hint="eastAsia"/>
      </w:rPr>
    </w:lvl>
    <w:lvl w:ilvl="1">
      <w:start w:val="1"/>
      <w:numFmt w:val="decimal"/>
      <w:lvlText w:val="%2．"/>
      <w:lvlJc w:val="left"/>
      <w:pPr>
        <w:tabs>
          <w:tab w:val="left" w:pos="1146"/>
        </w:tabs>
        <w:ind w:left="1146" w:hanging="720"/>
      </w:pPr>
      <w:rPr>
        <w:rFonts w:ascii="Times New Roman" w:cs="Times New Roman" w:hint="default"/>
      </w:rPr>
    </w:lvl>
    <w:lvl w:ilvl="2">
      <w:start w:val="3"/>
      <w:numFmt w:val="decimal"/>
      <w:lvlText w:val="（%3）"/>
      <w:lvlJc w:val="left"/>
      <w:pPr>
        <w:tabs>
          <w:tab w:val="left" w:pos="1140"/>
        </w:tabs>
        <w:ind w:left="1140" w:hanging="720"/>
      </w:pPr>
      <w:rPr>
        <w:rFonts w:ascii="Times New Roman" w:cs="Times New Roman" w:hint="default"/>
      </w:rPr>
    </w:lvl>
    <w:lvl w:ilvl="3">
      <w:start w:val="1"/>
      <w:numFmt w:val="decimal"/>
      <w:lvlText w:val="（%4）"/>
      <w:lvlJc w:val="left"/>
      <w:pPr>
        <w:tabs>
          <w:tab w:val="left" w:pos="1830"/>
        </w:tabs>
        <w:ind w:left="1830" w:hanging="420"/>
      </w:pPr>
      <w:rPr>
        <w:rFonts w:ascii="宋体" w:eastAsia="宋体" w:hAnsi="宋体" w:cs="Times New Roman" w:hint="default"/>
      </w:rPr>
    </w:lvl>
    <w:lvl w:ilvl="4">
      <w:start w:val="1"/>
      <w:numFmt w:val="decimal"/>
      <w:lvlText w:val="（%5）"/>
      <w:lvlJc w:val="left"/>
      <w:pPr>
        <w:tabs>
          <w:tab w:val="left" w:pos="960"/>
        </w:tabs>
        <w:ind w:left="960" w:hanging="420"/>
      </w:pPr>
      <w:rPr>
        <w:rFonts w:ascii="Times New Roman" w:cs="Times New Roman" w:hint="default"/>
      </w:rPr>
    </w:lvl>
    <w:lvl w:ilvl="5">
      <w:start w:val="1"/>
      <w:numFmt w:val="decimal"/>
      <w:lvlText w:val="%6."/>
      <w:lvlJc w:val="left"/>
      <w:pPr>
        <w:tabs>
          <w:tab w:val="left" w:pos="2670"/>
        </w:tabs>
        <w:ind w:left="2670" w:hanging="420"/>
      </w:pPr>
      <w:rPr>
        <w:rFonts w:ascii="Times New Roman" w:cs="Times New Roman" w:hint="default"/>
      </w:rPr>
    </w:lvl>
    <w:lvl w:ilvl="6">
      <w:start w:val="1"/>
      <w:numFmt w:val="decimal"/>
      <w:lvlText w:val="%7."/>
      <w:lvlJc w:val="left"/>
      <w:pPr>
        <w:tabs>
          <w:tab w:val="left" w:pos="3090"/>
        </w:tabs>
        <w:ind w:left="3090" w:hanging="420"/>
      </w:pPr>
      <w:rPr>
        <w:rFonts w:ascii="Times New Roman" w:cs="Times New Roman" w:hint="default"/>
      </w:rPr>
    </w:lvl>
    <w:lvl w:ilvl="7">
      <w:start w:val="1"/>
      <w:numFmt w:val="lowerLetter"/>
      <w:lvlText w:val="%8)"/>
      <w:lvlJc w:val="left"/>
      <w:pPr>
        <w:tabs>
          <w:tab w:val="left" w:pos="3510"/>
        </w:tabs>
        <w:ind w:left="3510" w:hanging="420"/>
      </w:pPr>
      <w:rPr>
        <w:rFonts w:ascii="Times New Roman" w:cs="Times New Roman" w:hint="default"/>
      </w:rPr>
    </w:lvl>
    <w:lvl w:ilvl="8">
      <w:start w:val="1"/>
      <w:numFmt w:val="lowerRoman"/>
      <w:lvlText w:val="%9."/>
      <w:lvlJc w:val="right"/>
      <w:pPr>
        <w:tabs>
          <w:tab w:val="left" w:pos="3930"/>
        </w:tabs>
        <w:ind w:left="3930" w:hanging="420"/>
      </w:pPr>
      <w:rPr>
        <w:rFonts w:ascii="Times New Roman" w:cs="Times New Roman" w:hint="default"/>
      </w:rPr>
    </w:lvl>
  </w:abstractNum>
  <w:abstractNum w:abstractNumId="22" w15:restartNumberingAfterBreak="0">
    <w:nsid w:val="6ABD2536"/>
    <w:multiLevelType w:val="multilevel"/>
    <w:tmpl w:val="6ABD2536"/>
    <w:lvl w:ilvl="0">
      <w:start w:val="1"/>
      <w:numFmt w:val="decimalEnclosedCircle"/>
      <w:lvlText w:val="%1"/>
      <w:lvlJc w:val="left"/>
      <w:pPr>
        <w:ind w:left="1070" w:hanging="360"/>
      </w:pPr>
      <w:rPr>
        <w:rFonts w:hint="default"/>
      </w:rPr>
    </w:lvl>
    <w:lvl w:ilvl="1">
      <w:start w:val="2"/>
      <w:numFmt w:val="decimal"/>
      <w:lvlText w:val="%2、"/>
      <w:lvlJc w:val="left"/>
      <w:pPr>
        <w:ind w:left="1490" w:hanging="360"/>
      </w:pPr>
      <w:rPr>
        <w:rFonts w:hAnsi="宋体" w:hint="default"/>
      </w:r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23" w15:restartNumberingAfterBreak="0">
    <w:nsid w:val="7FB21920"/>
    <w:multiLevelType w:val="multilevel"/>
    <w:tmpl w:val="7FB21920"/>
    <w:lvl w:ilvl="0">
      <w:start w:val="1"/>
      <w:numFmt w:val="decimal"/>
      <w:lvlText w:val="（%1）"/>
      <w:lvlJc w:val="left"/>
      <w:pPr>
        <w:tabs>
          <w:tab w:val="left" w:pos="846"/>
        </w:tabs>
        <w:ind w:left="846" w:hanging="420"/>
      </w:pPr>
      <w:rPr>
        <w:rFonts w:cs="Times New Roman" w:hint="eastAsia"/>
      </w:rPr>
    </w:lvl>
    <w:lvl w:ilvl="1">
      <w:start w:val="1"/>
      <w:numFmt w:val="lowerLetter"/>
      <w:lvlText w:val="%2)"/>
      <w:lvlJc w:val="left"/>
      <w:pPr>
        <w:ind w:left="846" w:hanging="420"/>
      </w:pPr>
      <w:rPr>
        <w:rFonts w:cs="Times New Roman"/>
      </w:rPr>
    </w:lvl>
    <w:lvl w:ilvl="2">
      <w:start w:val="1"/>
      <w:numFmt w:val="lowerRoman"/>
      <w:lvlText w:val="%3."/>
      <w:lvlJc w:val="right"/>
      <w:pPr>
        <w:ind w:left="1266" w:hanging="420"/>
      </w:pPr>
      <w:rPr>
        <w:rFonts w:cs="Times New Roman"/>
      </w:rPr>
    </w:lvl>
    <w:lvl w:ilvl="3">
      <w:start w:val="1"/>
      <w:numFmt w:val="decimal"/>
      <w:lvlText w:val="%4."/>
      <w:lvlJc w:val="left"/>
      <w:pPr>
        <w:ind w:left="1686" w:hanging="420"/>
      </w:pPr>
      <w:rPr>
        <w:rFonts w:cs="Times New Roman"/>
      </w:rPr>
    </w:lvl>
    <w:lvl w:ilvl="4">
      <w:start w:val="1"/>
      <w:numFmt w:val="lowerLetter"/>
      <w:lvlText w:val="%5)"/>
      <w:lvlJc w:val="left"/>
      <w:pPr>
        <w:ind w:left="2106" w:hanging="420"/>
      </w:pPr>
      <w:rPr>
        <w:rFonts w:cs="Times New Roman"/>
      </w:rPr>
    </w:lvl>
    <w:lvl w:ilvl="5">
      <w:start w:val="1"/>
      <w:numFmt w:val="lowerRoman"/>
      <w:lvlText w:val="%6."/>
      <w:lvlJc w:val="right"/>
      <w:pPr>
        <w:ind w:left="2526" w:hanging="420"/>
      </w:pPr>
      <w:rPr>
        <w:rFonts w:cs="Times New Roman"/>
      </w:rPr>
    </w:lvl>
    <w:lvl w:ilvl="6">
      <w:start w:val="1"/>
      <w:numFmt w:val="decimal"/>
      <w:lvlText w:val="%7."/>
      <w:lvlJc w:val="left"/>
      <w:pPr>
        <w:ind w:left="2946" w:hanging="420"/>
      </w:pPr>
      <w:rPr>
        <w:rFonts w:cs="Times New Roman"/>
      </w:rPr>
    </w:lvl>
    <w:lvl w:ilvl="7">
      <w:start w:val="1"/>
      <w:numFmt w:val="lowerLetter"/>
      <w:lvlText w:val="%8)"/>
      <w:lvlJc w:val="left"/>
      <w:pPr>
        <w:ind w:left="3366" w:hanging="420"/>
      </w:pPr>
      <w:rPr>
        <w:rFonts w:cs="Times New Roman"/>
      </w:rPr>
    </w:lvl>
    <w:lvl w:ilvl="8">
      <w:start w:val="1"/>
      <w:numFmt w:val="lowerRoman"/>
      <w:lvlText w:val="%9."/>
      <w:lvlJc w:val="right"/>
      <w:pPr>
        <w:ind w:left="3786" w:hanging="420"/>
      </w:pPr>
      <w:rPr>
        <w:rFonts w:cs="Times New Roman"/>
      </w:rPr>
    </w:lvl>
  </w:abstractNum>
  <w:num w:numId="1">
    <w:abstractNumId w:val="4"/>
  </w:num>
  <w:num w:numId="2">
    <w:abstractNumId w:val="6"/>
  </w:num>
  <w:num w:numId="3">
    <w:abstractNumId w:val="7"/>
  </w:num>
  <w:num w:numId="4">
    <w:abstractNumId w:val="8"/>
  </w:num>
  <w:num w:numId="5">
    <w:abstractNumId w:val="1"/>
  </w:num>
  <w:num w:numId="6">
    <w:abstractNumId w:val="2"/>
  </w:num>
  <w:num w:numId="7">
    <w:abstractNumId w:val="0"/>
  </w:num>
  <w:num w:numId="8">
    <w:abstractNumId w:val="18"/>
  </w:num>
  <w:num w:numId="9">
    <w:abstractNumId w:val="10"/>
  </w:num>
  <w:num w:numId="10">
    <w:abstractNumId w:val="12"/>
  </w:num>
  <w:num w:numId="11">
    <w:abstractNumId w:val="9"/>
  </w:num>
  <w:num w:numId="12">
    <w:abstractNumId w:val="21"/>
  </w:num>
  <w:num w:numId="13">
    <w:abstractNumId w:val="22"/>
  </w:num>
  <w:num w:numId="14">
    <w:abstractNumId w:val="15"/>
  </w:num>
  <w:num w:numId="15">
    <w:abstractNumId w:val="16"/>
  </w:num>
  <w:num w:numId="16">
    <w:abstractNumId w:val="5"/>
  </w:num>
  <w:num w:numId="17">
    <w:abstractNumId w:val="11"/>
  </w:num>
  <w:num w:numId="18">
    <w:abstractNumId w:val="17"/>
  </w:num>
  <w:num w:numId="19">
    <w:abstractNumId w:val="13"/>
  </w:num>
  <w:num w:numId="20">
    <w:abstractNumId w:val="19"/>
  </w:num>
  <w:num w:numId="21">
    <w:abstractNumId w:val="23"/>
  </w:num>
  <w:num w:numId="22">
    <w:abstractNumId w:val="3"/>
  </w:num>
  <w:num w:numId="23">
    <w:abstractNumId w:val="2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D4EBC"/>
    <w:rsid w:val="00001A26"/>
    <w:rsid w:val="000023D8"/>
    <w:rsid w:val="00003112"/>
    <w:rsid w:val="00007F1A"/>
    <w:rsid w:val="000121AF"/>
    <w:rsid w:val="00012A0E"/>
    <w:rsid w:val="0001331E"/>
    <w:rsid w:val="00014487"/>
    <w:rsid w:val="00015B7D"/>
    <w:rsid w:val="00015EDB"/>
    <w:rsid w:val="00021C6F"/>
    <w:rsid w:val="00027658"/>
    <w:rsid w:val="00030EA3"/>
    <w:rsid w:val="00031913"/>
    <w:rsid w:val="0003625A"/>
    <w:rsid w:val="00036801"/>
    <w:rsid w:val="00036B20"/>
    <w:rsid w:val="00040DA2"/>
    <w:rsid w:val="00040DC7"/>
    <w:rsid w:val="00047517"/>
    <w:rsid w:val="00050C5D"/>
    <w:rsid w:val="0005322B"/>
    <w:rsid w:val="00053E4B"/>
    <w:rsid w:val="0006288E"/>
    <w:rsid w:val="0006294B"/>
    <w:rsid w:val="00064D91"/>
    <w:rsid w:val="00066D6D"/>
    <w:rsid w:val="00073197"/>
    <w:rsid w:val="000754A8"/>
    <w:rsid w:val="000A43C2"/>
    <w:rsid w:val="000B090A"/>
    <w:rsid w:val="000B24CD"/>
    <w:rsid w:val="000B301F"/>
    <w:rsid w:val="000B6D40"/>
    <w:rsid w:val="000C1746"/>
    <w:rsid w:val="000C1A91"/>
    <w:rsid w:val="000C2033"/>
    <w:rsid w:val="000D0065"/>
    <w:rsid w:val="000D0D37"/>
    <w:rsid w:val="000D17E1"/>
    <w:rsid w:val="000D5F7F"/>
    <w:rsid w:val="000D6384"/>
    <w:rsid w:val="000D7DDD"/>
    <w:rsid w:val="000E1AEE"/>
    <w:rsid w:val="000E2B86"/>
    <w:rsid w:val="000E3AD8"/>
    <w:rsid w:val="000E3D89"/>
    <w:rsid w:val="000F0924"/>
    <w:rsid w:val="000F2669"/>
    <w:rsid w:val="000F3E1B"/>
    <w:rsid w:val="000F4EF0"/>
    <w:rsid w:val="000F55EF"/>
    <w:rsid w:val="000F6906"/>
    <w:rsid w:val="000F7383"/>
    <w:rsid w:val="00102694"/>
    <w:rsid w:val="00105710"/>
    <w:rsid w:val="00111359"/>
    <w:rsid w:val="001140EF"/>
    <w:rsid w:val="0011719E"/>
    <w:rsid w:val="00122366"/>
    <w:rsid w:val="00122D2E"/>
    <w:rsid w:val="001244EB"/>
    <w:rsid w:val="00124DF1"/>
    <w:rsid w:val="00125E3B"/>
    <w:rsid w:val="00126EBE"/>
    <w:rsid w:val="0012770F"/>
    <w:rsid w:val="001278C6"/>
    <w:rsid w:val="00127B97"/>
    <w:rsid w:val="0013142D"/>
    <w:rsid w:val="001351A9"/>
    <w:rsid w:val="00135C4A"/>
    <w:rsid w:val="001375E7"/>
    <w:rsid w:val="00137849"/>
    <w:rsid w:val="00150B54"/>
    <w:rsid w:val="00153846"/>
    <w:rsid w:val="00156913"/>
    <w:rsid w:val="001678F8"/>
    <w:rsid w:val="00167F8C"/>
    <w:rsid w:val="00170799"/>
    <w:rsid w:val="001719EA"/>
    <w:rsid w:val="00173662"/>
    <w:rsid w:val="00174AFB"/>
    <w:rsid w:val="00177609"/>
    <w:rsid w:val="00181177"/>
    <w:rsid w:val="00185607"/>
    <w:rsid w:val="00185B0D"/>
    <w:rsid w:val="00185E94"/>
    <w:rsid w:val="001862A8"/>
    <w:rsid w:val="001910D8"/>
    <w:rsid w:val="00192E28"/>
    <w:rsid w:val="00195114"/>
    <w:rsid w:val="001969EE"/>
    <w:rsid w:val="001A2A9B"/>
    <w:rsid w:val="001A4EF5"/>
    <w:rsid w:val="001A5C84"/>
    <w:rsid w:val="001A5F0C"/>
    <w:rsid w:val="001A68A3"/>
    <w:rsid w:val="001A76D6"/>
    <w:rsid w:val="001A7C62"/>
    <w:rsid w:val="001B0CA2"/>
    <w:rsid w:val="001B2050"/>
    <w:rsid w:val="001B3886"/>
    <w:rsid w:val="001B52E8"/>
    <w:rsid w:val="001B64EA"/>
    <w:rsid w:val="001C39C6"/>
    <w:rsid w:val="001C7ED0"/>
    <w:rsid w:val="001C7F99"/>
    <w:rsid w:val="001D0038"/>
    <w:rsid w:val="001D5B7D"/>
    <w:rsid w:val="001D6869"/>
    <w:rsid w:val="001D7D59"/>
    <w:rsid w:val="001E4D02"/>
    <w:rsid w:val="001E5A0C"/>
    <w:rsid w:val="001E60CE"/>
    <w:rsid w:val="001E6293"/>
    <w:rsid w:val="001E7DDC"/>
    <w:rsid w:val="001F3D4A"/>
    <w:rsid w:val="001F421D"/>
    <w:rsid w:val="001F644F"/>
    <w:rsid w:val="001F6B04"/>
    <w:rsid w:val="00203EF1"/>
    <w:rsid w:val="00207931"/>
    <w:rsid w:val="002111FB"/>
    <w:rsid w:val="00212EE0"/>
    <w:rsid w:val="00214D5E"/>
    <w:rsid w:val="0022297F"/>
    <w:rsid w:val="002244EC"/>
    <w:rsid w:val="002245B6"/>
    <w:rsid w:val="0023479B"/>
    <w:rsid w:val="0023534E"/>
    <w:rsid w:val="002356F9"/>
    <w:rsid w:val="00235972"/>
    <w:rsid w:val="002433B6"/>
    <w:rsid w:val="00243F82"/>
    <w:rsid w:val="00245306"/>
    <w:rsid w:val="00245A48"/>
    <w:rsid w:val="00250D3B"/>
    <w:rsid w:val="0026245D"/>
    <w:rsid w:val="0026333E"/>
    <w:rsid w:val="00267957"/>
    <w:rsid w:val="00270948"/>
    <w:rsid w:val="002770B3"/>
    <w:rsid w:val="0029192C"/>
    <w:rsid w:val="00294B51"/>
    <w:rsid w:val="002965E0"/>
    <w:rsid w:val="0029670D"/>
    <w:rsid w:val="00297DD4"/>
    <w:rsid w:val="002A04EC"/>
    <w:rsid w:val="002A3A90"/>
    <w:rsid w:val="002A446A"/>
    <w:rsid w:val="002A5225"/>
    <w:rsid w:val="002A5A7E"/>
    <w:rsid w:val="002A5B36"/>
    <w:rsid w:val="002A5DB3"/>
    <w:rsid w:val="002B2860"/>
    <w:rsid w:val="002B57E6"/>
    <w:rsid w:val="002B6270"/>
    <w:rsid w:val="002C5A44"/>
    <w:rsid w:val="002C6227"/>
    <w:rsid w:val="002D5BC0"/>
    <w:rsid w:val="002D6DF9"/>
    <w:rsid w:val="002D7357"/>
    <w:rsid w:val="002E0E80"/>
    <w:rsid w:val="002E239E"/>
    <w:rsid w:val="002E5866"/>
    <w:rsid w:val="002E6306"/>
    <w:rsid w:val="002E632A"/>
    <w:rsid w:val="002F4D41"/>
    <w:rsid w:val="002F65FA"/>
    <w:rsid w:val="002F7085"/>
    <w:rsid w:val="002F75FA"/>
    <w:rsid w:val="00300467"/>
    <w:rsid w:val="003038F9"/>
    <w:rsid w:val="0030569F"/>
    <w:rsid w:val="00306362"/>
    <w:rsid w:val="00306E37"/>
    <w:rsid w:val="00312769"/>
    <w:rsid w:val="003147F3"/>
    <w:rsid w:val="00321975"/>
    <w:rsid w:val="00325682"/>
    <w:rsid w:val="00332D05"/>
    <w:rsid w:val="00332F1D"/>
    <w:rsid w:val="00333057"/>
    <w:rsid w:val="0033342A"/>
    <w:rsid w:val="00337F9B"/>
    <w:rsid w:val="00341D72"/>
    <w:rsid w:val="003425AD"/>
    <w:rsid w:val="00346357"/>
    <w:rsid w:val="003464B5"/>
    <w:rsid w:val="0035437A"/>
    <w:rsid w:val="003562AA"/>
    <w:rsid w:val="00356E88"/>
    <w:rsid w:val="00356F08"/>
    <w:rsid w:val="0036038D"/>
    <w:rsid w:val="003610F6"/>
    <w:rsid w:val="003611DE"/>
    <w:rsid w:val="00366855"/>
    <w:rsid w:val="00371626"/>
    <w:rsid w:val="0037233A"/>
    <w:rsid w:val="00381F91"/>
    <w:rsid w:val="00385C98"/>
    <w:rsid w:val="00386374"/>
    <w:rsid w:val="00386BDF"/>
    <w:rsid w:val="00391CB5"/>
    <w:rsid w:val="0039523B"/>
    <w:rsid w:val="00395A78"/>
    <w:rsid w:val="00395F9D"/>
    <w:rsid w:val="00396FE0"/>
    <w:rsid w:val="003A3CA2"/>
    <w:rsid w:val="003A4E5A"/>
    <w:rsid w:val="003A636B"/>
    <w:rsid w:val="003B0258"/>
    <w:rsid w:val="003B050F"/>
    <w:rsid w:val="003B6576"/>
    <w:rsid w:val="003B6ABD"/>
    <w:rsid w:val="003B7A04"/>
    <w:rsid w:val="003C36E2"/>
    <w:rsid w:val="003C3B4C"/>
    <w:rsid w:val="003C5747"/>
    <w:rsid w:val="003C62BF"/>
    <w:rsid w:val="003C7955"/>
    <w:rsid w:val="003D3BA9"/>
    <w:rsid w:val="003D45DB"/>
    <w:rsid w:val="003E04EE"/>
    <w:rsid w:val="003E21B6"/>
    <w:rsid w:val="003E27B1"/>
    <w:rsid w:val="003E2C45"/>
    <w:rsid w:val="003E386B"/>
    <w:rsid w:val="003E6BD3"/>
    <w:rsid w:val="003F0DAE"/>
    <w:rsid w:val="00400762"/>
    <w:rsid w:val="00400A75"/>
    <w:rsid w:val="0040113E"/>
    <w:rsid w:val="00401758"/>
    <w:rsid w:val="00404A04"/>
    <w:rsid w:val="00407666"/>
    <w:rsid w:val="004118EF"/>
    <w:rsid w:val="00413151"/>
    <w:rsid w:val="00417F3E"/>
    <w:rsid w:val="004248AA"/>
    <w:rsid w:val="0042532A"/>
    <w:rsid w:val="004260CE"/>
    <w:rsid w:val="00426D0B"/>
    <w:rsid w:val="00427ADE"/>
    <w:rsid w:val="0043197F"/>
    <w:rsid w:val="00433105"/>
    <w:rsid w:val="00434A1B"/>
    <w:rsid w:val="00443EF5"/>
    <w:rsid w:val="00447359"/>
    <w:rsid w:val="00447945"/>
    <w:rsid w:val="00452195"/>
    <w:rsid w:val="00462A93"/>
    <w:rsid w:val="00462B85"/>
    <w:rsid w:val="004666B5"/>
    <w:rsid w:val="00470218"/>
    <w:rsid w:val="00475954"/>
    <w:rsid w:val="0047607F"/>
    <w:rsid w:val="004777D5"/>
    <w:rsid w:val="0048223C"/>
    <w:rsid w:val="004836E0"/>
    <w:rsid w:val="00486884"/>
    <w:rsid w:val="0049591F"/>
    <w:rsid w:val="00496726"/>
    <w:rsid w:val="004A0ABD"/>
    <w:rsid w:val="004A7484"/>
    <w:rsid w:val="004B2006"/>
    <w:rsid w:val="004B6874"/>
    <w:rsid w:val="004C05FC"/>
    <w:rsid w:val="004C0BE0"/>
    <w:rsid w:val="004C26F4"/>
    <w:rsid w:val="004C31BC"/>
    <w:rsid w:val="004D3333"/>
    <w:rsid w:val="004D35DF"/>
    <w:rsid w:val="004D5F1E"/>
    <w:rsid w:val="004D6268"/>
    <w:rsid w:val="004E1720"/>
    <w:rsid w:val="004E6088"/>
    <w:rsid w:val="004E61BB"/>
    <w:rsid w:val="004E6BA6"/>
    <w:rsid w:val="004F0396"/>
    <w:rsid w:val="004F1FE5"/>
    <w:rsid w:val="005032E6"/>
    <w:rsid w:val="005033C3"/>
    <w:rsid w:val="00513E7F"/>
    <w:rsid w:val="00521AC8"/>
    <w:rsid w:val="00525EFC"/>
    <w:rsid w:val="00532F90"/>
    <w:rsid w:val="005432D0"/>
    <w:rsid w:val="00543398"/>
    <w:rsid w:val="00543FC9"/>
    <w:rsid w:val="00544BFF"/>
    <w:rsid w:val="00547303"/>
    <w:rsid w:val="00554A29"/>
    <w:rsid w:val="00556343"/>
    <w:rsid w:val="00557791"/>
    <w:rsid w:val="005600AE"/>
    <w:rsid w:val="005612C5"/>
    <w:rsid w:val="00561755"/>
    <w:rsid w:val="00563F72"/>
    <w:rsid w:val="00563FB6"/>
    <w:rsid w:val="0057068B"/>
    <w:rsid w:val="0057456B"/>
    <w:rsid w:val="0058106A"/>
    <w:rsid w:val="005843AA"/>
    <w:rsid w:val="005911E3"/>
    <w:rsid w:val="0059148D"/>
    <w:rsid w:val="00592BD2"/>
    <w:rsid w:val="005A0FCC"/>
    <w:rsid w:val="005A22A2"/>
    <w:rsid w:val="005A2323"/>
    <w:rsid w:val="005A4E3F"/>
    <w:rsid w:val="005A4F6E"/>
    <w:rsid w:val="005A6150"/>
    <w:rsid w:val="005B083C"/>
    <w:rsid w:val="005C26CD"/>
    <w:rsid w:val="005C49DC"/>
    <w:rsid w:val="005C5C1B"/>
    <w:rsid w:val="005C6725"/>
    <w:rsid w:val="005D14FD"/>
    <w:rsid w:val="005D3390"/>
    <w:rsid w:val="005D39F0"/>
    <w:rsid w:val="005D4CBE"/>
    <w:rsid w:val="005D4ED5"/>
    <w:rsid w:val="005D52A0"/>
    <w:rsid w:val="005D5B58"/>
    <w:rsid w:val="005E177C"/>
    <w:rsid w:val="005E3697"/>
    <w:rsid w:val="005E3A28"/>
    <w:rsid w:val="005E6508"/>
    <w:rsid w:val="005F0D12"/>
    <w:rsid w:val="005F0D16"/>
    <w:rsid w:val="005F518D"/>
    <w:rsid w:val="005F6BE3"/>
    <w:rsid w:val="005F7B83"/>
    <w:rsid w:val="006003E5"/>
    <w:rsid w:val="00600990"/>
    <w:rsid w:val="006013DB"/>
    <w:rsid w:val="00602F09"/>
    <w:rsid w:val="00603B5D"/>
    <w:rsid w:val="0061185F"/>
    <w:rsid w:val="00617415"/>
    <w:rsid w:val="00626511"/>
    <w:rsid w:val="00627254"/>
    <w:rsid w:val="00631244"/>
    <w:rsid w:val="00636794"/>
    <w:rsid w:val="00643D86"/>
    <w:rsid w:val="006455EF"/>
    <w:rsid w:val="0064718D"/>
    <w:rsid w:val="0065164B"/>
    <w:rsid w:val="00652ED4"/>
    <w:rsid w:val="006614F7"/>
    <w:rsid w:val="00665088"/>
    <w:rsid w:val="00671CB2"/>
    <w:rsid w:val="00676032"/>
    <w:rsid w:val="006774BB"/>
    <w:rsid w:val="00677CDF"/>
    <w:rsid w:val="00677FB4"/>
    <w:rsid w:val="00684CC6"/>
    <w:rsid w:val="00685B57"/>
    <w:rsid w:val="00690DDF"/>
    <w:rsid w:val="00694805"/>
    <w:rsid w:val="00694B85"/>
    <w:rsid w:val="0069751F"/>
    <w:rsid w:val="006A05F4"/>
    <w:rsid w:val="006A1224"/>
    <w:rsid w:val="006A2DAB"/>
    <w:rsid w:val="006A3446"/>
    <w:rsid w:val="006A3F05"/>
    <w:rsid w:val="006A5DB3"/>
    <w:rsid w:val="006B04C8"/>
    <w:rsid w:val="006B1CFF"/>
    <w:rsid w:val="006B42C0"/>
    <w:rsid w:val="006B6773"/>
    <w:rsid w:val="006C0E38"/>
    <w:rsid w:val="006C3541"/>
    <w:rsid w:val="006C5AEA"/>
    <w:rsid w:val="006D14DA"/>
    <w:rsid w:val="006D4AE6"/>
    <w:rsid w:val="006E119F"/>
    <w:rsid w:val="006E4310"/>
    <w:rsid w:val="006E6E86"/>
    <w:rsid w:val="006F1C05"/>
    <w:rsid w:val="006F31BA"/>
    <w:rsid w:val="006F373B"/>
    <w:rsid w:val="00704151"/>
    <w:rsid w:val="00706F76"/>
    <w:rsid w:val="00711569"/>
    <w:rsid w:val="00715B2F"/>
    <w:rsid w:val="00721AE5"/>
    <w:rsid w:val="00721E8A"/>
    <w:rsid w:val="00733A95"/>
    <w:rsid w:val="00741857"/>
    <w:rsid w:val="007435E5"/>
    <w:rsid w:val="00744B70"/>
    <w:rsid w:val="00746A6A"/>
    <w:rsid w:val="0075082E"/>
    <w:rsid w:val="00752E37"/>
    <w:rsid w:val="00757ECA"/>
    <w:rsid w:val="00760910"/>
    <w:rsid w:val="00761399"/>
    <w:rsid w:val="00761E51"/>
    <w:rsid w:val="00763B2E"/>
    <w:rsid w:val="00767A4E"/>
    <w:rsid w:val="00774FB7"/>
    <w:rsid w:val="00776E86"/>
    <w:rsid w:val="00786A72"/>
    <w:rsid w:val="0079028D"/>
    <w:rsid w:val="0079306D"/>
    <w:rsid w:val="00794378"/>
    <w:rsid w:val="007971B9"/>
    <w:rsid w:val="007A08C3"/>
    <w:rsid w:val="007A57D1"/>
    <w:rsid w:val="007B593C"/>
    <w:rsid w:val="007B686F"/>
    <w:rsid w:val="007C015C"/>
    <w:rsid w:val="007C28E6"/>
    <w:rsid w:val="007C2B8D"/>
    <w:rsid w:val="007C412A"/>
    <w:rsid w:val="007C5CBC"/>
    <w:rsid w:val="007C5CE3"/>
    <w:rsid w:val="007D3208"/>
    <w:rsid w:val="007D5401"/>
    <w:rsid w:val="007E2658"/>
    <w:rsid w:val="007F4E93"/>
    <w:rsid w:val="007F7976"/>
    <w:rsid w:val="0080157E"/>
    <w:rsid w:val="008136F7"/>
    <w:rsid w:val="00814739"/>
    <w:rsid w:val="00815499"/>
    <w:rsid w:val="00817245"/>
    <w:rsid w:val="00817641"/>
    <w:rsid w:val="008210C5"/>
    <w:rsid w:val="0082663F"/>
    <w:rsid w:val="008267F9"/>
    <w:rsid w:val="0084149A"/>
    <w:rsid w:val="00841E25"/>
    <w:rsid w:val="0084303E"/>
    <w:rsid w:val="00851C48"/>
    <w:rsid w:val="0085203E"/>
    <w:rsid w:val="00852E09"/>
    <w:rsid w:val="00853FC1"/>
    <w:rsid w:val="00856498"/>
    <w:rsid w:val="0086239B"/>
    <w:rsid w:val="008637AA"/>
    <w:rsid w:val="00865C86"/>
    <w:rsid w:val="00870B34"/>
    <w:rsid w:val="00875C23"/>
    <w:rsid w:val="00884406"/>
    <w:rsid w:val="00884483"/>
    <w:rsid w:val="008858C6"/>
    <w:rsid w:val="00892D42"/>
    <w:rsid w:val="00895143"/>
    <w:rsid w:val="0089611E"/>
    <w:rsid w:val="008A1883"/>
    <w:rsid w:val="008A3AC0"/>
    <w:rsid w:val="008A482D"/>
    <w:rsid w:val="008A4C74"/>
    <w:rsid w:val="008A4E49"/>
    <w:rsid w:val="008C0B84"/>
    <w:rsid w:val="008C6118"/>
    <w:rsid w:val="008C7305"/>
    <w:rsid w:val="008D17B2"/>
    <w:rsid w:val="008D24DD"/>
    <w:rsid w:val="008D2701"/>
    <w:rsid w:val="008E1A0D"/>
    <w:rsid w:val="008F056A"/>
    <w:rsid w:val="008F13B7"/>
    <w:rsid w:val="008F1D24"/>
    <w:rsid w:val="008F297D"/>
    <w:rsid w:val="008F3FD2"/>
    <w:rsid w:val="008F4841"/>
    <w:rsid w:val="008F7C48"/>
    <w:rsid w:val="0090083B"/>
    <w:rsid w:val="00902967"/>
    <w:rsid w:val="0090296B"/>
    <w:rsid w:val="00904624"/>
    <w:rsid w:val="009061EE"/>
    <w:rsid w:val="00906D70"/>
    <w:rsid w:val="00907CE5"/>
    <w:rsid w:val="009114F0"/>
    <w:rsid w:val="0091446E"/>
    <w:rsid w:val="00914809"/>
    <w:rsid w:val="009170A6"/>
    <w:rsid w:val="00917190"/>
    <w:rsid w:val="00917E52"/>
    <w:rsid w:val="009259DF"/>
    <w:rsid w:val="00925C52"/>
    <w:rsid w:val="00931FE0"/>
    <w:rsid w:val="009336FB"/>
    <w:rsid w:val="0093386D"/>
    <w:rsid w:val="00933DD4"/>
    <w:rsid w:val="00940117"/>
    <w:rsid w:val="009406A5"/>
    <w:rsid w:val="00940892"/>
    <w:rsid w:val="0094437D"/>
    <w:rsid w:val="00950961"/>
    <w:rsid w:val="00950EA2"/>
    <w:rsid w:val="00950EB0"/>
    <w:rsid w:val="00961085"/>
    <w:rsid w:val="00962AB7"/>
    <w:rsid w:val="00962E9C"/>
    <w:rsid w:val="00965868"/>
    <w:rsid w:val="00971A1A"/>
    <w:rsid w:val="00972573"/>
    <w:rsid w:val="009762CF"/>
    <w:rsid w:val="009820B2"/>
    <w:rsid w:val="009836AE"/>
    <w:rsid w:val="00983FE2"/>
    <w:rsid w:val="009857A1"/>
    <w:rsid w:val="00985E08"/>
    <w:rsid w:val="00987D5B"/>
    <w:rsid w:val="00991FE7"/>
    <w:rsid w:val="0099700A"/>
    <w:rsid w:val="009A0C11"/>
    <w:rsid w:val="009B1843"/>
    <w:rsid w:val="009B27C3"/>
    <w:rsid w:val="009B4D65"/>
    <w:rsid w:val="009B5296"/>
    <w:rsid w:val="009B56C1"/>
    <w:rsid w:val="009B6299"/>
    <w:rsid w:val="009B62B8"/>
    <w:rsid w:val="009C281E"/>
    <w:rsid w:val="009C296D"/>
    <w:rsid w:val="009C5959"/>
    <w:rsid w:val="009C68A4"/>
    <w:rsid w:val="009C7DA8"/>
    <w:rsid w:val="009D4EBC"/>
    <w:rsid w:val="009E0265"/>
    <w:rsid w:val="009E0777"/>
    <w:rsid w:val="009E0C46"/>
    <w:rsid w:val="009E26A4"/>
    <w:rsid w:val="009E4DFE"/>
    <w:rsid w:val="009E6E80"/>
    <w:rsid w:val="009F306B"/>
    <w:rsid w:val="009F4B0A"/>
    <w:rsid w:val="009F6AC4"/>
    <w:rsid w:val="009F6D19"/>
    <w:rsid w:val="009F77D7"/>
    <w:rsid w:val="00A052F7"/>
    <w:rsid w:val="00A07B74"/>
    <w:rsid w:val="00A1231F"/>
    <w:rsid w:val="00A148AD"/>
    <w:rsid w:val="00A17257"/>
    <w:rsid w:val="00A2056D"/>
    <w:rsid w:val="00A20C86"/>
    <w:rsid w:val="00A26FB2"/>
    <w:rsid w:val="00A3291B"/>
    <w:rsid w:val="00A33493"/>
    <w:rsid w:val="00A3749F"/>
    <w:rsid w:val="00A4031A"/>
    <w:rsid w:val="00A44CCB"/>
    <w:rsid w:val="00A450B7"/>
    <w:rsid w:val="00A4660A"/>
    <w:rsid w:val="00A50B0F"/>
    <w:rsid w:val="00A52403"/>
    <w:rsid w:val="00A6011A"/>
    <w:rsid w:val="00A63C70"/>
    <w:rsid w:val="00A6543D"/>
    <w:rsid w:val="00A706AA"/>
    <w:rsid w:val="00A71CCC"/>
    <w:rsid w:val="00A72A46"/>
    <w:rsid w:val="00A75BF3"/>
    <w:rsid w:val="00A808F8"/>
    <w:rsid w:val="00A86525"/>
    <w:rsid w:val="00A9246F"/>
    <w:rsid w:val="00A92D2A"/>
    <w:rsid w:val="00A9334C"/>
    <w:rsid w:val="00A935C2"/>
    <w:rsid w:val="00A93C12"/>
    <w:rsid w:val="00AA6F72"/>
    <w:rsid w:val="00AA7807"/>
    <w:rsid w:val="00AB475B"/>
    <w:rsid w:val="00AB69EC"/>
    <w:rsid w:val="00AC004F"/>
    <w:rsid w:val="00AC0D82"/>
    <w:rsid w:val="00AC673E"/>
    <w:rsid w:val="00AC7AA5"/>
    <w:rsid w:val="00AD049B"/>
    <w:rsid w:val="00AD1541"/>
    <w:rsid w:val="00AD20BD"/>
    <w:rsid w:val="00AD3B3F"/>
    <w:rsid w:val="00AD5350"/>
    <w:rsid w:val="00AD7672"/>
    <w:rsid w:val="00AE247D"/>
    <w:rsid w:val="00AF1C76"/>
    <w:rsid w:val="00AF246D"/>
    <w:rsid w:val="00AF4AEB"/>
    <w:rsid w:val="00AF71D0"/>
    <w:rsid w:val="00B00307"/>
    <w:rsid w:val="00B04A63"/>
    <w:rsid w:val="00B06FC3"/>
    <w:rsid w:val="00B106E2"/>
    <w:rsid w:val="00B12688"/>
    <w:rsid w:val="00B15302"/>
    <w:rsid w:val="00B2029E"/>
    <w:rsid w:val="00B210B2"/>
    <w:rsid w:val="00B2176C"/>
    <w:rsid w:val="00B23D14"/>
    <w:rsid w:val="00B26452"/>
    <w:rsid w:val="00B26ED7"/>
    <w:rsid w:val="00B30CC4"/>
    <w:rsid w:val="00B321AF"/>
    <w:rsid w:val="00B34B85"/>
    <w:rsid w:val="00B37A94"/>
    <w:rsid w:val="00B37C13"/>
    <w:rsid w:val="00B37F20"/>
    <w:rsid w:val="00B40181"/>
    <w:rsid w:val="00B4036F"/>
    <w:rsid w:val="00B4315E"/>
    <w:rsid w:val="00B441E8"/>
    <w:rsid w:val="00B5426C"/>
    <w:rsid w:val="00B54FE9"/>
    <w:rsid w:val="00B558CB"/>
    <w:rsid w:val="00B56374"/>
    <w:rsid w:val="00B60B0B"/>
    <w:rsid w:val="00B6349E"/>
    <w:rsid w:val="00B73485"/>
    <w:rsid w:val="00B74C72"/>
    <w:rsid w:val="00B7557B"/>
    <w:rsid w:val="00B75AC1"/>
    <w:rsid w:val="00B775DB"/>
    <w:rsid w:val="00B81AF5"/>
    <w:rsid w:val="00B87B70"/>
    <w:rsid w:val="00B87CDB"/>
    <w:rsid w:val="00B921B7"/>
    <w:rsid w:val="00B97615"/>
    <w:rsid w:val="00B978CA"/>
    <w:rsid w:val="00BA1372"/>
    <w:rsid w:val="00BA1E86"/>
    <w:rsid w:val="00BB255E"/>
    <w:rsid w:val="00BB2629"/>
    <w:rsid w:val="00BB30E2"/>
    <w:rsid w:val="00BB38D5"/>
    <w:rsid w:val="00BB7283"/>
    <w:rsid w:val="00BC0A3E"/>
    <w:rsid w:val="00BC3674"/>
    <w:rsid w:val="00BC3EAE"/>
    <w:rsid w:val="00BD1407"/>
    <w:rsid w:val="00BD356A"/>
    <w:rsid w:val="00BE1211"/>
    <w:rsid w:val="00BE1718"/>
    <w:rsid w:val="00BE6572"/>
    <w:rsid w:val="00BE684D"/>
    <w:rsid w:val="00BF1363"/>
    <w:rsid w:val="00BF711F"/>
    <w:rsid w:val="00BF78C2"/>
    <w:rsid w:val="00C01CC3"/>
    <w:rsid w:val="00C02092"/>
    <w:rsid w:val="00C0212D"/>
    <w:rsid w:val="00C045F3"/>
    <w:rsid w:val="00C05289"/>
    <w:rsid w:val="00C12882"/>
    <w:rsid w:val="00C12976"/>
    <w:rsid w:val="00C138BD"/>
    <w:rsid w:val="00C13D91"/>
    <w:rsid w:val="00C151A9"/>
    <w:rsid w:val="00C21263"/>
    <w:rsid w:val="00C22CB3"/>
    <w:rsid w:val="00C23D70"/>
    <w:rsid w:val="00C25E39"/>
    <w:rsid w:val="00C25F3B"/>
    <w:rsid w:val="00C269DF"/>
    <w:rsid w:val="00C41BAB"/>
    <w:rsid w:val="00C44F04"/>
    <w:rsid w:val="00C44FCE"/>
    <w:rsid w:val="00C45A4F"/>
    <w:rsid w:val="00C61898"/>
    <w:rsid w:val="00C70FEA"/>
    <w:rsid w:val="00C72C75"/>
    <w:rsid w:val="00C743B6"/>
    <w:rsid w:val="00C75044"/>
    <w:rsid w:val="00C81187"/>
    <w:rsid w:val="00C86C18"/>
    <w:rsid w:val="00C86D3E"/>
    <w:rsid w:val="00C87E33"/>
    <w:rsid w:val="00CB15A8"/>
    <w:rsid w:val="00CB1690"/>
    <w:rsid w:val="00CB308C"/>
    <w:rsid w:val="00CC131D"/>
    <w:rsid w:val="00CC58D2"/>
    <w:rsid w:val="00CD2082"/>
    <w:rsid w:val="00CD22FE"/>
    <w:rsid w:val="00CD309E"/>
    <w:rsid w:val="00CD3E3A"/>
    <w:rsid w:val="00CD4DAD"/>
    <w:rsid w:val="00CD6576"/>
    <w:rsid w:val="00CE5389"/>
    <w:rsid w:val="00CE686A"/>
    <w:rsid w:val="00CE75A6"/>
    <w:rsid w:val="00CF6374"/>
    <w:rsid w:val="00CF6A99"/>
    <w:rsid w:val="00CF6AE7"/>
    <w:rsid w:val="00CF6F26"/>
    <w:rsid w:val="00D02BDA"/>
    <w:rsid w:val="00D06512"/>
    <w:rsid w:val="00D14DAC"/>
    <w:rsid w:val="00D16492"/>
    <w:rsid w:val="00D20616"/>
    <w:rsid w:val="00D26A99"/>
    <w:rsid w:val="00D273D9"/>
    <w:rsid w:val="00D276BE"/>
    <w:rsid w:val="00D32688"/>
    <w:rsid w:val="00D3530F"/>
    <w:rsid w:val="00D3771F"/>
    <w:rsid w:val="00D425F4"/>
    <w:rsid w:val="00D4306C"/>
    <w:rsid w:val="00D456BA"/>
    <w:rsid w:val="00D47690"/>
    <w:rsid w:val="00D53A60"/>
    <w:rsid w:val="00D5580C"/>
    <w:rsid w:val="00D62067"/>
    <w:rsid w:val="00D70E9F"/>
    <w:rsid w:val="00D7455D"/>
    <w:rsid w:val="00D8042F"/>
    <w:rsid w:val="00D83DBB"/>
    <w:rsid w:val="00D90C7E"/>
    <w:rsid w:val="00D9388A"/>
    <w:rsid w:val="00D963BE"/>
    <w:rsid w:val="00DA3262"/>
    <w:rsid w:val="00DA3DF2"/>
    <w:rsid w:val="00DA54A6"/>
    <w:rsid w:val="00DB3E93"/>
    <w:rsid w:val="00DB426A"/>
    <w:rsid w:val="00DB510F"/>
    <w:rsid w:val="00DB7A74"/>
    <w:rsid w:val="00DC090E"/>
    <w:rsid w:val="00DC4E59"/>
    <w:rsid w:val="00DC6A8C"/>
    <w:rsid w:val="00DC765F"/>
    <w:rsid w:val="00DD4785"/>
    <w:rsid w:val="00DD5B34"/>
    <w:rsid w:val="00DE6831"/>
    <w:rsid w:val="00DE6D72"/>
    <w:rsid w:val="00DF14EE"/>
    <w:rsid w:val="00E02E13"/>
    <w:rsid w:val="00E0475B"/>
    <w:rsid w:val="00E05E46"/>
    <w:rsid w:val="00E124B1"/>
    <w:rsid w:val="00E20DFF"/>
    <w:rsid w:val="00E20E91"/>
    <w:rsid w:val="00E21C4A"/>
    <w:rsid w:val="00E24346"/>
    <w:rsid w:val="00E25C9C"/>
    <w:rsid w:val="00E25F76"/>
    <w:rsid w:val="00E3074B"/>
    <w:rsid w:val="00E43540"/>
    <w:rsid w:val="00E43D11"/>
    <w:rsid w:val="00E46372"/>
    <w:rsid w:val="00E538A7"/>
    <w:rsid w:val="00E56F9E"/>
    <w:rsid w:val="00E661D0"/>
    <w:rsid w:val="00E66782"/>
    <w:rsid w:val="00E7420A"/>
    <w:rsid w:val="00E7545E"/>
    <w:rsid w:val="00E7666A"/>
    <w:rsid w:val="00E77502"/>
    <w:rsid w:val="00E77D43"/>
    <w:rsid w:val="00E807A4"/>
    <w:rsid w:val="00E844EA"/>
    <w:rsid w:val="00E84C9C"/>
    <w:rsid w:val="00E86522"/>
    <w:rsid w:val="00E90EC5"/>
    <w:rsid w:val="00E9198D"/>
    <w:rsid w:val="00E93074"/>
    <w:rsid w:val="00EA6985"/>
    <w:rsid w:val="00EA6D22"/>
    <w:rsid w:val="00EB010D"/>
    <w:rsid w:val="00EB11D1"/>
    <w:rsid w:val="00EB3F6A"/>
    <w:rsid w:val="00EB6D03"/>
    <w:rsid w:val="00EC05FC"/>
    <w:rsid w:val="00EC2894"/>
    <w:rsid w:val="00EC73C2"/>
    <w:rsid w:val="00ED00E7"/>
    <w:rsid w:val="00ED3041"/>
    <w:rsid w:val="00ED3F59"/>
    <w:rsid w:val="00EE3465"/>
    <w:rsid w:val="00EE3A6B"/>
    <w:rsid w:val="00EE54CD"/>
    <w:rsid w:val="00EE5B18"/>
    <w:rsid w:val="00EF29F4"/>
    <w:rsid w:val="00EF5687"/>
    <w:rsid w:val="00F02807"/>
    <w:rsid w:val="00F02CD3"/>
    <w:rsid w:val="00F06210"/>
    <w:rsid w:val="00F066CC"/>
    <w:rsid w:val="00F06803"/>
    <w:rsid w:val="00F079AE"/>
    <w:rsid w:val="00F103DC"/>
    <w:rsid w:val="00F13B91"/>
    <w:rsid w:val="00F149DA"/>
    <w:rsid w:val="00F14D28"/>
    <w:rsid w:val="00F214A7"/>
    <w:rsid w:val="00F21D83"/>
    <w:rsid w:val="00F25E08"/>
    <w:rsid w:val="00F2782E"/>
    <w:rsid w:val="00F432C9"/>
    <w:rsid w:val="00F44A1C"/>
    <w:rsid w:val="00F56AAE"/>
    <w:rsid w:val="00F577F6"/>
    <w:rsid w:val="00F65016"/>
    <w:rsid w:val="00F70ABE"/>
    <w:rsid w:val="00F71921"/>
    <w:rsid w:val="00F77CF1"/>
    <w:rsid w:val="00F830F5"/>
    <w:rsid w:val="00F84CCE"/>
    <w:rsid w:val="00F9034F"/>
    <w:rsid w:val="00F96978"/>
    <w:rsid w:val="00FA0496"/>
    <w:rsid w:val="00FB1802"/>
    <w:rsid w:val="00FB205F"/>
    <w:rsid w:val="00FB3F7F"/>
    <w:rsid w:val="00FB6680"/>
    <w:rsid w:val="00FC17F1"/>
    <w:rsid w:val="00FC1EFB"/>
    <w:rsid w:val="00FC5339"/>
    <w:rsid w:val="00FC580D"/>
    <w:rsid w:val="00FD0172"/>
    <w:rsid w:val="00FD10B1"/>
    <w:rsid w:val="00FD39C5"/>
    <w:rsid w:val="00FD4125"/>
    <w:rsid w:val="00FD4CAB"/>
    <w:rsid w:val="00FE23AB"/>
    <w:rsid w:val="00FF072F"/>
    <w:rsid w:val="00FF412D"/>
    <w:rsid w:val="00FF4F2D"/>
    <w:rsid w:val="0D770480"/>
    <w:rsid w:val="13443BBD"/>
    <w:rsid w:val="1AC02560"/>
    <w:rsid w:val="20E53A6D"/>
    <w:rsid w:val="222521DC"/>
    <w:rsid w:val="2D0E2242"/>
    <w:rsid w:val="2FCC168C"/>
    <w:rsid w:val="3AAD6238"/>
    <w:rsid w:val="3E746FA5"/>
    <w:rsid w:val="412F43B6"/>
    <w:rsid w:val="48FD4AB0"/>
    <w:rsid w:val="4E3F44F7"/>
    <w:rsid w:val="52AE622D"/>
    <w:rsid w:val="564B71DE"/>
    <w:rsid w:val="5CE6718E"/>
    <w:rsid w:val="6CBE075E"/>
    <w:rsid w:val="715D0EC0"/>
    <w:rsid w:val="725C24B4"/>
    <w:rsid w:val="73D649C9"/>
    <w:rsid w:val="764A1EB5"/>
    <w:rsid w:val="7BFDFF37"/>
    <w:rsid w:val="7CF555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5" fillcolor="white">
      <v:fill color="white"/>
    </o:shapedefaults>
    <o:shapelayout v:ext="edit">
      <o:idmap v:ext="edit" data="2,3"/>
    </o:shapelayout>
  </w:shapeDefaults>
  <w:decimalSymbol w:val="."/>
  <w:listSeparator w:val=","/>
  <w14:docId w14:val="1A922831"/>
  <w15:docId w15:val="{39C84EF7-69F2-4E7D-86A1-6B1D96BB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locked="1" w:semiHidden="1" w:uiPriority="39" w:unhideWhenUsed="1"/>
    <w:lsdException w:name="toc 2" w:semiHidden="1" w:unhideWhenUsed="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iPriority="0"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uiPriority="0" w:qFormat="1"/>
    <w:lsdException w:name="List Bullet" w:qFormat="1"/>
    <w:lsdException w:name="List Number" w:locked="1"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locked="1" w:semiHidden="1" w:unhideWhenUsed="1"/>
    <w:lsdException w:name="List Bullet 4" w:locked="1" w:semiHidden="1" w:unhideWhenUsed="1"/>
    <w:lsdException w:name="List Bullet 5" w:semiHidden="1" w:unhideWhenUsed="1" w:qFormat="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semiHidden="1" w:unhideWhenUsed="1" w:qFormat="1"/>
    <w:lsdException w:name="Signature" w:locked="1"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locked="1" w:semiHidden="1" w:unhideWhenUsed="1"/>
    <w:lsdException w:name="List Continue 5" w:locked="1" w:semiHidden="1" w:unhideWhenUsed="1"/>
    <w:lsdException w:name="Message Header" w:semiHidden="1" w:unhideWhenUsed="1" w:qFormat="1"/>
    <w:lsdException w:name="Subtitle" w:locked="1"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locked="1"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qFormat="1"/>
    <w:lsdException w:name="HTML Sample" w:locked="1" w:semiHidden="1" w:unhideWhenUsed="1"/>
    <w:lsdException w:name="HTML Typewriter" w:semiHidden="1" w:unhideWhenUsed="1" w:qFormat="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locked="1" w:uiPriority="59"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D14DAC"/>
    <w:pPr>
      <w:widowControl w:val="0"/>
      <w:jc w:val="both"/>
    </w:pPr>
    <w:rPr>
      <w:rFonts w:ascii="Times New Roman" w:hAnsi="Times New Roman"/>
      <w:kern w:val="2"/>
      <w:sz w:val="21"/>
      <w:szCs w:val="24"/>
    </w:rPr>
  </w:style>
  <w:style w:type="paragraph" w:styleId="1">
    <w:name w:val="heading 1"/>
    <w:basedOn w:val="a4"/>
    <w:next w:val="a4"/>
    <w:link w:val="10"/>
    <w:uiPriority w:val="99"/>
    <w:qFormat/>
    <w:rsid w:val="00D14DAC"/>
    <w:pPr>
      <w:keepNext/>
      <w:keepLines/>
      <w:numPr>
        <w:numId w:val="1"/>
      </w:numPr>
      <w:spacing w:before="340" w:after="330" w:line="578" w:lineRule="auto"/>
      <w:jc w:val="center"/>
      <w:outlineLvl w:val="0"/>
    </w:pPr>
    <w:rPr>
      <w:rFonts w:ascii="黑体" w:eastAsia="黑体"/>
      <w:b/>
      <w:bCs/>
      <w:kern w:val="44"/>
      <w:sz w:val="44"/>
      <w:szCs w:val="44"/>
    </w:rPr>
  </w:style>
  <w:style w:type="paragraph" w:styleId="2">
    <w:name w:val="heading 2"/>
    <w:basedOn w:val="a4"/>
    <w:next w:val="a4"/>
    <w:link w:val="21"/>
    <w:uiPriority w:val="99"/>
    <w:qFormat/>
    <w:rsid w:val="00D14DAC"/>
    <w:pPr>
      <w:keepNext/>
      <w:keepLines/>
      <w:numPr>
        <w:ilvl w:val="1"/>
        <w:numId w:val="1"/>
      </w:numPr>
      <w:spacing w:before="260" w:after="260" w:line="416" w:lineRule="auto"/>
      <w:outlineLvl w:val="1"/>
    </w:pPr>
    <w:rPr>
      <w:rFonts w:ascii="Arial" w:eastAsia="黑体" w:hAnsi="Arial"/>
      <w:b/>
      <w:bCs/>
      <w:kern w:val="0"/>
      <w:sz w:val="32"/>
      <w:szCs w:val="32"/>
    </w:rPr>
  </w:style>
  <w:style w:type="paragraph" w:styleId="3">
    <w:name w:val="heading 3"/>
    <w:basedOn w:val="a4"/>
    <w:next w:val="a4"/>
    <w:link w:val="30"/>
    <w:uiPriority w:val="99"/>
    <w:qFormat/>
    <w:rsid w:val="00D14DAC"/>
    <w:pPr>
      <w:keepNext/>
      <w:keepLines/>
      <w:spacing w:before="260" w:after="260" w:line="416" w:lineRule="auto"/>
      <w:outlineLvl w:val="2"/>
    </w:pPr>
    <w:rPr>
      <w:rFonts w:ascii="黑体" w:eastAsia="黑体"/>
      <w:b/>
      <w:bCs/>
      <w:kern w:val="0"/>
      <w:sz w:val="32"/>
      <w:szCs w:val="32"/>
    </w:rPr>
  </w:style>
  <w:style w:type="paragraph" w:styleId="4">
    <w:name w:val="heading 4"/>
    <w:basedOn w:val="a4"/>
    <w:next w:val="a4"/>
    <w:link w:val="40"/>
    <w:uiPriority w:val="99"/>
    <w:qFormat/>
    <w:rsid w:val="00D14DAC"/>
    <w:pPr>
      <w:keepNext/>
      <w:keepLines/>
      <w:numPr>
        <w:ilvl w:val="4"/>
        <w:numId w:val="1"/>
      </w:numPr>
      <w:spacing w:before="280" w:after="290" w:line="376" w:lineRule="auto"/>
      <w:outlineLvl w:val="3"/>
    </w:pPr>
    <w:rPr>
      <w:rFonts w:ascii="Arial" w:eastAsia="黑体" w:hAnsi="Arial"/>
      <w:b/>
      <w:bCs/>
      <w:kern w:val="0"/>
      <w:sz w:val="28"/>
      <w:szCs w:val="28"/>
    </w:rPr>
  </w:style>
  <w:style w:type="paragraph" w:styleId="5">
    <w:name w:val="heading 5"/>
    <w:basedOn w:val="a4"/>
    <w:next w:val="a4"/>
    <w:link w:val="51"/>
    <w:uiPriority w:val="99"/>
    <w:qFormat/>
    <w:rsid w:val="00D14DAC"/>
    <w:pPr>
      <w:keepNext/>
      <w:keepLines/>
      <w:numPr>
        <w:ilvl w:val="5"/>
        <w:numId w:val="1"/>
      </w:numPr>
      <w:spacing w:before="280" w:after="290" w:line="376" w:lineRule="auto"/>
      <w:outlineLvl w:val="4"/>
    </w:pPr>
    <w:rPr>
      <w:rFonts w:ascii="黑体" w:eastAsia="黑体"/>
      <w:b/>
      <w:bCs/>
      <w:sz w:val="28"/>
      <w:szCs w:val="28"/>
    </w:rPr>
  </w:style>
  <w:style w:type="paragraph" w:styleId="6">
    <w:name w:val="heading 6"/>
    <w:basedOn w:val="a4"/>
    <w:next w:val="a4"/>
    <w:link w:val="60"/>
    <w:uiPriority w:val="99"/>
    <w:qFormat/>
    <w:rsid w:val="00D14DAC"/>
    <w:pPr>
      <w:keepNext/>
      <w:keepLines/>
      <w:tabs>
        <w:tab w:val="left" w:pos="1152"/>
      </w:tabs>
      <w:adjustRightInd w:val="0"/>
      <w:spacing w:before="240" w:after="64" w:line="320" w:lineRule="atLeast"/>
      <w:ind w:left="1152" w:hanging="1152"/>
      <w:textAlignment w:val="baseline"/>
      <w:outlineLvl w:val="5"/>
    </w:pPr>
    <w:rPr>
      <w:rFonts w:ascii="Arial" w:eastAsia="黑体" w:hAnsi="Arial"/>
      <w:b/>
      <w:kern w:val="0"/>
      <w:sz w:val="24"/>
    </w:rPr>
  </w:style>
  <w:style w:type="paragraph" w:styleId="7">
    <w:name w:val="heading 7"/>
    <w:basedOn w:val="a4"/>
    <w:next w:val="a4"/>
    <w:link w:val="70"/>
    <w:uiPriority w:val="99"/>
    <w:qFormat/>
    <w:rsid w:val="00D14DAC"/>
    <w:pPr>
      <w:keepNext/>
      <w:keepLines/>
      <w:tabs>
        <w:tab w:val="left" w:pos="1296"/>
      </w:tabs>
      <w:adjustRightInd w:val="0"/>
      <w:spacing w:before="240" w:after="64" w:line="320" w:lineRule="atLeast"/>
      <w:ind w:left="1296" w:hanging="1296"/>
      <w:textAlignment w:val="baseline"/>
      <w:outlineLvl w:val="6"/>
    </w:pPr>
    <w:rPr>
      <w:b/>
      <w:kern w:val="0"/>
      <w:sz w:val="24"/>
    </w:rPr>
  </w:style>
  <w:style w:type="paragraph" w:styleId="8">
    <w:name w:val="heading 8"/>
    <w:basedOn w:val="a4"/>
    <w:next w:val="a4"/>
    <w:link w:val="80"/>
    <w:uiPriority w:val="99"/>
    <w:qFormat/>
    <w:rsid w:val="00D14DAC"/>
    <w:pPr>
      <w:keepNext/>
      <w:keepLines/>
      <w:tabs>
        <w:tab w:val="left" w:pos="1440"/>
      </w:tabs>
      <w:adjustRightInd w:val="0"/>
      <w:spacing w:before="240" w:after="64" w:line="320" w:lineRule="atLeast"/>
      <w:ind w:left="1440" w:hanging="1440"/>
      <w:textAlignment w:val="baseline"/>
      <w:outlineLvl w:val="7"/>
    </w:pPr>
    <w:rPr>
      <w:rFonts w:ascii="Arial" w:eastAsia="黑体" w:hAnsi="Arial"/>
      <w:kern w:val="0"/>
      <w:sz w:val="24"/>
    </w:rPr>
  </w:style>
  <w:style w:type="paragraph" w:styleId="9">
    <w:name w:val="heading 9"/>
    <w:basedOn w:val="a4"/>
    <w:next w:val="a4"/>
    <w:link w:val="90"/>
    <w:uiPriority w:val="99"/>
    <w:qFormat/>
    <w:rsid w:val="00D14DAC"/>
    <w:pPr>
      <w:keepNext/>
      <w:keepLines/>
      <w:tabs>
        <w:tab w:val="left" w:pos="1584"/>
      </w:tabs>
      <w:adjustRightInd w:val="0"/>
      <w:spacing w:before="240" w:after="64" w:line="320" w:lineRule="atLeast"/>
      <w:ind w:left="1584" w:hanging="1584"/>
      <w:textAlignment w:val="baseline"/>
      <w:outlineLvl w:val="8"/>
    </w:pPr>
    <w:rPr>
      <w:rFonts w:ascii="Arial" w:eastAsia="黑体" w:hAnsi="Arial"/>
      <w:kern w:val="0"/>
      <w:sz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31">
    <w:name w:val="List 3"/>
    <w:basedOn w:val="a4"/>
    <w:uiPriority w:val="99"/>
    <w:qFormat/>
    <w:rsid w:val="00D14DAC"/>
    <w:pPr>
      <w:ind w:left="1260" w:firstLineChars="200" w:hanging="420"/>
    </w:pPr>
    <w:rPr>
      <w:rFonts w:hAnsi="宋体"/>
      <w:color w:val="000000"/>
      <w:spacing w:val="-8"/>
      <w:szCs w:val="20"/>
    </w:rPr>
  </w:style>
  <w:style w:type="paragraph" w:styleId="a8">
    <w:name w:val="annotation subject"/>
    <w:basedOn w:val="a9"/>
    <w:next w:val="a9"/>
    <w:link w:val="aa"/>
    <w:uiPriority w:val="99"/>
    <w:qFormat/>
    <w:rsid w:val="00D14DAC"/>
    <w:rPr>
      <w:rFonts w:ascii="Calibri" w:hAnsi="Calibri"/>
      <w:b/>
      <w:bCs/>
      <w:kern w:val="0"/>
      <w:sz w:val="20"/>
    </w:rPr>
  </w:style>
  <w:style w:type="paragraph" w:styleId="a9">
    <w:name w:val="annotation text"/>
    <w:basedOn w:val="a4"/>
    <w:link w:val="11"/>
    <w:uiPriority w:val="99"/>
    <w:qFormat/>
    <w:rsid w:val="00D14DAC"/>
    <w:pPr>
      <w:jc w:val="left"/>
    </w:pPr>
  </w:style>
  <w:style w:type="paragraph" w:styleId="ab">
    <w:name w:val="Body Text First Indent"/>
    <w:basedOn w:val="ac"/>
    <w:link w:val="ad"/>
    <w:uiPriority w:val="99"/>
    <w:semiHidden/>
    <w:qFormat/>
    <w:rsid w:val="00D14DAC"/>
    <w:pPr>
      <w:autoSpaceDE/>
      <w:autoSpaceDN/>
      <w:adjustRightInd/>
      <w:spacing w:after="120"/>
      <w:ind w:firstLineChars="100" w:firstLine="420"/>
    </w:pPr>
    <w:rPr>
      <w:color w:val="000000"/>
      <w:spacing w:val="-8"/>
      <w:sz w:val="20"/>
    </w:rPr>
  </w:style>
  <w:style w:type="paragraph" w:styleId="ac">
    <w:name w:val="Body Text"/>
    <w:basedOn w:val="a4"/>
    <w:link w:val="ae"/>
    <w:uiPriority w:val="99"/>
    <w:qFormat/>
    <w:rsid w:val="00D14DAC"/>
    <w:pPr>
      <w:autoSpaceDE w:val="0"/>
      <w:autoSpaceDN w:val="0"/>
      <w:adjustRightInd w:val="0"/>
    </w:pPr>
    <w:rPr>
      <w:rFonts w:ascii="仿宋_GB2312" w:eastAsia="仿宋_GB2312" w:hAnsi="Calibri"/>
      <w:kern w:val="0"/>
      <w:sz w:val="28"/>
      <w:szCs w:val="20"/>
    </w:rPr>
  </w:style>
  <w:style w:type="paragraph" w:styleId="81">
    <w:name w:val="index 8"/>
    <w:basedOn w:val="a4"/>
    <w:next w:val="a4"/>
    <w:uiPriority w:val="99"/>
    <w:qFormat/>
    <w:rsid w:val="00D14DAC"/>
    <w:pPr>
      <w:ind w:leftChars="1400" w:left="1400"/>
    </w:pPr>
    <w:rPr>
      <w:szCs w:val="20"/>
    </w:rPr>
  </w:style>
  <w:style w:type="paragraph" w:styleId="af">
    <w:name w:val="Normal Indent"/>
    <w:basedOn w:val="a4"/>
    <w:link w:val="af0"/>
    <w:qFormat/>
    <w:rsid w:val="00D14DAC"/>
    <w:pPr>
      <w:widowControl/>
      <w:ind w:firstLine="420"/>
      <w:jc w:val="left"/>
    </w:pPr>
    <w:rPr>
      <w:kern w:val="0"/>
      <w:sz w:val="24"/>
      <w:szCs w:val="20"/>
    </w:rPr>
  </w:style>
  <w:style w:type="paragraph" w:styleId="af1">
    <w:name w:val="caption"/>
    <w:basedOn w:val="a4"/>
    <w:next w:val="a4"/>
    <w:uiPriority w:val="99"/>
    <w:qFormat/>
    <w:rsid w:val="00D14DAC"/>
    <w:rPr>
      <w:rFonts w:ascii="Arial" w:eastAsia="黑体" w:hAnsi="Arial" w:cs="Arial"/>
      <w:sz w:val="20"/>
      <w:szCs w:val="20"/>
    </w:rPr>
  </w:style>
  <w:style w:type="paragraph" w:styleId="52">
    <w:name w:val="index 5"/>
    <w:basedOn w:val="a4"/>
    <w:next w:val="a4"/>
    <w:uiPriority w:val="99"/>
    <w:qFormat/>
    <w:rsid w:val="00D14DAC"/>
    <w:pPr>
      <w:ind w:leftChars="800" w:left="800"/>
    </w:pPr>
    <w:rPr>
      <w:szCs w:val="20"/>
    </w:rPr>
  </w:style>
  <w:style w:type="paragraph" w:styleId="a3">
    <w:name w:val="List Bullet"/>
    <w:basedOn w:val="a4"/>
    <w:uiPriority w:val="99"/>
    <w:qFormat/>
    <w:rsid w:val="00D14DAC"/>
    <w:pPr>
      <w:numPr>
        <w:numId w:val="2"/>
      </w:numPr>
      <w:ind w:firstLineChars="200" w:firstLine="200"/>
    </w:pPr>
    <w:rPr>
      <w:rFonts w:hAnsi="宋体"/>
      <w:color w:val="000000"/>
      <w:spacing w:val="-8"/>
      <w:szCs w:val="20"/>
    </w:rPr>
  </w:style>
  <w:style w:type="paragraph" w:styleId="af2">
    <w:name w:val="Document Map"/>
    <w:basedOn w:val="a4"/>
    <w:link w:val="af3"/>
    <w:uiPriority w:val="99"/>
    <w:qFormat/>
    <w:rsid w:val="00D14DAC"/>
    <w:pPr>
      <w:shd w:val="clear" w:color="auto" w:fill="000080"/>
    </w:pPr>
    <w:rPr>
      <w:rFonts w:ascii="Calibri" w:hAnsi="Calibri"/>
      <w:kern w:val="0"/>
      <w:sz w:val="20"/>
      <w:shd w:val="clear" w:color="auto" w:fill="000080"/>
    </w:rPr>
  </w:style>
  <w:style w:type="paragraph" w:styleId="61">
    <w:name w:val="index 6"/>
    <w:basedOn w:val="a4"/>
    <w:next w:val="a4"/>
    <w:uiPriority w:val="99"/>
    <w:qFormat/>
    <w:rsid w:val="00D14DAC"/>
    <w:pPr>
      <w:ind w:leftChars="1000" w:left="1000"/>
    </w:pPr>
    <w:rPr>
      <w:szCs w:val="20"/>
    </w:rPr>
  </w:style>
  <w:style w:type="paragraph" w:styleId="af4">
    <w:name w:val="Salutation"/>
    <w:basedOn w:val="a4"/>
    <w:next w:val="a4"/>
    <w:link w:val="af5"/>
    <w:uiPriority w:val="99"/>
    <w:qFormat/>
    <w:rsid w:val="00D14DAC"/>
    <w:pPr>
      <w:adjustRightInd w:val="0"/>
      <w:spacing w:after="20" w:line="288" w:lineRule="auto"/>
      <w:ind w:firstLine="420"/>
      <w:textAlignment w:val="baseline"/>
    </w:pPr>
    <w:rPr>
      <w:rFonts w:ascii="Calibri" w:hAnsi="Calibri"/>
      <w:kern w:val="0"/>
      <w:sz w:val="28"/>
    </w:rPr>
  </w:style>
  <w:style w:type="paragraph" w:styleId="32">
    <w:name w:val="Body Text 3"/>
    <w:basedOn w:val="a4"/>
    <w:link w:val="33"/>
    <w:uiPriority w:val="99"/>
    <w:qFormat/>
    <w:rsid w:val="00D14DAC"/>
    <w:pPr>
      <w:adjustRightInd w:val="0"/>
      <w:spacing w:after="20" w:line="288" w:lineRule="auto"/>
      <w:jc w:val="center"/>
      <w:textAlignment w:val="baseline"/>
    </w:pPr>
    <w:rPr>
      <w:rFonts w:ascii="Calibri" w:hAnsi="Calibri"/>
      <w:b/>
      <w:bCs/>
      <w:kern w:val="0"/>
      <w:sz w:val="24"/>
    </w:rPr>
  </w:style>
  <w:style w:type="paragraph" w:styleId="af6">
    <w:name w:val="Closing"/>
    <w:basedOn w:val="a4"/>
    <w:link w:val="af7"/>
    <w:uiPriority w:val="99"/>
    <w:qFormat/>
    <w:rsid w:val="00D14DAC"/>
    <w:pPr>
      <w:adjustRightInd w:val="0"/>
      <w:spacing w:after="20" w:line="288" w:lineRule="auto"/>
      <w:ind w:leftChars="2100" w:left="100" w:firstLine="420"/>
      <w:textAlignment w:val="baseline"/>
    </w:pPr>
    <w:rPr>
      <w:rFonts w:ascii="Calibri" w:hAnsi="Calibri"/>
      <w:kern w:val="0"/>
      <w:sz w:val="28"/>
    </w:rPr>
  </w:style>
  <w:style w:type="paragraph" w:styleId="af8">
    <w:name w:val="Body Text Indent"/>
    <w:basedOn w:val="a4"/>
    <w:link w:val="af9"/>
    <w:uiPriority w:val="99"/>
    <w:qFormat/>
    <w:rsid w:val="00D14DAC"/>
    <w:pPr>
      <w:widowControl/>
      <w:autoSpaceDE w:val="0"/>
      <w:autoSpaceDN w:val="0"/>
      <w:adjustRightInd w:val="0"/>
      <w:spacing w:line="300" w:lineRule="auto"/>
      <w:ind w:left="156"/>
    </w:pPr>
    <w:rPr>
      <w:rFonts w:ascii="仿宋_GB2312" w:eastAsia="仿宋_GB2312" w:hAnsi="Calibri"/>
      <w:kern w:val="0"/>
      <w:sz w:val="28"/>
      <w:szCs w:val="20"/>
    </w:rPr>
  </w:style>
  <w:style w:type="paragraph" w:styleId="22">
    <w:name w:val="List 2"/>
    <w:basedOn w:val="a4"/>
    <w:uiPriority w:val="99"/>
    <w:qFormat/>
    <w:rsid w:val="00D14DAC"/>
    <w:pPr>
      <w:ind w:left="840" w:firstLineChars="200" w:hanging="420"/>
    </w:pPr>
    <w:rPr>
      <w:rFonts w:hAnsi="宋体"/>
      <w:color w:val="000000"/>
      <w:spacing w:val="-8"/>
      <w:szCs w:val="20"/>
    </w:rPr>
  </w:style>
  <w:style w:type="paragraph" w:styleId="afa">
    <w:name w:val="List Continue"/>
    <w:basedOn w:val="a4"/>
    <w:uiPriority w:val="99"/>
    <w:qFormat/>
    <w:rsid w:val="00D14DAC"/>
    <w:pPr>
      <w:spacing w:after="120"/>
      <w:ind w:left="420" w:firstLineChars="200" w:firstLine="448"/>
    </w:pPr>
    <w:rPr>
      <w:rFonts w:hAnsi="宋体"/>
      <w:color w:val="000000"/>
      <w:spacing w:val="-8"/>
      <w:szCs w:val="20"/>
    </w:rPr>
  </w:style>
  <w:style w:type="paragraph" w:styleId="afb">
    <w:name w:val="Block Text"/>
    <w:basedOn w:val="a4"/>
    <w:uiPriority w:val="99"/>
    <w:qFormat/>
    <w:rsid w:val="00D14DAC"/>
    <w:pPr>
      <w:adjustRightInd w:val="0"/>
      <w:ind w:left="420" w:right="33"/>
      <w:jc w:val="left"/>
      <w:textAlignment w:val="baseline"/>
    </w:pPr>
    <w:rPr>
      <w:kern w:val="0"/>
      <w:sz w:val="24"/>
      <w:szCs w:val="20"/>
    </w:rPr>
  </w:style>
  <w:style w:type="paragraph" w:styleId="20">
    <w:name w:val="List Bullet 2"/>
    <w:basedOn w:val="a4"/>
    <w:uiPriority w:val="99"/>
    <w:qFormat/>
    <w:rsid w:val="00D14DAC"/>
    <w:pPr>
      <w:numPr>
        <w:numId w:val="3"/>
      </w:numPr>
      <w:ind w:firstLineChars="200" w:firstLine="200"/>
    </w:pPr>
    <w:rPr>
      <w:rFonts w:hAnsi="宋体"/>
      <w:color w:val="000000"/>
      <w:spacing w:val="-8"/>
      <w:szCs w:val="20"/>
    </w:rPr>
  </w:style>
  <w:style w:type="paragraph" w:styleId="41">
    <w:name w:val="index 4"/>
    <w:basedOn w:val="a4"/>
    <w:next w:val="a4"/>
    <w:uiPriority w:val="99"/>
    <w:qFormat/>
    <w:rsid w:val="00D14DAC"/>
    <w:pPr>
      <w:ind w:leftChars="600" w:left="600"/>
    </w:pPr>
    <w:rPr>
      <w:szCs w:val="20"/>
    </w:rPr>
  </w:style>
  <w:style w:type="paragraph" w:styleId="afc">
    <w:name w:val="Plain Text"/>
    <w:basedOn w:val="a4"/>
    <w:link w:val="afd"/>
    <w:uiPriority w:val="99"/>
    <w:qFormat/>
    <w:rsid w:val="00D14DAC"/>
    <w:rPr>
      <w:rFonts w:ascii="宋体" w:hAnsi="Courier New"/>
      <w:kern w:val="0"/>
      <w:sz w:val="20"/>
      <w:szCs w:val="21"/>
    </w:rPr>
  </w:style>
  <w:style w:type="paragraph" w:styleId="50">
    <w:name w:val="List Bullet 5"/>
    <w:basedOn w:val="a4"/>
    <w:uiPriority w:val="99"/>
    <w:qFormat/>
    <w:rsid w:val="00D14DAC"/>
    <w:pPr>
      <w:widowControl/>
      <w:numPr>
        <w:numId w:val="4"/>
      </w:numPr>
      <w:spacing w:line="360" w:lineRule="exact"/>
    </w:pPr>
    <w:rPr>
      <w:rFonts w:eastAsia="楷体_GB2312"/>
      <w:sz w:val="24"/>
      <w:szCs w:val="20"/>
    </w:rPr>
  </w:style>
  <w:style w:type="paragraph" w:styleId="34">
    <w:name w:val="index 3"/>
    <w:basedOn w:val="a4"/>
    <w:next w:val="a4"/>
    <w:uiPriority w:val="99"/>
    <w:qFormat/>
    <w:rsid w:val="00D14DAC"/>
    <w:pPr>
      <w:ind w:leftChars="400" w:left="400"/>
    </w:pPr>
    <w:rPr>
      <w:szCs w:val="20"/>
    </w:rPr>
  </w:style>
  <w:style w:type="paragraph" w:styleId="afe">
    <w:name w:val="Date"/>
    <w:basedOn w:val="a4"/>
    <w:next w:val="a4"/>
    <w:link w:val="aff"/>
    <w:uiPriority w:val="99"/>
    <w:qFormat/>
    <w:rsid w:val="00D14DAC"/>
    <w:pPr>
      <w:ind w:leftChars="2500" w:left="100"/>
    </w:pPr>
    <w:rPr>
      <w:rFonts w:ascii="楷体_GB2312" w:eastAsia="楷体_GB2312" w:hAnsi="Calibri"/>
      <w:b/>
      <w:kern w:val="0"/>
      <w:sz w:val="28"/>
    </w:rPr>
  </w:style>
  <w:style w:type="paragraph" w:styleId="23">
    <w:name w:val="Body Text Indent 2"/>
    <w:basedOn w:val="a4"/>
    <w:link w:val="24"/>
    <w:uiPriority w:val="99"/>
    <w:qFormat/>
    <w:rsid w:val="00D14DAC"/>
    <w:pPr>
      <w:tabs>
        <w:tab w:val="left" w:pos="0"/>
        <w:tab w:val="left" w:pos="1134"/>
      </w:tabs>
      <w:snapToGrid w:val="0"/>
      <w:spacing w:line="400" w:lineRule="exact"/>
      <w:ind w:firstLineChars="233" w:firstLine="559"/>
    </w:pPr>
    <w:rPr>
      <w:rFonts w:ascii="楷体_GB2312" w:eastAsia="楷体_GB2312" w:hAnsi="Calibri"/>
      <w:kern w:val="0"/>
      <w:sz w:val="24"/>
    </w:rPr>
  </w:style>
  <w:style w:type="paragraph" w:styleId="aff0">
    <w:name w:val="Balloon Text"/>
    <w:basedOn w:val="a4"/>
    <w:link w:val="aff1"/>
    <w:uiPriority w:val="99"/>
    <w:qFormat/>
    <w:rsid w:val="00D14DAC"/>
    <w:rPr>
      <w:rFonts w:ascii="Calibri" w:hAnsi="Calibri"/>
      <w:kern w:val="0"/>
      <w:sz w:val="18"/>
      <w:szCs w:val="18"/>
    </w:rPr>
  </w:style>
  <w:style w:type="paragraph" w:styleId="aff2">
    <w:name w:val="footer"/>
    <w:basedOn w:val="a4"/>
    <w:link w:val="aff3"/>
    <w:uiPriority w:val="99"/>
    <w:qFormat/>
    <w:rsid w:val="00D14DAC"/>
    <w:pPr>
      <w:tabs>
        <w:tab w:val="center" w:pos="4153"/>
        <w:tab w:val="right" w:pos="8306"/>
      </w:tabs>
      <w:snapToGrid w:val="0"/>
      <w:jc w:val="left"/>
    </w:pPr>
    <w:rPr>
      <w:rFonts w:ascii="Calibri" w:hAnsi="Calibri"/>
      <w:kern w:val="0"/>
      <w:sz w:val="18"/>
      <w:szCs w:val="18"/>
    </w:rPr>
  </w:style>
  <w:style w:type="paragraph" w:styleId="25">
    <w:name w:val="Body Text First Indent 2"/>
    <w:basedOn w:val="af8"/>
    <w:link w:val="26"/>
    <w:uiPriority w:val="99"/>
    <w:semiHidden/>
    <w:qFormat/>
    <w:rsid w:val="00D14DAC"/>
    <w:pPr>
      <w:widowControl w:val="0"/>
      <w:autoSpaceDE/>
      <w:autoSpaceDN/>
      <w:adjustRightInd/>
      <w:spacing w:after="120" w:line="240" w:lineRule="auto"/>
      <w:ind w:leftChars="200" w:left="420" w:firstLineChars="200" w:firstLine="420"/>
    </w:pPr>
    <w:rPr>
      <w:rFonts w:hAnsi="宋体"/>
      <w:color w:val="000000"/>
      <w:spacing w:val="-8"/>
      <w:sz w:val="20"/>
    </w:rPr>
  </w:style>
  <w:style w:type="paragraph" w:styleId="aff4">
    <w:name w:val="header"/>
    <w:basedOn w:val="a4"/>
    <w:link w:val="aff5"/>
    <w:qFormat/>
    <w:rsid w:val="00D14DAC"/>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0">
    <w:name w:val="List"/>
    <w:basedOn w:val="a4"/>
    <w:qFormat/>
    <w:rsid w:val="00D14DAC"/>
    <w:pPr>
      <w:numPr>
        <w:numId w:val="5"/>
      </w:numPr>
      <w:autoSpaceDE w:val="0"/>
      <w:autoSpaceDN w:val="0"/>
      <w:adjustRightInd w:val="0"/>
      <w:spacing w:after="20" w:line="288" w:lineRule="auto"/>
      <w:textAlignment w:val="baseline"/>
    </w:pPr>
    <w:rPr>
      <w:kern w:val="0"/>
      <w:szCs w:val="20"/>
      <w:lang w:val="en-GB"/>
    </w:rPr>
  </w:style>
  <w:style w:type="paragraph" w:styleId="aff6">
    <w:name w:val="footnote text"/>
    <w:basedOn w:val="a4"/>
    <w:link w:val="aff7"/>
    <w:uiPriority w:val="99"/>
    <w:qFormat/>
    <w:rsid w:val="00D14DAC"/>
    <w:pPr>
      <w:adjustRightInd w:val="0"/>
      <w:spacing w:after="60" w:line="360" w:lineRule="exact"/>
      <w:ind w:firstLine="425"/>
      <w:jc w:val="left"/>
      <w:textAlignment w:val="baseline"/>
    </w:pPr>
    <w:rPr>
      <w:rFonts w:ascii="Calibri" w:hAnsi="Calibri"/>
      <w:kern w:val="0"/>
      <w:sz w:val="18"/>
      <w:szCs w:val="18"/>
    </w:rPr>
  </w:style>
  <w:style w:type="paragraph" w:styleId="53">
    <w:name w:val="List 5"/>
    <w:basedOn w:val="a4"/>
    <w:uiPriority w:val="99"/>
    <w:qFormat/>
    <w:rsid w:val="00D14DAC"/>
    <w:pPr>
      <w:ind w:left="2100" w:firstLineChars="200" w:hanging="420"/>
    </w:pPr>
    <w:rPr>
      <w:rFonts w:hAnsi="宋体"/>
      <w:color w:val="000000"/>
      <w:spacing w:val="-8"/>
      <w:szCs w:val="20"/>
    </w:rPr>
  </w:style>
  <w:style w:type="paragraph" w:styleId="35">
    <w:name w:val="Body Text Indent 3"/>
    <w:basedOn w:val="a4"/>
    <w:link w:val="36"/>
    <w:uiPriority w:val="99"/>
    <w:qFormat/>
    <w:rsid w:val="00D14DAC"/>
    <w:pPr>
      <w:autoSpaceDE w:val="0"/>
      <w:autoSpaceDN w:val="0"/>
      <w:adjustRightInd w:val="0"/>
      <w:spacing w:line="360" w:lineRule="auto"/>
      <w:ind w:firstLineChars="218" w:firstLine="698"/>
      <w:jc w:val="left"/>
    </w:pPr>
    <w:rPr>
      <w:rFonts w:ascii="仿宋_GB2312" w:eastAsia="仿宋_GB2312" w:hAnsi="Calibri"/>
      <w:kern w:val="0"/>
      <w:sz w:val="32"/>
      <w:szCs w:val="20"/>
    </w:rPr>
  </w:style>
  <w:style w:type="paragraph" w:styleId="71">
    <w:name w:val="index 7"/>
    <w:basedOn w:val="a4"/>
    <w:next w:val="a4"/>
    <w:uiPriority w:val="99"/>
    <w:qFormat/>
    <w:rsid w:val="00D14DAC"/>
    <w:pPr>
      <w:ind w:leftChars="1200" w:left="1200"/>
    </w:pPr>
    <w:rPr>
      <w:szCs w:val="20"/>
    </w:rPr>
  </w:style>
  <w:style w:type="paragraph" w:styleId="91">
    <w:name w:val="index 9"/>
    <w:basedOn w:val="a4"/>
    <w:next w:val="a4"/>
    <w:uiPriority w:val="99"/>
    <w:qFormat/>
    <w:rsid w:val="00D14DAC"/>
    <w:pPr>
      <w:ind w:leftChars="1600" w:left="1600"/>
    </w:pPr>
    <w:rPr>
      <w:szCs w:val="20"/>
    </w:rPr>
  </w:style>
  <w:style w:type="paragraph" w:styleId="TOC2">
    <w:name w:val="toc 2"/>
    <w:basedOn w:val="a4"/>
    <w:next w:val="a4"/>
    <w:uiPriority w:val="99"/>
    <w:semiHidden/>
    <w:qFormat/>
    <w:rsid w:val="00D14DAC"/>
    <w:pPr>
      <w:ind w:leftChars="200" w:left="420"/>
    </w:pPr>
  </w:style>
  <w:style w:type="paragraph" w:styleId="27">
    <w:name w:val="Body Text 2"/>
    <w:basedOn w:val="a4"/>
    <w:link w:val="28"/>
    <w:uiPriority w:val="99"/>
    <w:qFormat/>
    <w:rsid w:val="00D14DAC"/>
    <w:pPr>
      <w:adjustRightInd w:val="0"/>
      <w:spacing w:after="20" w:line="720" w:lineRule="auto"/>
      <w:ind w:firstLine="420"/>
      <w:textAlignment w:val="baseline"/>
    </w:pPr>
    <w:rPr>
      <w:rFonts w:ascii="Calibri" w:hAnsi="Calibri"/>
      <w:kern w:val="0"/>
      <w:sz w:val="30"/>
    </w:rPr>
  </w:style>
  <w:style w:type="paragraph" w:styleId="42">
    <w:name w:val="List 4"/>
    <w:basedOn w:val="a4"/>
    <w:uiPriority w:val="99"/>
    <w:qFormat/>
    <w:rsid w:val="00D14DAC"/>
    <w:pPr>
      <w:ind w:left="1680" w:firstLineChars="200" w:hanging="420"/>
    </w:pPr>
    <w:rPr>
      <w:rFonts w:hAnsi="宋体"/>
      <w:color w:val="000000"/>
      <w:spacing w:val="-8"/>
      <w:szCs w:val="20"/>
    </w:rPr>
  </w:style>
  <w:style w:type="paragraph" w:styleId="29">
    <w:name w:val="List Continue 2"/>
    <w:basedOn w:val="a4"/>
    <w:uiPriority w:val="99"/>
    <w:qFormat/>
    <w:rsid w:val="00D14DAC"/>
    <w:pPr>
      <w:spacing w:after="120"/>
      <w:ind w:left="840" w:firstLineChars="200" w:firstLine="448"/>
    </w:pPr>
    <w:rPr>
      <w:rFonts w:hAnsi="宋体"/>
      <w:color w:val="000000"/>
      <w:spacing w:val="-8"/>
      <w:szCs w:val="20"/>
    </w:rPr>
  </w:style>
  <w:style w:type="paragraph" w:styleId="aff8">
    <w:name w:val="Message Header"/>
    <w:basedOn w:val="ac"/>
    <w:link w:val="aff9"/>
    <w:uiPriority w:val="99"/>
    <w:qFormat/>
    <w:rsid w:val="00D14DAC"/>
    <w:pPr>
      <w:keepLines/>
      <w:widowControl/>
      <w:autoSpaceDE/>
      <w:autoSpaceDN/>
      <w:adjustRightInd/>
      <w:spacing w:after="40" w:line="140" w:lineRule="atLeast"/>
      <w:ind w:left="360" w:firstLineChars="200" w:firstLine="448"/>
      <w:jc w:val="left"/>
    </w:pPr>
    <w:rPr>
      <w:rFonts w:ascii="Garamond" w:eastAsia="宋体" w:hAnsi="Garamond"/>
      <w:color w:val="000000"/>
      <w:spacing w:val="-8"/>
      <w:sz w:val="18"/>
      <w:lang w:bidi="he-IL"/>
    </w:rPr>
  </w:style>
  <w:style w:type="paragraph" w:styleId="HTML">
    <w:name w:val="HTML Preformatted"/>
    <w:basedOn w:val="a4"/>
    <w:link w:val="HTML0"/>
    <w:uiPriority w:val="99"/>
    <w:qFormat/>
    <w:rsid w:val="00D14D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20" w:line="288" w:lineRule="auto"/>
      <w:ind w:firstLine="420"/>
      <w:jc w:val="left"/>
      <w:textAlignment w:val="baseline"/>
    </w:pPr>
    <w:rPr>
      <w:rFonts w:ascii="黑体" w:eastAsia="黑体" w:hAnsi="Courier New"/>
      <w:kern w:val="0"/>
      <w:sz w:val="20"/>
      <w:szCs w:val="20"/>
    </w:rPr>
  </w:style>
  <w:style w:type="paragraph" w:styleId="affa">
    <w:name w:val="Normal (Web)"/>
    <w:basedOn w:val="a4"/>
    <w:link w:val="affb"/>
    <w:qFormat/>
    <w:rsid w:val="00D14DAC"/>
    <w:pPr>
      <w:widowControl/>
      <w:adjustRightInd w:val="0"/>
      <w:spacing w:before="100" w:beforeAutospacing="1" w:after="100" w:afterAutospacing="1" w:line="288" w:lineRule="auto"/>
      <w:ind w:firstLine="420"/>
      <w:jc w:val="left"/>
      <w:textAlignment w:val="baseline"/>
    </w:pPr>
    <w:rPr>
      <w:rFonts w:ascii="宋体" w:hAnsi="Calibri"/>
      <w:kern w:val="0"/>
      <w:sz w:val="24"/>
      <w:szCs w:val="20"/>
    </w:rPr>
  </w:style>
  <w:style w:type="paragraph" w:styleId="37">
    <w:name w:val="List Continue 3"/>
    <w:basedOn w:val="a4"/>
    <w:uiPriority w:val="99"/>
    <w:qFormat/>
    <w:rsid w:val="00D14DAC"/>
    <w:pPr>
      <w:spacing w:after="120"/>
      <w:ind w:left="1260" w:firstLineChars="200" w:firstLine="448"/>
    </w:pPr>
    <w:rPr>
      <w:rFonts w:hAnsi="宋体"/>
      <w:color w:val="000000"/>
      <w:spacing w:val="-8"/>
      <w:szCs w:val="20"/>
    </w:rPr>
  </w:style>
  <w:style w:type="paragraph" w:styleId="12">
    <w:name w:val="index 1"/>
    <w:basedOn w:val="a4"/>
    <w:next w:val="a4"/>
    <w:uiPriority w:val="99"/>
    <w:qFormat/>
    <w:rsid w:val="00D14DAC"/>
    <w:rPr>
      <w:szCs w:val="20"/>
    </w:rPr>
  </w:style>
  <w:style w:type="paragraph" w:styleId="2a">
    <w:name w:val="index 2"/>
    <w:basedOn w:val="a4"/>
    <w:next w:val="a4"/>
    <w:uiPriority w:val="99"/>
    <w:qFormat/>
    <w:rsid w:val="00D14DAC"/>
    <w:pPr>
      <w:ind w:leftChars="200" w:left="200"/>
    </w:pPr>
    <w:rPr>
      <w:szCs w:val="20"/>
    </w:rPr>
  </w:style>
  <w:style w:type="paragraph" w:styleId="affc">
    <w:name w:val="Title"/>
    <w:basedOn w:val="a4"/>
    <w:link w:val="affd"/>
    <w:uiPriority w:val="99"/>
    <w:qFormat/>
    <w:rsid w:val="00D14DAC"/>
    <w:pPr>
      <w:adjustRightInd w:val="0"/>
      <w:spacing w:before="240" w:after="60" w:line="288" w:lineRule="auto"/>
      <w:ind w:firstLine="420"/>
      <w:jc w:val="center"/>
      <w:textAlignment w:val="baseline"/>
      <w:outlineLvl w:val="0"/>
    </w:pPr>
    <w:rPr>
      <w:rFonts w:ascii="Arial" w:hAnsi="Arial"/>
      <w:b/>
      <w:bCs/>
      <w:kern w:val="0"/>
      <w:sz w:val="32"/>
      <w:szCs w:val="32"/>
    </w:rPr>
  </w:style>
  <w:style w:type="character" w:styleId="affe">
    <w:name w:val="Strong"/>
    <w:uiPriority w:val="99"/>
    <w:qFormat/>
    <w:rsid w:val="00D14DAC"/>
    <w:rPr>
      <w:rFonts w:cs="Times New Roman"/>
      <w:b/>
    </w:rPr>
  </w:style>
  <w:style w:type="character" w:styleId="afff">
    <w:name w:val="page number"/>
    <w:uiPriority w:val="99"/>
    <w:qFormat/>
    <w:rsid w:val="00D14DAC"/>
    <w:rPr>
      <w:rFonts w:cs="Times New Roman"/>
    </w:rPr>
  </w:style>
  <w:style w:type="character" w:styleId="afff0">
    <w:name w:val="FollowedHyperlink"/>
    <w:uiPriority w:val="99"/>
    <w:semiHidden/>
    <w:qFormat/>
    <w:rsid w:val="00D14DAC"/>
    <w:rPr>
      <w:rFonts w:cs="Times New Roman"/>
      <w:color w:val="800080"/>
      <w:u w:val="single"/>
    </w:rPr>
  </w:style>
  <w:style w:type="character" w:styleId="afff1">
    <w:name w:val="Emphasis"/>
    <w:uiPriority w:val="99"/>
    <w:qFormat/>
    <w:rsid w:val="00D14DAC"/>
    <w:rPr>
      <w:rFonts w:cs="Times New Roman"/>
      <w:i/>
    </w:rPr>
  </w:style>
  <w:style w:type="character" w:styleId="HTML1">
    <w:name w:val="HTML Typewriter"/>
    <w:uiPriority w:val="99"/>
    <w:qFormat/>
    <w:rsid w:val="00D14DAC"/>
    <w:rPr>
      <w:rFonts w:ascii="宋体" w:eastAsia="宋体" w:hAnsi="宋体" w:cs="Times New Roman"/>
      <w:sz w:val="24"/>
    </w:rPr>
  </w:style>
  <w:style w:type="character" w:styleId="afff2">
    <w:name w:val="Hyperlink"/>
    <w:uiPriority w:val="99"/>
    <w:qFormat/>
    <w:rsid w:val="00D14DAC"/>
    <w:rPr>
      <w:rFonts w:cs="Times New Roman"/>
      <w:color w:val="0000FF"/>
      <w:u w:val="single"/>
    </w:rPr>
  </w:style>
  <w:style w:type="character" w:styleId="afff3">
    <w:name w:val="annotation reference"/>
    <w:uiPriority w:val="99"/>
    <w:qFormat/>
    <w:rsid w:val="00D14DAC"/>
    <w:rPr>
      <w:rFonts w:cs="Times New Roman"/>
      <w:sz w:val="21"/>
    </w:rPr>
  </w:style>
  <w:style w:type="character" w:styleId="afff4">
    <w:name w:val="footnote reference"/>
    <w:uiPriority w:val="99"/>
    <w:qFormat/>
    <w:rsid w:val="00D14DAC"/>
    <w:rPr>
      <w:rFonts w:ascii="宋体" w:eastAsia="宋体" w:hAnsi="宋体" w:cs="Times New Roman"/>
      <w:vertAlign w:val="superscript"/>
    </w:rPr>
  </w:style>
  <w:style w:type="table" w:styleId="afff5">
    <w:name w:val="Table Grid"/>
    <w:basedOn w:val="a6"/>
    <w:uiPriority w:val="59"/>
    <w:qFormat/>
    <w:locked/>
    <w:rsid w:val="00D14DAC"/>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link w:val="1"/>
    <w:uiPriority w:val="99"/>
    <w:qFormat/>
    <w:locked/>
    <w:rsid w:val="00D14DAC"/>
    <w:rPr>
      <w:rFonts w:ascii="黑体" w:eastAsia="黑体" w:hAnsi="Times New Roman"/>
      <w:b/>
      <w:bCs/>
      <w:kern w:val="44"/>
      <w:sz w:val="44"/>
      <w:szCs w:val="44"/>
    </w:rPr>
  </w:style>
  <w:style w:type="character" w:customStyle="1" w:styleId="21">
    <w:name w:val="标题 2 字符"/>
    <w:link w:val="2"/>
    <w:uiPriority w:val="99"/>
    <w:qFormat/>
    <w:locked/>
    <w:rsid w:val="00D14DAC"/>
    <w:rPr>
      <w:rFonts w:ascii="Arial" w:eastAsia="黑体" w:hAnsi="Arial"/>
      <w:b/>
      <w:bCs/>
      <w:sz w:val="32"/>
      <w:szCs w:val="32"/>
    </w:rPr>
  </w:style>
  <w:style w:type="character" w:customStyle="1" w:styleId="30">
    <w:name w:val="标题 3 字符"/>
    <w:link w:val="3"/>
    <w:qFormat/>
    <w:locked/>
    <w:rsid w:val="00D14DAC"/>
    <w:rPr>
      <w:rFonts w:ascii="黑体" w:eastAsia="黑体" w:hAnsi="Times New Roman" w:cs="Times New Roman"/>
      <w:b/>
      <w:sz w:val="32"/>
    </w:rPr>
  </w:style>
  <w:style w:type="character" w:customStyle="1" w:styleId="40">
    <w:name w:val="标题 4 字符"/>
    <w:link w:val="4"/>
    <w:uiPriority w:val="99"/>
    <w:qFormat/>
    <w:locked/>
    <w:rsid w:val="00D14DAC"/>
    <w:rPr>
      <w:rFonts w:ascii="Arial" w:eastAsia="黑体" w:hAnsi="Arial"/>
      <w:b/>
      <w:bCs/>
      <w:sz w:val="28"/>
      <w:szCs w:val="28"/>
    </w:rPr>
  </w:style>
  <w:style w:type="character" w:customStyle="1" w:styleId="51">
    <w:name w:val="标题 5 字符"/>
    <w:link w:val="5"/>
    <w:uiPriority w:val="99"/>
    <w:qFormat/>
    <w:locked/>
    <w:rsid w:val="00D14DAC"/>
    <w:rPr>
      <w:rFonts w:ascii="黑体" w:eastAsia="黑体" w:hAnsi="Times New Roman"/>
      <w:b/>
      <w:bCs/>
      <w:kern w:val="2"/>
      <w:sz w:val="28"/>
      <w:szCs w:val="28"/>
    </w:rPr>
  </w:style>
  <w:style w:type="character" w:customStyle="1" w:styleId="60">
    <w:name w:val="标题 6 字符"/>
    <w:link w:val="6"/>
    <w:uiPriority w:val="99"/>
    <w:qFormat/>
    <w:locked/>
    <w:rsid w:val="00D14DAC"/>
    <w:rPr>
      <w:rFonts w:ascii="Arial" w:eastAsia="黑体" w:hAnsi="Arial" w:cs="Times New Roman"/>
      <w:b/>
      <w:sz w:val="24"/>
    </w:rPr>
  </w:style>
  <w:style w:type="character" w:customStyle="1" w:styleId="70">
    <w:name w:val="标题 7 字符"/>
    <w:link w:val="7"/>
    <w:uiPriority w:val="99"/>
    <w:qFormat/>
    <w:locked/>
    <w:rsid w:val="00D14DAC"/>
    <w:rPr>
      <w:rFonts w:ascii="Times New Roman" w:eastAsia="宋体" w:hAnsi="Times New Roman" w:cs="Times New Roman"/>
      <w:b/>
      <w:sz w:val="24"/>
    </w:rPr>
  </w:style>
  <w:style w:type="character" w:customStyle="1" w:styleId="80">
    <w:name w:val="标题 8 字符"/>
    <w:link w:val="8"/>
    <w:uiPriority w:val="99"/>
    <w:qFormat/>
    <w:locked/>
    <w:rsid w:val="00D14DAC"/>
    <w:rPr>
      <w:rFonts w:ascii="Arial" w:eastAsia="黑体" w:hAnsi="Arial" w:cs="Times New Roman"/>
      <w:sz w:val="24"/>
    </w:rPr>
  </w:style>
  <w:style w:type="character" w:customStyle="1" w:styleId="90">
    <w:name w:val="标题 9 字符"/>
    <w:link w:val="9"/>
    <w:uiPriority w:val="99"/>
    <w:qFormat/>
    <w:locked/>
    <w:rsid w:val="00D14DAC"/>
    <w:rPr>
      <w:rFonts w:ascii="Arial" w:eastAsia="黑体" w:hAnsi="Arial" w:cs="Times New Roman"/>
      <w:sz w:val="24"/>
    </w:rPr>
  </w:style>
  <w:style w:type="character" w:customStyle="1" w:styleId="af0">
    <w:name w:val="正文缩进 字符"/>
    <w:link w:val="af"/>
    <w:qFormat/>
    <w:locked/>
    <w:rsid w:val="00D14DAC"/>
    <w:rPr>
      <w:rFonts w:ascii="Times New Roman" w:eastAsia="宋体" w:hAnsi="Times New Roman"/>
      <w:sz w:val="24"/>
    </w:rPr>
  </w:style>
  <w:style w:type="character" w:customStyle="1" w:styleId="af3">
    <w:name w:val="文档结构图 字符"/>
    <w:link w:val="af2"/>
    <w:uiPriority w:val="99"/>
    <w:qFormat/>
    <w:locked/>
    <w:rsid w:val="00D14DAC"/>
    <w:rPr>
      <w:rFonts w:cs="Times New Roman"/>
      <w:sz w:val="24"/>
      <w:shd w:val="clear" w:color="auto" w:fill="000080"/>
    </w:rPr>
  </w:style>
  <w:style w:type="character" w:customStyle="1" w:styleId="11">
    <w:name w:val="批注文字 字符1"/>
    <w:link w:val="a9"/>
    <w:uiPriority w:val="99"/>
    <w:qFormat/>
    <w:locked/>
    <w:rsid w:val="00D14DAC"/>
    <w:rPr>
      <w:rFonts w:ascii="Times New Roman" w:eastAsia="宋体" w:hAnsi="Times New Roman" w:cs="Times New Roman"/>
      <w:sz w:val="24"/>
      <w:szCs w:val="24"/>
    </w:rPr>
  </w:style>
  <w:style w:type="character" w:customStyle="1" w:styleId="af5">
    <w:name w:val="称呼 字符"/>
    <w:link w:val="af4"/>
    <w:uiPriority w:val="99"/>
    <w:qFormat/>
    <w:locked/>
    <w:rsid w:val="00D14DAC"/>
    <w:rPr>
      <w:rFonts w:cs="Times New Roman"/>
      <w:sz w:val="24"/>
    </w:rPr>
  </w:style>
  <w:style w:type="character" w:customStyle="1" w:styleId="33">
    <w:name w:val="正文文本 3 字符"/>
    <w:link w:val="32"/>
    <w:uiPriority w:val="99"/>
    <w:qFormat/>
    <w:locked/>
    <w:rsid w:val="00D14DAC"/>
    <w:rPr>
      <w:rFonts w:cs="Times New Roman"/>
      <w:b/>
      <w:sz w:val="24"/>
    </w:rPr>
  </w:style>
  <w:style w:type="character" w:customStyle="1" w:styleId="af7">
    <w:name w:val="结束语 字符"/>
    <w:link w:val="af6"/>
    <w:uiPriority w:val="99"/>
    <w:qFormat/>
    <w:locked/>
    <w:rsid w:val="00D14DAC"/>
    <w:rPr>
      <w:rFonts w:cs="Times New Roman"/>
      <w:sz w:val="24"/>
    </w:rPr>
  </w:style>
  <w:style w:type="character" w:customStyle="1" w:styleId="ae">
    <w:name w:val="正文文本 字符"/>
    <w:link w:val="ac"/>
    <w:uiPriority w:val="99"/>
    <w:qFormat/>
    <w:locked/>
    <w:rsid w:val="00D14DAC"/>
    <w:rPr>
      <w:rFonts w:ascii="仿宋_GB2312" w:eastAsia="仿宋_GB2312" w:cs="Times New Roman"/>
      <w:sz w:val="28"/>
    </w:rPr>
  </w:style>
  <w:style w:type="character" w:customStyle="1" w:styleId="af9">
    <w:name w:val="正文文本缩进 字符"/>
    <w:link w:val="af8"/>
    <w:uiPriority w:val="99"/>
    <w:qFormat/>
    <w:locked/>
    <w:rsid w:val="00D14DAC"/>
    <w:rPr>
      <w:rFonts w:ascii="仿宋_GB2312" w:eastAsia="仿宋_GB2312" w:cs="Times New Roman"/>
      <w:sz w:val="28"/>
    </w:rPr>
  </w:style>
  <w:style w:type="character" w:customStyle="1" w:styleId="afd">
    <w:name w:val="纯文本 字符"/>
    <w:link w:val="afc"/>
    <w:uiPriority w:val="99"/>
    <w:qFormat/>
    <w:locked/>
    <w:rsid w:val="00D14DAC"/>
    <w:rPr>
      <w:rFonts w:ascii="宋体" w:hAnsi="Courier New" w:cs="Times New Roman"/>
      <w:sz w:val="21"/>
    </w:rPr>
  </w:style>
  <w:style w:type="character" w:customStyle="1" w:styleId="aff">
    <w:name w:val="日期 字符"/>
    <w:link w:val="afe"/>
    <w:uiPriority w:val="99"/>
    <w:qFormat/>
    <w:locked/>
    <w:rsid w:val="00D14DAC"/>
    <w:rPr>
      <w:rFonts w:ascii="楷体_GB2312" w:eastAsia="楷体_GB2312" w:cs="Times New Roman"/>
      <w:b/>
      <w:sz w:val="24"/>
    </w:rPr>
  </w:style>
  <w:style w:type="character" w:customStyle="1" w:styleId="24">
    <w:name w:val="正文文本缩进 2 字符"/>
    <w:link w:val="23"/>
    <w:uiPriority w:val="99"/>
    <w:qFormat/>
    <w:locked/>
    <w:rsid w:val="00D14DAC"/>
    <w:rPr>
      <w:rFonts w:ascii="楷体_GB2312" w:eastAsia="楷体_GB2312" w:cs="Times New Roman"/>
      <w:sz w:val="24"/>
    </w:rPr>
  </w:style>
  <w:style w:type="character" w:customStyle="1" w:styleId="aff1">
    <w:name w:val="批注框文本 字符"/>
    <w:link w:val="aff0"/>
    <w:uiPriority w:val="99"/>
    <w:qFormat/>
    <w:locked/>
    <w:rsid w:val="00D14DAC"/>
    <w:rPr>
      <w:rFonts w:cs="Times New Roman"/>
      <w:sz w:val="18"/>
    </w:rPr>
  </w:style>
  <w:style w:type="character" w:customStyle="1" w:styleId="aff3">
    <w:name w:val="页脚 字符"/>
    <w:link w:val="aff2"/>
    <w:uiPriority w:val="99"/>
    <w:qFormat/>
    <w:locked/>
    <w:rsid w:val="00D14DAC"/>
    <w:rPr>
      <w:rFonts w:cs="Times New Roman"/>
      <w:sz w:val="18"/>
    </w:rPr>
  </w:style>
  <w:style w:type="character" w:customStyle="1" w:styleId="aff5">
    <w:name w:val="页眉 字符"/>
    <w:link w:val="aff4"/>
    <w:qFormat/>
    <w:locked/>
    <w:rsid w:val="00D14DAC"/>
    <w:rPr>
      <w:rFonts w:eastAsia="宋体" w:cs="Times New Roman"/>
      <w:sz w:val="18"/>
    </w:rPr>
  </w:style>
  <w:style w:type="character" w:customStyle="1" w:styleId="aff7">
    <w:name w:val="脚注文本 字符"/>
    <w:link w:val="aff6"/>
    <w:uiPriority w:val="99"/>
    <w:qFormat/>
    <w:locked/>
    <w:rsid w:val="00D14DAC"/>
    <w:rPr>
      <w:rFonts w:cs="Times New Roman"/>
      <w:sz w:val="18"/>
    </w:rPr>
  </w:style>
  <w:style w:type="character" w:customStyle="1" w:styleId="36">
    <w:name w:val="正文文本缩进 3 字符"/>
    <w:link w:val="35"/>
    <w:uiPriority w:val="99"/>
    <w:qFormat/>
    <w:locked/>
    <w:rsid w:val="00D14DAC"/>
    <w:rPr>
      <w:rFonts w:ascii="仿宋_GB2312" w:eastAsia="仿宋_GB2312" w:cs="Times New Roman"/>
      <w:sz w:val="32"/>
    </w:rPr>
  </w:style>
  <w:style w:type="character" w:customStyle="1" w:styleId="28">
    <w:name w:val="正文文本 2 字符"/>
    <w:link w:val="27"/>
    <w:uiPriority w:val="99"/>
    <w:qFormat/>
    <w:locked/>
    <w:rsid w:val="00D14DAC"/>
    <w:rPr>
      <w:rFonts w:cs="Times New Roman"/>
      <w:sz w:val="24"/>
    </w:rPr>
  </w:style>
  <w:style w:type="character" w:customStyle="1" w:styleId="aff9">
    <w:name w:val="信息标题 字符"/>
    <w:link w:val="aff8"/>
    <w:uiPriority w:val="99"/>
    <w:qFormat/>
    <w:locked/>
    <w:rsid w:val="00D14DAC"/>
    <w:rPr>
      <w:rFonts w:ascii="Garamond" w:hAnsi="Garamond" w:cs="Times New Roman"/>
      <w:color w:val="000000"/>
      <w:spacing w:val="-8"/>
      <w:sz w:val="18"/>
    </w:rPr>
  </w:style>
  <w:style w:type="character" w:customStyle="1" w:styleId="HTML0">
    <w:name w:val="HTML 预设格式 字符"/>
    <w:link w:val="HTML"/>
    <w:uiPriority w:val="99"/>
    <w:qFormat/>
    <w:locked/>
    <w:rsid w:val="00D14DAC"/>
    <w:rPr>
      <w:rFonts w:ascii="黑体" w:eastAsia="黑体" w:hAnsi="Courier New" w:cs="Times New Roman"/>
    </w:rPr>
  </w:style>
  <w:style w:type="character" w:customStyle="1" w:styleId="affb">
    <w:name w:val="普通(网站) 字符"/>
    <w:link w:val="affa"/>
    <w:qFormat/>
    <w:locked/>
    <w:rsid w:val="00D14DAC"/>
    <w:rPr>
      <w:rFonts w:ascii="宋体" w:eastAsia="宋体"/>
      <w:sz w:val="24"/>
    </w:rPr>
  </w:style>
  <w:style w:type="character" w:customStyle="1" w:styleId="affd">
    <w:name w:val="标题 字符"/>
    <w:link w:val="affc"/>
    <w:uiPriority w:val="99"/>
    <w:qFormat/>
    <w:locked/>
    <w:rsid w:val="00D14DAC"/>
    <w:rPr>
      <w:rFonts w:ascii="Arial" w:hAnsi="Arial" w:cs="Times New Roman"/>
      <w:b/>
      <w:sz w:val="32"/>
    </w:rPr>
  </w:style>
  <w:style w:type="character" w:customStyle="1" w:styleId="aa">
    <w:name w:val="批注主题 字符"/>
    <w:link w:val="a8"/>
    <w:uiPriority w:val="99"/>
    <w:qFormat/>
    <w:locked/>
    <w:rsid w:val="00D14DAC"/>
    <w:rPr>
      <w:rFonts w:ascii="Times New Roman" w:eastAsia="宋体" w:hAnsi="Times New Roman" w:cs="Times New Roman"/>
      <w:b/>
      <w:sz w:val="24"/>
      <w:szCs w:val="24"/>
    </w:rPr>
  </w:style>
  <w:style w:type="character" w:customStyle="1" w:styleId="ad">
    <w:name w:val="正文文本首行缩进 字符"/>
    <w:link w:val="ab"/>
    <w:uiPriority w:val="99"/>
    <w:semiHidden/>
    <w:qFormat/>
    <w:locked/>
    <w:rsid w:val="00D14DAC"/>
    <w:rPr>
      <w:rFonts w:ascii="仿宋_GB2312" w:eastAsia="仿宋_GB2312" w:cs="Times New Roman"/>
      <w:color w:val="000000"/>
      <w:spacing w:val="-8"/>
      <w:sz w:val="28"/>
    </w:rPr>
  </w:style>
  <w:style w:type="character" w:customStyle="1" w:styleId="26">
    <w:name w:val="正文文本首行缩进 2 字符"/>
    <w:link w:val="25"/>
    <w:uiPriority w:val="99"/>
    <w:semiHidden/>
    <w:qFormat/>
    <w:locked/>
    <w:rsid w:val="00D14DAC"/>
    <w:rPr>
      <w:rFonts w:ascii="仿宋_GB2312" w:eastAsia="仿宋_GB2312" w:hAnsi="宋体" w:cs="Times New Roman"/>
      <w:color w:val="000000"/>
      <w:spacing w:val="-8"/>
      <w:sz w:val="28"/>
    </w:rPr>
  </w:style>
  <w:style w:type="character" w:customStyle="1" w:styleId="1Char">
    <w:name w:val="标题 1 Char"/>
    <w:uiPriority w:val="99"/>
    <w:qFormat/>
    <w:rsid w:val="00D14DAC"/>
    <w:rPr>
      <w:rFonts w:ascii="Times New Roman" w:eastAsia="宋体" w:hAnsi="Times New Roman" w:cs="Times New Roman"/>
      <w:b/>
      <w:bCs/>
      <w:kern w:val="44"/>
      <w:sz w:val="44"/>
      <w:szCs w:val="44"/>
    </w:rPr>
  </w:style>
  <w:style w:type="character" w:customStyle="1" w:styleId="2Char">
    <w:name w:val="标题 2 Char"/>
    <w:uiPriority w:val="99"/>
    <w:semiHidden/>
    <w:qFormat/>
    <w:rsid w:val="00D14DAC"/>
    <w:rPr>
      <w:rFonts w:ascii="Cambria" w:eastAsia="宋体" w:hAnsi="Cambria" w:cs="Times New Roman"/>
      <w:b/>
      <w:bCs/>
      <w:sz w:val="32"/>
      <w:szCs w:val="32"/>
    </w:rPr>
  </w:style>
  <w:style w:type="character" w:customStyle="1" w:styleId="3Char">
    <w:name w:val="标题 3 Char"/>
    <w:uiPriority w:val="99"/>
    <w:qFormat/>
    <w:rsid w:val="00D14DAC"/>
    <w:rPr>
      <w:rFonts w:ascii="Times New Roman" w:eastAsia="宋体" w:hAnsi="Times New Roman" w:cs="Times New Roman"/>
      <w:b/>
      <w:bCs/>
      <w:sz w:val="32"/>
      <w:szCs w:val="32"/>
    </w:rPr>
  </w:style>
  <w:style w:type="character" w:customStyle="1" w:styleId="4Char">
    <w:name w:val="标题 4 Char"/>
    <w:uiPriority w:val="99"/>
    <w:semiHidden/>
    <w:qFormat/>
    <w:rsid w:val="00D14DAC"/>
    <w:rPr>
      <w:rFonts w:ascii="Cambria" w:eastAsia="宋体" w:hAnsi="Cambria" w:cs="Times New Roman"/>
      <w:b/>
      <w:bCs/>
      <w:sz w:val="28"/>
      <w:szCs w:val="28"/>
    </w:rPr>
  </w:style>
  <w:style w:type="character" w:customStyle="1" w:styleId="6Char">
    <w:name w:val="标题 6 Char"/>
    <w:uiPriority w:val="99"/>
    <w:semiHidden/>
    <w:qFormat/>
    <w:rsid w:val="00D14DAC"/>
    <w:rPr>
      <w:rFonts w:ascii="Cambria" w:eastAsia="宋体" w:hAnsi="Cambria" w:cs="Times New Roman"/>
      <w:b/>
      <w:bCs/>
      <w:sz w:val="24"/>
      <w:szCs w:val="24"/>
    </w:rPr>
  </w:style>
  <w:style w:type="character" w:customStyle="1" w:styleId="7Char">
    <w:name w:val="标题 7 Char"/>
    <w:uiPriority w:val="99"/>
    <w:semiHidden/>
    <w:qFormat/>
    <w:rsid w:val="00D14DAC"/>
    <w:rPr>
      <w:rFonts w:ascii="Times New Roman" w:eastAsia="宋体" w:hAnsi="Times New Roman" w:cs="Times New Roman"/>
      <w:b/>
      <w:bCs/>
      <w:sz w:val="24"/>
      <w:szCs w:val="24"/>
    </w:rPr>
  </w:style>
  <w:style w:type="character" w:customStyle="1" w:styleId="8Char">
    <w:name w:val="标题 8 Char"/>
    <w:uiPriority w:val="99"/>
    <w:semiHidden/>
    <w:qFormat/>
    <w:rsid w:val="00D14DAC"/>
    <w:rPr>
      <w:rFonts w:ascii="Cambria" w:eastAsia="宋体" w:hAnsi="Cambria" w:cs="Times New Roman"/>
      <w:sz w:val="24"/>
      <w:szCs w:val="24"/>
    </w:rPr>
  </w:style>
  <w:style w:type="character" w:customStyle="1" w:styleId="9Char">
    <w:name w:val="标题 9 Char"/>
    <w:uiPriority w:val="99"/>
    <w:semiHidden/>
    <w:qFormat/>
    <w:rsid w:val="00D14DAC"/>
    <w:rPr>
      <w:rFonts w:ascii="Cambria" w:eastAsia="宋体" w:hAnsi="Cambria" w:cs="Times New Roman"/>
      <w:sz w:val="21"/>
      <w:szCs w:val="21"/>
    </w:rPr>
  </w:style>
  <w:style w:type="character" w:customStyle="1" w:styleId="310">
    <w:name w:val="标题 31"/>
    <w:uiPriority w:val="99"/>
    <w:qFormat/>
    <w:rsid w:val="00D14DAC"/>
    <w:rPr>
      <w:rFonts w:ascii="黑体" w:eastAsia="黑体" w:hAnsi="??"/>
      <w:sz w:val="28"/>
    </w:rPr>
  </w:style>
  <w:style w:type="character" w:customStyle="1" w:styleId="textlist1">
    <w:name w:val="text_list1"/>
    <w:uiPriority w:val="99"/>
    <w:qFormat/>
    <w:rsid w:val="00D14DAC"/>
    <w:rPr>
      <w:rFonts w:ascii="Arial" w:hAnsi="Arial"/>
      <w:color w:val="000000"/>
      <w:spacing w:val="272"/>
      <w:sz w:val="16"/>
    </w:rPr>
  </w:style>
  <w:style w:type="character" w:customStyle="1" w:styleId="itm1">
    <w:name w:val="itm1"/>
    <w:uiPriority w:val="99"/>
    <w:qFormat/>
    <w:rsid w:val="00D14DAC"/>
    <w:rPr>
      <w:rFonts w:ascii="宋体" w:eastAsia="宋体" w:hAnsi="宋体"/>
      <w:sz w:val="21"/>
    </w:rPr>
  </w:style>
  <w:style w:type="character" w:customStyle="1" w:styleId="CharChar7">
    <w:name w:val="Char Char7"/>
    <w:uiPriority w:val="99"/>
    <w:qFormat/>
    <w:rsid w:val="00D14DAC"/>
    <w:rPr>
      <w:rFonts w:ascii="Times New Roman" w:eastAsia="宋体" w:hAnsi="Times New Roman"/>
      <w:b/>
      <w:sz w:val="21"/>
    </w:rPr>
  </w:style>
  <w:style w:type="character" w:customStyle="1" w:styleId="CharChar14">
    <w:name w:val="Char Char14"/>
    <w:uiPriority w:val="99"/>
    <w:qFormat/>
    <w:rsid w:val="00D14DAC"/>
    <w:rPr>
      <w:rFonts w:ascii="楷体_GB2312" w:eastAsia="楷体_GB2312" w:hAnsi="Arial"/>
      <w:sz w:val="24"/>
    </w:rPr>
  </w:style>
  <w:style w:type="character" w:customStyle="1" w:styleId="CharChar">
    <w:name w:val="普通正文 Char Char"/>
    <w:link w:val="afff6"/>
    <w:uiPriority w:val="99"/>
    <w:qFormat/>
    <w:locked/>
    <w:rsid w:val="00D14DAC"/>
    <w:rPr>
      <w:rFonts w:ascii="Arial" w:hAnsi="Arial"/>
      <w:sz w:val="24"/>
    </w:rPr>
  </w:style>
  <w:style w:type="paragraph" w:customStyle="1" w:styleId="afff6">
    <w:name w:val="普通正文"/>
    <w:basedOn w:val="a4"/>
    <w:link w:val="CharChar"/>
    <w:uiPriority w:val="99"/>
    <w:qFormat/>
    <w:rsid w:val="00D14DAC"/>
    <w:pPr>
      <w:adjustRightInd w:val="0"/>
      <w:spacing w:before="120" w:after="120" w:line="500" w:lineRule="exact"/>
      <w:ind w:firstLineChars="200" w:firstLine="480"/>
      <w:textAlignment w:val="baseline"/>
    </w:pPr>
    <w:rPr>
      <w:rFonts w:ascii="Arial" w:hAnsi="Arial"/>
      <w:kern w:val="0"/>
      <w:sz w:val="24"/>
      <w:szCs w:val="20"/>
    </w:rPr>
  </w:style>
  <w:style w:type="character" w:customStyle="1" w:styleId="Char">
    <w:name w:val="正文 + 宋体 Char"/>
    <w:link w:val="afff7"/>
    <w:uiPriority w:val="99"/>
    <w:qFormat/>
    <w:locked/>
    <w:rsid w:val="00D14DAC"/>
    <w:rPr>
      <w:rFonts w:ascii="新宋体" w:eastAsia="黑体" w:hAnsi="宋体"/>
      <w:b/>
      <w:kern w:val="44"/>
      <w:sz w:val="28"/>
    </w:rPr>
  </w:style>
  <w:style w:type="paragraph" w:customStyle="1" w:styleId="afff7">
    <w:name w:val="正文 + 宋体"/>
    <w:basedOn w:val="1"/>
    <w:link w:val="Char"/>
    <w:uiPriority w:val="99"/>
    <w:qFormat/>
    <w:rsid w:val="00D14DAC"/>
    <w:pPr>
      <w:widowControl/>
      <w:numPr>
        <w:numId w:val="0"/>
      </w:numPr>
      <w:spacing w:before="120" w:after="120" w:line="240" w:lineRule="auto"/>
      <w:ind w:left="-51"/>
    </w:pPr>
    <w:rPr>
      <w:rFonts w:ascii="新宋体" w:hAnsi="宋体"/>
      <w:bCs w:val="0"/>
      <w:sz w:val="28"/>
      <w:szCs w:val="20"/>
    </w:rPr>
  </w:style>
  <w:style w:type="character" w:customStyle="1" w:styleId="Char3">
    <w:name w:val="+正文 Char3"/>
    <w:link w:val="afff8"/>
    <w:uiPriority w:val="99"/>
    <w:qFormat/>
    <w:locked/>
    <w:rsid w:val="00D14DAC"/>
    <w:rPr>
      <w:sz w:val="28"/>
    </w:rPr>
  </w:style>
  <w:style w:type="paragraph" w:customStyle="1" w:styleId="afff8">
    <w:name w:val="+正文"/>
    <w:basedOn w:val="a4"/>
    <w:link w:val="Char3"/>
    <w:uiPriority w:val="99"/>
    <w:qFormat/>
    <w:rsid w:val="00D14DAC"/>
    <w:pPr>
      <w:spacing w:line="360" w:lineRule="auto"/>
      <w:ind w:firstLineChars="200" w:firstLine="200"/>
    </w:pPr>
    <w:rPr>
      <w:rFonts w:ascii="Calibri" w:hAnsi="Calibri"/>
      <w:kern w:val="0"/>
      <w:sz w:val="28"/>
      <w:szCs w:val="20"/>
    </w:rPr>
  </w:style>
  <w:style w:type="character" w:customStyle="1" w:styleId="CharChar0">
    <w:name w:val="表格正文 Char Char"/>
    <w:link w:val="afff9"/>
    <w:uiPriority w:val="99"/>
    <w:qFormat/>
    <w:locked/>
    <w:rsid w:val="00D14DAC"/>
    <w:rPr>
      <w:sz w:val="24"/>
    </w:rPr>
  </w:style>
  <w:style w:type="paragraph" w:customStyle="1" w:styleId="afff9">
    <w:name w:val="表格正文"/>
    <w:basedOn w:val="a4"/>
    <w:link w:val="CharChar0"/>
    <w:uiPriority w:val="99"/>
    <w:qFormat/>
    <w:rsid w:val="00D14DAC"/>
    <w:rPr>
      <w:rFonts w:ascii="Calibri" w:hAnsi="Calibri"/>
      <w:kern w:val="0"/>
      <w:sz w:val="24"/>
      <w:szCs w:val="20"/>
    </w:rPr>
  </w:style>
  <w:style w:type="character" w:customStyle="1" w:styleId="CharChar13">
    <w:name w:val="Char Char13"/>
    <w:uiPriority w:val="99"/>
    <w:qFormat/>
    <w:rsid w:val="00D14DAC"/>
    <w:rPr>
      <w:rFonts w:ascii="仿宋_GB2312" w:eastAsia="宋体" w:hAnsi="Times New Roman"/>
      <w:sz w:val="18"/>
    </w:rPr>
  </w:style>
  <w:style w:type="character" w:customStyle="1" w:styleId="Char0">
    <w:name w:val="一般文字 字元 Char"/>
    <w:uiPriority w:val="99"/>
    <w:qFormat/>
    <w:rsid w:val="00D14DAC"/>
    <w:rPr>
      <w:rFonts w:ascii="宋体" w:eastAsia="宋体" w:hAnsi="Courier New"/>
      <w:kern w:val="2"/>
      <w:sz w:val="21"/>
      <w:lang w:val="en-US" w:eastAsia="zh-CN"/>
    </w:rPr>
  </w:style>
  <w:style w:type="character" w:customStyle="1" w:styleId="style331">
    <w:name w:val="style331"/>
    <w:uiPriority w:val="99"/>
    <w:qFormat/>
    <w:rsid w:val="00D14DAC"/>
    <w:rPr>
      <w:color w:val="9900FF"/>
      <w:sz w:val="18"/>
    </w:rPr>
  </w:style>
  <w:style w:type="character" w:customStyle="1" w:styleId="unnamed21">
    <w:name w:val="unnamed21"/>
    <w:uiPriority w:val="99"/>
    <w:qFormat/>
    <w:rsid w:val="00D14DAC"/>
    <w:rPr>
      <w:b/>
      <w:color w:val="FF6600"/>
      <w:sz w:val="21"/>
      <w:u w:val="none"/>
    </w:rPr>
  </w:style>
  <w:style w:type="character" w:customStyle="1" w:styleId="afffa">
    <w:name w:val="批注文字 字符"/>
    <w:uiPriority w:val="99"/>
    <w:qFormat/>
    <w:rsid w:val="00D14DAC"/>
    <w:rPr>
      <w:kern w:val="2"/>
      <w:sz w:val="24"/>
    </w:rPr>
  </w:style>
  <w:style w:type="character" w:customStyle="1" w:styleId="CharChar15">
    <w:name w:val="Char Char15"/>
    <w:uiPriority w:val="99"/>
    <w:qFormat/>
    <w:rsid w:val="00D14DAC"/>
    <w:rPr>
      <w:rFonts w:ascii="仿宋_GB2312" w:eastAsia="宋体" w:hAnsi="Times New Roman"/>
      <w:sz w:val="24"/>
      <w:shd w:val="clear" w:color="auto" w:fill="000080"/>
    </w:rPr>
  </w:style>
  <w:style w:type="character" w:customStyle="1" w:styleId="CharChar9">
    <w:name w:val="Char Char9"/>
    <w:uiPriority w:val="99"/>
    <w:qFormat/>
    <w:rsid w:val="00D14DAC"/>
    <w:rPr>
      <w:rFonts w:ascii="Cambria" w:eastAsia="宋体" w:hAnsi="Cambria"/>
      <w:b/>
      <w:sz w:val="32"/>
    </w:rPr>
  </w:style>
  <w:style w:type="character" w:customStyle="1" w:styleId="tw4winTerm">
    <w:name w:val="tw4winTerm"/>
    <w:uiPriority w:val="99"/>
    <w:qFormat/>
    <w:rsid w:val="00D14DAC"/>
    <w:rPr>
      <w:color w:val="0000FF"/>
    </w:rPr>
  </w:style>
  <w:style w:type="character" w:customStyle="1" w:styleId="apple-style-span">
    <w:name w:val="apple-style-span"/>
    <w:uiPriority w:val="99"/>
    <w:qFormat/>
    <w:rsid w:val="00D14DAC"/>
    <w:rPr>
      <w:rFonts w:cs="Times New Roman"/>
    </w:rPr>
  </w:style>
  <w:style w:type="character" w:customStyle="1" w:styleId="afffb">
    <w:name w:val="样式 三号 下划线"/>
    <w:uiPriority w:val="99"/>
    <w:qFormat/>
    <w:rsid w:val="00D14DAC"/>
    <w:rPr>
      <w:sz w:val="28"/>
      <w:u w:val="single"/>
    </w:rPr>
  </w:style>
  <w:style w:type="character" w:customStyle="1" w:styleId="b">
    <w:name w:val="b"/>
    <w:uiPriority w:val="99"/>
    <w:qFormat/>
    <w:rsid w:val="00D14DAC"/>
    <w:rPr>
      <w:rFonts w:cs="Times New Roman"/>
    </w:rPr>
  </w:style>
  <w:style w:type="character" w:customStyle="1" w:styleId="CharCharCharCharCharCharCharCharCharCharCharCharChar">
    <w:name w:val="Char Char Char Char Char Char Char Char Char Char Char Char Char"/>
    <w:uiPriority w:val="99"/>
    <w:qFormat/>
    <w:rsid w:val="00D14DAC"/>
    <w:rPr>
      <w:rFonts w:eastAsia="宋体"/>
      <w:b/>
      <w:sz w:val="44"/>
      <w:lang w:val="en-US" w:eastAsia="zh-CN"/>
    </w:rPr>
  </w:style>
  <w:style w:type="character" w:customStyle="1" w:styleId="CharChar8">
    <w:name w:val="Char Char8"/>
    <w:uiPriority w:val="99"/>
    <w:qFormat/>
    <w:rsid w:val="00D14DAC"/>
    <w:rPr>
      <w:rFonts w:ascii="Times New Roman" w:hAnsi="Times New Roman"/>
      <w:b/>
      <w:kern w:val="44"/>
      <w:sz w:val="44"/>
    </w:rPr>
  </w:style>
  <w:style w:type="character" w:customStyle="1" w:styleId="apple-converted-space">
    <w:name w:val="apple-converted-space"/>
    <w:uiPriority w:val="99"/>
    <w:qFormat/>
    <w:rsid w:val="00D14DAC"/>
    <w:rPr>
      <w:rFonts w:cs="Times New Roman"/>
    </w:rPr>
  </w:style>
  <w:style w:type="character" w:customStyle="1" w:styleId="CharChar1">
    <w:name w:val="正文文本 Char Char"/>
    <w:uiPriority w:val="99"/>
    <w:qFormat/>
    <w:rsid w:val="00D14DAC"/>
    <w:rPr>
      <w:rFonts w:ascii="楷体_GB2312" w:eastAsia="楷体_GB2312" w:hAnsi="Arial"/>
      <w:sz w:val="28"/>
    </w:rPr>
  </w:style>
  <w:style w:type="character" w:customStyle="1" w:styleId="CharChar4">
    <w:name w:val="Char Char4"/>
    <w:uiPriority w:val="99"/>
    <w:qFormat/>
    <w:rsid w:val="00D14DAC"/>
    <w:rPr>
      <w:kern w:val="2"/>
      <w:sz w:val="18"/>
    </w:rPr>
  </w:style>
  <w:style w:type="character" w:customStyle="1" w:styleId="font">
    <w:name w:val="font"/>
    <w:uiPriority w:val="99"/>
    <w:qFormat/>
    <w:rsid w:val="00D14DAC"/>
    <w:rPr>
      <w:rFonts w:cs="Times New Roman"/>
    </w:rPr>
  </w:style>
  <w:style w:type="character" w:customStyle="1" w:styleId="Char1">
    <w:name w:val="文档结构图 Char"/>
    <w:uiPriority w:val="99"/>
    <w:semiHidden/>
    <w:qFormat/>
    <w:rsid w:val="00D14DAC"/>
    <w:rPr>
      <w:rFonts w:ascii="宋体" w:eastAsia="宋体" w:hAnsi="Times New Roman" w:cs="Times New Roman"/>
      <w:sz w:val="18"/>
      <w:szCs w:val="18"/>
    </w:rPr>
  </w:style>
  <w:style w:type="character" w:customStyle="1" w:styleId="Char2">
    <w:name w:val="批注主题 Char"/>
    <w:uiPriority w:val="99"/>
    <w:semiHidden/>
    <w:qFormat/>
    <w:rsid w:val="00D14DAC"/>
    <w:rPr>
      <w:rFonts w:ascii="Times New Roman" w:eastAsia="宋体" w:hAnsi="Times New Roman" w:cs="Times New Roman"/>
      <w:b/>
      <w:bCs/>
      <w:sz w:val="24"/>
      <w:szCs w:val="24"/>
    </w:rPr>
  </w:style>
  <w:style w:type="character" w:customStyle="1" w:styleId="Char4">
    <w:name w:val="批注框文本 Char"/>
    <w:uiPriority w:val="99"/>
    <w:semiHidden/>
    <w:qFormat/>
    <w:rsid w:val="00D14DAC"/>
    <w:rPr>
      <w:rFonts w:ascii="Times New Roman" w:eastAsia="宋体" w:hAnsi="Times New Roman" w:cs="Times New Roman"/>
      <w:sz w:val="18"/>
      <w:szCs w:val="18"/>
    </w:rPr>
  </w:style>
  <w:style w:type="character" w:customStyle="1" w:styleId="3Char0">
    <w:name w:val="正文文本 3 Char"/>
    <w:uiPriority w:val="99"/>
    <w:semiHidden/>
    <w:qFormat/>
    <w:rsid w:val="00D14DAC"/>
    <w:rPr>
      <w:rFonts w:ascii="Times New Roman" w:eastAsia="宋体" w:hAnsi="Times New Roman" w:cs="Times New Roman"/>
      <w:sz w:val="16"/>
      <w:szCs w:val="16"/>
    </w:rPr>
  </w:style>
  <w:style w:type="character" w:customStyle="1" w:styleId="Char5">
    <w:name w:val="正文文本 Char"/>
    <w:uiPriority w:val="99"/>
    <w:semiHidden/>
    <w:qFormat/>
    <w:rsid w:val="00D14DAC"/>
    <w:rPr>
      <w:rFonts w:ascii="Times New Roman" w:eastAsia="宋体" w:hAnsi="Times New Roman" w:cs="Times New Roman"/>
      <w:sz w:val="24"/>
      <w:szCs w:val="24"/>
    </w:rPr>
  </w:style>
  <w:style w:type="character" w:customStyle="1" w:styleId="Char6">
    <w:name w:val="标题 Char"/>
    <w:uiPriority w:val="99"/>
    <w:qFormat/>
    <w:rsid w:val="00D14DAC"/>
    <w:rPr>
      <w:rFonts w:ascii="Cambria" w:eastAsia="宋体" w:hAnsi="Cambria" w:cs="Times New Roman"/>
      <w:b/>
      <w:bCs/>
      <w:sz w:val="32"/>
      <w:szCs w:val="32"/>
    </w:rPr>
  </w:style>
  <w:style w:type="character" w:customStyle="1" w:styleId="Char7">
    <w:name w:val="信息标题 Char"/>
    <w:uiPriority w:val="99"/>
    <w:semiHidden/>
    <w:qFormat/>
    <w:rsid w:val="00D14DAC"/>
    <w:rPr>
      <w:rFonts w:ascii="Cambria" w:eastAsia="宋体" w:hAnsi="Cambria" w:cs="Times New Roman"/>
      <w:sz w:val="24"/>
      <w:szCs w:val="24"/>
      <w:shd w:val="pct20" w:color="auto" w:fill="auto"/>
    </w:rPr>
  </w:style>
  <w:style w:type="character" w:customStyle="1" w:styleId="Char8">
    <w:name w:val="页脚 Char"/>
    <w:uiPriority w:val="99"/>
    <w:semiHidden/>
    <w:qFormat/>
    <w:rsid w:val="00D14DAC"/>
    <w:rPr>
      <w:rFonts w:ascii="Times New Roman" w:eastAsia="宋体" w:hAnsi="Times New Roman" w:cs="Times New Roman"/>
      <w:sz w:val="18"/>
      <w:szCs w:val="18"/>
    </w:rPr>
  </w:style>
  <w:style w:type="character" w:customStyle="1" w:styleId="Char9">
    <w:name w:val="称呼 Char"/>
    <w:uiPriority w:val="99"/>
    <w:semiHidden/>
    <w:qFormat/>
    <w:rsid w:val="00D14DAC"/>
    <w:rPr>
      <w:rFonts w:ascii="Times New Roman" w:eastAsia="宋体" w:hAnsi="Times New Roman" w:cs="Times New Roman"/>
      <w:sz w:val="24"/>
      <w:szCs w:val="24"/>
    </w:rPr>
  </w:style>
  <w:style w:type="character" w:customStyle="1" w:styleId="Chara">
    <w:name w:val="结束语 Char"/>
    <w:uiPriority w:val="99"/>
    <w:semiHidden/>
    <w:qFormat/>
    <w:rsid w:val="00D14DAC"/>
    <w:rPr>
      <w:rFonts w:ascii="Times New Roman" w:eastAsia="宋体" w:hAnsi="Times New Roman" w:cs="Times New Roman"/>
      <w:sz w:val="24"/>
      <w:szCs w:val="24"/>
    </w:rPr>
  </w:style>
  <w:style w:type="character" w:customStyle="1" w:styleId="3Char1">
    <w:name w:val="正文文本缩进 3 Char"/>
    <w:uiPriority w:val="99"/>
    <w:semiHidden/>
    <w:qFormat/>
    <w:rsid w:val="00D14DAC"/>
    <w:rPr>
      <w:rFonts w:ascii="Times New Roman" w:eastAsia="宋体" w:hAnsi="Times New Roman" w:cs="Times New Roman"/>
      <w:sz w:val="16"/>
      <w:szCs w:val="16"/>
    </w:rPr>
  </w:style>
  <w:style w:type="character" w:customStyle="1" w:styleId="Charb">
    <w:name w:val="正文文本缩进 Char"/>
    <w:uiPriority w:val="99"/>
    <w:semiHidden/>
    <w:qFormat/>
    <w:rsid w:val="00D14DAC"/>
    <w:rPr>
      <w:rFonts w:ascii="Times New Roman" w:eastAsia="宋体" w:hAnsi="Times New Roman" w:cs="Times New Roman"/>
      <w:sz w:val="24"/>
      <w:szCs w:val="24"/>
    </w:rPr>
  </w:style>
  <w:style w:type="character" w:customStyle="1" w:styleId="HTMLChar">
    <w:name w:val="HTML 预设格式 Char"/>
    <w:uiPriority w:val="99"/>
    <w:semiHidden/>
    <w:qFormat/>
    <w:rsid w:val="00D14DAC"/>
    <w:rPr>
      <w:rFonts w:ascii="Courier New" w:eastAsia="宋体" w:hAnsi="Courier New" w:cs="Courier New"/>
      <w:sz w:val="20"/>
      <w:szCs w:val="20"/>
    </w:rPr>
  </w:style>
  <w:style w:type="character" w:customStyle="1" w:styleId="2Char0">
    <w:name w:val="正文文本 2 Char"/>
    <w:uiPriority w:val="99"/>
    <w:semiHidden/>
    <w:qFormat/>
    <w:rsid w:val="00D14DAC"/>
    <w:rPr>
      <w:rFonts w:ascii="Times New Roman" w:eastAsia="宋体" w:hAnsi="Times New Roman" w:cs="Times New Roman"/>
      <w:sz w:val="24"/>
      <w:szCs w:val="24"/>
    </w:rPr>
  </w:style>
  <w:style w:type="character" w:customStyle="1" w:styleId="Charc">
    <w:name w:val="纯文本 Char"/>
    <w:uiPriority w:val="99"/>
    <w:semiHidden/>
    <w:qFormat/>
    <w:rsid w:val="00D14DAC"/>
    <w:rPr>
      <w:rFonts w:ascii="宋体" w:eastAsia="宋体" w:hAnsi="Courier New" w:cs="Courier New"/>
      <w:sz w:val="21"/>
      <w:szCs w:val="21"/>
    </w:rPr>
  </w:style>
  <w:style w:type="character" w:customStyle="1" w:styleId="Chard">
    <w:name w:val="脚注文本 Char"/>
    <w:uiPriority w:val="99"/>
    <w:semiHidden/>
    <w:qFormat/>
    <w:rsid w:val="00D14DAC"/>
    <w:rPr>
      <w:rFonts w:ascii="Times New Roman" w:eastAsia="宋体" w:hAnsi="Times New Roman" w:cs="Times New Roman"/>
      <w:sz w:val="18"/>
      <w:szCs w:val="18"/>
    </w:rPr>
  </w:style>
  <w:style w:type="character" w:customStyle="1" w:styleId="2Char1">
    <w:name w:val="正文文本缩进 2 Char"/>
    <w:uiPriority w:val="99"/>
    <w:semiHidden/>
    <w:qFormat/>
    <w:rsid w:val="00D14DAC"/>
    <w:rPr>
      <w:rFonts w:ascii="Times New Roman" w:eastAsia="宋体" w:hAnsi="Times New Roman" w:cs="Times New Roman"/>
      <w:sz w:val="24"/>
      <w:szCs w:val="24"/>
    </w:rPr>
  </w:style>
  <w:style w:type="character" w:customStyle="1" w:styleId="Chare">
    <w:name w:val="页眉 Char"/>
    <w:uiPriority w:val="99"/>
    <w:semiHidden/>
    <w:qFormat/>
    <w:rsid w:val="00D14DAC"/>
    <w:rPr>
      <w:rFonts w:ascii="Times New Roman" w:eastAsia="宋体" w:hAnsi="Times New Roman" w:cs="Times New Roman"/>
      <w:sz w:val="18"/>
      <w:szCs w:val="18"/>
    </w:rPr>
  </w:style>
  <w:style w:type="character" w:customStyle="1" w:styleId="Charf">
    <w:name w:val="日期 Char"/>
    <w:uiPriority w:val="99"/>
    <w:semiHidden/>
    <w:qFormat/>
    <w:rsid w:val="00D14DAC"/>
    <w:rPr>
      <w:rFonts w:ascii="Times New Roman" w:eastAsia="宋体" w:hAnsi="Times New Roman" w:cs="Times New Roman"/>
      <w:sz w:val="24"/>
      <w:szCs w:val="24"/>
    </w:rPr>
  </w:style>
  <w:style w:type="paragraph" w:customStyle="1" w:styleId="xl51">
    <w:name w:val="xl51"/>
    <w:basedOn w:val="a4"/>
    <w:uiPriority w:val="99"/>
    <w:qFormat/>
    <w:rsid w:val="00D14DAC"/>
    <w:pPr>
      <w:widowControl/>
      <w:pBdr>
        <w:bottom w:val="single" w:sz="4" w:space="0" w:color="000000"/>
      </w:pBdr>
      <w:spacing w:before="100" w:beforeAutospacing="1" w:after="100" w:afterAutospacing="1"/>
      <w:jc w:val="left"/>
    </w:pPr>
    <w:rPr>
      <w:rFonts w:ascii="楷体_GB2312" w:eastAsia="楷体_GB2312" w:hAnsi="宋体"/>
      <w:b/>
      <w:bCs/>
      <w:color w:val="000000"/>
      <w:kern w:val="0"/>
      <w:sz w:val="24"/>
    </w:rPr>
  </w:style>
  <w:style w:type="paragraph" w:customStyle="1" w:styleId="xl23">
    <w:name w:val="xl23"/>
    <w:basedOn w:val="a4"/>
    <w:uiPriority w:val="99"/>
    <w:qFormat/>
    <w:rsid w:val="00D14DAC"/>
    <w:pPr>
      <w:widowControl/>
      <w:pBdr>
        <w:top w:val="single" w:sz="4" w:space="0" w:color="000000"/>
        <w:bottom w:val="single" w:sz="4" w:space="0" w:color="000000"/>
      </w:pBdr>
      <w:spacing w:before="100" w:beforeAutospacing="1" w:after="100" w:afterAutospacing="1"/>
      <w:jc w:val="left"/>
      <w:textAlignment w:val="center"/>
    </w:pPr>
    <w:rPr>
      <w:rFonts w:ascii="宋体" w:hAnsi="宋体"/>
      <w:color w:val="000000"/>
      <w:kern w:val="0"/>
      <w:sz w:val="24"/>
    </w:rPr>
  </w:style>
  <w:style w:type="paragraph" w:customStyle="1" w:styleId="afffc">
    <w:name w:val="名词解释"/>
    <w:basedOn w:val="a4"/>
    <w:uiPriority w:val="99"/>
    <w:qFormat/>
    <w:rsid w:val="00D14DAC"/>
    <w:pPr>
      <w:adjustRightInd w:val="0"/>
      <w:spacing w:after="20" w:line="288" w:lineRule="auto"/>
      <w:ind w:left="2325" w:hanging="2325"/>
      <w:textAlignment w:val="baseline"/>
    </w:pPr>
    <w:rPr>
      <w:kern w:val="0"/>
      <w:szCs w:val="20"/>
    </w:rPr>
  </w:style>
  <w:style w:type="paragraph" w:customStyle="1" w:styleId="afffd">
    <w:name w:val="办公自动化专用正文"/>
    <w:basedOn w:val="a4"/>
    <w:uiPriority w:val="99"/>
    <w:qFormat/>
    <w:rsid w:val="00D14DAC"/>
    <w:pPr>
      <w:spacing w:line="500" w:lineRule="atLeast"/>
      <w:ind w:firstLineChars="200" w:firstLine="624"/>
    </w:pPr>
    <w:rPr>
      <w:rFonts w:eastAsia="楷体_GB2312" w:hAnsi="宋体"/>
      <w:color w:val="000000"/>
      <w:spacing w:val="-8"/>
      <w:sz w:val="32"/>
      <w:szCs w:val="20"/>
    </w:rPr>
  </w:style>
  <w:style w:type="paragraph" w:customStyle="1" w:styleId="13">
    <w:name w:val="复选框1"/>
    <w:basedOn w:val="a4"/>
    <w:uiPriority w:val="99"/>
    <w:qFormat/>
    <w:rsid w:val="00D14DAC"/>
    <w:pPr>
      <w:widowControl/>
      <w:spacing w:before="360" w:after="360"/>
      <w:ind w:firstLineChars="200" w:firstLine="448"/>
    </w:pPr>
    <w:rPr>
      <w:rFonts w:hAnsi="宋体"/>
      <w:color w:val="000000"/>
      <w:spacing w:val="-8"/>
      <w:kern w:val="0"/>
      <w:sz w:val="20"/>
      <w:szCs w:val="20"/>
    </w:rPr>
  </w:style>
  <w:style w:type="paragraph" w:customStyle="1" w:styleId="Char10">
    <w:name w:val="Char1"/>
    <w:basedOn w:val="a4"/>
    <w:uiPriority w:val="99"/>
    <w:qFormat/>
    <w:rsid w:val="00D14DAC"/>
    <w:pPr>
      <w:ind w:firstLineChars="200" w:firstLine="448"/>
    </w:pPr>
    <w:rPr>
      <w:rFonts w:ascii="宋体" w:eastAsia="仿宋_GB2312" w:hAnsi="宋体"/>
      <w:b/>
      <w:color w:val="000000"/>
      <w:spacing w:val="-8"/>
      <w:sz w:val="32"/>
      <w:szCs w:val="32"/>
    </w:rPr>
  </w:style>
  <w:style w:type="paragraph" w:customStyle="1" w:styleId="14">
    <w:name w:val="页眉1"/>
    <w:basedOn w:val="a4"/>
    <w:uiPriority w:val="99"/>
    <w:qFormat/>
    <w:rsid w:val="00D14DAC"/>
    <w:pPr>
      <w:pBdr>
        <w:bottom w:val="double" w:sz="6" w:space="1" w:color="auto"/>
      </w:pBdr>
      <w:tabs>
        <w:tab w:val="center" w:pos="4153"/>
        <w:tab w:val="right" w:pos="8306"/>
      </w:tabs>
      <w:adjustRightInd w:val="0"/>
      <w:spacing w:after="20" w:line="240" w:lineRule="atLeast"/>
      <w:ind w:right="57" w:firstLine="420"/>
      <w:jc w:val="right"/>
      <w:textAlignment w:val="baseline"/>
    </w:pPr>
    <w:rPr>
      <w:rFonts w:eastAsia="仿宋_GB2312"/>
      <w:kern w:val="0"/>
      <w:sz w:val="18"/>
      <w:szCs w:val="20"/>
    </w:rPr>
  </w:style>
  <w:style w:type="paragraph" w:customStyle="1" w:styleId="afffe">
    <w:name w:val="文档标签"/>
    <w:next w:val="a4"/>
    <w:uiPriority w:val="99"/>
    <w:qFormat/>
    <w:rsid w:val="00D14DAC"/>
    <w:pPr>
      <w:spacing w:before="100" w:after="720" w:line="600" w:lineRule="exact"/>
      <w:ind w:left="840"/>
    </w:pPr>
    <w:rPr>
      <w:rFonts w:ascii="Times New Roman" w:hAnsi="Times New Roman"/>
      <w:spacing w:val="-34"/>
      <w:sz w:val="60"/>
    </w:rPr>
  </w:style>
  <w:style w:type="paragraph" w:customStyle="1" w:styleId="2b">
    <w:name w:val="样式2"/>
    <w:basedOn w:val="3"/>
    <w:uiPriority w:val="99"/>
    <w:qFormat/>
    <w:rsid w:val="00D14DAC"/>
    <w:pPr>
      <w:spacing w:before="0" w:after="0"/>
      <w:ind w:firstLineChars="200" w:firstLine="448"/>
    </w:pPr>
    <w:rPr>
      <w:rFonts w:ascii="Times New Roman" w:eastAsia="宋体" w:hAnsi="宋体"/>
      <w:color w:val="000000"/>
      <w:spacing w:val="-8"/>
      <w:sz w:val="24"/>
    </w:rPr>
  </w:style>
  <w:style w:type="paragraph" w:customStyle="1" w:styleId="CharCharCharCharCharChar">
    <w:name w:val="Char Char Char Char Char Char"/>
    <w:basedOn w:val="a4"/>
    <w:uiPriority w:val="99"/>
    <w:qFormat/>
    <w:rsid w:val="00D14DAC"/>
    <w:pPr>
      <w:widowControl/>
      <w:spacing w:after="160" w:line="240" w:lineRule="exact"/>
      <w:jc w:val="left"/>
    </w:pPr>
    <w:rPr>
      <w:rFonts w:ascii="黑体" w:eastAsia="黑体" w:hAnsi="Verdana"/>
      <w:kern w:val="0"/>
      <w:sz w:val="32"/>
      <w:szCs w:val="32"/>
    </w:rPr>
  </w:style>
  <w:style w:type="paragraph" w:customStyle="1" w:styleId="15">
    <w:name w:val="样式1"/>
    <w:basedOn w:val="4"/>
    <w:uiPriority w:val="99"/>
    <w:qFormat/>
    <w:rsid w:val="00D14DAC"/>
    <w:pPr>
      <w:numPr>
        <w:numId w:val="0"/>
      </w:numPr>
      <w:ind w:firstLineChars="200" w:firstLine="448"/>
    </w:pPr>
    <w:rPr>
      <w:color w:val="000000"/>
      <w:spacing w:val="-8"/>
    </w:rPr>
  </w:style>
  <w:style w:type="paragraph" w:customStyle="1" w:styleId="whs5">
    <w:name w:val="whs5"/>
    <w:basedOn w:val="a4"/>
    <w:uiPriority w:val="99"/>
    <w:qFormat/>
    <w:rsid w:val="00D14DAC"/>
    <w:pPr>
      <w:widowControl/>
      <w:ind w:left="115" w:right="130" w:firstLineChars="200" w:firstLine="448"/>
    </w:pPr>
    <w:rPr>
      <w:rFonts w:hAnsi="宋体"/>
      <w:color w:val="000000"/>
      <w:spacing w:val="-8"/>
      <w:kern w:val="0"/>
      <w:sz w:val="18"/>
      <w:szCs w:val="18"/>
      <w:lang w:eastAsia="en-US"/>
    </w:rPr>
  </w:style>
  <w:style w:type="paragraph" w:customStyle="1" w:styleId="38">
    <w:name w:val="样式 标题 3 + (西文) 宋体 黑色"/>
    <w:basedOn w:val="3"/>
    <w:uiPriority w:val="99"/>
    <w:qFormat/>
    <w:rsid w:val="00D14DAC"/>
    <w:pPr>
      <w:spacing w:beforeLines="50" w:afterLines="50" w:line="415" w:lineRule="auto"/>
      <w:ind w:rightChars="-94" w:right="-94" w:firstLineChars="200" w:firstLine="448"/>
    </w:pPr>
    <w:rPr>
      <w:rFonts w:ascii="宋体" w:hAnsi="宋体"/>
      <w:b w:val="0"/>
      <w:bCs w:val="0"/>
      <w:color w:val="000000"/>
      <w:spacing w:val="-8"/>
      <w:sz w:val="28"/>
      <w:szCs w:val="21"/>
    </w:rPr>
  </w:style>
  <w:style w:type="paragraph" w:customStyle="1" w:styleId="16">
    <w:name w:val="列出段落1"/>
    <w:basedOn w:val="a4"/>
    <w:qFormat/>
    <w:rsid w:val="00D14DAC"/>
    <w:pPr>
      <w:ind w:firstLineChars="200" w:firstLine="420"/>
    </w:pPr>
    <w:rPr>
      <w:rFonts w:ascii="Calibri" w:hAnsi="Calibri"/>
      <w:color w:val="000000"/>
      <w:spacing w:val="-8"/>
      <w:szCs w:val="22"/>
    </w:rPr>
  </w:style>
  <w:style w:type="paragraph" w:customStyle="1" w:styleId="xl32">
    <w:name w:val="xl32"/>
    <w:basedOn w:val="a4"/>
    <w:uiPriority w:val="99"/>
    <w:qFormat/>
    <w:rsid w:val="00D14D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tablelines">
    <w:name w:val="table_lines"/>
    <w:basedOn w:val="a4"/>
    <w:uiPriority w:val="99"/>
    <w:qFormat/>
    <w:rsid w:val="00D14DAC"/>
    <w:pPr>
      <w:widowControl/>
      <w:jc w:val="left"/>
    </w:pPr>
    <w:rPr>
      <w:kern w:val="0"/>
      <w:sz w:val="20"/>
      <w:szCs w:val="20"/>
      <w:lang w:val="de-DE" w:eastAsia="de-DE"/>
    </w:rPr>
  </w:style>
  <w:style w:type="paragraph" w:customStyle="1" w:styleId="xl45">
    <w:name w:val="xl45"/>
    <w:basedOn w:val="a4"/>
    <w:uiPriority w:val="99"/>
    <w:qFormat/>
    <w:rsid w:val="00D14DA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text">
    <w:name w:val="text"/>
    <w:basedOn w:val="a4"/>
    <w:uiPriority w:val="99"/>
    <w:qFormat/>
    <w:rsid w:val="00D14DAC"/>
    <w:pPr>
      <w:widowControl/>
      <w:tabs>
        <w:tab w:val="left" w:pos="1020"/>
        <w:tab w:val="left" w:pos="1090"/>
      </w:tabs>
      <w:overflowPunct w:val="0"/>
      <w:autoSpaceDE w:val="0"/>
      <w:autoSpaceDN w:val="0"/>
      <w:adjustRightInd w:val="0"/>
      <w:spacing w:beforeLines="100" w:after="60" w:line="264" w:lineRule="auto"/>
      <w:ind w:leftChars="522" w:left="1098" w:hanging="2"/>
      <w:textAlignment w:val="baseline"/>
    </w:pPr>
    <w:rPr>
      <w:kern w:val="0"/>
      <w:sz w:val="24"/>
    </w:rPr>
  </w:style>
  <w:style w:type="paragraph" w:customStyle="1" w:styleId="yyn">
    <w:name w:val="yyn"/>
    <w:basedOn w:val="a4"/>
    <w:uiPriority w:val="99"/>
    <w:qFormat/>
    <w:rsid w:val="00D14DAC"/>
    <w:pPr>
      <w:keepNext/>
      <w:widowControl/>
      <w:overflowPunct w:val="0"/>
      <w:autoSpaceDE w:val="0"/>
      <w:autoSpaceDN w:val="0"/>
      <w:adjustRightInd w:val="0"/>
      <w:spacing w:line="360" w:lineRule="auto"/>
      <w:ind w:right="562" w:firstLine="576"/>
      <w:textAlignment w:val="baseline"/>
    </w:pPr>
    <w:rPr>
      <w:rFonts w:ascii="宋体"/>
      <w:kern w:val="16"/>
      <w:sz w:val="28"/>
      <w:szCs w:val="20"/>
    </w:rPr>
  </w:style>
  <w:style w:type="paragraph" w:customStyle="1" w:styleId="CharCharCharCharCharCharCharCharCharCharCharCharCharCharCharChar">
    <w:name w:val="Char Char Char Char Char Char Char Char Char Char Char Char Char Char Char Char"/>
    <w:basedOn w:val="a4"/>
    <w:uiPriority w:val="99"/>
    <w:qFormat/>
    <w:rsid w:val="00D14DAC"/>
    <w:pPr>
      <w:tabs>
        <w:tab w:val="left" w:pos="360"/>
      </w:tabs>
    </w:pPr>
    <w:rPr>
      <w:sz w:val="24"/>
    </w:rPr>
  </w:style>
  <w:style w:type="paragraph" w:customStyle="1" w:styleId="affff">
    <w:name w:val="表中"/>
    <w:basedOn w:val="a4"/>
    <w:uiPriority w:val="99"/>
    <w:qFormat/>
    <w:rsid w:val="00D14DAC"/>
    <w:pPr>
      <w:adjustRightInd w:val="0"/>
      <w:spacing w:line="360" w:lineRule="atLeast"/>
      <w:jc w:val="center"/>
      <w:textAlignment w:val="baseline"/>
    </w:pPr>
    <w:rPr>
      <w:kern w:val="0"/>
      <w:szCs w:val="20"/>
    </w:rPr>
  </w:style>
  <w:style w:type="paragraph" w:customStyle="1" w:styleId="affff0">
    <w:name w:val="正文(缩进)"/>
    <w:basedOn w:val="a4"/>
    <w:uiPriority w:val="99"/>
    <w:qFormat/>
    <w:rsid w:val="00D14DAC"/>
    <w:pPr>
      <w:widowControl/>
      <w:spacing w:line="360" w:lineRule="auto"/>
      <w:ind w:firstLineChars="200" w:firstLine="200"/>
    </w:pPr>
    <w:rPr>
      <w:rFonts w:eastAsia="仿宋_GB2312"/>
      <w:sz w:val="24"/>
      <w:szCs w:val="20"/>
    </w:rPr>
  </w:style>
  <w:style w:type="paragraph" w:customStyle="1" w:styleId="affff1">
    <w:name w:val="ÕýÎÄ"/>
    <w:uiPriority w:val="99"/>
    <w:qFormat/>
    <w:rsid w:val="00D14DAC"/>
    <w:pPr>
      <w:widowControl w:val="0"/>
      <w:overflowPunct w:val="0"/>
      <w:autoSpaceDE w:val="0"/>
      <w:autoSpaceDN w:val="0"/>
      <w:adjustRightInd w:val="0"/>
      <w:spacing w:line="351" w:lineRule="atLeast"/>
      <w:ind w:firstLine="419"/>
      <w:jc w:val="both"/>
      <w:textAlignment w:val="baseline"/>
    </w:pPr>
    <w:rPr>
      <w:rFonts w:ascii="Times New Roman" w:hAnsi="Times New Roman"/>
      <w:color w:val="000000"/>
      <w:sz w:val="21"/>
    </w:rPr>
  </w:style>
  <w:style w:type="paragraph" w:customStyle="1" w:styleId="CharCharCharChar">
    <w:name w:val="Char Char Char Char"/>
    <w:basedOn w:val="a4"/>
    <w:uiPriority w:val="99"/>
    <w:qFormat/>
    <w:rsid w:val="00D14DAC"/>
    <w:pPr>
      <w:widowControl/>
      <w:spacing w:after="160" w:line="240" w:lineRule="exact"/>
      <w:jc w:val="left"/>
    </w:pPr>
    <w:rPr>
      <w:rFonts w:ascii="Verdana" w:eastAsia="仿宋_GB2312" w:hAnsi="Verdana"/>
      <w:kern w:val="0"/>
      <w:sz w:val="24"/>
      <w:szCs w:val="20"/>
      <w:lang w:eastAsia="en-US"/>
    </w:rPr>
  </w:style>
  <w:style w:type="paragraph" w:customStyle="1" w:styleId="affff2">
    <w:name w:val="表头"/>
    <w:basedOn w:val="a4"/>
    <w:uiPriority w:val="99"/>
    <w:qFormat/>
    <w:rsid w:val="00D14DAC"/>
    <w:pPr>
      <w:adjustRightInd w:val="0"/>
      <w:snapToGrid w:val="0"/>
      <w:spacing w:line="320" w:lineRule="atLeast"/>
      <w:jc w:val="center"/>
      <w:textAlignment w:val="baseline"/>
    </w:pPr>
    <w:rPr>
      <w:rFonts w:eastAsia="黑体"/>
      <w:spacing w:val="-10"/>
      <w:kern w:val="0"/>
      <w:szCs w:val="20"/>
    </w:rPr>
  </w:style>
  <w:style w:type="paragraph" w:customStyle="1" w:styleId="0">
    <w:name w:val="标题0"/>
    <w:basedOn w:val="affc"/>
    <w:next w:val="affc"/>
    <w:uiPriority w:val="99"/>
    <w:qFormat/>
    <w:rsid w:val="00D14DAC"/>
    <w:rPr>
      <w:sz w:val="52"/>
    </w:rPr>
  </w:style>
  <w:style w:type="paragraph" w:customStyle="1" w:styleId="17">
    <w:name w:val="正文1)"/>
    <w:basedOn w:val="a4"/>
    <w:uiPriority w:val="99"/>
    <w:qFormat/>
    <w:rsid w:val="00D14DAC"/>
    <w:pPr>
      <w:tabs>
        <w:tab w:val="left" w:pos="-120"/>
        <w:tab w:val="left" w:pos="0"/>
        <w:tab w:val="left" w:pos="120"/>
        <w:tab w:val="left" w:pos="425"/>
      </w:tabs>
      <w:adjustRightInd w:val="0"/>
      <w:spacing w:after="20" w:line="360" w:lineRule="auto"/>
      <w:ind w:left="425" w:hanging="425"/>
      <w:jc w:val="left"/>
      <w:textAlignment w:val="baseline"/>
    </w:pPr>
    <w:rPr>
      <w:rFonts w:ascii="宋体" w:hAnsi="Arial"/>
      <w:smallCaps/>
      <w:spacing w:val="-20"/>
      <w:sz w:val="24"/>
      <w:szCs w:val="20"/>
    </w:rPr>
  </w:style>
  <w:style w:type="paragraph" w:customStyle="1" w:styleId="affff3">
    <w:name w:val="重点"/>
    <w:basedOn w:val="a4"/>
    <w:uiPriority w:val="99"/>
    <w:qFormat/>
    <w:rsid w:val="00D14DAC"/>
    <w:pPr>
      <w:shd w:val="pct10" w:color="auto" w:fill="auto"/>
      <w:adjustRightInd w:val="0"/>
      <w:spacing w:after="20" w:line="288" w:lineRule="auto"/>
      <w:ind w:firstLine="420"/>
      <w:textAlignment w:val="baseline"/>
    </w:pPr>
    <w:rPr>
      <w:rFonts w:eastAsia="黑体"/>
      <w:b/>
    </w:rPr>
  </w:style>
  <w:style w:type="paragraph" w:customStyle="1" w:styleId="18">
    <w:name w:val="附录1层"/>
    <w:basedOn w:val="a4"/>
    <w:next w:val="a4"/>
    <w:uiPriority w:val="99"/>
    <w:qFormat/>
    <w:rsid w:val="00D14DAC"/>
    <w:pPr>
      <w:spacing w:line="440" w:lineRule="exact"/>
      <w:ind w:firstLineChars="200" w:firstLine="448"/>
      <w:jc w:val="center"/>
    </w:pPr>
    <w:rPr>
      <w:rFonts w:ascii="黑体" w:eastAsia="黑体" w:hAnsi="宋体"/>
      <w:color w:val="000000"/>
      <w:spacing w:val="-8"/>
      <w:sz w:val="24"/>
      <w:szCs w:val="20"/>
    </w:rPr>
  </w:style>
  <w:style w:type="paragraph" w:customStyle="1" w:styleId="2c">
    <w:name w:val="列表2"/>
    <w:basedOn w:val="a4"/>
    <w:uiPriority w:val="99"/>
    <w:qFormat/>
    <w:rsid w:val="00D14DAC"/>
    <w:pPr>
      <w:tabs>
        <w:tab w:val="left" w:pos="1470"/>
      </w:tabs>
      <w:adjustRightInd w:val="0"/>
      <w:spacing w:after="20" w:line="288" w:lineRule="auto"/>
      <w:ind w:left="1469" w:hanging="420"/>
      <w:textAlignment w:val="baseline"/>
    </w:pPr>
  </w:style>
  <w:style w:type="paragraph" w:customStyle="1" w:styleId="Charf0">
    <w:name w:val="Char"/>
    <w:basedOn w:val="a4"/>
    <w:uiPriority w:val="99"/>
    <w:qFormat/>
    <w:rsid w:val="00D14DAC"/>
    <w:rPr>
      <w:rFonts w:ascii="仿宋_GB2312" w:eastAsia="仿宋_GB2312"/>
      <w:b/>
      <w:sz w:val="32"/>
      <w:szCs w:val="32"/>
    </w:rPr>
  </w:style>
  <w:style w:type="paragraph" w:customStyle="1" w:styleId="-">
    <w:name w:val="并列项-点"/>
    <w:basedOn w:val="a4"/>
    <w:uiPriority w:val="99"/>
    <w:qFormat/>
    <w:rsid w:val="00D14DAC"/>
    <w:pPr>
      <w:widowControl/>
      <w:tabs>
        <w:tab w:val="left" w:pos="851"/>
        <w:tab w:val="left" w:pos="927"/>
      </w:tabs>
      <w:adjustRightInd w:val="0"/>
      <w:snapToGrid w:val="0"/>
      <w:spacing w:before="120" w:line="360" w:lineRule="auto"/>
      <w:ind w:left="851" w:hanging="284"/>
      <w:textAlignment w:val="baseline"/>
    </w:pPr>
    <w:rPr>
      <w:kern w:val="0"/>
      <w:sz w:val="24"/>
      <w:szCs w:val="20"/>
    </w:rPr>
  </w:style>
  <w:style w:type="paragraph" w:customStyle="1" w:styleId="2d">
    <w:name w:val="函数注释2"/>
    <w:basedOn w:val="a4"/>
    <w:uiPriority w:val="99"/>
    <w:qFormat/>
    <w:rsid w:val="00D14DAC"/>
    <w:pPr>
      <w:adjustRightInd w:val="0"/>
      <w:spacing w:after="20" w:line="288" w:lineRule="auto"/>
      <w:ind w:left="1680" w:firstLine="420"/>
      <w:textAlignment w:val="baseline"/>
    </w:pPr>
  </w:style>
  <w:style w:type="paragraph" w:customStyle="1" w:styleId="affff4">
    <w:name w:val="程序代码"/>
    <w:basedOn w:val="a4"/>
    <w:uiPriority w:val="99"/>
    <w:qFormat/>
    <w:rsid w:val="00D14DAC"/>
    <w:pPr>
      <w:adjustRightInd w:val="0"/>
      <w:spacing w:after="20" w:line="288" w:lineRule="auto"/>
      <w:ind w:left="839" w:firstLine="420"/>
      <w:textAlignment w:val="baseline"/>
    </w:pPr>
    <w:rPr>
      <w:rFonts w:eastAsia="仿宋_GB2312"/>
    </w:rPr>
  </w:style>
  <w:style w:type="paragraph" w:customStyle="1" w:styleId="Javis">
    <w:name w:val="Javis"/>
    <w:basedOn w:val="a4"/>
    <w:uiPriority w:val="99"/>
    <w:qFormat/>
    <w:rsid w:val="00D14DAC"/>
    <w:pPr>
      <w:ind w:rightChars="100" w:right="210"/>
    </w:pPr>
    <w:rPr>
      <w:rFonts w:cs="宋体"/>
      <w:sz w:val="24"/>
      <w:szCs w:val="20"/>
    </w:rPr>
  </w:style>
  <w:style w:type="paragraph" w:customStyle="1" w:styleId="affff5">
    <w:name w:val="标准式样"/>
    <w:basedOn w:val="TOC2"/>
    <w:uiPriority w:val="99"/>
    <w:qFormat/>
    <w:rsid w:val="00D14DAC"/>
    <w:pPr>
      <w:adjustRightInd w:val="0"/>
      <w:spacing w:line="288" w:lineRule="auto"/>
      <w:ind w:leftChars="0" w:left="210" w:firstLine="420"/>
      <w:jc w:val="left"/>
      <w:textAlignment w:val="baseline"/>
    </w:pPr>
    <w:rPr>
      <w:smallCaps/>
      <w:sz w:val="20"/>
      <w:szCs w:val="20"/>
    </w:rPr>
  </w:style>
  <w:style w:type="paragraph" w:customStyle="1" w:styleId="font7">
    <w:name w:val="font7"/>
    <w:basedOn w:val="a4"/>
    <w:qFormat/>
    <w:rsid w:val="00D14DAC"/>
    <w:pPr>
      <w:widowControl/>
      <w:adjustRightInd w:val="0"/>
      <w:spacing w:before="100" w:beforeAutospacing="1" w:after="100" w:afterAutospacing="1" w:line="288" w:lineRule="auto"/>
      <w:ind w:firstLine="420"/>
      <w:jc w:val="left"/>
      <w:textAlignment w:val="baseline"/>
    </w:pPr>
    <w:rPr>
      <w:b/>
      <w:bCs/>
      <w:kern w:val="0"/>
      <w:sz w:val="24"/>
    </w:rPr>
  </w:style>
  <w:style w:type="paragraph" w:customStyle="1" w:styleId="font6">
    <w:name w:val="font6"/>
    <w:basedOn w:val="a4"/>
    <w:qFormat/>
    <w:rsid w:val="00D14DAC"/>
    <w:pPr>
      <w:widowControl/>
      <w:adjustRightInd w:val="0"/>
      <w:spacing w:before="100" w:beforeAutospacing="1" w:after="100" w:afterAutospacing="1" w:line="288" w:lineRule="auto"/>
      <w:ind w:firstLine="420"/>
      <w:jc w:val="left"/>
      <w:textAlignment w:val="baseline"/>
    </w:pPr>
    <w:rPr>
      <w:kern w:val="0"/>
      <w:sz w:val="24"/>
    </w:rPr>
  </w:style>
  <w:style w:type="paragraph" w:customStyle="1" w:styleId="affff6">
    <w:name w:val="列表_名词"/>
    <w:basedOn w:val="110"/>
    <w:uiPriority w:val="99"/>
    <w:qFormat/>
    <w:rsid w:val="00D14DAC"/>
    <w:pPr>
      <w:tabs>
        <w:tab w:val="left" w:pos="2745"/>
      </w:tabs>
      <w:ind w:left="2745" w:hanging="420"/>
    </w:pPr>
  </w:style>
  <w:style w:type="paragraph" w:customStyle="1" w:styleId="110">
    <w:name w:val="名词解释11"/>
    <w:basedOn w:val="afffc"/>
    <w:uiPriority w:val="99"/>
    <w:qFormat/>
    <w:rsid w:val="00D14DAC"/>
    <w:pPr>
      <w:spacing w:after="0"/>
      <w:ind w:firstLine="0"/>
    </w:pPr>
  </w:style>
  <w:style w:type="paragraph" w:customStyle="1" w:styleId="affff7">
    <w:name w:val="目录"/>
    <w:basedOn w:val="a4"/>
    <w:next w:val="a4"/>
    <w:uiPriority w:val="99"/>
    <w:qFormat/>
    <w:rsid w:val="00D14DAC"/>
    <w:pPr>
      <w:adjustRightInd w:val="0"/>
      <w:spacing w:before="360" w:after="360" w:line="360" w:lineRule="auto"/>
      <w:ind w:firstLine="420"/>
      <w:jc w:val="center"/>
      <w:textAlignment w:val="baseline"/>
    </w:pPr>
    <w:rPr>
      <w:b/>
      <w:spacing w:val="200"/>
      <w:sz w:val="36"/>
      <w:szCs w:val="20"/>
    </w:rPr>
  </w:style>
  <w:style w:type="paragraph" w:customStyle="1" w:styleId="a1">
    <w:name w:val="简介正文"/>
    <w:basedOn w:val="a4"/>
    <w:uiPriority w:val="99"/>
    <w:qFormat/>
    <w:rsid w:val="00D14DAC"/>
    <w:pPr>
      <w:numPr>
        <w:numId w:val="6"/>
      </w:numPr>
      <w:adjustRightInd w:val="0"/>
      <w:spacing w:after="20" w:line="520" w:lineRule="exact"/>
      <w:ind w:left="1701" w:hanging="1701"/>
      <w:textAlignment w:val="baseline"/>
    </w:pPr>
    <w:rPr>
      <w:sz w:val="24"/>
      <w:szCs w:val="20"/>
    </w:rPr>
  </w:style>
  <w:style w:type="paragraph" w:customStyle="1" w:styleId="xl26">
    <w:name w:val="xl26"/>
    <w:basedOn w:val="a4"/>
    <w:uiPriority w:val="99"/>
    <w:qFormat/>
    <w:rsid w:val="00D14DAC"/>
    <w:pPr>
      <w:widowControl/>
      <w:pBdr>
        <w:top w:val="single" w:sz="4" w:space="0" w:color="auto"/>
        <w:bottom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8">
    <w:name w:val="表格"/>
    <w:basedOn w:val="a4"/>
    <w:uiPriority w:val="99"/>
    <w:qFormat/>
    <w:rsid w:val="00D14DAC"/>
    <w:pPr>
      <w:jc w:val="center"/>
    </w:pPr>
    <w:rPr>
      <w:szCs w:val="21"/>
    </w:rPr>
  </w:style>
  <w:style w:type="paragraph" w:customStyle="1" w:styleId="xl50">
    <w:name w:val="xl50"/>
    <w:basedOn w:val="a4"/>
    <w:uiPriority w:val="99"/>
    <w:qFormat/>
    <w:rsid w:val="00D14DAC"/>
    <w:pPr>
      <w:widowControl/>
      <w:spacing w:before="100" w:beforeAutospacing="1" w:after="100" w:afterAutospacing="1"/>
      <w:jc w:val="center"/>
      <w:textAlignment w:val="center"/>
    </w:pPr>
    <w:rPr>
      <w:rFonts w:ascii="宋体" w:hAnsi="宋体"/>
      <w:b/>
      <w:bCs/>
      <w:kern w:val="0"/>
      <w:sz w:val="40"/>
      <w:szCs w:val="40"/>
    </w:rPr>
  </w:style>
  <w:style w:type="paragraph" w:customStyle="1" w:styleId="CharCharCharCharCharCharChar">
    <w:name w:val="Char Char Char Char Char Char Char"/>
    <w:basedOn w:val="a4"/>
    <w:uiPriority w:val="99"/>
    <w:qFormat/>
    <w:rsid w:val="00D14DAC"/>
    <w:pPr>
      <w:widowControl/>
      <w:spacing w:after="160" w:line="240" w:lineRule="exact"/>
      <w:jc w:val="left"/>
    </w:pPr>
    <w:rPr>
      <w:rFonts w:ascii="Arial" w:hAnsi="Arial" w:cs="Verdana"/>
      <w:b/>
      <w:kern w:val="0"/>
      <w:sz w:val="24"/>
      <w:lang w:eastAsia="en-US"/>
    </w:rPr>
  </w:style>
  <w:style w:type="paragraph" w:customStyle="1" w:styleId="xl41">
    <w:name w:val="xl41"/>
    <w:basedOn w:val="a4"/>
    <w:uiPriority w:val="99"/>
    <w:qFormat/>
    <w:rsid w:val="00D14DAC"/>
    <w:pPr>
      <w:widowControl/>
      <w:pBdr>
        <w:top w:val="single" w:sz="4" w:space="0" w:color="auto"/>
        <w:lef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52">
    <w:name w:val="xl52"/>
    <w:basedOn w:val="a4"/>
    <w:uiPriority w:val="99"/>
    <w:qFormat/>
    <w:rsid w:val="00D14DAC"/>
    <w:pPr>
      <w:widowControl/>
      <w:pBdr>
        <w:bottom w:val="single" w:sz="4" w:space="0" w:color="000000"/>
      </w:pBdr>
      <w:spacing w:before="100" w:beforeAutospacing="1" w:after="100" w:afterAutospacing="1"/>
      <w:jc w:val="left"/>
      <w:textAlignment w:val="center"/>
    </w:pPr>
    <w:rPr>
      <w:rFonts w:ascii="楷体_GB2312" w:eastAsia="楷体_GB2312" w:hAnsi="宋体"/>
      <w:b/>
      <w:bCs/>
      <w:kern w:val="0"/>
      <w:sz w:val="24"/>
    </w:rPr>
  </w:style>
  <w:style w:type="paragraph" w:customStyle="1" w:styleId="xl30">
    <w:name w:val="xl30"/>
    <w:basedOn w:val="a4"/>
    <w:uiPriority w:val="99"/>
    <w:qFormat/>
    <w:rsid w:val="00D14DAC"/>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b/>
      <w:bCs/>
      <w:kern w:val="0"/>
      <w:sz w:val="20"/>
      <w:szCs w:val="20"/>
    </w:rPr>
  </w:style>
  <w:style w:type="paragraph" w:customStyle="1" w:styleId="CharCharChar1CharCharChar">
    <w:name w:val="Char Char Char1 Char Char Char"/>
    <w:basedOn w:val="a4"/>
    <w:uiPriority w:val="99"/>
    <w:qFormat/>
    <w:rsid w:val="00D14DAC"/>
    <w:pPr>
      <w:ind w:firstLineChars="200" w:firstLine="200"/>
    </w:pPr>
    <w:rPr>
      <w:rFonts w:ascii="Tahoma" w:hAnsi="Tahoma"/>
      <w:sz w:val="24"/>
      <w:szCs w:val="20"/>
    </w:rPr>
  </w:style>
  <w:style w:type="paragraph" w:customStyle="1" w:styleId="xl47">
    <w:name w:val="xl47"/>
    <w:basedOn w:val="a4"/>
    <w:uiPriority w:val="99"/>
    <w:qFormat/>
    <w:rsid w:val="00D14D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olor w:val="0000FF"/>
      <w:kern w:val="0"/>
      <w:sz w:val="24"/>
    </w:rPr>
  </w:style>
  <w:style w:type="paragraph" w:customStyle="1" w:styleId="xl46">
    <w:name w:val="xl46"/>
    <w:basedOn w:val="a4"/>
    <w:uiPriority w:val="99"/>
    <w:qFormat/>
    <w:rsid w:val="00D14D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olor w:val="000000"/>
      <w:kern w:val="0"/>
      <w:sz w:val="24"/>
    </w:rPr>
  </w:style>
  <w:style w:type="paragraph" w:customStyle="1" w:styleId="font0">
    <w:name w:val="font0"/>
    <w:basedOn w:val="a4"/>
    <w:uiPriority w:val="99"/>
    <w:qFormat/>
    <w:rsid w:val="00D14DAC"/>
    <w:pPr>
      <w:widowControl/>
      <w:spacing w:before="100" w:beforeAutospacing="1" w:after="100" w:afterAutospacing="1"/>
      <w:jc w:val="left"/>
    </w:pPr>
    <w:rPr>
      <w:rFonts w:ascii="宋体" w:hAnsi="宋体"/>
      <w:kern w:val="0"/>
      <w:sz w:val="18"/>
      <w:szCs w:val="18"/>
    </w:rPr>
  </w:style>
  <w:style w:type="paragraph" w:customStyle="1" w:styleId="xl34">
    <w:name w:val="xl34"/>
    <w:basedOn w:val="a4"/>
    <w:uiPriority w:val="99"/>
    <w:qFormat/>
    <w:rsid w:val="00D14D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4">
    <w:name w:val="xl44"/>
    <w:basedOn w:val="a4"/>
    <w:uiPriority w:val="99"/>
    <w:qFormat/>
    <w:rsid w:val="00D14DAC"/>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2">
    <w:name w:val="xl42"/>
    <w:basedOn w:val="a4"/>
    <w:uiPriority w:val="99"/>
    <w:qFormat/>
    <w:rsid w:val="00D14DAC"/>
    <w:pPr>
      <w:widowControl/>
      <w:pBdr>
        <w:top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19">
    <w:name w:val="函数注释1"/>
    <w:basedOn w:val="a4"/>
    <w:uiPriority w:val="99"/>
    <w:qFormat/>
    <w:rsid w:val="00D14DAC"/>
    <w:pPr>
      <w:adjustRightInd w:val="0"/>
      <w:spacing w:after="20" w:line="320" w:lineRule="exact"/>
      <w:ind w:left="1678" w:right="210" w:hanging="1049"/>
      <w:jc w:val="left"/>
      <w:textAlignment w:val="baseline"/>
    </w:pPr>
    <w:rPr>
      <w:kern w:val="0"/>
      <w:szCs w:val="20"/>
    </w:rPr>
  </w:style>
  <w:style w:type="paragraph" w:customStyle="1" w:styleId="xl49">
    <w:name w:val="xl49"/>
    <w:basedOn w:val="a4"/>
    <w:uiPriority w:val="99"/>
    <w:qFormat/>
    <w:rsid w:val="00D14DAC"/>
    <w:pPr>
      <w:widowControl/>
      <w:spacing w:before="100" w:beforeAutospacing="1" w:after="100" w:afterAutospacing="1"/>
      <w:jc w:val="center"/>
      <w:textAlignment w:val="center"/>
    </w:pPr>
    <w:rPr>
      <w:rFonts w:ascii="宋体" w:hAnsi="宋体"/>
      <w:b/>
      <w:bCs/>
      <w:color w:val="000000"/>
      <w:kern w:val="0"/>
      <w:sz w:val="40"/>
      <w:szCs w:val="40"/>
    </w:rPr>
  </w:style>
  <w:style w:type="paragraph" w:customStyle="1" w:styleId="xl40">
    <w:name w:val="xl40"/>
    <w:basedOn w:val="a4"/>
    <w:uiPriority w:val="99"/>
    <w:qFormat/>
    <w:rsid w:val="00D14DA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36">
    <w:name w:val="xl36"/>
    <w:basedOn w:val="a4"/>
    <w:uiPriority w:val="99"/>
    <w:qFormat/>
    <w:rsid w:val="00D14DA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27">
    <w:name w:val="xl27"/>
    <w:basedOn w:val="a4"/>
    <w:uiPriority w:val="99"/>
    <w:qFormat/>
    <w:rsid w:val="00D14DAC"/>
    <w:pPr>
      <w:widowControl/>
      <w:pBdr>
        <w:top w:val="single" w:sz="4" w:space="0" w:color="auto"/>
        <w:bottom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xl24">
    <w:name w:val="xl24"/>
    <w:basedOn w:val="a4"/>
    <w:uiPriority w:val="99"/>
    <w:qFormat/>
    <w:rsid w:val="00D14DAC"/>
    <w:pPr>
      <w:widowControl/>
      <w:pBdr>
        <w:top w:val="single" w:sz="4" w:space="0" w:color="auto"/>
        <w:bottom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29">
    <w:name w:val="xl29"/>
    <w:basedOn w:val="a4"/>
    <w:uiPriority w:val="99"/>
    <w:qFormat/>
    <w:rsid w:val="00D14DAC"/>
    <w:pPr>
      <w:widowControl/>
      <w:pBdr>
        <w:top w:val="single" w:sz="4" w:space="0" w:color="auto"/>
        <w:bottom w:val="single" w:sz="4" w:space="0" w:color="auto"/>
      </w:pBdr>
      <w:spacing w:before="100" w:beforeAutospacing="1" w:after="100" w:afterAutospacing="1"/>
      <w:jc w:val="right"/>
      <w:textAlignment w:val="center"/>
    </w:pPr>
    <w:rPr>
      <w:rFonts w:ascii="宋体" w:hAnsi="宋体"/>
      <w:b/>
      <w:bCs/>
      <w:kern w:val="0"/>
      <w:sz w:val="20"/>
      <w:szCs w:val="20"/>
    </w:rPr>
  </w:style>
  <w:style w:type="paragraph" w:customStyle="1" w:styleId="2e">
    <w:name w:val="列出段落2"/>
    <w:basedOn w:val="a4"/>
    <w:uiPriority w:val="99"/>
    <w:qFormat/>
    <w:rsid w:val="00D14DAC"/>
    <w:pPr>
      <w:ind w:firstLineChars="200" w:firstLine="420"/>
    </w:pPr>
    <w:rPr>
      <w:rFonts w:ascii="Calibri" w:hAnsi="Calibri"/>
      <w:szCs w:val="22"/>
    </w:rPr>
  </w:style>
  <w:style w:type="paragraph" w:customStyle="1" w:styleId="xl22">
    <w:name w:val="xl22"/>
    <w:basedOn w:val="a4"/>
    <w:uiPriority w:val="99"/>
    <w:qFormat/>
    <w:rsid w:val="00D14DAC"/>
    <w:pPr>
      <w:widowControl/>
      <w:pBdr>
        <w:top w:val="single" w:sz="4" w:space="0" w:color="000000"/>
        <w:bottom w:val="single" w:sz="4" w:space="0" w:color="000000"/>
      </w:pBdr>
      <w:spacing w:before="100" w:beforeAutospacing="1" w:after="100" w:afterAutospacing="1"/>
      <w:jc w:val="left"/>
      <w:textAlignment w:val="center"/>
    </w:pPr>
    <w:rPr>
      <w:rFonts w:ascii="宋体" w:hAnsi="宋体"/>
      <w:color w:val="000000"/>
      <w:kern w:val="0"/>
      <w:sz w:val="24"/>
    </w:rPr>
  </w:style>
  <w:style w:type="paragraph" w:customStyle="1" w:styleId="xl31">
    <w:name w:val="xl31"/>
    <w:basedOn w:val="a4"/>
    <w:uiPriority w:val="99"/>
    <w:qFormat/>
    <w:rsid w:val="00D14D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3">
    <w:name w:val="xl33"/>
    <w:basedOn w:val="a4"/>
    <w:uiPriority w:val="99"/>
    <w:qFormat/>
    <w:rsid w:val="00D14D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103">
    <w:name w:val="xl103"/>
    <w:basedOn w:val="a4"/>
    <w:uiPriority w:val="99"/>
    <w:qFormat/>
    <w:rsid w:val="00D14DAC"/>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affff9">
    <w:name w:val="图形"/>
    <w:basedOn w:val="a4"/>
    <w:uiPriority w:val="99"/>
    <w:qFormat/>
    <w:rsid w:val="00D14DAC"/>
    <w:pPr>
      <w:adjustRightInd w:val="0"/>
      <w:spacing w:after="20" w:line="288" w:lineRule="auto"/>
      <w:ind w:firstLine="420"/>
      <w:jc w:val="center"/>
      <w:textAlignment w:val="baseline"/>
    </w:pPr>
  </w:style>
  <w:style w:type="paragraph" w:customStyle="1" w:styleId="1a">
    <w:name w:val="样式 标题 1 + 加粗"/>
    <w:basedOn w:val="1"/>
    <w:uiPriority w:val="99"/>
    <w:qFormat/>
    <w:rsid w:val="00D14DAC"/>
    <w:pPr>
      <w:widowControl/>
      <w:numPr>
        <w:numId w:val="0"/>
      </w:numPr>
      <w:spacing w:before="120" w:after="120" w:line="240" w:lineRule="auto"/>
    </w:pPr>
    <w:rPr>
      <w:rFonts w:ascii="新宋体" w:hAnsi="宋体"/>
      <w:sz w:val="28"/>
      <w:szCs w:val="28"/>
    </w:rPr>
  </w:style>
  <w:style w:type="paragraph" w:customStyle="1" w:styleId="2f">
    <w:name w:val="标题2"/>
    <w:basedOn w:val="2"/>
    <w:next w:val="a4"/>
    <w:uiPriority w:val="99"/>
    <w:qFormat/>
    <w:rsid w:val="00D14DAC"/>
    <w:pPr>
      <w:numPr>
        <w:numId w:val="0"/>
      </w:numPr>
      <w:spacing w:before="120" w:after="120" w:line="360" w:lineRule="auto"/>
      <w:ind w:firstLineChars="200" w:firstLine="448"/>
      <w:jc w:val="left"/>
    </w:pPr>
    <w:rPr>
      <w:b w:val="0"/>
      <w:bCs w:val="0"/>
      <w:color w:val="000000"/>
      <w:spacing w:val="-8"/>
      <w:sz w:val="24"/>
      <w:szCs w:val="20"/>
    </w:rPr>
  </w:style>
  <w:style w:type="paragraph" w:customStyle="1" w:styleId="affffa">
    <w:name w:val="标准文字"/>
    <w:basedOn w:val="a4"/>
    <w:uiPriority w:val="99"/>
    <w:qFormat/>
    <w:rsid w:val="00D14DAC"/>
    <w:pPr>
      <w:adjustRightInd w:val="0"/>
      <w:spacing w:after="20" w:line="360" w:lineRule="auto"/>
      <w:ind w:firstLine="420"/>
      <w:textAlignment w:val="baseline"/>
    </w:pPr>
  </w:style>
  <w:style w:type="paragraph" w:customStyle="1" w:styleId="xl38">
    <w:name w:val="xl38"/>
    <w:basedOn w:val="a4"/>
    <w:uiPriority w:val="99"/>
    <w:qFormat/>
    <w:rsid w:val="00D14DAC"/>
    <w:pPr>
      <w:widowControl/>
      <w:spacing w:before="100" w:beforeAutospacing="1" w:after="100" w:afterAutospacing="1"/>
      <w:jc w:val="center"/>
    </w:pPr>
    <w:rPr>
      <w:rFonts w:ascii="隶书" w:eastAsia="隶书" w:hAnsi="宋体"/>
      <w:b/>
      <w:bCs/>
      <w:kern w:val="0"/>
      <w:sz w:val="48"/>
      <w:szCs w:val="48"/>
    </w:rPr>
  </w:style>
  <w:style w:type="paragraph" w:customStyle="1" w:styleId="xl35">
    <w:name w:val="xl35"/>
    <w:basedOn w:val="a4"/>
    <w:uiPriority w:val="99"/>
    <w:qFormat/>
    <w:rsid w:val="00D14DA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xl43">
    <w:name w:val="xl43"/>
    <w:basedOn w:val="a4"/>
    <w:uiPriority w:val="99"/>
    <w:qFormat/>
    <w:rsid w:val="00D14DAC"/>
    <w:pPr>
      <w:widowControl/>
      <w:pBdr>
        <w:left w:val="single" w:sz="4" w:space="0" w:color="auto"/>
        <w:bottom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font5">
    <w:name w:val="font5"/>
    <w:basedOn w:val="a4"/>
    <w:qFormat/>
    <w:rsid w:val="00D14DAC"/>
    <w:pPr>
      <w:widowControl/>
      <w:spacing w:before="100" w:beforeAutospacing="1" w:after="100" w:afterAutospacing="1"/>
      <w:jc w:val="left"/>
    </w:pPr>
    <w:rPr>
      <w:rFonts w:ascii="宋体" w:hAnsi="宋体"/>
      <w:kern w:val="0"/>
      <w:sz w:val="18"/>
      <w:szCs w:val="18"/>
    </w:rPr>
  </w:style>
  <w:style w:type="paragraph" w:customStyle="1" w:styleId="1b">
    <w:name w:val="无间隔1"/>
    <w:uiPriority w:val="99"/>
    <w:qFormat/>
    <w:rsid w:val="00D14DAC"/>
    <w:pPr>
      <w:widowControl w:val="0"/>
      <w:jc w:val="both"/>
    </w:pPr>
    <w:rPr>
      <w:kern w:val="2"/>
      <w:sz w:val="21"/>
      <w:szCs w:val="22"/>
    </w:rPr>
  </w:style>
  <w:style w:type="paragraph" w:customStyle="1" w:styleId="affffb">
    <w:name w:val="表格标题"/>
    <w:basedOn w:val="a4"/>
    <w:uiPriority w:val="99"/>
    <w:qFormat/>
    <w:rsid w:val="00D14DAC"/>
    <w:pPr>
      <w:adjustRightInd w:val="0"/>
      <w:spacing w:before="120" w:line="400" w:lineRule="exact"/>
      <w:jc w:val="center"/>
      <w:textAlignment w:val="baseline"/>
    </w:pPr>
    <w:rPr>
      <w:rFonts w:eastAsia="文鼎CS中宋"/>
      <w:spacing w:val="8"/>
      <w:kern w:val="0"/>
      <w:sz w:val="24"/>
      <w:szCs w:val="20"/>
    </w:rPr>
  </w:style>
  <w:style w:type="paragraph" w:customStyle="1" w:styleId="a">
    <w:name w:val="章标题"/>
    <w:next w:val="a4"/>
    <w:uiPriority w:val="99"/>
    <w:qFormat/>
    <w:rsid w:val="00D14DAC"/>
    <w:pPr>
      <w:numPr>
        <w:ilvl w:val="1"/>
        <w:numId w:val="7"/>
      </w:numPr>
      <w:spacing w:beforeLines="50" w:afterLines="50"/>
      <w:jc w:val="both"/>
      <w:outlineLvl w:val="1"/>
    </w:pPr>
    <w:rPr>
      <w:rFonts w:ascii="黑体" w:eastAsia="黑体" w:hAnsi="Times New Roman"/>
      <w:sz w:val="21"/>
    </w:rPr>
  </w:style>
  <w:style w:type="paragraph" w:customStyle="1" w:styleId="xl28">
    <w:name w:val="xl28"/>
    <w:basedOn w:val="a4"/>
    <w:uiPriority w:val="99"/>
    <w:qFormat/>
    <w:rsid w:val="00D14DAC"/>
    <w:pPr>
      <w:widowControl/>
      <w:pBdr>
        <w:top w:val="single" w:sz="4" w:space="0" w:color="auto"/>
        <w:bottom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GB2312201">
    <w:name w:val="样式 纯文本 + 楷体_GB2312 小四 行距: 固定值 20 磅1"/>
    <w:basedOn w:val="afc"/>
    <w:uiPriority w:val="99"/>
    <w:qFormat/>
    <w:rsid w:val="00D14DAC"/>
    <w:pPr>
      <w:spacing w:line="400" w:lineRule="exact"/>
      <w:ind w:firstLineChars="200" w:firstLine="200"/>
    </w:pPr>
    <w:rPr>
      <w:rFonts w:ascii="楷体_GB2312" w:eastAsia="楷体_GB2312"/>
      <w:sz w:val="24"/>
      <w:szCs w:val="20"/>
    </w:rPr>
  </w:style>
  <w:style w:type="paragraph" w:customStyle="1" w:styleId="ListParagraph858D7CFB-ED40-4347-BF05-701D383B685F858D7CFB-ED40-4347-BF05-701D383B685F">
    <w:name w:val="List Paragraph[858D7CFB-ED40-4347-BF05-701D383B685F][858D7CFB-ED40-4347-BF05-701D383B685F]"/>
    <w:basedOn w:val="a4"/>
    <w:uiPriority w:val="99"/>
    <w:qFormat/>
    <w:rsid w:val="00D14DAC"/>
    <w:pPr>
      <w:ind w:firstLineChars="200" w:firstLine="420"/>
    </w:pPr>
    <w:rPr>
      <w:rFonts w:ascii="Calibri" w:hAnsi="Calibri"/>
      <w:color w:val="000000"/>
      <w:spacing w:val="-8"/>
      <w:szCs w:val="22"/>
    </w:rPr>
  </w:style>
  <w:style w:type="paragraph" w:customStyle="1" w:styleId="xl39">
    <w:name w:val="xl39"/>
    <w:basedOn w:val="a4"/>
    <w:uiPriority w:val="99"/>
    <w:qFormat/>
    <w:rsid w:val="00D14DA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37">
    <w:name w:val="xl37"/>
    <w:basedOn w:val="a4"/>
    <w:uiPriority w:val="99"/>
    <w:qFormat/>
    <w:rsid w:val="00D14DA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c">
    <w:name w:val="表蕊"/>
    <w:basedOn w:val="a4"/>
    <w:uiPriority w:val="99"/>
    <w:qFormat/>
    <w:rsid w:val="00D14DAC"/>
    <w:pPr>
      <w:adjustRightInd w:val="0"/>
      <w:spacing w:line="320" w:lineRule="atLeast"/>
      <w:jc w:val="left"/>
      <w:textAlignment w:val="baseline"/>
    </w:pPr>
    <w:rPr>
      <w:rFonts w:eastAsia="楷体_GB2312"/>
      <w:spacing w:val="-10"/>
      <w:kern w:val="0"/>
      <w:szCs w:val="20"/>
    </w:rPr>
  </w:style>
  <w:style w:type="paragraph" w:customStyle="1" w:styleId="CharCharCharCharCharCharCharCharCharCharChar">
    <w:name w:val="Char Char Char Char Char Char Char Char Char Char Char"/>
    <w:basedOn w:val="af2"/>
    <w:uiPriority w:val="99"/>
    <w:qFormat/>
    <w:rsid w:val="00D14DAC"/>
    <w:pPr>
      <w:ind w:firstLineChars="200" w:firstLine="420"/>
    </w:pPr>
    <w:rPr>
      <w:rFonts w:hAnsi="宋体"/>
      <w:color w:val="000000"/>
      <w:spacing w:val="-8"/>
      <w:szCs w:val="20"/>
    </w:rPr>
  </w:style>
  <w:style w:type="paragraph" w:customStyle="1" w:styleId="xl48">
    <w:name w:val="xl48"/>
    <w:basedOn w:val="a4"/>
    <w:uiPriority w:val="99"/>
    <w:qFormat/>
    <w:rsid w:val="00D14DAC"/>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color w:val="000000"/>
      <w:kern w:val="0"/>
      <w:sz w:val="24"/>
    </w:rPr>
  </w:style>
  <w:style w:type="paragraph" w:customStyle="1" w:styleId="xl25">
    <w:name w:val="xl25"/>
    <w:basedOn w:val="a4"/>
    <w:uiPriority w:val="99"/>
    <w:qFormat/>
    <w:rsid w:val="00D14DA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39">
    <w:name w:val="样式3"/>
    <w:basedOn w:val="afc"/>
    <w:uiPriority w:val="99"/>
    <w:qFormat/>
    <w:rsid w:val="00D14DAC"/>
    <w:pPr>
      <w:ind w:firstLineChars="200" w:firstLine="448"/>
    </w:pPr>
    <w:rPr>
      <w:rFonts w:cs="Courier New"/>
      <w:color w:val="000000"/>
      <w:spacing w:val="-8"/>
    </w:rPr>
  </w:style>
  <w:style w:type="paragraph" w:customStyle="1" w:styleId="a2">
    <w:name w:val="样式一"/>
    <w:basedOn w:val="a4"/>
    <w:uiPriority w:val="99"/>
    <w:qFormat/>
    <w:rsid w:val="00D14DAC"/>
    <w:pPr>
      <w:numPr>
        <w:ilvl w:val="2"/>
        <w:numId w:val="1"/>
      </w:numPr>
      <w:autoSpaceDE w:val="0"/>
      <w:autoSpaceDN w:val="0"/>
      <w:adjustRightInd w:val="0"/>
      <w:spacing w:before="100" w:after="100" w:line="360" w:lineRule="exact"/>
      <w:textAlignment w:val="baseline"/>
    </w:pPr>
    <w:rPr>
      <w:rFonts w:ascii="宋体" w:eastAsia="黑体" w:hAnsi="宋体"/>
      <w:kern w:val="0"/>
      <w:sz w:val="24"/>
      <w:szCs w:val="20"/>
      <w:lang w:val="en-GB"/>
    </w:rPr>
  </w:style>
  <w:style w:type="paragraph" w:customStyle="1" w:styleId="affffd">
    <w:name w:val="表格文字"/>
    <w:basedOn w:val="a4"/>
    <w:uiPriority w:val="99"/>
    <w:qFormat/>
    <w:rsid w:val="00D14DAC"/>
    <w:pPr>
      <w:adjustRightInd w:val="0"/>
      <w:spacing w:line="288" w:lineRule="auto"/>
      <w:jc w:val="left"/>
      <w:textAlignment w:val="baseline"/>
    </w:pPr>
    <w:rPr>
      <w:kern w:val="0"/>
      <w:szCs w:val="20"/>
    </w:rPr>
  </w:style>
  <w:style w:type="paragraph" w:customStyle="1" w:styleId="22CharCharGB2312">
    <w:name w:val="样式 标题 2标题 2 Char Char + (西文) 仿宋_GB2312"/>
    <w:basedOn w:val="2"/>
    <w:uiPriority w:val="99"/>
    <w:qFormat/>
    <w:rsid w:val="00D14DAC"/>
    <w:pPr>
      <w:numPr>
        <w:numId w:val="0"/>
      </w:numPr>
      <w:spacing w:before="120" w:after="120" w:line="500" w:lineRule="exact"/>
      <w:ind w:rightChars="-94" w:right="-226" w:firstLineChars="200" w:firstLine="448"/>
    </w:pPr>
    <w:rPr>
      <w:rFonts w:ascii="仿宋_GB2312" w:hAnsi="仿宋_GB2312"/>
      <w:color w:val="000000"/>
      <w:spacing w:val="-8"/>
      <w:sz w:val="28"/>
      <w:szCs w:val="28"/>
    </w:rPr>
  </w:style>
  <w:style w:type="paragraph" w:customStyle="1" w:styleId="affffe">
    <w:name w:val="回信地址"/>
    <w:basedOn w:val="a4"/>
    <w:uiPriority w:val="99"/>
    <w:qFormat/>
    <w:rsid w:val="00D14DAC"/>
    <w:pPr>
      <w:keepLines/>
      <w:widowControl/>
      <w:adjustRightInd w:val="0"/>
      <w:spacing w:after="20" w:line="200" w:lineRule="atLeast"/>
      <w:ind w:right="-120" w:firstLine="420"/>
      <w:jc w:val="left"/>
      <w:textAlignment w:val="baseline"/>
    </w:pPr>
    <w:rPr>
      <w:kern w:val="0"/>
      <w:sz w:val="16"/>
      <w:szCs w:val="20"/>
    </w:rPr>
  </w:style>
  <w:style w:type="paragraph" w:customStyle="1" w:styleId="afffff">
    <w:name w:val="产品型号"/>
    <w:basedOn w:val="a4"/>
    <w:uiPriority w:val="99"/>
    <w:qFormat/>
    <w:rsid w:val="00D14DAC"/>
    <w:pPr>
      <w:tabs>
        <w:tab w:val="left" w:pos="425"/>
        <w:tab w:val="left" w:pos="850"/>
        <w:tab w:val="left" w:pos="1275"/>
        <w:tab w:val="left" w:pos="1887"/>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wordWrap w:val="0"/>
      <w:adjustRightInd w:val="0"/>
      <w:spacing w:beforeLines="50" w:after="20" w:line="240" w:lineRule="atLeast"/>
      <w:ind w:firstLine="420"/>
      <w:jc w:val="center"/>
      <w:textAlignment w:val="baseline"/>
    </w:pPr>
    <w:rPr>
      <w:rFonts w:ascii="宋体" w:hAnsi="宋体"/>
      <w:b/>
      <w:sz w:val="30"/>
      <w:szCs w:val="20"/>
    </w:rPr>
  </w:style>
  <w:style w:type="character" w:customStyle="1" w:styleId="Charf1">
    <w:name w:val="普通(网站) Char"/>
    <w:qFormat/>
    <w:rsid w:val="00D14DAC"/>
    <w:rPr>
      <w:rFonts w:ascii="宋体" w:eastAsia="宋体" w:hAnsi="宋体"/>
      <w:kern w:val="0"/>
      <w:sz w:val="24"/>
    </w:rPr>
  </w:style>
  <w:style w:type="character" w:customStyle="1" w:styleId="bookmark-item">
    <w:name w:val="bookmark-item"/>
    <w:uiPriority w:val="99"/>
    <w:qFormat/>
    <w:rsid w:val="00D14DAC"/>
  </w:style>
  <w:style w:type="character" w:customStyle="1" w:styleId="1c">
    <w:name w:val="未处理的提及1"/>
    <w:uiPriority w:val="99"/>
    <w:semiHidden/>
    <w:qFormat/>
    <w:rsid w:val="00D14DAC"/>
    <w:rPr>
      <w:color w:val="605E5C"/>
      <w:shd w:val="clear" w:color="auto" w:fill="E1DFDD"/>
    </w:rPr>
  </w:style>
  <w:style w:type="character" w:customStyle="1" w:styleId="Char11">
    <w:name w:val="批注文字 Char1"/>
    <w:uiPriority w:val="99"/>
    <w:qFormat/>
    <w:rsid w:val="00D14DAC"/>
    <w:rPr>
      <w:sz w:val="24"/>
    </w:rPr>
  </w:style>
  <w:style w:type="character" w:customStyle="1" w:styleId="Charf2">
    <w:name w:val="正文首行缩进 Char"/>
    <w:uiPriority w:val="99"/>
    <w:semiHidden/>
    <w:qFormat/>
    <w:rsid w:val="00D14DAC"/>
    <w:rPr>
      <w:rFonts w:ascii="Times New Roman" w:eastAsia="宋体" w:hAnsi="Times New Roman" w:cs="Times New Roman"/>
      <w:sz w:val="24"/>
      <w:szCs w:val="24"/>
    </w:rPr>
  </w:style>
  <w:style w:type="character" w:customStyle="1" w:styleId="2Char2">
    <w:name w:val="正文首行缩进 2 Char"/>
    <w:uiPriority w:val="99"/>
    <w:semiHidden/>
    <w:qFormat/>
    <w:rsid w:val="00D14DAC"/>
    <w:rPr>
      <w:rFonts w:ascii="Times New Roman" w:eastAsia="宋体" w:hAnsi="Times New Roman" w:cs="Times New Roman"/>
      <w:sz w:val="24"/>
      <w:szCs w:val="24"/>
    </w:rPr>
  </w:style>
  <w:style w:type="paragraph" w:customStyle="1" w:styleId="3a">
    <w:name w:val="列出段落3"/>
    <w:basedOn w:val="a4"/>
    <w:link w:val="Charf3"/>
    <w:uiPriority w:val="34"/>
    <w:qFormat/>
    <w:rsid w:val="00D14DAC"/>
    <w:pPr>
      <w:ind w:firstLineChars="200" w:firstLine="420"/>
    </w:pPr>
  </w:style>
  <w:style w:type="character" w:customStyle="1" w:styleId="Charf3">
    <w:name w:val="列出段落 Char"/>
    <w:link w:val="3a"/>
    <w:qFormat/>
    <w:locked/>
    <w:rsid w:val="00D14DAC"/>
    <w:rPr>
      <w:rFonts w:ascii="Times New Roman" w:hAnsi="Times New Roman"/>
      <w:kern w:val="2"/>
      <w:sz w:val="21"/>
      <w:szCs w:val="24"/>
    </w:rPr>
  </w:style>
  <w:style w:type="paragraph" w:customStyle="1" w:styleId="1d">
    <w:name w:val="1级标题"/>
    <w:basedOn w:val="a4"/>
    <w:link w:val="1e"/>
    <w:qFormat/>
    <w:rsid w:val="00D14DAC"/>
    <w:pPr>
      <w:widowControl/>
      <w:topLinePunct/>
      <w:spacing w:before="470" w:line="440" w:lineRule="exact"/>
      <w:jc w:val="center"/>
      <w:outlineLvl w:val="0"/>
    </w:pPr>
    <w:rPr>
      <w:rFonts w:ascii="黑体" w:eastAsia="黑体"/>
      <w:b/>
      <w:sz w:val="44"/>
      <w:szCs w:val="44"/>
    </w:rPr>
  </w:style>
  <w:style w:type="character" w:customStyle="1" w:styleId="1e">
    <w:name w:val="1级标题 字符"/>
    <w:link w:val="1d"/>
    <w:qFormat/>
    <w:rsid w:val="00D14DAC"/>
    <w:rPr>
      <w:rFonts w:ascii="黑体" w:eastAsia="黑体" w:hAnsi="Times New Roman"/>
      <w:b/>
      <w:kern w:val="2"/>
      <w:sz w:val="44"/>
      <w:szCs w:val="44"/>
    </w:rPr>
  </w:style>
  <w:style w:type="paragraph" w:customStyle="1" w:styleId="1f">
    <w:name w:val="修订1"/>
    <w:hidden/>
    <w:uiPriority w:val="99"/>
    <w:semiHidden/>
    <w:qFormat/>
    <w:rsid w:val="00D14DAC"/>
    <w:rPr>
      <w:rFonts w:ascii="Times New Roman" w:hAnsi="Times New Roman"/>
      <w:kern w:val="2"/>
      <w:sz w:val="21"/>
      <w:szCs w:val="24"/>
    </w:rPr>
  </w:style>
  <w:style w:type="paragraph" w:customStyle="1" w:styleId="para2">
    <w:name w:val="para2"/>
    <w:basedOn w:val="a4"/>
    <w:qFormat/>
    <w:rsid w:val="00D14DAC"/>
    <w:pPr>
      <w:ind w:firstLine="851"/>
    </w:pPr>
    <w:rPr>
      <w:rFonts w:ascii="楷体_GB2312" w:eastAsia="楷体_GB2312"/>
      <w:sz w:val="32"/>
      <w:szCs w:val="20"/>
    </w:rPr>
  </w:style>
  <w:style w:type="paragraph" w:customStyle="1" w:styleId="paragraph2">
    <w:name w:val="paragraph2"/>
    <w:basedOn w:val="a4"/>
    <w:qFormat/>
    <w:rsid w:val="00D14DAC"/>
    <w:pPr>
      <w:widowControl/>
      <w:spacing w:before="60" w:after="60" w:line="360" w:lineRule="auto"/>
      <w:ind w:left="907"/>
      <w:jc w:val="left"/>
    </w:pPr>
    <w:rPr>
      <w:rFonts w:ascii="楷体" w:eastAsia="楷体"/>
      <w:snapToGrid w:val="0"/>
      <w:kern w:val="0"/>
      <w:sz w:val="28"/>
      <w:szCs w:val="20"/>
      <w:lang w:eastAsia="en-US"/>
    </w:rPr>
  </w:style>
  <w:style w:type="character" w:customStyle="1" w:styleId="1f0">
    <w:name w:val="普通(网站) 字符1"/>
    <w:qFormat/>
    <w:rsid w:val="00D14DAC"/>
    <w:rPr>
      <w:rFonts w:ascii="宋体" w:hAnsi="宋体"/>
      <w:sz w:val="24"/>
      <w:szCs w:val="24"/>
    </w:rPr>
  </w:style>
  <w:style w:type="character" w:customStyle="1" w:styleId="2f0">
    <w:name w:val="页眉 字符2"/>
    <w:qFormat/>
    <w:rsid w:val="00D14DAC"/>
    <w:rPr>
      <w:rFonts w:eastAsia="宋体"/>
      <w:kern w:val="2"/>
      <w:sz w:val="18"/>
      <w:szCs w:val="18"/>
      <w:lang w:val="en-US" w:eastAsia="zh-CN" w:bidi="ar-SA"/>
    </w:rPr>
  </w:style>
  <w:style w:type="paragraph" w:customStyle="1" w:styleId="reader-word-layer">
    <w:name w:val="reader-word-layer"/>
    <w:basedOn w:val="a4"/>
    <w:qFormat/>
    <w:rsid w:val="00D14DAC"/>
    <w:pPr>
      <w:widowControl/>
      <w:spacing w:before="100" w:beforeAutospacing="1" w:after="100" w:afterAutospacing="1"/>
      <w:jc w:val="left"/>
    </w:pPr>
    <w:rPr>
      <w:rFonts w:ascii="宋体" w:hAnsi="宋体" w:cs="宋体"/>
      <w:kern w:val="0"/>
      <w:sz w:val="24"/>
    </w:rPr>
  </w:style>
  <w:style w:type="paragraph" w:customStyle="1" w:styleId="Default">
    <w:name w:val="Default"/>
    <w:qFormat/>
    <w:rsid w:val="00D14DAC"/>
    <w:pPr>
      <w:widowControl w:val="0"/>
      <w:autoSpaceDE w:val="0"/>
      <w:autoSpaceDN w:val="0"/>
      <w:adjustRightInd w:val="0"/>
    </w:pPr>
    <w:rPr>
      <w:rFonts w:ascii="黑体" w:eastAsia="黑体" w:hAnsi="Times New Roman" w:cs="黑体"/>
      <w:color w:val="000000"/>
      <w:sz w:val="24"/>
      <w:szCs w:val="24"/>
    </w:rPr>
  </w:style>
  <w:style w:type="paragraph" w:styleId="afffff0">
    <w:name w:val="Revision"/>
    <w:hidden/>
    <w:uiPriority w:val="99"/>
    <w:unhideWhenUsed/>
    <w:rsid w:val="005C5C1B"/>
    <w:rPr>
      <w:rFonts w:ascii="Times New Roman" w:hAnsi="Times New Roman"/>
      <w:kern w:val="2"/>
      <w:sz w:val="21"/>
      <w:szCs w:val="24"/>
    </w:rPr>
  </w:style>
  <w:style w:type="paragraph" w:styleId="afffff1">
    <w:name w:val="List Paragraph"/>
    <w:basedOn w:val="a4"/>
    <w:uiPriority w:val="99"/>
    <w:unhideWhenUsed/>
    <w:rsid w:val="009B4D6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10988</Words>
  <Characters>62634</Characters>
  <Application>Microsoft Office Word</Application>
  <DocSecurity>0</DocSecurity>
  <Lines>521</Lines>
  <Paragraphs>146</Paragraphs>
  <ScaleCrop>false</ScaleCrop>
  <Company>微软中国</Company>
  <LinksUpToDate>false</LinksUpToDate>
  <CharactersWithSpaces>73476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AZX</dc:creator>
  <cp:lastModifiedBy>Administrator</cp:lastModifiedBy>
  <cp:revision>39</cp:revision>
  <cp:lastPrinted>2021-08-05T09:53:00Z</cp:lastPrinted>
  <dcterms:created xsi:type="dcterms:W3CDTF">2022-01-25T08:09:00Z</dcterms:created>
  <dcterms:modified xsi:type="dcterms:W3CDTF">2022-03-13T03:16:00Z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y fmtid="{D5CDD505-2E9C-101B-9397-08002B2CF9AE}" pid="3" name="ICV">
    <vt:lpwstr>969BF0C9D32C4C85B19D5F1CC9277AFD</vt:lpwstr>
  </property>
</Properties>
</file>